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CC10" w14:textId="77777777" w:rsidR="009253AC" w:rsidRPr="001C7185" w:rsidRDefault="009253AC">
      <w:pPr>
        <w:rPr>
          <w:rFonts w:ascii="Times New Roman" w:hAnsi="Times New Roman" w:cs="Times New Roman"/>
          <w:sz w:val="28"/>
          <w:szCs w:val="28"/>
          <w:lang w:val="uk-UA"/>
        </w:rPr>
      </w:pPr>
    </w:p>
    <w:p w14:paraId="5A4FAF5B" w14:textId="77777777" w:rsidR="009253AC" w:rsidRPr="001C7185" w:rsidRDefault="009253AC">
      <w:pPr>
        <w:rPr>
          <w:rFonts w:ascii="Times New Roman" w:hAnsi="Times New Roman" w:cs="Times New Roman"/>
          <w:sz w:val="28"/>
          <w:szCs w:val="28"/>
          <w:lang w:val="uk-UA"/>
        </w:rPr>
      </w:pPr>
    </w:p>
    <w:p w14:paraId="33B4114B" w14:textId="77777777" w:rsidR="009253AC" w:rsidRPr="001C7185" w:rsidRDefault="009253AC">
      <w:pPr>
        <w:rPr>
          <w:rFonts w:ascii="Times New Roman" w:hAnsi="Times New Roman" w:cs="Times New Roman"/>
          <w:sz w:val="28"/>
          <w:szCs w:val="28"/>
          <w:lang w:val="uk-UA"/>
        </w:rPr>
      </w:pPr>
    </w:p>
    <w:p w14:paraId="7B70D5D0" w14:textId="77777777" w:rsidR="009253AC" w:rsidRPr="001C7185" w:rsidRDefault="009253AC">
      <w:pPr>
        <w:rPr>
          <w:rFonts w:ascii="Times New Roman" w:hAnsi="Times New Roman" w:cs="Times New Roman"/>
          <w:sz w:val="28"/>
          <w:szCs w:val="28"/>
          <w:lang w:val="uk-UA"/>
        </w:rPr>
      </w:pPr>
    </w:p>
    <w:p w14:paraId="3E4A397C" w14:textId="31A9F4DF" w:rsidR="00F5391C" w:rsidRPr="001C7185" w:rsidRDefault="009253AC" w:rsidP="00D62F70">
      <w:pPr>
        <w:jc w:val="center"/>
        <w:rPr>
          <w:rFonts w:ascii="Times New Roman" w:hAnsi="Times New Roman" w:cs="Times New Roman"/>
          <w:b/>
          <w:bCs/>
          <w:sz w:val="72"/>
          <w:szCs w:val="72"/>
          <w:lang w:val="uk-UA"/>
        </w:rPr>
      </w:pPr>
      <w:r w:rsidRPr="001C7185">
        <w:rPr>
          <w:rFonts w:ascii="Times New Roman" w:hAnsi="Times New Roman" w:cs="Times New Roman"/>
          <w:b/>
          <w:bCs/>
          <w:sz w:val="72"/>
          <w:szCs w:val="72"/>
          <w:lang w:val="uk-UA"/>
        </w:rPr>
        <w:t>РІЧНИЙ ПЛАН РОБОТИ</w:t>
      </w:r>
    </w:p>
    <w:p w14:paraId="1208CB5C" w14:textId="6F29C592" w:rsidR="009253AC" w:rsidRPr="001C7185" w:rsidRDefault="009253AC" w:rsidP="009253AC">
      <w:pPr>
        <w:jc w:val="center"/>
        <w:rPr>
          <w:rFonts w:ascii="Times New Roman" w:hAnsi="Times New Roman" w:cs="Times New Roman"/>
          <w:sz w:val="72"/>
          <w:szCs w:val="72"/>
          <w:lang w:val="uk-UA"/>
        </w:rPr>
      </w:pPr>
      <w:r w:rsidRPr="001C7185">
        <w:rPr>
          <w:rFonts w:ascii="Times New Roman" w:hAnsi="Times New Roman" w:cs="Times New Roman"/>
          <w:sz w:val="72"/>
          <w:szCs w:val="72"/>
          <w:lang w:val="uk-UA"/>
        </w:rPr>
        <w:t>Рованцівського ліцею</w:t>
      </w:r>
    </w:p>
    <w:p w14:paraId="3B67BD3D" w14:textId="4973E766" w:rsidR="009253AC" w:rsidRPr="001C7185" w:rsidRDefault="009253AC" w:rsidP="009253AC">
      <w:pPr>
        <w:jc w:val="center"/>
        <w:rPr>
          <w:rFonts w:ascii="Times New Roman" w:hAnsi="Times New Roman" w:cs="Times New Roman"/>
          <w:sz w:val="72"/>
          <w:szCs w:val="72"/>
          <w:lang w:val="uk-UA"/>
        </w:rPr>
      </w:pPr>
      <w:proofErr w:type="spellStart"/>
      <w:r w:rsidRPr="001C7185">
        <w:rPr>
          <w:rFonts w:ascii="Times New Roman" w:hAnsi="Times New Roman" w:cs="Times New Roman"/>
          <w:sz w:val="72"/>
          <w:szCs w:val="72"/>
          <w:lang w:val="uk-UA"/>
        </w:rPr>
        <w:t>Боратинської</w:t>
      </w:r>
      <w:proofErr w:type="spellEnd"/>
      <w:r w:rsidRPr="001C7185">
        <w:rPr>
          <w:rFonts w:ascii="Times New Roman" w:hAnsi="Times New Roman" w:cs="Times New Roman"/>
          <w:sz w:val="72"/>
          <w:szCs w:val="72"/>
          <w:lang w:val="uk-UA"/>
        </w:rPr>
        <w:t xml:space="preserve"> сільської ради</w:t>
      </w:r>
    </w:p>
    <w:p w14:paraId="5986C8F3" w14:textId="6CBFD07B" w:rsidR="00D62F70" w:rsidRPr="001C7185" w:rsidRDefault="00D62F70" w:rsidP="009253AC">
      <w:pPr>
        <w:jc w:val="center"/>
        <w:rPr>
          <w:rFonts w:ascii="Times New Roman" w:hAnsi="Times New Roman" w:cs="Times New Roman"/>
          <w:sz w:val="72"/>
          <w:szCs w:val="72"/>
          <w:lang w:val="uk-UA"/>
        </w:rPr>
      </w:pPr>
      <w:r w:rsidRPr="001C7185">
        <w:rPr>
          <w:rFonts w:ascii="Times New Roman" w:hAnsi="Times New Roman" w:cs="Times New Roman"/>
          <w:sz w:val="72"/>
          <w:szCs w:val="72"/>
          <w:lang w:val="uk-UA"/>
        </w:rPr>
        <w:t>на 202</w:t>
      </w:r>
      <w:r w:rsidR="00F753F5" w:rsidRPr="001C7185">
        <w:rPr>
          <w:rFonts w:ascii="Times New Roman" w:hAnsi="Times New Roman" w:cs="Times New Roman"/>
          <w:sz w:val="72"/>
          <w:szCs w:val="72"/>
          <w:lang w:val="uk-UA"/>
        </w:rPr>
        <w:t>4</w:t>
      </w:r>
      <w:r w:rsidRPr="001C7185">
        <w:rPr>
          <w:rFonts w:ascii="Times New Roman" w:hAnsi="Times New Roman" w:cs="Times New Roman"/>
          <w:sz w:val="72"/>
          <w:szCs w:val="72"/>
          <w:lang w:val="uk-UA"/>
        </w:rPr>
        <w:t>-202</w:t>
      </w:r>
      <w:r w:rsidR="00F753F5" w:rsidRPr="001C7185">
        <w:rPr>
          <w:rFonts w:ascii="Times New Roman" w:hAnsi="Times New Roman" w:cs="Times New Roman"/>
          <w:sz w:val="72"/>
          <w:szCs w:val="72"/>
          <w:lang w:val="uk-UA"/>
        </w:rPr>
        <w:t>5</w:t>
      </w:r>
      <w:r w:rsidRPr="001C7185">
        <w:rPr>
          <w:rFonts w:ascii="Times New Roman" w:hAnsi="Times New Roman" w:cs="Times New Roman"/>
          <w:sz w:val="72"/>
          <w:szCs w:val="72"/>
          <w:lang w:val="uk-UA"/>
        </w:rPr>
        <w:t xml:space="preserve"> навчальний рік</w:t>
      </w:r>
    </w:p>
    <w:p w14:paraId="360371A5" w14:textId="77777777" w:rsidR="009253AC" w:rsidRPr="001C7185" w:rsidRDefault="009253AC" w:rsidP="009253AC">
      <w:pPr>
        <w:jc w:val="center"/>
        <w:rPr>
          <w:rFonts w:ascii="Times New Roman" w:hAnsi="Times New Roman" w:cs="Times New Roman"/>
          <w:sz w:val="72"/>
          <w:szCs w:val="72"/>
          <w:lang w:val="uk-UA"/>
        </w:rPr>
      </w:pPr>
    </w:p>
    <w:p w14:paraId="672200D2" w14:textId="77777777" w:rsidR="009253AC" w:rsidRPr="001C7185" w:rsidRDefault="009253AC" w:rsidP="009253AC">
      <w:pPr>
        <w:ind w:left="5245"/>
        <w:rPr>
          <w:rFonts w:ascii="Times New Roman" w:hAnsi="Times New Roman" w:cs="Times New Roman"/>
          <w:sz w:val="24"/>
          <w:szCs w:val="24"/>
          <w:lang w:val="uk-UA"/>
        </w:rPr>
      </w:pPr>
    </w:p>
    <w:p w14:paraId="4DE7E143" w14:textId="793D25CE"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ПОГОДЖЕНО</w:t>
      </w:r>
    </w:p>
    <w:p w14:paraId="53B9B243" w14:textId="7553BD31"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на засіданні</w:t>
      </w:r>
    </w:p>
    <w:p w14:paraId="15F895E6" w14:textId="65C56C07"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педагогічної ради школи</w:t>
      </w:r>
    </w:p>
    <w:p w14:paraId="7C9B5F0F" w14:textId="6CFA4C8A"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від «</w:t>
      </w:r>
      <w:r w:rsidR="0097043F">
        <w:rPr>
          <w:rFonts w:ascii="Times New Roman" w:hAnsi="Times New Roman" w:cs="Times New Roman"/>
          <w:sz w:val="24"/>
          <w:szCs w:val="24"/>
          <w:lang w:val="uk-UA"/>
        </w:rPr>
        <w:t>28</w:t>
      </w:r>
      <w:r w:rsidRPr="001C7185">
        <w:rPr>
          <w:rFonts w:ascii="Times New Roman" w:hAnsi="Times New Roman" w:cs="Times New Roman"/>
          <w:sz w:val="24"/>
          <w:szCs w:val="24"/>
          <w:lang w:val="uk-UA"/>
        </w:rPr>
        <w:t>» серпня 202</w:t>
      </w:r>
      <w:r w:rsidR="00F753F5" w:rsidRPr="001C7185">
        <w:rPr>
          <w:rFonts w:ascii="Times New Roman" w:hAnsi="Times New Roman" w:cs="Times New Roman"/>
          <w:sz w:val="24"/>
          <w:szCs w:val="24"/>
          <w:lang w:val="uk-UA"/>
        </w:rPr>
        <w:t>4</w:t>
      </w:r>
      <w:r w:rsidRPr="001C7185">
        <w:rPr>
          <w:rFonts w:ascii="Times New Roman" w:hAnsi="Times New Roman" w:cs="Times New Roman"/>
          <w:sz w:val="24"/>
          <w:szCs w:val="24"/>
          <w:lang w:val="uk-UA"/>
        </w:rPr>
        <w:t xml:space="preserve"> року</w:t>
      </w:r>
    </w:p>
    <w:p w14:paraId="1CE8E9C7" w14:textId="74DFB69A"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 xml:space="preserve">протокол № </w:t>
      </w:r>
      <w:r w:rsidR="00F753F5" w:rsidRPr="001C7185">
        <w:rPr>
          <w:rFonts w:ascii="Times New Roman" w:hAnsi="Times New Roman" w:cs="Times New Roman"/>
          <w:sz w:val="24"/>
          <w:szCs w:val="24"/>
          <w:lang w:val="uk-UA"/>
        </w:rPr>
        <w:t>8</w:t>
      </w:r>
      <w:r w:rsidRPr="001C7185">
        <w:rPr>
          <w:rFonts w:ascii="Times New Roman" w:hAnsi="Times New Roman" w:cs="Times New Roman"/>
          <w:sz w:val="24"/>
          <w:szCs w:val="24"/>
          <w:lang w:val="uk-UA"/>
        </w:rPr>
        <w:t xml:space="preserve"> </w:t>
      </w:r>
    </w:p>
    <w:p w14:paraId="1EBA3763" w14:textId="2E5D41EC"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Голова педагогічної ради,</w:t>
      </w:r>
    </w:p>
    <w:p w14:paraId="395AAC37" w14:textId="0913ADC3" w:rsidR="009253AC" w:rsidRPr="001C7185" w:rsidRDefault="009253AC" w:rsidP="009253AC">
      <w:pPr>
        <w:ind w:left="5245"/>
        <w:rPr>
          <w:rFonts w:ascii="Times New Roman" w:hAnsi="Times New Roman" w:cs="Times New Roman"/>
          <w:sz w:val="24"/>
          <w:szCs w:val="24"/>
          <w:lang w:val="uk-UA"/>
        </w:rPr>
      </w:pPr>
      <w:r w:rsidRPr="001C7185">
        <w:rPr>
          <w:rFonts w:ascii="Times New Roman" w:hAnsi="Times New Roman" w:cs="Times New Roman"/>
          <w:sz w:val="24"/>
          <w:szCs w:val="24"/>
          <w:lang w:val="uk-UA"/>
        </w:rPr>
        <w:t>директор ________ Л.ВЛАСЮК</w:t>
      </w:r>
    </w:p>
    <w:p w14:paraId="612D0CE5" w14:textId="18549C9D" w:rsidR="009253AC" w:rsidRPr="001C7185" w:rsidRDefault="009253AC">
      <w:pPr>
        <w:rPr>
          <w:rFonts w:ascii="Times New Roman" w:hAnsi="Times New Roman" w:cs="Times New Roman"/>
          <w:sz w:val="24"/>
          <w:szCs w:val="24"/>
          <w:lang w:val="uk-UA"/>
        </w:rPr>
      </w:pPr>
      <w:r w:rsidRPr="001C7185">
        <w:rPr>
          <w:rFonts w:ascii="Times New Roman" w:hAnsi="Times New Roman" w:cs="Times New Roman"/>
          <w:sz w:val="24"/>
          <w:szCs w:val="24"/>
          <w:lang w:val="uk-UA"/>
        </w:rPr>
        <w:br w:type="page"/>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6710"/>
        <w:gridCol w:w="1236"/>
      </w:tblGrid>
      <w:tr w:rsidR="0061253F" w:rsidRPr="001C7185" w14:paraId="560100E4"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CDBB763"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lastRenderedPageBreak/>
              <w:t>№ з/п</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44173B10"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Зміст роботи</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14:paraId="4A41B672"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 xml:space="preserve">Сторінки </w:t>
            </w:r>
          </w:p>
        </w:tc>
      </w:tr>
      <w:tr w:rsidR="0061253F" w:rsidRPr="001C7185" w14:paraId="5E7A77E1"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7F8BFD9F"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388DB1F3" w14:textId="0F810C9B"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Аналіз роботи за 202</w:t>
            </w:r>
            <w:r w:rsidR="001C7185">
              <w:rPr>
                <w:rFonts w:ascii="Times New Roman" w:eastAsia="Times New Roman" w:hAnsi="Times New Roman"/>
                <w:b/>
                <w:sz w:val="24"/>
                <w:szCs w:val="24"/>
                <w:lang w:val="uk-UA" w:eastAsia="ru-RU"/>
              </w:rPr>
              <w:t>3</w:t>
            </w:r>
            <w:r w:rsidRPr="001C7185">
              <w:rPr>
                <w:rFonts w:ascii="Times New Roman" w:eastAsia="Times New Roman" w:hAnsi="Times New Roman"/>
                <w:b/>
                <w:sz w:val="24"/>
                <w:szCs w:val="24"/>
                <w:lang w:val="uk-UA" w:eastAsia="ru-RU"/>
              </w:rPr>
              <w:t>/202</w:t>
            </w:r>
            <w:r w:rsidR="001C7185">
              <w:rPr>
                <w:rFonts w:ascii="Times New Roman" w:eastAsia="Times New Roman" w:hAnsi="Times New Roman"/>
                <w:b/>
                <w:sz w:val="24"/>
                <w:szCs w:val="24"/>
                <w:lang w:val="uk-UA" w:eastAsia="ru-RU"/>
              </w:rPr>
              <w:t>4</w:t>
            </w:r>
            <w:r w:rsidRPr="001C7185">
              <w:rPr>
                <w:rFonts w:ascii="Times New Roman" w:eastAsia="Times New Roman" w:hAnsi="Times New Roman"/>
                <w:b/>
                <w:sz w:val="24"/>
                <w:szCs w:val="24"/>
                <w:lang w:val="uk-UA" w:eastAsia="ru-RU"/>
              </w:rPr>
              <w:t xml:space="preserve"> навчальний рік</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EF0946A" w14:textId="77777777"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w:t>
            </w:r>
          </w:p>
        </w:tc>
      </w:tr>
      <w:tr w:rsidR="0061253F" w:rsidRPr="001C7185" w14:paraId="2E9BD5AA"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1B55D69F"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2.</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47174A1C"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Освітнє середовище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382DE6D" w14:textId="302CA510" w:rsidR="0061253F" w:rsidRPr="001C7185" w:rsidRDefault="00716F49" w:rsidP="00DB07D6">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30</w:t>
            </w:r>
          </w:p>
        </w:tc>
      </w:tr>
      <w:tr w:rsidR="0061253F" w:rsidRPr="001C7185" w14:paraId="5A50253E"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2B609AF9"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2.1.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4260F7C"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Забезпечення комфортних і безпечних умов навчання і праці</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32CD766" w14:textId="140B4952" w:rsidR="0061253F" w:rsidRPr="001C7185" w:rsidRDefault="00EB5A56"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w:t>
            </w:r>
            <w:r w:rsidR="00716F49">
              <w:rPr>
                <w:rFonts w:ascii="Times New Roman" w:eastAsia="Times New Roman" w:hAnsi="Times New Roman"/>
                <w:b/>
                <w:sz w:val="24"/>
                <w:szCs w:val="24"/>
                <w:lang w:val="uk-UA" w:eastAsia="ru-RU"/>
              </w:rPr>
              <w:t>0</w:t>
            </w:r>
          </w:p>
        </w:tc>
      </w:tr>
      <w:tr w:rsidR="0061253F" w:rsidRPr="001C7185" w14:paraId="4729315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FB19669"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AE420A5"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Створення оптимальних умов для забезпечення права громадян на здобуття повної загальної середньої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CC5465D" w14:textId="33AAC328" w:rsidR="0061253F" w:rsidRPr="001C7185" w:rsidRDefault="001212C3"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w:t>
            </w:r>
            <w:r w:rsidR="00716F49">
              <w:rPr>
                <w:rFonts w:ascii="Times New Roman" w:eastAsia="Times New Roman" w:hAnsi="Times New Roman"/>
                <w:b/>
                <w:sz w:val="24"/>
                <w:szCs w:val="24"/>
                <w:lang w:val="uk-UA" w:eastAsia="ru-RU"/>
              </w:rPr>
              <w:t>0</w:t>
            </w:r>
          </w:p>
        </w:tc>
      </w:tr>
      <w:tr w:rsidR="0061253F" w:rsidRPr="001C7185" w14:paraId="65956D5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25651AA"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4879AB0"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Фінансово-господарська робота, зміцнення матеріально-технічної бази школи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14600B2" w14:textId="5D49FE77" w:rsidR="0061253F" w:rsidRPr="001C7185" w:rsidRDefault="001212C3"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w:t>
            </w:r>
            <w:r w:rsidR="00716F49">
              <w:rPr>
                <w:rFonts w:ascii="Times New Roman" w:eastAsia="Times New Roman" w:hAnsi="Times New Roman"/>
                <w:b/>
                <w:sz w:val="24"/>
                <w:szCs w:val="24"/>
                <w:lang w:val="uk-UA" w:eastAsia="ru-RU"/>
              </w:rPr>
              <w:t>3</w:t>
            </w:r>
          </w:p>
        </w:tc>
      </w:tr>
      <w:tr w:rsidR="0061253F" w:rsidRPr="001C7185" w14:paraId="2E0A5908"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08FFFFD"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F5C69E6"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Забезпечення вимог з охорони праці, безпеки життєдіяльності, пожежної безпеки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7575FFE" w14:textId="690374B6" w:rsidR="0061253F" w:rsidRPr="001C7185" w:rsidRDefault="001212C3"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w:t>
            </w:r>
            <w:r w:rsidR="00716F49">
              <w:rPr>
                <w:rFonts w:ascii="Times New Roman" w:eastAsia="Times New Roman" w:hAnsi="Times New Roman"/>
                <w:b/>
                <w:sz w:val="24"/>
                <w:szCs w:val="24"/>
                <w:lang w:val="uk-UA" w:eastAsia="ru-RU"/>
              </w:rPr>
              <w:t>4</w:t>
            </w:r>
          </w:p>
        </w:tc>
      </w:tr>
      <w:tr w:rsidR="0061253F" w:rsidRPr="001C7185" w14:paraId="627C977B"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E0665DD" w14:textId="7A25695A"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67EC6F2"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Охорона праці у закладі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8A30ED3" w14:textId="7DC970DB" w:rsidR="0061253F" w:rsidRPr="001C7185" w:rsidRDefault="001212C3"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3</w:t>
            </w:r>
            <w:r w:rsidR="00716F49">
              <w:rPr>
                <w:rFonts w:ascii="Times New Roman" w:eastAsia="Times New Roman" w:hAnsi="Times New Roman"/>
                <w:b/>
                <w:sz w:val="24"/>
                <w:szCs w:val="24"/>
                <w:lang w:val="uk-UA" w:eastAsia="ru-RU"/>
              </w:rPr>
              <w:t>4</w:t>
            </w:r>
          </w:p>
        </w:tc>
      </w:tr>
      <w:tr w:rsidR="0061253F" w:rsidRPr="001C7185" w14:paraId="1F7E49D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0CC39ED"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5D716B0"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Безпека життєдіяльності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78E0C64" w14:textId="08F6D0D9" w:rsidR="0061253F" w:rsidRPr="001C7185" w:rsidRDefault="00716F49"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41</w:t>
            </w:r>
          </w:p>
        </w:tc>
      </w:tr>
      <w:tr w:rsidR="0061253F" w:rsidRPr="001C7185" w14:paraId="3140B99C"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AE3C480"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2.1.3.2.1.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EF644F5"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запобігання всім видам дитячого травматизму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8C03867" w14:textId="216EB90A" w:rsidR="0061253F" w:rsidRPr="001C7185" w:rsidRDefault="00E37358"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w:t>
            </w:r>
            <w:r w:rsidR="00716F49">
              <w:rPr>
                <w:rFonts w:ascii="Times New Roman" w:eastAsia="Times New Roman" w:hAnsi="Times New Roman"/>
                <w:b/>
                <w:sz w:val="24"/>
                <w:szCs w:val="24"/>
                <w:lang w:val="uk-UA" w:eastAsia="ru-RU"/>
              </w:rPr>
              <w:t>5</w:t>
            </w:r>
          </w:p>
        </w:tc>
      </w:tr>
      <w:tr w:rsidR="0061253F" w:rsidRPr="001C7185" w14:paraId="3A6AEE81"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B1D689F"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2.1.3.2.2.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2435229"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організації літнього оздоровлення та відпочинку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BB3C3C9" w14:textId="1163BF6E" w:rsidR="0061253F" w:rsidRPr="001C7185" w:rsidRDefault="002B2EB5"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w:t>
            </w:r>
            <w:r w:rsidR="00716F49">
              <w:rPr>
                <w:rFonts w:ascii="Times New Roman" w:eastAsia="Times New Roman" w:hAnsi="Times New Roman"/>
                <w:b/>
                <w:sz w:val="24"/>
                <w:szCs w:val="24"/>
                <w:lang w:val="uk-UA" w:eastAsia="ru-RU"/>
              </w:rPr>
              <w:t>8</w:t>
            </w:r>
          </w:p>
        </w:tc>
      </w:tr>
      <w:tr w:rsidR="0061253F" w:rsidRPr="001C7185" w14:paraId="6BA19B39" w14:textId="77777777" w:rsidTr="00BD06E4">
        <w:trPr>
          <w:trHeight w:val="244"/>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334CA7B3" w14:textId="77777777" w:rsidR="0061253F" w:rsidRPr="001C7185" w:rsidRDefault="0061253F" w:rsidP="00767BFC">
            <w:pPr>
              <w:spacing w:after="0"/>
              <w:rPr>
                <w:rFonts w:ascii="Times New Roman" w:hAnsi="Times New Roman"/>
                <w:sz w:val="24"/>
                <w:szCs w:val="24"/>
                <w:lang w:val="uk-UA"/>
              </w:rPr>
            </w:pPr>
            <w:r w:rsidRPr="001C7185">
              <w:rPr>
                <w:rFonts w:ascii="Times New Roman" w:eastAsia="Times New Roman" w:hAnsi="Times New Roman"/>
                <w:sz w:val="24"/>
                <w:szCs w:val="24"/>
                <w:lang w:val="uk-UA" w:eastAsia="ru-RU"/>
              </w:rPr>
              <w:t>2.1.3.2.3.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ECA59E4"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організації медичного обслуговування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3E74DD4" w14:textId="48123058" w:rsidR="0061253F" w:rsidRPr="001C7185" w:rsidRDefault="002B2EB5"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w:t>
            </w:r>
            <w:r w:rsidR="00E37358">
              <w:rPr>
                <w:rFonts w:ascii="Times New Roman" w:eastAsia="Times New Roman" w:hAnsi="Times New Roman"/>
                <w:b/>
                <w:sz w:val="24"/>
                <w:szCs w:val="24"/>
                <w:lang w:val="uk-UA" w:eastAsia="ru-RU"/>
              </w:rPr>
              <w:t>9</w:t>
            </w:r>
          </w:p>
        </w:tc>
      </w:tr>
      <w:tr w:rsidR="0061253F" w:rsidRPr="001C7185" w14:paraId="0CC6AAF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1CCD869" w14:textId="77777777" w:rsidR="0061253F" w:rsidRPr="001C7185" w:rsidRDefault="0061253F" w:rsidP="00767BFC">
            <w:pPr>
              <w:spacing w:after="0"/>
              <w:rPr>
                <w:rFonts w:ascii="Times New Roman" w:hAnsi="Times New Roman"/>
                <w:sz w:val="24"/>
                <w:szCs w:val="24"/>
                <w:lang w:val="uk-UA"/>
              </w:rPr>
            </w:pPr>
            <w:r w:rsidRPr="001C7185">
              <w:rPr>
                <w:rFonts w:ascii="Times New Roman" w:eastAsia="Times New Roman" w:hAnsi="Times New Roman"/>
                <w:sz w:val="24"/>
                <w:szCs w:val="24"/>
                <w:lang w:val="uk-UA" w:eastAsia="ru-RU"/>
              </w:rPr>
              <w:t>2.1.3.2.4.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A9713FB"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організації харчування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0E643E0" w14:textId="2D8AFDF2" w:rsidR="0061253F" w:rsidRPr="001C7185" w:rsidRDefault="00716F49"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w:t>
            </w:r>
          </w:p>
        </w:tc>
      </w:tr>
      <w:tr w:rsidR="0061253F" w:rsidRPr="001C7185" w14:paraId="588CEB8F"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48B20EC"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87AFFBD"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Пожежна безпека в закладі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1B1AED5" w14:textId="6780F40F" w:rsidR="0061253F" w:rsidRPr="001C7185" w:rsidRDefault="00E37358"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0</w:t>
            </w:r>
          </w:p>
        </w:tc>
      </w:tr>
      <w:tr w:rsidR="0061253F" w:rsidRPr="001C7185" w14:paraId="7E311B5E"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135A00C"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149B0B1"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Цивільний захист</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30C6951" w14:textId="36A41865" w:rsidR="0061253F" w:rsidRPr="001C7185" w:rsidRDefault="00E37358"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1</w:t>
            </w:r>
          </w:p>
        </w:tc>
      </w:tr>
      <w:tr w:rsidR="0061253F" w:rsidRPr="001C7185" w14:paraId="307A123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CF3E846"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bookmarkStart w:id="0" w:name="_Hlk174361133"/>
            <w:r w:rsidRPr="001C7185">
              <w:rPr>
                <w:rFonts w:ascii="Times New Roman" w:eastAsia="Times New Roman" w:hAnsi="Times New Roman"/>
                <w:sz w:val="24"/>
                <w:szCs w:val="24"/>
                <w:lang w:val="uk-UA" w:eastAsia="ru-RU"/>
              </w:rPr>
              <w:t>2.1.3.5.</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4229A78"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Адаптація та інтеграція здобувачів освіти до освітнього процесу, професійна адаптація працівників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E8CF403" w14:textId="0D6E37AC" w:rsidR="0061253F" w:rsidRPr="001C7185" w:rsidRDefault="0021002E" w:rsidP="002B2EB5">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2</w:t>
            </w:r>
          </w:p>
        </w:tc>
      </w:tr>
      <w:bookmarkEnd w:id="0"/>
      <w:tr w:rsidR="0061253F" w:rsidRPr="001C7185" w14:paraId="2AD39B0A"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618F2C9"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2.1.3.5.1.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626F512"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адаптації та інтеграції здобувачів освіти до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F94642A" w14:textId="219C0F29" w:rsidR="0061253F" w:rsidRPr="001C7185" w:rsidRDefault="0021002E"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2</w:t>
            </w:r>
          </w:p>
        </w:tc>
      </w:tr>
      <w:tr w:rsidR="0021002E" w:rsidRPr="001C7185" w14:paraId="127CA81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2968C28" w14:textId="7807A798" w:rsidR="0021002E" w:rsidRPr="001C7185" w:rsidRDefault="0021002E"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2.1.3.5.2.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48BB1E6" w14:textId="1D7DDFD5" w:rsidR="0021002E" w:rsidRPr="001C7185" w:rsidRDefault="0021002E" w:rsidP="00767BFC">
            <w:pPr>
              <w:spacing w:after="0" w:line="240" w:lineRule="auto"/>
              <w:jc w:val="both"/>
              <w:rPr>
                <w:rFonts w:ascii="Times New Roman" w:eastAsia="Times New Roman" w:hAnsi="Times New Roman"/>
                <w:sz w:val="24"/>
                <w:szCs w:val="24"/>
                <w:lang w:val="uk-UA" w:eastAsia="ru-RU"/>
              </w:rPr>
            </w:pPr>
            <w:r w:rsidRPr="0021002E">
              <w:rPr>
                <w:rFonts w:ascii="Times New Roman" w:eastAsia="Times New Roman" w:hAnsi="Times New Roman"/>
                <w:sz w:val="24"/>
                <w:szCs w:val="24"/>
                <w:lang w:val="uk-UA" w:eastAsia="ru-RU"/>
              </w:rPr>
              <w:t>Заходи щодо адаптації педагогічних працівників до професійної діяльності</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E349674" w14:textId="0D051A7E" w:rsidR="0021002E" w:rsidRDefault="0021002E"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3</w:t>
            </w:r>
          </w:p>
        </w:tc>
      </w:tr>
      <w:tr w:rsidR="0061253F" w:rsidRPr="001C7185" w14:paraId="7691117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503D1C5"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2.2.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E9331BB"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Створення освітнього середовища, вільного від будь-яких форм насильства та дискримінації</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FE7B17D" w14:textId="08347BAF" w:rsidR="0061253F" w:rsidRPr="001C7185" w:rsidRDefault="0021002E" w:rsidP="002B2EB5">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4</w:t>
            </w:r>
          </w:p>
        </w:tc>
      </w:tr>
      <w:tr w:rsidR="0061253F" w:rsidRPr="001C7185" w14:paraId="61098182"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6577186"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3AAE830"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Заходи щодо запобігання будь-яких проявів дискримінації, </w:t>
            </w:r>
            <w:proofErr w:type="spellStart"/>
            <w:r w:rsidRPr="001C7185">
              <w:rPr>
                <w:rFonts w:ascii="Times New Roman" w:eastAsia="Times New Roman" w:hAnsi="Times New Roman"/>
                <w:sz w:val="24"/>
                <w:szCs w:val="24"/>
                <w:lang w:val="uk-UA" w:eastAsia="ru-RU"/>
              </w:rPr>
              <w:t>булінгу</w:t>
            </w:r>
            <w:proofErr w:type="spellEnd"/>
            <w:r w:rsidRPr="001C7185">
              <w:rPr>
                <w:rFonts w:ascii="Times New Roman" w:eastAsia="Times New Roman" w:hAnsi="Times New Roman"/>
                <w:sz w:val="24"/>
                <w:szCs w:val="24"/>
                <w:lang w:val="uk-UA" w:eastAsia="ru-RU"/>
              </w:rPr>
              <w:t xml:space="preserve"> в закладі.</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E9A505A" w14:textId="36E293AF" w:rsidR="0061253F" w:rsidRPr="001C7185" w:rsidRDefault="0021002E"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4</w:t>
            </w:r>
          </w:p>
        </w:tc>
      </w:tr>
      <w:tr w:rsidR="0061253F" w:rsidRPr="001C7185" w14:paraId="61110062"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4BA38E2"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7251C14"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5B30D46" w14:textId="515BFCDE" w:rsidR="0061253F" w:rsidRPr="001C7185" w:rsidRDefault="002B2EB5"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7</w:t>
            </w:r>
          </w:p>
        </w:tc>
      </w:tr>
      <w:tr w:rsidR="0061253F" w:rsidRPr="001C7185" w14:paraId="62BBFFC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4489427"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F68933A"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Заходи щодо забезпечення відвідування занять здобувачами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9E509F5" w14:textId="230EFE46" w:rsidR="0061253F" w:rsidRPr="001C7185" w:rsidRDefault="002B2EB5"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r w:rsidR="00716F49">
              <w:rPr>
                <w:rFonts w:ascii="Times New Roman" w:eastAsia="Times New Roman" w:hAnsi="Times New Roman"/>
                <w:b/>
                <w:sz w:val="24"/>
                <w:szCs w:val="24"/>
                <w:lang w:val="uk-UA" w:eastAsia="ru-RU"/>
              </w:rPr>
              <w:t>8</w:t>
            </w:r>
          </w:p>
        </w:tc>
      </w:tr>
      <w:tr w:rsidR="0061253F" w:rsidRPr="001C7185" w14:paraId="38DB3AE2"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15148CB"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6626E1D"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Психологічна служба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9270443" w14:textId="3A1190A4" w:rsidR="0061253F" w:rsidRPr="001C7185" w:rsidRDefault="00716F49"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59</w:t>
            </w:r>
          </w:p>
        </w:tc>
      </w:tr>
      <w:tr w:rsidR="0061253F" w:rsidRPr="001C7185" w14:paraId="18F8DCFA"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D6EC0F3"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2.2.4.1.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CED03BE"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proofErr w:type="spellStart"/>
            <w:r w:rsidRPr="001C7185">
              <w:rPr>
                <w:rFonts w:ascii="Times New Roman" w:eastAsia="Times New Roman" w:hAnsi="Times New Roman"/>
                <w:sz w:val="24"/>
                <w:szCs w:val="24"/>
                <w:lang w:val="uk-UA" w:eastAsia="ru-RU"/>
              </w:rPr>
              <w:t>Психодіагностична</w:t>
            </w:r>
            <w:proofErr w:type="spellEnd"/>
            <w:r w:rsidRPr="001C7185">
              <w:rPr>
                <w:rFonts w:ascii="Times New Roman" w:eastAsia="Times New Roman" w:hAnsi="Times New Roman"/>
                <w:sz w:val="24"/>
                <w:szCs w:val="24"/>
                <w:lang w:val="uk-UA" w:eastAsia="ru-RU"/>
              </w:rPr>
              <w:t xml:space="preserve"> робота</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1BB56538" w14:textId="630978E2" w:rsidR="0061253F" w:rsidRPr="001C7185" w:rsidRDefault="00716F49"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59</w:t>
            </w:r>
          </w:p>
        </w:tc>
      </w:tr>
      <w:tr w:rsidR="0061253F" w:rsidRPr="001C7185" w14:paraId="70EB603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E2B6A8B" w14:textId="11EBF0FE"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2.2.5</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2A33F9E" w14:textId="676CA746" w:rsidR="0061253F" w:rsidRPr="001C7185" w:rsidRDefault="00575284"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Забезпечення соціально-психологічного супроводу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BCC8A87" w14:textId="45D4505C" w:rsidR="0061253F" w:rsidRPr="001C7185" w:rsidRDefault="00716F49"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67</w:t>
            </w:r>
          </w:p>
        </w:tc>
      </w:tr>
      <w:tr w:rsidR="0061253F" w:rsidRPr="001C7185" w14:paraId="294FC5E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9752828" w14:textId="766C6E03"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w:t>
            </w:r>
            <w:r w:rsidR="00575284" w:rsidRPr="001C7185">
              <w:rPr>
                <w:rFonts w:ascii="Times New Roman" w:eastAsia="Times New Roman" w:hAnsi="Times New Roman"/>
                <w:sz w:val="24"/>
                <w:szCs w:val="24"/>
                <w:lang w:val="uk-UA" w:eastAsia="ru-RU"/>
              </w:rPr>
              <w:t>6</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E9273DB" w14:textId="0703A3D4" w:rsidR="0061253F" w:rsidRPr="001C7185" w:rsidRDefault="00575284" w:rsidP="00767BFC">
            <w:pPr>
              <w:spacing w:after="0" w:line="240" w:lineRule="auto"/>
              <w:jc w:val="both"/>
              <w:rPr>
                <w:rFonts w:ascii="Times New Roman" w:eastAsia="Times New Roman" w:hAnsi="Times New Roman"/>
                <w:bCs/>
                <w:sz w:val="24"/>
                <w:szCs w:val="24"/>
                <w:lang w:val="uk-UA" w:eastAsia="ru-RU"/>
              </w:rPr>
            </w:pPr>
            <w:r w:rsidRPr="001C7185">
              <w:rPr>
                <w:rFonts w:ascii="Times New Roman" w:hAnsi="Times New Roman"/>
                <w:bCs/>
                <w:sz w:val="24"/>
                <w:szCs w:val="24"/>
                <w:lang w:val="uk-UA"/>
              </w:rPr>
              <w:t>Заходи щодо роботи з учнями пільгових категорій</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3734CA2" w14:textId="282F403E" w:rsidR="0061253F" w:rsidRPr="001C7185" w:rsidRDefault="00575284"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6</w:t>
            </w:r>
            <w:r w:rsidR="00716F49">
              <w:rPr>
                <w:rFonts w:ascii="Times New Roman" w:eastAsia="Times New Roman" w:hAnsi="Times New Roman"/>
                <w:b/>
                <w:sz w:val="24"/>
                <w:szCs w:val="24"/>
                <w:lang w:val="uk-UA" w:eastAsia="ru-RU"/>
              </w:rPr>
              <w:t>8</w:t>
            </w:r>
          </w:p>
        </w:tc>
      </w:tr>
      <w:tr w:rsidR="0061253F" w:rsidRPr="001C7185" w14:paraId="2BDE6CB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4683436" w14:textId="2E79DB89"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w:t>
            </w:r>
            <w:r w:rsidR="00575284" w:rsidRPr="001C7185">
              <w:rPr>
                <w:rFonts w:ascii="Times New Roman" w:eastAsia="Times New Roman" w:hAnsi="Times New Roman"/>
                <w:sz w:val="24"/>
                <w:szCs w:val="24"/>
                <w:lang w:val="uk-UA" w:eastAsia="ru-RU"/>
              </w:rPr>
              <w:t>7</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CA80123" w14:textId="42B051BC" w:rsidR="0061253F" w:rsidRPr="001C7185" w:rsidRDefault="00575284" w:rsidP="00767BFC">
            <w:pPr>
              <w:spacing w:after="0" w:line="240" w:lineRule="auto"/>
              <w:jc w:val="both"/>
              <w:rPr>
                <w:rFonts w:ascii="Times New Roman" w:eastAsia="Times New Roman" w:hAnsi="Times New Roman"/>
                <w:bCs/>
                <w:sz w:val="24"/>
                <w:szCs w:val="24"/>
                <w:lang w:val="uk-UA" w:eastAsia="ru-RU"/>
              </w:rPr>
            </w:pPr>
            <w:r w:rsidRPr="001C7185">
              <w:rPr>
                <w:rFonts w:ascii="Times New Roman" w:hAnsi="Times New Roman"/>
                <w:bCs/>
                <w:sz w:val="24"/>
                <w:szCs w:val="24"/>
                <w:lang w:val="uk-UA"/>
              </w:rPr>
              <w:t>Заходи щодо правової освіти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4408FEE" w14:textId="669E4615" w:rsidR="0061253F" w:rsidRPr="001C7185" w:rsidRDefault="00575284"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6</w:t>
            </w:r>
            <w:r w:rsidR="00716F49">
              <w:rPr>
                <w:rFonts w:ascii="Times New Roman" w:eastAsia="Times New Roman" w:hAnsi="Times New Roman"/>
                <w:b/>
                <w:sz w:val="24"/>
                <w:szCs w:val="24"/>
                <w:lang w:val="uk-UA" w:eastAsia="ru-RU"/>
              </w:rPr>
              <w:t>9</w:t>
            </w:r>
          </w:p>
        </w:tc>
      </w:tr>
      <w:tr w:rsidR="0061253F" w:rsidRPr="001C7185" w14:paraId="147D108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0EFE48E2" w14:textId="4DF690D2"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w:t>
            </w:r>
            <w:r w:rsidR="00CB2D23" w:rsidRPr="001C7185">
              <w:rPr>
                <w:rFonts w:ascii="Times New Roman" w:eastAsia="Times New Roman" w:hAnsi="Times New Roman"/>
                <w:sz w:val="24"/>
                <w:szCs w:val="24"/>
                <w:lang w:val="uk-UA" w:eastAsia="ru-RU"/>
              </w:rPr>
              <w:t>7.1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C3EBEBF" w14:textId="3F77C40E" w:rsidR="0061253F" w:rsidRPr="001C7185" w:rsidRDefault="00CB2D23" w:rsidP="00767BFC">
            <w:pPr>
              <w:spacing w:after="0" w:line="240" w:lineRule="auto"/>
              <w:jc w:val="both"/>
              <w:rPr>
                <w:rFonts w:ascii="Times New Roman" w:eastAsia="Times New Roman" w:hAnsi="Times New Roman"/>
                <w:bCs/>
                <w:sz w:val="24"/>
                <w:szCs w:val="24"/>
                <w:lang w:val="uk-UA" w:eastAsia="ru-RU"/>
              </w:rPr>
            </w:pPr>
            <w:r w:rsidRPr="001C7185">
              <w:rPr>
                <w:rFonts w:ascii="Times New Roman" w:hAnsi="Times New Roman"/>
                <w:bCs/>
                <w:sz w:val="24"/>
                <w:szCs w:val="24"/>
                <w:lang w:val="uk-UA"/>
              </w:rPr>
              <w:t>Заходи Ради профілактики щодо превентивного виховання учнів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1E288B84" w14:textId="493212B3" w:rsidR="0061253F" w:rsidRPr="001C7185"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70</w:t>
            </w:r>
          </w:p>
        </w:tc>
      </w:tr>
      <w:tr w:rsidR="0061253F" w:rsidRPr="001C7185" w14:paraId="2F807200"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51DBC81"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2.3.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0D597A0"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Формування інклюзивного, розвивального та мотивуючого до навчання освітнього простору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D26AB24" w14:textId="42A7130B" w:rsidR="0061253F" w:rsidRPr="001C7185"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72</w:t>
            </w:r>
          </w:p>
        </w:tc>
      </w:tr>
      <w:tr w:rsidR="0061253F" w:rsidRPr="001C7185" w14:paraId="392EDF51"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DA22F62"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2.3.1.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200A416"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інклюзивного навчання дітей з особливими освітніми потребами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DA39F9B" w14:textId="04B81CD4" w:rsidR="0061253F" w:rsidRPr="001C7185"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72</w:t>
            </w:r>
          </w:p>
        </w:tc>
      </w:tr>
      <w:tr w:rsidR="0061253F" w:rsidRPr="001C7185" w14:paraId="3950E7CB"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284CBFD" w14:textId="4F774AEF"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2.3.</w:t>
            </w:r>
            <w:r w:rsidR="00CB2D23" w:rsidRPr="001C7185">
              <w:rPr>
                <w:rFonts w:ascii="Times New Roman" w:eastAsia="Times New Roman" w:hAnsi="Times New Roman"/>
                <w:sz w:val="24"/>
                <w:szCs w:val="24"/>
                <w:lang w:val="uk-UA" w:eastAsia="ru-RU"/>
              </w:rPr>
              <w:t>2</w:t>
            </w:r>
            <w:r w:rsidRPr="001C7185">
              <w:rPr>
                <w:rFonts w:ascii="Times New Roman" w:eastAsia="Times New Roman" w:hAnsi="Times New Roman"/>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B925AE4"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8B5963A" w14:textId="202AC0CB" w:rsidR="0061253F" w:rsidRPr="001C7185"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73</w:t>
            </w:r>
          </w:p>
        </w:tc>
      </w:tr>
      <w:tr w:rsidR="00AA4230" w:rsidRPr="001C7185" w14:paraId="126FF46A"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1545EB0" w14:textId="5ABC2FD8" w:rsidR="00AA4230" w:rsidRPr="001C7185"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2.3.3.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CC17BB9" w14:textId="71694442" w:rsidR="00AA4230" w:rsidRPr="001C7185"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Зв’язки з громадськістю</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5B456BA" w14:textId="54B589E0"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74</w:t>
            </w:r>
          </w:p>
        </w:tc>
      </w:tr>
      <w:tr w:rsidR="00AA4230" w:rsidRPr="001C7185" w14:paraId="13F1694B"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0A285F00" w14:textId="059D0827"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9D13E45" w14:textId="088B1D11" w:rsidR="00AA4230" w:rsidRP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Соціальний захист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B4EAA8A" w14:textId="41DD071F"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75</w:t>
            </w:r>
          </w:p>
        </w:tc>
      </w:tr>
      <w:tr w:rsidR="00AA4230" w:rsidRPr="001C7185" w14:paraId="58FAFAD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A0AD2F9" w14:textId="3C65BCB1"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C4C806F" w14:textId="5B3FB34F" w:rsidR="00AA4230" w:rsidRPr="00AA4230" w:rsidRDefault="00AA4230" w:rsidP="00767BF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Соціальна служба</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DE80454" w14:textId="5A800B78"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78</w:t>
            </w:r>
          </w:p>
        </w:tc>
      </w:tr>
      <w:tr w:rsidR="00AA4230" w:rsidRPr="00AA4230" w14:paraId="16F4DAF6"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88A9F43" w14:textId="67CCDC3D"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90CA10A" w14:textId="302C075C" w:rsid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Робота з організації працевлаштування випускників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48AABFD" w14:textId="714B9932"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88</w:t>
            </w:r>
          </w:p>
        </w:tc>
      </w:tr>
      <w:tr w:rsidR="00AA4230" w:rsidRPr="00AA4230" w14:paraId="4AF7C500"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7F78008" w14:textId="49FFD2D1"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CF79848" w14:textId="33699B20" w:rsidR="00AA4230" w:rsidRP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Формування інклюзивного, розвивального та мотивуючого до навчання освітнього простору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199F925" w14:textId="08DB10DB"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89</w:t>
            </w:r>
          </w:p>
        </w:tc>
      </w:tr>
      <w:tr w:rsidR="00AA4230" w:rsidRPr="00AA4230" w14:paraId="1E06A091"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7F7A579" w14:textId="50BB89F3"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29410C4" w14:textId="00906429" w:rsidR="00AA4230" w:rsidRP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Організація інклюзивного навчання дітей з особливими освітніми потребами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553E1B5" w14:textId="63AC1064"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89</w:t>
            </w:r>
          </w:p>
        </w:tc>
      </w:tr>
      <w:tr w:rsidR="00AA4230" w:rsidRPr="00AA4230" w14:paraId="7A66140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29771C7" w14:textId="556B372A"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6F4B982" w14:textId="6A0EFC71" w:rsidR="00AA4230" w:rsidRPr="00AA4230" w:rsidRDefault="00AA4230" w:rsidP="00AA4230">
            <w:pPr>
              <w:tabs>
                <w:tab w:val="left" w:pos="1830"/>
              </w:tabs>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Організація індивідуального навчання дітей з особливими освітніми потребами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57D7E60" w14:textId="3CF8E40C"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92</w:t>
            </w:r>
          </w:p>
        </w:tc>
      </w:tr>
      <w:tr w:rsidR="00AA4230" w:rsidRPr="00AA4230" w14:paraId="618F45F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C772FDF" w14:textId="44404A7C"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2.7.</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3743396" w14:textId="2DB5E588" w:rsidR="00AA4230" w:rsidRP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Заходи щодо формування навичок здорового способу життя</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BEBD676" w14:textId="6934D373"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93</w:t>
            </w:r>
          </w:p>
        </w:tc>
      </w:tr>
      <w:tr w:rsidR="00AA4230" w:rsidRPr="00AA4230" w14:paraId="61589581"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2D0F3078" w14:textId="6AE33AD9" w:rsidR="00AA4230" w:rsidRDefault="00AA4230"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2.8.</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AC33D91" w14:textId="6D6BA5E8" w:rsidR="00AA4230" w:rsidRPr="00AA4230" w:rsidRDefault="00AA4230" w:rsidP="00767BFC">
            <w:pPr>
              <w:spacing w:after="0" w:line="240" w:lineRule="auto"/>
              <w:jc w:val="both"/>
              <w:rPr>
                <w:rFonts w:ascii="Times New Roman" w:eastAsia="Times New Roman" w:hAnsi="Times New Roman"/>
                <w:sz w:val="24"/>
                <w:szCs w:val="24"/>
                <w:lang w:val="uk-UA" w:eastAsia="ru-RU"/>
              </w:rPr>
            </w:pPr>
            <w:r w:rsidRPr="00AA4230">
              <w:rPr>
                <w:rFonts w:ascii="Times New Roman" w:eastAsia="Times New Roman" w:hAnsi="Times New Roman"/>
                <w:sz w:val="24"/>
                <w:szCs w:val="24"/>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F1DB293" w14:textId="0C71CFA1" w:rsidR="00AA4230" w:rsidRDefault="00AA423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94</w:t>
            </w:r>
          </w:p>
        </w:tc>
      </w:tr>
      <w:tr w:rsidR="0061253F" w:rsidRPr="001C7185" w14:paraId="7E015AC4"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FD91D7A"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74CBD24"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Система оцінювання здобувачів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600F69A" w14:textId="7F84F14D" w:rsidR="0061253F" w:rsidRPr="001C7185" w:rsidRDefault="007E6F52"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108</w:t>
            </w:r>
          </w:p>
        </w:tc>
      </w:tr>
      <w:tr w:rsidR="0061253F" w:rsidRPr="001C7185" w14:paraId="44B62260"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50415D4"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8C62CF9"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План-графік здійснення моніторингу організації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5B826D2" w14:textId="2C12A7BC" w:rsidR="0061253F" w:rsidRPr="001C7185" w:rsidRDefault="00CB2D23"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10</w:t>
            </w:r>
            <w:r w:rsidR="007E6F52">
              <w:rPr>
                <w:rFonts w:ascii="Times New Roman" w:eastAsia="Times New Roman" w:hAnsi="Times New Roman"/>
                <w:b/>
                <w:sz w:val="24"/>
                <w:szCs w:val="24"/>
                <w:lang w:val="uk-UA" w:eastAsia="ru-RU"/>
              </w:rPr>
              <w:t>8</w:t>
            </w:r>
          </w:p>
        </w:tc>
      </w:tr>
      <w:tr w:rsidR="0061253F" w:rsidRPr="001C7185" w14:paraId="736B0DB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A519FC8"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86B8C81"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План-графік проведення контрольних робіт за завданнями адміністрації школи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0FA0A53" w14:textId="053866A5"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CB2D23" w:rsidRPr="001C7185">
              <w:rPr>
                <w:rFonts w:ascii="Times New Roman" w:eastAsia="Times New Roman" w:hAnsi="Times New Roman"/>
                <w:b/>
                <w:sz w:val="24"/>
                <w:szCs w:val="24"/>
                <w:lang w:val="uk-UA" w:eastAsia="ru-RU"/>
              </w:rPr>
              <w:t>0</w:t>
            </w:r>
            <w:r w:rsidR="007E6F52">
              <w:rPr>
                <w:rFonts w:ascii="Times New Roman" w:eastAsia="Times New Roman" w:hAnsi="Times New Roman"/>
                <w:b/>
                <w:sz w:val="24"/>
                <w:szCs w:val="24"/>
                <w:lang w:val="uk-UA" w:eastAsia="ru-RU"/>
              </w:rPr>
              <w:t>8</w:t>
            </w:r>
          </w:p>
        </w:tc>
      </w:tr>
      <w:tr w:rsidR="0061253F" w:rsidRPr="001C7185" w14:paraId="550F9EFC"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CF9C6BF"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54A801A"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Педагогічна діяльність педагогічних працівників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62142E1" w14:textId="5DF2189A"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CB2D23" w:rsidRPr="001C7185">
              <w:rPr>
                <w:rFonts w:ascii="Times New Roman" w:eastAsia="Times New Roman" w:hAnsi="Times New Roman"/>
                <w:b/>
                <w:sz w:val="24"/>
                <w:szCs w:val="24"/>
                <w:lang w:val="uk-UA" w:eastAsia="ru-RU"/>
              </w:rPr>
              <w:t>0</w:t>
            </w:r>
            <w:r w:rsidR="007E6F52">
              <w:rPr>
                <w:rFonts w:ascii="Times New Roman" w:eastAsia="Times New Roman" w:hAnsi="Times New Roman"/>
                <w:b/>
                <w:sz w:val="24"/>
                <w:szCs w:val="24"/>
                <w:lang w:val="uk-UA" w:eastAsia="ru-RU"/>
              </w:rPr>
              <w:t>9</w:t>
            </w:r>
          </w:p>
        </w:tc>
      </w:tr>
      <w:tr w:rsidR="0061253F" w:rsidRPr="001C7185" w14:paraId="2467B31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352FCF1"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1BE89C3"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Організація методичної роботи педагогічних працівників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5B7BA01" w14:textId="32B74741"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CB2D23" w:rsidRPr="001C7185">
              <w:rPr>
                <w:rFonts w:ascii="Times New Roman" w:eastAsia="Times New Roman" w:hAnsi="Times New Roman"/>
                <w:b/>
                <w:sz w:val="24"/>
                <w:szCs w:val="24"/>
                <w:lang w:val="uk-UA" w:eastAsia="ru-RU"/>
              </w:rPr>
              <w:t>0</w:t>
            </w:r>
            <w:r w:rsidR="007E6F52">
              <w:rPr>
                <w:rFonts w:ascii="Times New Roman" w:eastAsia="Times New Roman" w:hAnsi="Times New Roman"/>
                <w:b/>
                <w:sz w:val="24"/>
                <w:szCs w:val="24"/>
                <w:lang w:val="uk-UA" w:eastAsia="ru-RU"/>
              </w:rPr>
              <w:t>9</w:t>
            </w:r>
          </w:p>
        </w:tc>
      </w:tr>
      <w:tr w:rsidR="0061253F" w:rsidRPr="001C7185" w14:paraId="299F8A8C"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94E8DF0"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4.1.1.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5A81173"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роботи методичної ради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BB21369" w14:textId="36D3CF1C"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14</w:t>
            </w:r>
          </w:p>
        </w:tc>
      </w:tr>
      <w:tr w:rsidR="0061253F" w:rsidRPr="001C7185" w14:paraId="340B023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892E9CF"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4.1.2.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72098F1"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роботи методичного кабінету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8984138" w14:textId="55A2C233"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1</w:t>
            </w:r>
            <w:r w:rsidR="00CB2D23" w:rsidRPr="001C7185">
              <w:rPr>
                <w:rFonts w:ascii="Times New Roman" w:eastAsia="Times New Roman" w:hAnsi="Times New Roman"/>
                <w:b/>
                <w:sz w:val="24"/>
                <w:szCs w:val="24"/>
                <w:lang w:val="uk-UA" w:eastAsia="ru-RU"/>
              </w:rPr>
              <w:t>7</w:t>
            </w:r>
          </w:p>
        </w:tc>
      </w:tr>
      <w:tr w:rsidR="0061253F" w:rsidRPr="001C7185" w14:paraId="72166E7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B834068" w14:textId="138C38D2" w:rsidR="0061253F" w:rsidRPr="00BD06E4" w:rsidRDefault="0061253F" w:rsidP="00767BFC">
            <w:pPr>
              <w:tabs>
                <w:tab w:val="left" w:pos="750"/>
              </w:tabs>
              <w:spacing w:after="0" w:line="240" w:lineRule="auto"/>
              <w:jc w:val="both"/>
              <w:rPr>
                <w:rFonts w:ascii="Times New Roman" w:eastAsia="Times New Roman" w:hAnsi="Times New Roman"/>
                <w:bCs/>
                <w:sz w:val="24"/>
                <w:szCs w:val="24"/>
                <w:lang w:val="uk-UA" w:eastAsia="ru-RU"/>
              </w:rPr>
            </w:pPr>
            <w:r w:rsidRPr="00BD06E4">
              <w:rPr>
                <w:rFonts w:ascii="Times New Roman" w:eastAsia="Times New Roman" w:hAnsi="Times New Roman"/>
                <w:bCs/>
                <w:sz w:val="24"/>
                <w:szCs w:val="24"/>
                <w:lang w:val="uk-UA" w:eastAsia="ru-RU"/>
              </w:rPr>
              <w:t>4.1.</w:t>
            </w:r>
            <w:r w:rsidR="00CB2D23" w:rsidRPr="00BD06E4">
              <w:rPr>
                <w:rFonts w:ascii="Times New Roman" w:eastAsia="Times New Roman" w:hAnsi="Times New Roman"/>
                <w:bCs/>
                <w:sz w:val="24"/>
                <w:szCs w:val="24"/>
                <w:lang w:val="uk-UA" w:eastAsia="ru-RU"/>
              </w:rPr>
              <w:t>3</w:t>
            </w:r>
            <w:r w:rsidRPr="00BD06E4">
              <w:rPr>
                <w:rFonts w:ascii="Times New Roman" w:eastAsia="Times New Roman" w:hAnsi="Times New Roman"/>
                <w:bCs/>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54AB756"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роботи з атестації педагогічних працівників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E684B1D" w14:textId="08590BF7" w:rsidR="0061253F" w:rsidRPr="001C7185" w:rsidRDefault="00CB2D23"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25</w:t>
            </w:r>
          </w:p>
        </w:tc>
      </w:tr>
      <w:tr w:rsidR="0061253F" w:rsidRPr="001C7185" w14:paraId="140A189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1982697" w14:textId="67B98910" w:rsidR="0061253F" w:rsidRPr="00BD06E4" w:rsidRDefault="0061253F" w:rsidP="00767BFC">
            <w:pPr>
              <w:tabs>
                <w:tab w:val="left" w:pos="750"/>
              </w:tabs>
              <w:spacing w:after="0" w:line="240" w:lineRule="auto"/>
              <w:jc w:val="both"/>
              <w:rPr>
                <w:rFonts w:ascii="Times New Roman" w:eastAsia="Times New Roman" w:hAnsi="Times New Roman"/>
                <w:bCs/>
                <w:sz w:val="24"/>
                <w:szCs w:val="24"/>
                <w:lang w:val="uk-UA" w:eastAsia="ru-RU"/>
              </w:rPr>
            </w:pPr>
            <w:r w:rsidRPr="00BD06E4">
              <w:rPr>
                <w:rFonts w:ascii="Times New Roman" w:eastAsia="Times New Roman" w:hAnsi="Times New Roman"/>
                <w:bCs/>
                <w:sz w:val="24"/>
                <w:szCs w:val="24"/>
                <w:lang w:val="uk-UA" w:eastAsia="ru-RU"/>
              </w:rPr>
              <w:t>4.1.</w:t>
            </w:r>
            <w:r w:rsidR="0021254A" w:rsidRPr="00BD06E4">
              <w:rPr>
                <w:rFonts w:ascii="Times New Roman" w:eastAsia="Times New Roman" w:hAnsi="Times New Roman"/>
                <w:bCs/>
                <w:sz w:val="24"/>
                <w:szCs w:val="24"/>
                <w:lang w:val="uk-UA" w:eastAsia="ru-RU"/>
              </w:rPr>
              <w:t>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50D4F97"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Перспективний план-графік атестації педагогічних працівників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AB31A71" w14:textId="794BE681" w:rsidR="0061253F" w:rsidRPr="001C7185" w:rsidRDefault="0021254A"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28</w:t>
            </w:r>
          </w:p>
        </w:tc>
      </w:tr>
      <w:tr w:rsidR="0061253F" w:rsidRPr="001C7185" w14:paraId="293B0E6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21836EF"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60041C6"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Організація роботи з обдарованими і здібними учнями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2E7FF54" w14:textId="629EF6FA"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30</w:t>
            </w:r>
          </w:p>
        </w:tc>
      </w:tr>
      <w:tr w:rsidR="0061253F" w:rsidRPr="001C7185" w14:paraId="79C132A2"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9A4A444"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4.3.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C3EA18B"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Виховний процес у закладі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9C806FF" w14:textId="523A6C2A"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31</w:t>
            </w:r>
          </w:p>
        </w:tc>
      </w:tr>
      <w:tr w:rsidR="0061253F" w:rsidRPr="001C7185" w14:paraId="2C367A00"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03C0746E"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93F51F1"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Управлінські процеси закладу освіти</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D3743F2" w14:textId="28186847"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32</w:t>
            </w:r>
          </w:p>
        </w:tc>
      </w:tr>
      <w:tr w:rsidR="0061253F" w:rsidRPr="001C7185" w14:paraId="025E2B1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0F318BC" w14:textId="77777777"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4908A9C1"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Контрольно-аналітична діяльність</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C653990" w14:textId="6A1427C3"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32</w:t>
            </w:r>
          </w:p>
        </w:tc>
      </w:tr>
      <w:tr w:rsidR="0061253F" w:rsidRPr="001C7185" w14:paraId="550E880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1A81334"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7F5A9C7"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Циклограма </w:t>
            </w:r>
            <w:proofErr w:type="spellStart"/>
            <w:r w:rsidRPr="001C7185">
              <w:rPr>
                <w:rFonts w:ascii="Times New Roman" w:eastAsia="Times New Roman" w:hAnsi="Times New Roman"/>
                <w:sz w:val="24"/>
                <w:szCs w:val="24"/>
                <w:lang w:val="uk-UA" w:eastAsia="ru-RU"/>
              </w:rPr>
              <w:t>внутрішньошкільного</w:t>
            </w:r>
            <w:proofErr w:type="spellEnd"/>
            <w:r w:rsidRPr="001C7185">
              <w:rPr>
                <w:rFonts w:ascii="Times New Roman" w:eastAsia="Times New Roman" w:hAnsi="Times New Roman"/>
                <w:sz w:val="24"/>
                <w:szCs w:val="24"/>
                <w:lang w:val="uk-UA" w:eastAsia="ru-RU"/>
              </w:rPr>
              <w:t xml:space="preserve"> контролю</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67F19D4" w14:textId="0CBBE1C6"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32</w:t>
            </w:r>
          </w:p>
        </w:tc>
      </w:tr>
      <w:tr w:rsidR="0061253F" w:rsidRPr="001C7185" w14:paraId="47061AB4"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298515E3"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5.1.2.</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1A578C8"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Перспективний план контролю за станом викладання навчальних предметів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4179042" w14:textId="1233A123"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34</w:t>
            </w:r>
          </w:p>
        </w:tc>
      </w:tr>
      <w:tr w:rsidR="0061253F" w:rsidRPr="001C7185" w14:paraId="3DD1B0FF"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03B466E"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5.1.3.</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0D09B80A"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Вивчення стану викладання предметів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8E61573" w14:textId="1E1F9818"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35</w:t>
            </w:r>
          </w:p>
        </w:tc>
      </w:tr>
      <w:tr w:rsidR="0061253F" w:rsidRPr="001C7185" w14:paraId="7AA4DF0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08006C5"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A908F21" w14:textId="778288DA" w:rsidR="0061253F" w:rsidRPr="001C7185" w:rsidRDefault="007E6F52"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Здійснення класно-узагальнюючого контролю</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6CFBD7A" w14:textId="22991546"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36</w:t>
            </w:r>
          </w:p>
        </w:tc>
      </w:tr>
      <w:tr w:rsidR="0061253F" w:rsidRPr="001C7185" w14:paraId="2B0104D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220C734C" w14:textId="77777777"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5.1.5.</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52AFF22A" w14:textId="4A47BD83" w:rsidR="0061253F" w:rsidRPr="001C7185" w:rsidRDefault="00F15AAB" w:rsidP="00767BF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Оглядовий контроль</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2EA2101" w14:textId="778580FB" w:rsidR="0061253F" w:rsidRPr="001C7185" w:rsidRDefault="0061253F"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7E6F52">
              <w:rPr>
                <w:rFonts w:ascii="Times New Roman" w:eastAsia="Times New Roman" w:hAnsi="Times New Roman"/>
                <w:b/>
                <w:sz w:val="24"/>
                <w:szCs w:val="24"/>
                <w:lang w:val="uk-UA" w:eastAsia="ru-RU"/>
              </w:rPr>
              <w:t>36</w:t>
            </w:r>
          </w:p>
        </w:tc>
      </w:tr>
      <w:tr w:rsidR="00F15AAB" w:rsidRPr="001C7185" w14:paraId="17202882"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513B0DD7" w14:textId="58E9CFC4" w:rsidR="00F15AAB" w:rsidRPr="001C7185" w:rsidRDefault="00F15AAB" w:rsidP="00767BFC">
            <w:pPr>
              <w:tabs>
                <w:tab w:val="left" w:pos="75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5.1.6</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18EC459" w14:textId="740AAE72" w:rsidR="00F15AAB" w:rsidRDefault="00F15AAB" w:rsidP="00767BF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Здійснення персонального контролю</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D0F82F8" w14:textId="78B9D75B" w:rsidR="00F15AAB" w:rsidRPr="001C7185"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137</w:t>
            </w:r>
          </w:p>
        </w:tc>
      </w:tr>
      <w:tr w:rsidR="0061253F" w:rsidRPr="001C7185" w14:paraId="663A998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04F15F5" w14:textId="445E8D4F"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r w:rsidR="00F15AAB">
              <w:rPr>
                <w:rFonts w:ascii="Times New Roman" w:eastAsia="Times New Roman" w:hAnsi="Times New Roman"/>
                <w:b/>
                <w:sz w:val="24"/>
                <w:szCs w:val="24"/>
                <w:lang w:val="uk-UA" w:eastAsia="ru-RU"/>
              </w:rPr>
              <w:t>2</w:t>
            </w:r>
            <w:r w:rsidRPr="001C7185">
              <w:rPr>
                <w:rFonts w:ascii="Times New Roman" w:eastAsia="Times New Roman" w:hAnsi="Times New Roman"/>
                <w:b/>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50A22B5" w14:textId="11FEAC00" w:rsidR="0061253F" w:rsidRPr="001C7185" w:rsidRDefault="00F15AAB" w:rsidP="00767BFC">
            <w:pPr>
              <w:spacing w:after="0" w:line="240" w:lineRule="auto"/>
              <w:jc w:val="both"/>
              <w:rPr>
                <w:rFonts w:ascii="Times New Roman" w:eastAsia="Times New Roman" w:hAnsi="Times New Roman"/>
                <w:b/>
                <w:sz w:val="24"/>
                <w:szCs w:val="24"/>
                <w:lang w:val="uk-UA" w:eastAsia="ru-RU"/>
              </w:rPr>
            </w:pPr>
            <w:r w:rsidRPr="00F15AAB">
              <w:rPr>
                <w:rFonts w:ascii="Times New Roman" w:eastAsia="Times New Roman" w:hAnsi="Times New Roman"/>
                <w:b/>
                <w:sz w:val="24"/>
                <w:szCs w:val="24"/>
                <w:lang w:val="uk-UA" w:eastAsia="ru-RU"/>
              </w:rPr>
              <w:t>Тематика засідань дорадчих колегіальних органів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0E25743" w14:textId="61933DBB" w:rsidR="0061253F" w:rsidRPr="001C7185"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137</w:t>
            </w:r>
          </w:p>
        </w:tc>
      </w:tr>
      <w:tr w:rsidR="00F15AAB" w:rsidRPr="00F15AAB" w14:paraId="66A258CB"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58CC640" w14:textId="04B015C5" w:rsidR="00F15AAB" w:rsidRPr="00F15AAB" w:rsidRDefault="00F15AAB" w:rsidP="00767BFC">
            <w:pPr>
              <w:tabs>
                <w:tab w:val="left" w:pos="750"/>
              </w:tabs>
              <w:spacing w:after="0" w:line="240" w:lineRule="auto"/>
              <w:jc w:val="both"/>
              <w:rPr>
                <w:rFonts w:ascii="Times New Roman" w:eastAsia="Times New Roman" w:hAnsi="Times New Roman"/>
                <w:bCs/>
                <w:sz w:val="24"/>
                <w:szCs w:val="24"/>
                <w:lang w:val="uk-UA" w:eastAsia="ru-RU"/>
              </w:rPr>
            </w:pPr>
            <w:r w:rsidRPr="00F15AAB">
              <w:rPr>
                <w:rFonts w:ascii="Times New Roman" w:eastAsia="Times New Roman" w:hAnsi="Times New Roman"/>
                <w:bCs/>
                <w:sz w:val="24"/>
                <w:szCs w:val="24"/>
                <w:lang w:val="uk-UA" w:eastAsia="ru-RU"/>
              </w:rPr>
              <w:t>5.2.1.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49E8DB2" w14:textId="11043AF3" w:rsidR="00F15AAB" w:rsidRPr="00F15AAB" w:rsidRDefault="00F15AAB" w:rsidP="00767BFC">
            <w:pPr>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Тематика засідань педагогічних рад</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1AEB6A9" w14:textId="086C59A4" w:rsidR="00F15AAB" w:rsidRPr="00F15AAB" w:rsidRDefault="00F15AAB" w:rsidP="00767BFC">
            <w:pPr>
              <w:spacing w:after="0" w:line="240" w:lineRule="auto"/>
              <w:jc w:val="center"/>
              <w:rPr>
                <w:rFonts w:ascii="Times New Roman" w:eastAsia="Times New Roman" w:hAnsi="Times New Roman"/>
                <w:b/>
                <w:sz w:val="24"/>
                <w:szCs w:val="24"/>
                <w:lang w:val="uk-UA" w:eastAsia="ru-RU"/>
              </w:rPr>
            </w:pPr>
            <w:r w:rsidRPr="00F15AAB">
              <w:rPr>
                <w:rFonts w:ascii="Times New Roman" w:eastAsia="Times New Roman" w:hAnsi="Times New Roman"/>
                <w:b/>
                <w:sz w:val="24"/>
                <w:szCs w:val="24"/>
                <w:lang w:val="uk-UA" w:eastAsia="ru-RU"/>
              </w:rPr>
              <w:t>137</w:t>
            </w:r>
          </w:p>
        </w:tc>
      </w:tr>
      <w:tr w:rsidR="0061253F" w:rsidRPr="001C7185" w14:paraId="092CA703"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7121ABDB" w14:textId="0406FE73"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r w:rsidR="00F15AAB">
              <w:rPr>
                <w:rFonts w:ascii="Times New Roman" w:eastAsia="Times New Roman" w:hAnsi="Times New Roman"/>
                <w:b/>
                <w:sz w:val="24"/>
                <w:szCs w:val="24"/>
                <w:lang w:val="uk-UA" w:eastAsia="ru-RU"/>
              </w:rPr>
              <w:t>3</w:t>
            </w:r>
            <w:r w:rsidRPr="001C7185">
              <w:rPr>
                <w:rFonts w:ascii="Times New Roman" w:eastAsia="Times New Roman" w:hAnsi="Times New Roman"/>
                <w:b/>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3CAF781" w14:textId="03FC68AE" w:rsidR="0061253F" w:rsidRPr="001C7185" w:rsidRDefault="00F15AAB" w:rsidP="00767BFC">
            <w:pPr>
              <w:spacing w:after="0" w:line="240" w:lineRule="auto"/>
              <w:jc w:val="both"/>
              <w:rPr>
                <w:rFonts w:ascii="Times New Roman" w:eastAsia="Times New Roman" w:hAnsi="Times New Roman"/>
                <w:b/>
                <w:sz w:val="24"/>
                <w:szCs w:val="24"/>
                <w:lang w:val="uk-UA" w:eastAsia="ru-RU"/>
              </w:rPr>
            </w:pPr>
            <w:r w:rsidRPr="00F15AAB">
              <w:rPr>
                <w:rFonts w:ascii="Times New Roman" w:eastAsia="Times New Roman" w:hAnsi="Times New Roman"/>
                <w:b/>
                <w:sz w:val="24"/>
                <w:szCs w:val="24"/>
                <w:lang w:val="uk-UA" w:eastAsia="ru-RU"/>
              </w:rPr>
              <w:t>Кадрова політика та забезпечення можливостей для професійного розвитку педагогічних працівників</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C85EEF3" w14:textId="21AB4A2D" w:rsidR="0061253F" w:rsidRPr="001C7185"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140</w:t>
            </w:r>
          </w:p>
        </w:tc>
      </w:tr>
      <w:tr w:rsidR="00F15AAB" w:rsidRPr="001C7185" w14:paraId="428F5B5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125911A" w14:textId="3BE2ACF9" w:rsidR="00F15AAB" w:rsidRPr="001C7185" w:rsidRDefault="00F15AAB" w:rsidP="00767BFC">
            <w:pPr>
              <w:tabs>
                <w:tab w:val="left" w:pos="750"/>
              </w:tabs>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5.4.</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93C4E03" w14:textId="689458D0" w:rsidR="00F15AAB" w:rsidRPr="00F15AAB" w:rsidRDefault="00F15AAB" w:rsidP="00767BFC">
            <w:pPr>
              <w:spacing w:after="0" w:line="240" w:lineRule="auto"/>
              <w:jc w:val="both"/>
              <w:rPr>
                <w:rFonts w:ascii="Times New Roman" w:eastAsia="Times New Roman" w:hAnsi="Times New Roman"/>
                <w:b/>
                <w:sz w:val="24"/>
                <w:szCs w:val="24"/>
                <w:lang w:val="uk-UA" w:eastAsia="ru-RU"/>
              </w:rPr>
            </w:pPr>
            <w:r w:rsidRPr="00F15AAB">
              <w:rPr>
                <w:rFonts w:ascii="Times New Roman" w:eastAsia="Times New Roman" w:hAnsi="Times New Roman"/>
                <w:b/>
                <w:sz w:val="24"/>
                <w:szCs w:val="24"/>
                <w:lang w:val="uk-UA" w:eastAsia="ru-RU"/>
              </w:rPr>
              <w:t xml:space="preserve">Організація освітнього процесу на засадах </w:t>
            </w:r>
            <w:proofErr w:type="spellStart"/>
            <w:r w:rsidRPr="00F15AAB">
              <w:rPr>
                <w:rFonts w:ascii="Times New Roman" w:eastAsia="Times New Roman" w:hAnsi="Times New Roman"/>
                <w:b/>
                <w:sz w:val="24"/>
                <w:szCs w:val="24"/>
                <w:lang w:val="uk-UA" w:eastAsia="ru-RU"/>
              </w:rPr>
              <w:t>людиноцентризму</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989B270" w14:textId="43695ED9" w:rsidR="00F15AAB"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w:t>
            </w:r>
            <w:r w:rsidR="009464C0">
              <w:rPr>
                <w:rFonts w:ascii="Times New Roman" w:eastAsia="Times New Roman" w:hAnsi="Times New Roman"/>
                <w:b/>
                <w:sz w:val="24"/>
                <w:szCs w:val="24"/>
                <w:lang w:val="uk-UA" w:eastAsia="ru-RU"/>
              </w:rPr>
              <w:t>5</w:t>
            </w:r>
          </w:p>
        </w:tc>
      </w:tr>
      <w:tr w:rsidR="0061253F" w:rsidRPr="001C7185" w14:paraId="2543CC19"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110FE38D" w14:textId="34772EA0"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r w:rsidR="00BD06E4">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.1.</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29995A50"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Розвиток громадського самоврядування</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B2A6A7A" w14:textId="0E358900" w:rsidR="0061253F" w:rsidRPr="001C7185"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w:t>
            </w:r>
            <w:r w:rsidR="009464C0">
              <w:rPr>
                <w:rFonts w:ascii="Times New Roman" w:eastAsia="Times New Roman" w:hAnsi="Times New Roman"/>
                <w:b/>
                <w:sz w:val="24"/>
                <w:szCs w:val="24"/>
                <w:lang w:val="uk-UA" w:eastAsia="ru-RU"/>
              </w:rPr>
              <w:t>5</w:t>
            </w:r>
          </w:p>
        </w:tc>
      </w:tr>
      <w:tr w:rsidR="0061253F" w:rsidRPr="001C7185" w14:paraId="4E8A8275"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43505819" w14:textId="3637F1B9"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r w:rsidR="00BD06E4">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w:t>
            </w:r>
            <w:r w:rsidR="00BD06E4">
              <w:rPr>
                <w:rFonts w:ascii="Times New Roman" w:eastAsia="Times New Roman" w:hAnsi="Times New Roman"/>
                <w:sz w:val="24"/>
                <w:szCs w:val="24"/>
                <w:lang w:val="uk-UA" w:eastAsia="ru-RU"/>
              </w:rPr>
              <w:t>2</w:t>
            </w:r>
            <w:r w:rsidRPr="001C7185">
              <w:rPr>
                <w:rFonts w:ascii="Times New Roman" w:eastAsia="Times New Roman" w:hAnsi="Times New Roman"/>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C507E12"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Робота органів учнівського самоврядування</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70178F8" w14:textId="362855BE" w:rsidR="0061253F" w:rsidRPr="001C7185" w:rsidRDefault="00F15AAB"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14</w:t>
            </w:r>
            <w:r w:rsidR="009464C0">
              <w:rPr>
                <w:rFonts w:ascii="Times New Roman" w:eastAsia="Times New Roman" w:hAnsi="Times New Roman"/>
                <w:b/>
                <w:sz w:val="24"/>
                <w:szCs w:val="24"/>
                <w:lang w:val="uk-UA" w:eastAsia="ru-RU"/>
              </w:rPr>
              <w:t>6</w:t>
            </w:r>
          </w:p>
        </w:tc>
      </w:tr>
      <w:tr w:rsidR="0061253F" w:rsidRPr="001C7185" w14:paraId="13FCBC5D"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32BB9D78" w14:textId="02BA90DF"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r w:rsidR="00BD06E4">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w:t>
            </w:r>
            <w:r w:rsidR="00BD06E4">
              <w:rPr>
                <w:rFonts w:ascii="Times New Roman" w:eastAsia="Times New Roman" w:hAnsi="Times New Roman"/>
                <w:sz w:val="24"/>
                <w:szCs w:val="24"/>
                <w:lang w:val="uk-UA" w:eastAsia="ru-RU"/>
              </w:rPr>
              <w:t>3</w:t>
            </w:r>
            <w:r w:rsidRPr="001C7185">
              <w:rPr>
                <w:rFonts w:ascii="Times New Roman" w:eastAsia="Times New Roman" w:hAnsi="Times New Roman"/>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6294CBB3"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Робота з батьківською громадськістю</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01577A55" w14:textId="7FDA1EA4" w:rsidR="0061253F" w:rsidRPr="001C7185" w:rsidRDefault="009464C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155</w:t>
            </w:r>
          </w:p>
        </w:tc>
      </w:tr>
      <w:tr w:rsidR="0061253F" w:rsidRPr="001C7185" w14:paraId="31B838A0"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61D2F913" w14:textId="257923EB" w:rsidR="0061253F" w:rsidRPr="001C7185" w:rsidRDefault="0061253F" w:rsidP="00767BFC">
            <w:pPr>
              <w:tabs>
                <w:tab w:val="left" w:pos="750"/>
              </w:tabs>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r w:rsidR="00BD06E4">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w:t>
            </w:r>
            <w:r w:rsidR="00BD06E4">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75AA4992" w14:textId="77777777" w:rsidR="0061253F" w:rsidRPr="001C7185" w:rsidRDefault="0061253F"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Освітні та громадські ініціативи учасників освітнього процесу</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0D54B58" w14:textId="161AFE0D" w:rsidR="0061253F" w:rsidRPr="001C7185" w:rsidRDefault="009464C0" w:rsidP="00767BF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155</w:t>
            </w:r>
          </w:p>
        </w:tc>
      </w:tr>
      <w:tr w:rsidR="0061253F" w:rsidRPr="001C7185" w14:paraId="2EBD50FE" w14:textId="77777777" w:rsidTr="00BD06E4">
        <w:tc>
          <w:tcPr>
            <w:tcW w:w="1116" w:type="dxa"/>
            <w:tcBorders>
              <w:top w:val="single" w:sz="4" w:space="0" w:color="auto"/>
              <w:left w:val="single" w:sz="4" w:space="0" w:color="auto"/>
              <w:bottom w:val="single" w:sz="4" w:space="0" w:color="auto"/>
              <w:right w:val="single" w:sz="4" w:space="0" w:color="auto"/>
            </w:tcBorders>
            <w:shd w:val="clear" w:color="auto" w:fill="auto"/>
          </w:tcPr>
          <w:p w14:paraId="03611ACF" w14:textId="10C90D8F" w:rsidR="0061253F" w:rsidRPr="001C7185" w:rsidRDefault="0061253F" w:rsidP="00767BFC">
            <w:pPr>
              <w:tabs>
                <w:tab w:val="left" w:pos="750"/>
              </w:tabs>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5.</w:t>
            </w:r>
            <w:r w:rsidR="00BD06E4">
              <w:rPr>
                <w:rFonts w:ascii="Times New Roman" w:eastAsia="Times New Roman" w:hAnsi="Times New Roman"/>
                <w:b/>
                <w:sz w:val="24"/>
                <w:szCs w:val="24"/>
                <w:lang w:val="uk-UA" w:eastAsia="ru-RU"/>
              </w:rPr>
              <w:t>5</w:t>
            </w:r>
            <w:r w:rsidRPr="001C7185">
              <w:rPr>
                <w:rFonts w:ascii="Times New Roman" w:eastAsia="Times New Roman" w:hAnsi="Times New Roman"/>
                <w:b/>
                <w:sz w:val="24"/>
                <w:szCs w:val="24"/>
                <w:lang w:val="uk-UA" w:eastAsia="ru-RU"/>
              </w:rPr>
              <w:t>.</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3F4E3205" w14:textId="77777777" w:rsidR="0061253F" w:rsidRPr="001C7185" w:rsidRDefault="0061253F" w:rsidP="00767BFC">
            <w:pPr>
              <w:spacing w:after="0" w:line="240" w:lineRule="auto"/>
              <w:jc w:val="both"/>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Формування та забезпечення реалізації політики академічної доброчесності</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5E1B3D9" w14:textId="40F6D9A0" w:rsidR="0061253F" w:rsidRPr="001C7185" w:rsidRDefault="0021254A" w:rsidP="00767BFC">
            <w:pPr>
              <w:spacing w:after="0" w:line="240" w:lineRule="auto"/>
              <w:jc w:val="center"/>
              <w:rPr>
                <w:rFonts w:ascii="Times New Roman" w:eastAsia="Times New Roman" w:hAnsi="Times New Roman"/>
                <w:b/>
                <w:sz w:val="24"/>
                <w:szCs w:val="24"/>
                <w:lang w:val="uk-UA" w:eastAsia="ru-RU"/>
              </w:rPr>
            </w:pPr>
            <w:r w:rsidRPr="001C7185">
              <w:rPr>
                <w:rFonts w:ascii="Times New Roman" w:eastAsia="Times New Roman" w:hAnsi="Times New Roman"/>
                <w:b/>
                <w:sz w:val="24"/>
                <w:szCs w:val="24"/>
                <w:lang w:val="uk-UA" w:eastAsia="ru-RU"/>
              </w:rPr>
              <w:t>1</w:t>
            </w:r>
            <w:r w:rsidR="009464C0">
              <w:rPr>
                <w:rFonts w:ascii="Times New Roman" w:eastAsia="Times New Roman" w:hAnsi="Times New Roman"/>
                <w:b/>
                <w:sz w:val="24"/>
                <w:szCs w:val="24"/>
                <w:lang w:val="uk-UA" w:eastAsia="ru-RU"/>
              </w:rPr>
              <w:t>57</w:t>
            </w:r>
          </w:p>
        </w:tc>
      </w:tr>
    </w:tbl>
    <w:p w14:paraId="1AFD0349" w14:textId="77777777" w:rsidR="0061253F" w:rsidRPr="001C7185" w:rsidRDefault="0061253F">
      <w:pPr>
        <w:rPr>
          <w:rFonts w:ascii="Times New Roman" w:hAnsi="Times New Roman" w:cs="Times New Roman"/>
          <w:b/>
          <w:sz w:val="28"/>
          <w:szCs w:val="28"/>
          <w:lang w:val="uk-UA"/>
        </w:rPr>
      </w:pPr>
      <w:r w:rsidRPr="001C7185">
        <w:rPr>
          <w:rFonts w:ascii="Times New Roman" w:hAnsi="Times New Roman" w:cs="Times New Roman"/>
          <w:b/>
          <w:sz w:val="28"/>
          <w:szCs w:val="28"/>
          <w:lang w:val="uk-UA"/>
        </w:rPr>
        <w:br w:type="page"/>
      </w:r>
    </w:p>
    <w:p w14:paraId="11CCBD4A" w14:textId="3BE3533C" w:rsidR="00D62F70" w:rsidRPr="003534BE" w:rsidRDefault="00D62F70" w:rsidP="000648E4">
      <w:pPr>
        <w:spacing w:line="276" w:lineRule="auto"/>
        <w:ind w:firstLine="567"/>
        <w:jc w:val="center"/>
        <w:rPr>
          <w:rFonts w:ascii="Times New Roman" w:hAnsi="Times New Roman" w:cs="Times New Roman"/>
          <w:b/>
          <w:color w:val="000000" w:themeColor="text1"/>
          <w:sz w:val="28"/>
          <w:szCs w:val="28"/>
          <w:lang w:val="uk-UA"/>
        </w:rPr>
      </w:pPr>
      <w:r w:rsidRPr="003534BE">
        <w:rPr>
          <w:rFonts w:ascii="Times New Roman" w:hAnsi="Times New Roman" w:cs="Times New Roman"/>
          <w:b/>
          <w:color w:val="000000" w:themeColor="text1"/>
          <w:sz w:val="28"/>
          <w:szCs w:val="28"/>
          <w:lang w:val="uk-UA"/>
        </w:rPr>
        <w:lastRenderedPageBreak/>
        <w:t>Р О З Д І Л    І</w:t>
      </w:r>
    </w:p>
    <w:p w14:paraId="76867441" w14:textId="35FFDFBC" w:rsidR="00D62F70" w:rsidRPr="003534BE" w:rsidRDefault="00D62F70" w:rsidP="000648E4">
      <w:pPr>
        <w:spacing w:line="276" w:lineRule="auto"/>
        <w:ind w:firstLine="567"/>
        <w:jc w:val="center"/>
        <w:rPr>
          <w:rFonts w:ascii="Times New Roman" w:hAnsi="Times New Roman" w:cs="Times New Roman"/>
          <w:b/>
          <w:color w:val="000000" w:themeColor="text1"/>
          <w:sz w:val="28"/>
          <w:szCs w:val="28"/>
          <w:lang w:val="uk-UA"/>
        </w:rPr>
      </w:pPr>
      <w:r w:rsidRPr="003534BE">
        <w:rPr>
          <w:rFonts w:ascii="Times New Roman" w:hAnsi="Times New Roman" w:cs="Times New Roman"/>
          <w:b/>
          <w:color w:val="000000" w:themeColor="text1"/>
          <w:sz w:val="28"/>
          <w:szCs w:val="28"/>
          <w:lang w:val="uk-UA"/>
        </w:rPr>
        <w:t>АНАЛІЗ РОБОТИ ЗА 202</w:t>
      </w:r>
      <w:r w:rsidR="001C7185" w:rsidRPr="003534BE">
        <w:rPr>
          <w:rFonts w:ascii="Times New Roman" w:hAnsi="Times New Roman" w:cs="Times New Roman"/>
          <w:b/>
          <w:color w:val="000000" w:themeColor="text1"/>
          <w:sz w:val="28"/>
          <w:szCs w:val="28"/>
          <w:lang w:val="uk-UA"/>
        </w:rPr>
        <w:t>3</w:t>
      </w:r>
      <w:r w:rsidRPr="003534BE">
        <w:rPr>
          <w:rFonts w:ascii="Times New Roman" w:hAnsi="Times New Roman" w:cs="Times New Roman"/>
          <w:b/>
          <w:color w:val="000000" w:themeColor="text1"/>
          <w:sz w:val="28"/>
          <w:szCs w:val="28"/>
          <w:lang w:val="uk-UA"/>
        </w:rPr>
        <w:t>-202</w:t>
      </w:r>
      <w:r w:rsidR="001C7185" w:rsidRPr="003534BE">
        <w:rPr>
          <w:rFonts w:ascii="Times New Roman" w:hAnsi="Times New Roman" w:cs="Times New Roman"/>
          <w:b/>
          <w:color w:val="000000" w:themeColor="text1"/>
          <w:sz w:val="28"/>
          <w:szCs w:val="28"/>
          <w:lang w:val="uk-UA"/>
        </w:rPr>
        <w:t>4</w:t>
      </w:r>
      <w:r w:rsidRPr="003534BE">
        <w:rPr>
          <w:rFonts w:ascii="Times New Roman" w:hAnsi="Times New Roman" w:cs="Times New Roman"/>
          <w:b/>
          <w:color w:val="000000" w:themeColor="text1"/>
          <w:sz w:val="28"/>
          <w:szCs w:val="28"/>
          <w:lang w:val="uk-UA"/>
        </w:rPr>
        <w:t xml:space="preserve"> НАВЧАЛЬНИЙ РІК</w:t>
      </w:r>
    </w:p>
    <w:p w14:paraId="6650A8A9" w14:textId="77777777" w:rsidR="001C7185" w:rsidRPr="001C7185" w:rsidRDefault="001C7185" w:rsidP="001C718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1C7185">
        <w:rPr>
          <w:rFonts w:ascii="Times New Roman" w:eastAsia="Times New Roman" w:hAnsi="Times New Roman" w:cs="Times New Roman"/>
          <w:color w:val="000000"/>
          <w:sz w:val="28"/>
          <w:szCs w:val="28"/>
          <w:lang w:val="uk-UA" w:eastAsia="ru-RU"/>
        </w:rPr>
        <w:t>2023-2024 навчальний рік, як і попередній, пройшов в умовах війни. Попри виклики, які  постали перед освітою, колектив закладу виконував свої професійні обов’язки, що допомогло нашим здобувачам завершити освітній процес з найменшими втратами.</w:t>
      </w:r>
    </w:p>
    <w:p w14:paraId="3F634FC2" w14:textId="77777777" w:rsidR="001C7185" w:rsidRPr="001C7185" w:rsidRDefault="001C7185" w:rsidP="001C7185">
      <w:pPr>
        <w:spacing w:after="295" w:line="360" w:lineRule="auto"/>
        <w:jc w:val="both"/>
        <w:rPr>
          <w:rFonts w:ascii="Times New Roman" w:eastAsia="Times New Roman" w:hAnsi="Times New Roman" w:cs="Times New Roman"/>
          <w:color w:val="212121"/>
          <w:sz w:val="28"/>
          <w:szCs w:val="28"/>
          <w:lang w:val="uk-UA" w:eastAsia="ru-RU"/>
        </w:rPr>
      </w:pPr>
      <w:r w:rsidRPr="001C7185">
        <w:rPr>
          <w:rFonts w:ascii="Times New Roman" w:eastAsia="Times New Roman" w:hAnsi="Times New Roman" w:cs="Times New Roman"/>
          <w:color w:val="212121"/>
          <w:sz w:val="28"/>
          <w:szCs w:val="28"/>
          <w:lang w:val="uk-UA" w:eastAsia="ru-RU"/>
        </w:rPr>
        <w:t xml:space="preserve">         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 </w:t>
      </w:r>
    </w:p>
    <w:p w14:paraId="5FF7A2B0" w14:textId="77777777" w:rsidR="001C7185" w:rsidRPr="001C7185" w:rsidRDefault="001C7185" w:rsidP="001C7185">
      <w:pPr>
        <w:spacing w:after="295" w:line="360" w:lineRule="auto"/>
        <w:jc w:val="both"/>
        <w:rPr>
          <w:rFonts w:ascii="Times New Roman" w:eastAsia="Times New Roman" w:hAnsi="Times New Roman" w:cs="Times New Roman"/>
          <w:color w:val="212121"/>
          <w:sz w:val="28"/>
          <w:szCs w:val="28"/>
          <w:lang w:val="uk-UA" w:eastAsia="ru-RU"/>
        </w:rPr>
      </w:pPr>
      <w:r w:rsidRPr="001C7185">
        <w:rPr>
          <w:rFonts w:ascii="Times New Roman" w:eastAsia="Times New Roman" w:hAnsi="Times New Roman" w:cs="Times New Roman"/>
          <w:color w:val="212121"/>
          <w:sz w:val="28"/>
          <w:szCs w:val="28"/>
          <w:lang w:val="uk-UA" w:eastAsia="ru-RU"/>
        </w:rPr>
        <w:t xml:space="preserve">         У своїй роботі протягом звідного періоду я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14:paraId="3A291247" w14:textId="77777777" w:rsidR="001C7185" w:rsidRPr="001C7185" w:rsidRDefault="001C7185" w:rsidP="001C7185">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1. ЗАГАЛЬНІ ВІДОМОСТІ ПРО НАВЧАЛЬНИЙ ЗАКЛАД:</w:t>
      </w:r>
    </w:p>
    <w:p w14:paraId="54AF0D8D" w14:textId="77777777" w:rsidR="001C7185" w:rsidRPr="001C7185" w:rsidRDefault="001C7185" w:rsidP="001C7185">
      <w:pPr>
        <w:shd w:val="clear" w:color="auto" w:fill="FFFFFF"/>
        <w:spacing w:after="0" w:line="405" w:lineRule="atLeast"/>
        <w:jc w:val="both"/>
        <w:rPr>
          <w:rFonts w:ascii="Times New Roman" w:eastAsia="Times New Roman" w:hAnsi="Times New Roman" w:cs="Times New Roman"/>
          <w:sz w:val="28"/>
          <w:szCs w:val="28"/>
          <w:lang w:val="uk-UA" w:eastAsia="ru-RU"/>
        </w:rPr>
      </w:pPr>
      <w:proofErr w:type="spellStart"/>
      <w:r w:rsidRPr="001C7185">
        <w:rPr>
          <w:rFonts w:ascii="Times New Roman" w:eastAsia="Times New Roman" w:hAnsi="Times New Roman" w:cs="Times New Roman"/>
          <w:i/>
          <w:iCs/>
          <w:sz w:val="28"/>
          <w:szCs w:val="28"/>
          <w:lang w:val="uk-UA" w:eastAsia="ru-RU"/>
        </w:rPr>
        <w:t>Рованцівський</w:t>
      </w:r>
      <w:proofErr w:type="spellEnd"/>
      <w:r w:rsidRPr="001C7185">
        <w:rPr>
          <w:rFonts w:ascii="Times New Roman" w:eastAsia="Times New Roman" w:hAnsi="Times New Roman" w:cs="Times New Roman"/>
          <w:i/>
          <w:iCs/>
          <w:sz w:val="28"/>
          <w:szCs w:val="28"/>
          <w:lang w:val="uk-UA" w:eastAsia="ru-RU"/>
        </w:rPr>
        <w:t xml:space="preserve"> ліцей </w:t>
      </w:r>
      <w:proofErr w:type="spellStart"/>
      <w:r w:rsidRPr="001C7185">
        <w:rPr>
          <w:rFonts w:ascii="Times New Roman" w:eastAsia="Times New Roman" w:hAnsi="Times New Roman" w:cs="Times New Roman"/>
          <w:i/>
          <w:iCs/>
          <w:sz w:val="28"/>
          <w:szCs w:val="28"/>
          <w:lang w:val="uk-UA" w:eastAsia="ru-RU"/>
        </w:rPr>
        <w:t>Боратинської</w:t>
      </w:r>
      <w:proofErr w:type="spellEnd"/>
      <w:r w:rsidRPr="001C7185">
        <w:rPr>
          <w:rFonts w:ascii="Times New Roman" w:eastAsia="Times New Roman" w:hAnsi="Times New Roman" w:cs="Times New Roman"/>
          <w:i/>
          <w:iCs/>
          <w:sz w:val="28"/>
          <w:szCs w:val="28"/>
          <w:lang w:val="uk-UA" w:eastAsia="ru-RU"/>
        </w:rPr>
        <w:t xml:space="preserve"> сільської ради</w:t>
      </w:r>
      <w:r w:rsidRPr="001C7185">
        <w:rPr>
          <w:rFonts w:ascii="Times New Roman" w:eastAsia="Times New Roman" w:hAnsi="Times New Roman" w:cs="Times New Roman"/>
          <w:sz w:val="28"/>
          <w:szCs w:val="28"/>
          <w:lang w:val="uk-UA" w:eastAsia="ru-RU"/>
        </w:rPr>
        <w:t xml:space="preserve"> -  це комунальний заклад, який забезпечує надання  освітніх послуг з отримання початкової, базової та повної середньої освіти. </w:t>
      </w:r>
    </w:p>
    <w:p w14:paraId="5AA7B94E" w14:textId="77777777" w:rsidR="001C7185" w:rsidRPr="001C7185" w:rsidRDefault="001C7185" w:rsidP="001C7185">
      <w:pPr>
        <w:shd w:val="clear" w:color="auto" w:fill="FFFFFF"/>
        <w:spacing w:after="0" w:line="405" w:lineRule="atLeast"/>
        <w:jc w:val="both"/>
        <w:rPr>
          <w:rFonts w:ascii="Times New Roman" w:hAnsi="Times New Roman" w:cs="Times New Roman"/>
          <w:sz w:val="28"/>
          <w:szCs w:val="28"/>
          <w:lang w:val="uk-UA"/>
        </w:rPr>
      </w:pPr>
      <w:r w:rsidRPr="001C7185">
        <w:rPr>
          <w:rFonts w:ascii="Times New Roman" w:eastAsia="Times New Roman" w:hAnsi="Times New Roman" w:cs="Times New Roman"/>
          <w:sz w:val="28"/>
          <w:szCs w:val="28"/>
          <w:lang w:val="uk-UA" w:eastAsia="ru-RU"/>
        </w:rPr>
        <w:t xml:space="preserve">Територія обслуговування, яка закріплена за закладом – це село </w:t>
      </w:r>
      <w:proofErr w:type="spellStart"/>
      <w:r w:rsidRPr="001C7185">
        <w:rPr>
          <w:rFonts w:ascii="Times New Roman" w:eastAsia="Times New Roman" w:hAnsi="Times New Roman" w:cs="Times New Roman"/>
          <w:sz w:val="28"/>
          <w:szCs w:val="28"/>
          <w:lang w:val="uk-UA" w:eastAsia="ru-RU"/>
        </w:rPr>
        <w:t>Рованці</w:t>
      </w:r>
      <w:proofErr w:type="spellEnd"/>
      <w:r w:rsidRPr="001C7185">
        <w:rPr>
          <w:rFonts w:ascii="Times New Roman" w:eastAsia="Times New Roman" w:hAnsi="Times New Roman" w:cs="Times New Roman"/>
          <w:sz w:val="28"/>
          <w:szCs w:val="28"/>
          <w:lang w:val="uk-UA" w:eastAsia="ru-RU"/>
        </w:rPr>
        <w:t xml:space="preserve">. </w:t>
      </w:r>
      <w:r w:rsidRPr="001C7185">
        <w:rPr>
          <w:rFonts w:ascii="Times New Roman" w:eastAsia="Times New Roman" w:hAnsi="Times New Roman" w:cs="Times New Roman"/>
          <w:i/>
          <w:iCs/>
          <w:sz w:val="28"/>
          <w:szCs w:val="28"/>
          <w:lang w:val="uk-UA" w:eastAsia="ru-RU"/>
        </w:rPr>
        <w:t>Ю</w:t>
      </w:r>
      <w:r w:rsidRPr="001C7185">
        <w:rPr>
          <w:rFonts w:ascii="Times New Roman" w:hAnsi="Times New Roman" w:cs="Times New Roman"/>
          <w:i/>
          <w:iCs/>
          <w:sz w:val="28"/>
          <w:szCs w:val="28"/>
          <w:lang w:val="uk-UA"/>
        </w:rPr>
        <w:t>ридична адреса навчального закладу</w:t>
      </w:r>
      <w:r w:rsidRPr="001C7185">
        <w:rPr>
          <w:rFonts w:ascii="Times New Roman" w:hAnsi="Times New Roman" w:cs="Times New Roman"/>
          <w:sz w:val="28"/>
          <w:szCs w:val="28"/>
          <w:lang w:val="uk-UA"/>
        </w:rPr>
        <w:t xml:space="preserve">: </w:t>
      </w:r>
      <w:proofErr w:type="spellStart"/>
      <w:r w:rsidRPr="001C7185">
        <w:rPr>
          <w:rFonts w:ascii="Times New Roman" w:hAnsi="Times New Roman" w:cs="Times New Roman"/>
          <w:sz w:val="28"/>
          <w:szCs w:val="28"/>
          <w:lang w:val="uk-UA"/>
        </w:rPr>
        <w:t>с.Рованці</w:t>
      </w:r>
      <w:proofErr w:type="spellEnd"/>
      <w:r w:rsidRPr="001C7185">
        <w:rPr>
          <w:rFonts w:ascii="Times New Roman" w:hAnsi="Times New Roman" w:cs="Times New Roman"/>
          <w:sz w:val="28"/>
          <w:szCs w:val="28"/>
          <w:lang w:val="uk-UA"/>
        </w:rPr>
        <w:t>, вулиця Шевченка,16.</w:t>
      </w:r>
    </w:p>
    <w:p w14:paraId="6F7CD26E" w14:textId="77777777" w:rsidR="001C7185" w:rsidRPr="001C7185" w:rsidRDefault="001C7185" w:rsidP="001C7185">
      <w:pPr>
        <w:shd w:val="clear" w:color="auto" w:fill="FFFFFF"/>
        <w:spacing w:after="0" w:line="405" w:lineRule="atLeast"/>
        <w:jc w:val="both"/>
        <w:rPr>
          <w:rFonts w:ascii="Times New Roman" w:hAnsi="Times New Roman" w:cs="Times New Roman"/>
          <w:sz w:val="28"/>
          <w:szCs w:val="28"/>
          <w:lang w:val="uk-UA"/>
        </w:rPr>
      </w:pPr>
      <w:r w:rsidRPr="001C7185">
        <w:rPr>
          <w:rFonts w:ascii="Times New Roman" w:hAnsi="Times New Roman" w:cs="Times New Roman"/>
          <w:i/>
          <w:iCs/>
          <w:sz w:val="28"/>
          <w:szCs w:val="28"/>
          <w:lang w:val="uk-UA"/>
        </w:rPr>
        <w:t>Мова виховання та навчання</w:t>
      </w:r>
      <w:r w:rsidRPr="001C7185">
        <w:rPr>
          <w:rFonts w:ascii="Times New Roman" w:hAnsi="Times New Roman" w:cs="Times New Roman"/>
          <w:sz w:val="28"/>
          <w:szCs w:val="28"/>
          <w:lang w:val="uk-UA"/>
        </w:rPr>
        <w:t>: українська.</w:t>
      </w:r>
    </w:p>
    <w:p w14:paraId="22A1B1C9" w14:textId="77777777" w:rsidR="001C7185" w:rsidRPr="001C7185" w:rsidRDefault="001C7185" w:rsidP="001C7185">
      <w:pPr>
        <w:shd w:val="clear" w:color="auto" w:fill="FFFFFF"/>
        <w:spacing w:after="0" w:line="405" w:lineRule="atLeast"/>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Попри те, що проектна потужність закладу – 200 місць, у 2023/24 </w:t>
      </w:r>
      <w:proofErr w:type="spellStart"/>
      <w:r w:rsidRPr="001C7185">
        <w:rPr>
          <w:rFonts w:ascii="Times New Roman" w:hAnsi="Times New Roman" w:cs="Times New Roman"/>
          <w:sz w:val="28"/>
          <w:szCs w:val="28"/>
          <w:lang w:val="uk-UA"/>
        </w:rPr>
        <w:t>н.р</w:t>
      </w:r>
      <w:proofErr w:type="spellEnd"/>
      <w:r w:rsidRPr="001C7185">
        <w:rPr>
          <w:rFonts w:ascii="Times New Roman" w:hAnsi="Times New Roman" w:cs="Times New Roman"/>
          <w:sz w:val="28"/>
          <w:szCs w:val="28"/>
          <w:lang w:val="uk-UA"/>
        </w:rPr>
        <w:t xml:space="preserve">  здобувало освіту </w:t>
      </w:r>
      <w:r w:rsidRPr="001C7185">
        <w:rPr>
          <w:rFonts w:ascii="Times New Roman" w:hAnsi="Times New Roman" w:cs="Times New Roman"/>
          <w:color w:val="000000" w:themeColor="text1"/>
          <w:sz w:val="28"/>
          <w:szCs w:val="28"/>
          <w:lang w:val="uk-UA"/>
        </w:rPr>
        <w:t xml:space="preserve">483 учнів (таблиця). </w:t>
      </w:r>
      <w:r w:rsidRPr="001C7185">
        <w:rPr>
          <w:rFonts w:ascii="Times New Roman" w:hAnsi="Times New Roman" w:cs="Times New Roman"/>
          <w:sz w:val="28"/>
          <w:szCs w:val="28"/>
          <w:lang w:val="uk-UA"/>
        </w:rPr>
        <w:t xml:space="preserve">Мережа становила – 21 клас. Середня наповнюваність класів – 23 учні. </w:t>
      </w:r>
    </w:p>
    <w:p w14:paraId="5722562A" w14:textId="77777777" w:rsidR="00BD06E4" w:rsidRDefault="00BD06E4">
      <w:pPr>
        <w:rPr>
          <w:rFonts w:ascii="Cambria" w:eastAsia="Cambria" w:hAnsi="Cambria" w:cs="Cambria"/>
          <w:b/>
          <w:color w:val="4F81BC"/>
          <w:sz w:val="26"/>
          <w:lang w:val="uk-UA"/>
        </w:rPr>
      </w:pPr>
      <w:r>
        <w:rPr>
          <w:rFonts w:ascii="Cambria" w:eastAsia="Cambria" w:hAnsi="Cambria" w:cs="Cambria"/>
          <w:b/>
          <w:color w:val="4F81BC"/>
          <w:sz w:val="26"/>
          <w:lang w:val="uk-UA"/>
        </w:rPr>
        <w:br w:type="page"/>
      </w:r>
    </w:p>
    <w:p w14:paraId="302E2E2F" w14:textId="0C19DC3A" w:rsidR="001C7185" w:rsidRPr="001C7185" w:rsidRDefault="001C7185" w:rsidP="001C7185">
      <w:pPr>
        <w:widowControl w:val="0"/>
        <w:autoSpaceDE w:val="0"/>
        <w:autoSpaceDN w:val="0"/>
        <w:spacing w:before="249" w:after="0" w:line="276" w:lineRule="auto"/>
        <w:ind w:left="2894" w:right="2892"/>
        <w:jc w:val="center"/>
        <w:rPr>
          <w:rFonts w:ascii="Cambria" w:eastAsia="Cambria" w:hAnsi="Cambria" w:cs="Cambria"/>
          <w:b/>
          <w:sz w:val="26"/>
          <w:lang w:val="uk-UA"/>
        </w:rPr>
      </w:pPr>
      <w:r w:rsidRPr="001C7185">
        <w:rPr>
          <w:rFonts w:ascii="Cambria" w:eastAsia="Cambria" w:hAnsi="Cambria" w:cs="Cambria"/>
          <w:b/>
          <w:color w:val="4F81BC"/>
          <w:sz w:val="26"/>
          <w:lang w:val="uk-UA"/>
        </w:rPr>
        <w:lastRenderedPageBreak/>
        <w:t>Кількість учнів та класів</w:t>
      </w:r>
    </w:p>
    <w:p w14:paraId="76AE8375" w14:textId="77777777" w:rsidR="001C7185" w:rsidRPr="001C7185" w:rsidRDefault="001C7185" w:rsidP="001C7185">
      <w:pPr>
        <w:widowControl w:val="0"/>
        <w:autoSpaceDE w:val="0"/>
        <w:autoSpaceDN w:val="0"/>
        <w:spacing w:after="48" w:line="305" w:lineRule="exact"/>
        <w:ind w:left="2126" w:right="2126"/>
        <w:jc w:val="center"/>
        <w:rPr>
          <w:rFonts w:ascii="Cambria" w:eastAsia="Cambria" w:hAnsi="Cambria" w:cs="Cambria"/>
          <w:b/>
          <w:sz w:val="26"/>
          <w:lang w:val="uk-UA"/>
        </w:rPr>
      </w:pPr>
      <w:r w:rsidRPr="001C7185">
        <w:rPr>
          <w:rFonts w:ascii="Cambria" w:eastAsia="Cambria" w:hAnsi="Cambria" w:cs="Cambria"/>
          <w:b/>
          <w:color w:val="4F81BC"/>
          <w:sz w:val="26"/>
          <w:lang w:val="uk-UA"/>
        </w:rPr>
        <w:t>у</w:t>
      </w:r>
      <w:r w:rsidRPr="001C7185">
        <w:rPr>
          <w:rFonts w:ascii="Cambria" w:eastAsia="Cambria" w:hAnsi="Cambria" w:cs="Cambria"/>
          <w:b/>
          <w:color w:val="4F81BC"/>
          <w:spacing w:val="-14"/>
          <w:sz w:val="26"/>
          <w:lang w:val="uk-UA"/>
        </w:rPr>
        <w:t xml:space="preserve"> </w:t>
      </w:r>
      <w:r w:rsidRPr="001C7185">
        <w:rPr>
          <w:rFonts w:ascii="Cambria" w:eastAsia="Cambria" w:hAnsi="Cambria" w:cs="Cambria"/>
          <w:b/>
          <w:color w:val="4F81BC"/>
          <w:sz w:val="26"/>
          <w:lang w:val="uk-UA"/>
        </w:rPr>
        <w:t>навчальному</w:t>
      </w:r>
      <w:r w:rsidRPr="001C7185">
        <w:rPr>
          <w:rFonts w:ascii="Cambria" w:eastAsia="Cambria" w:hAnsi="Cambria" w:cs="Cambria"/>
          <w:b/>
          <w:color w:val="4F81BC"/>
          <w:spacing w:val="-14"/>
          <w:sz w:val="26"/>
          <w:lang w:val="uk-UA"/>
        </w:rPr>
        <w:t xml:space="preserve"> </w:t>
      </w:r>
      <w:r w:rsidRPr="001C7185">
        <w:rPr>
          <w:rFonts w:ascii="Cambria" w:eastAsia="Cambria" w:hAnsi="Cambria" w:cs="Cambria"/>
          <w:b/>
          <w:color w:val="4F81BC"/>
          <w:spacing w:val="-2"/>
          <w:sz w:val="26"/>
          <w:lang w:val="uk-UA"/>
        </w:rPr>
        <w:t>закладі</w:t>
      </w:r>
    </w:p>
    <w:tbl>
      <w:tblPr>
        <w:tblStyle w:val="TableNormal"/>
        <w:tblW w:w="9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76"/>
        <w:gridCol w:w="1134"/>
        <w:gridCol w:w="1134"/>
        <w:gridCol w:w="1276"/>
        <w:gridCol w:w="1134"/>
        <w:gridCol w:w="2126"/>
      </w:tblGrid>
      <w:tr w:rsidR="001C7185" w:rsidRPr="001C7185" w14:paraId="2A15BA20" w14:textId="77777777" w:rsidTr="00767BFC">
        <w:trPr>
          <w:trHeight w:val="541"/>
        </w:trPr>
        <w:tc>
          <w:tcPr>
            <w:tcW w:w="7080" w:type="dxa"/>
            <w:gridSpan w:val="6"/>
            <w:tcBorders>
              <w:left w:val="single" w:sz="6" w:space="0" w:color="000000"/>
            </w:tcBorders>
          </w:tcPr>
          <w:p w14:paraId="1FF61D29" w14:textId="77777777" w:rsidR="001C7185" w:rsidRPr="001C7185" w:rsidRDefault="001C7185" w:rsidP="00767BFC">
            <w:pPr>
              <w:spacing w:before="169"/>
              <w:ind w:left="-8" w:right="55"/>
              <w:jc w:val="center"/>
              <w:rPr>
                <w:rFonts w:ascii="Cambria" w:eastAsia="Cambria" w:hAnsi="Cambria" w:cs="Cambria"/>
                <w:b/>
                <w:lang w:val="uk-UA"/>
              </w:rPr>
            </w:pPr>
            <w:proofErr w:type="spellStart"/>
            <w:r w:rsidRPr="001C7185">
              <w:rPr>
                <w:rFonts w:ascii="Cambria" w:eastAsia="Cambria" w:hAnsi="Cambria" w:cs="Cambria"/>
                <w:b/>
                <w:spacing w:val="-2"/>
                <w:lang w:val="uk-UA"/>
              </w:rPr>
              <w:t>Рованцівький</w:t>
            </w:r>
            <w:proofErr w:type="spellEnd"/>
            <w:r w:rsidRPr="001C7185">
              <w:rPr>
                <w:rFonts w:ascii="Cambria" w:eastAsia="Cambria" w:hAnsi="Cambria" w:cs="Cambria"/>
                <w:b/>
                <w:spacing w:val="-2"/>
                <w:lang w:val="uk-UA"/>
              </w:rPr>
              <w:t xml:space="preserve"> ліцей</w:t>
            </w:r>
          </w:p>
        </w:tc>
        <w:tc>
          <w:tcPr>
            <w:tcW w:w="2126" w:type="dxa"/>
            <w:vMerge w:val="restart"/>
            <w:tcBorders>
              <w:right w:val="single" w:sz="6" w:space="0" w:color="000000"/>
            </w:tcBorders>
          </w:tcPr>
          <w:p w14:paraId="3FC978E6" w14:textId="77777777" w:rsidR="001C7185" w:rsidRPr="001C7185" w:rsidRDefault="001C7185" w:rsidP="00767BFC">
            <w:pPr>
              <w:spacing w:before="2"/>
              <w:rPr>
                <w:rFonts w:ascii="Cambria" w:eastAsia="Cambria" w:hAnsi="Cambria" w:cs="Cambria"/>
                <w:b/>
                <w:lang w:val="uk-UA"/>
              </w:rPr>
            </w:pPr>
          </w:p>
          <w:p w14:paraId="2F2FE294" w14:textId="77777777" w:rsidR="001C7185" w:rsidRPr="001C7185" w:rsidRDefault="001C7185" w:rsidP="00767BFC">
            <w:pPr>
              <w:spacing w:line="198" w:lineRule="exact"/>
              <w:ind w:left="335" w:right="323"/>
              <w:jc w:val="center"/>
              <w:rPr>
                <w:rFonts w:ascii="Cambria" w:eastAsia="Cambria" w:hAnsi="Cambria" w:cs="Cambria"/>
                <w:b/>
                <w:lang w:val="uk-UA"/>
              </w:rPr>
            </w:pPr>
            <w:r w:rsidRPr="001C7185">
              <w:rPr>
                <w:rFonts w:ascii="Cambria" w:eastAsia="Cambria" w:hAnsi="Cambria" w:cs="Cambria"/>
                <w:b/>
                <w:spacing w:val="-2"/>
                <w:lang w:val="uk-UA"/>
              </w:rPr>
              <w:t>Усього</w:t>
            </w:r>
          </w:p>
          <w:p w14:paraId="5B140521" w14:textId="77777777" w:rsidR="001C7185" w:rsidRPr="001C7185" w:rsidRDefault="001C7185" w:rsidP="00767BFC">
            <w:pPr>
              <w:spacing w:line="242" w:lineRule="auto"/>
              <w:ind w:left="3"/>
              <w:jc w:val="center"/>
              <w:rPr>
                <w:rFonts w:ascii="Cambria" w:eastAsia="Cambria" w:hAnsi="Cambria" w:cs="Cambria"/>
                <w:b/>
                <w:lang w:val="uk-UA"/>
              </w:rPr>
            </w:pPr>
            <w:r w:rsidRPr="001C7185">
              <w:rPr>
                <w:rFonts w:ascii="Cambria" w:eastAsia="Cambria" w:hAnsi="Cambria" w:cs="Cambria"/>
                <w:b/>
                <w:spacing w:val="-2"/>
                <w:lang w:val="uk-UA"/>
              </w:rPr>
              <w:t>у</w:t>
            </w:r>
            <w:r w:rsidRPr="001C7185">
              <w:rPr>
                <w:rFonts w:ascii="Cambria" w:eastAsia="Cambria" w:hAnsi="Cambria" w:cs="Cambria"/>
                <w:b/>
                <w:spacing w:val="-8"/>
                <w:lang w:val="uk-UA"/>
              </w:rPr>
              <w:t xml:space="preserve"> </w:t>
            </w:r>
            <w:r w:rsidRPr="001C7185">
              <w:rPr>
                <w:rFonts w:ascii="Cambria" w:eastAsia="Cambria" w:hAnsi="Cambria" w:cs="Cambria"/>
                <w:b/>
                <w:spacing w:val="-2"/>
                <w:lang w:val="uk-UA"/>
              </w:rPr>
              <w:t>навчальному</w:t>
            </w:r>
            <w:r w:rsidRPr="001C7185">
              <w:rPr>
                <w:rFonts w:ascii="Cambria" w:eastAsia="Cambria" w:hAnsi="Cambria" w:cs="Cambria"/>
                <w:b/>
                <w:spacing w:val="40"/>
                <w:lang w:val="uk-UA"/>
              </w:rPr>
              <w:t xml:space="preserve"> </w:t>
            </w:r>
            <w:r w:rsidRPr="001C7185">
              <w:rPr>
                <w:rFonts w:ascii="Cambria" w:eastAsia="Cambria" w:hAnsi="Cambria" w:cs="Cambria"/>
                <w:b/>
                <w:spacing w:val="-2"/>
                <w:lang w:val="uk-UA"/>
              </w:rPr>
              <w:t>закладі</w:t>
            </w:r>
          </w:p>
        </w:tc>
      </w:tr>
      <w:tr w:rsidR="001C7185" w:rsidRPr="001C7185" w14:paraId="098C40B5" w14:textId="77777777" w:rsidTr="00767BFC">
        <w:trPr>
          <w:trHeight w:val="566"/>
        </w:trPr>
        <w:tc>
          <w:tcPr>
            <w:tcW w:w="2402" w:type="dxa"/>
            <w:gridSpan w:val="2"/>
            <w:tcBorders>
              <w:left w:val="single" w:sz="6" w:space="0" w:color="000000"/>
            </w:tcBorders>
          </w:tcPr>
          <w:p w14:paraId="1E923020" w14:textId="77777777" w:rsidR="001C7185" w:rsidRPr="001C7185" w:rsidRDefault="001C7185" w:rsidP="00767BFC">
            <w:pPr>
              <w:spacing w:before="8"/>
              <w:ind w:left="-8" w:right="55"/>
              <w:jc w:val="center"/>
              <w:rPr>
                <w:rFonts w:ascii="Cambria" w:eastAsia="Cambria" w:hAnsi="Cambria" w:cs="Cambria"/>
                <w:b/>
                <w:lang w:val="uk-UA"/>
              </w:rPr>
            </w:pPr>
          </w:p>
          <w:p w14:paraId="694CEE93" w14:textId="77777777" w:rsidR="001C7185" w:rsidRPr="001C7185" w:rsidRDefault="001C7185" w:rsidP="00767BFC">
            <w:pPr>
              <w:ind w:left="-8" w:right="55"/>
              <w:jc w:val="center"/>
              <w:rPr>
                <w:rFonts w:ascii="Cambria" w:eastAsia="Cambria" w:hAnsi="Cambria" w:cs="Cambria"/>
                <w:b/>
                <w:lang w:val="uk-UA"/>
              </w:rPr>
            </w:pPr>
            <w:r w:rsidRPr="001C7185">
              <w:rPr>
                <w:rFonts w:ascii="Cambria" w:eastAsia="Cambria" w:hAnsi="Cambria" w:cs="Cambria"/>
                <w:b/>
                <w:spacing w:val="-2"/>
                <w:lang w:val="uk-UA"/>
              </w:rPr>
              <w:t>Початкова</w:t>
            </w:r>
            <w:r w:rsidRPr="001C7185">
              <w:rPr>
                <w:rFonts w:ascii="Cambria" w:eastAsia="Cambria" w:hAnsi="Cambria" w:cs="Cambria"/>
                <w:b/>
                <w:spacing w:val="3"/>
                <w:lang w:val="uk-UA"/>
              </w:rPr>
              <w:t xml:space="preserve"> </w:t>
            </w:r>
            <w:r w:rsidRPr="001C7185">
              <w:rPr>
                <w:rFonts w:ascii="Cambria" w:eastAsia="Cambria" w:hAnsi="Cambria" w:cs="Cambria"/>
                <w:b/>
                <w:spacing w:val="-2"/>
                <w:lang w:val="uk-UA"/>
              </w:rPr>
              <w:t>школа</w:t>
            </w:r>
          </w:p>
        </w:tc>
        <w:tc>
          <w:tcPr>
            <w:tcW w:w="2268" w:type="dxa"/>
            <w:gridSpan w:val="2"/>
          </w:tcPr>
          <w:p w14:paraId="47696B06" w14:textId="77777777" w:rsidR="001C7185" w:rsidRPr="001C7185" w:rsidRDefault="001C7185" w:rsidP="00767BFC">
            <w:pPr>
              <w:spacing w:before="8"/>
              <w:ind w:left="-8" w:right="55"/>
              <w:jc w:val="center"/>
              <w:rPr>
                <w:rFonts w:ascii="Cambria" w:eastAsia="Cambria" w:hAnsi="Cambria" w:cs="Cambria"/>
                <w:b/>
                <w:lang w:val="uk-UA"/>
              </w:rPr>
            </w:pPr>
          </w:p>
          <w:p w14:paraId="323B950E" w14:textId="77777777" w:rsidR="001C7185" w:rsidRPr="001C7185" w:rsidRDefault="001C7185" w:rsidP="00767BFC">
            <w:pPr>
              <w:ind w:left="-8" w:right="55"/>
              <w:jc w:val="center"/>
              <w:rPr>
                <w:rFonts w:ascii="Cambria" w:eastAsia="Cambria" w:hAnsi="Cambria" w:cs="Cambria"/>
                <w:b/>
                <w:lang w:val="uk-UA"/>
              </w:rPr>
            </w:pPr>
            <w:r w:rsidRPr="001C7185">
              <w:rPr>
                <w:rFonts w:ascii="Cambria" w:eastAsia="Cambria" w:hAnsi="Cambria" w:cs="Cambria"/>
                <w:b/>
                <w:spacing w:val="-2"/>
                <w:lang w:val="uk-UA"/>
              </w:rPr>
              <w:t>Основна</w:t>
            </w:r>
            <w:r w:rsidRPr="001C7185">
              <w:rPr>
                <w:rFonts w:ascii="Cambria" w:eastAsia="Cambria" w:hAnsi="Cambria" w:cs="Cambria"/>
                <w:b/>
                <w:spacing w:val="1"/>
                <w:lang w:val="uk-UA"/>
              </w:rPr>
              <w:t xml:space="preserve"> </w:t>
            </w:r>
            <w:r w:rsidRPr="001C7185">
              <w:rPr>
                <w:rFonts w:ascii="Cambria" w:eastAsia="Cambria" w:hAnsi="Cambria" w:cs="Cambria"/>
                <w:b/>
                <w:spacing w:val="-2"/>
                <w:lang w:val="uk-UA"/>
              </w:rPr>
              <w:t>школа</w:t>
            </w:r>
          </w:p>
        </w:tc>
        <w:tc>
          <w:tcPr>
            <w:tcW w:w="2410" w:type="dxa"/>
            <w:gridSpan w:val="2"/>
          </w:tcPr>
          <w:p w14:paraId="32D205B1" w14:textId="77777777" w:rsidR="001C7185" w:rsidRPr="001C7185" w:rsidRDefault="001C7185" w:rsidP="00767BFC">
            <w:pPr>
              <w:spacing w:before="8"/>
              <w:ind w:left="-8" w:right="55"/>
              <w:jc w:val="center"/>
              <w:rPr>
                <w:rFonts w:ascii="Cambria" w:eastAsia="Cambria" w:hAnsi="Cambria" w:cs="Cambria"/>
                <w:b/>
                <w:lang w:val="uk-UA"/>
              </w:rPr>
            </w:pPr>
          </w:p>
          <w:p w14:paraId="3E311558" w14:textId="77777777" w:rsidR="001C7185" w:rsidRPr="001C7185" w:rsidRDefault="001C7185" w:rsidP="00767BFC">
            <w:pPr>
              <w:ind w:left="-8" w:right="55"/>
              <w:jc w:val="center"/>
              <w:rPr>
                <w:rFonts w:ascii="Cambria" w:eastAsia="Cambria" w:hAnsi="Cambria" w:cs="Cambria"/>
                <w:b/>
                <w:lang w:val="uk-UA"/>
              </w:rPr>
            </w:pPr>
            <w:r w:rsidRPr="001C7185">
              <w:rPr>
                <w:rFonts w:ascii="Cambria" w:eastAsia="Cambria" w:hAnsi="Cambria" w:cs="Cambria"/>
                <w:b/>
                <w:spacing w:val="-2"/>
                <w:lang w:val="uk-UA"/>
              </w:rPr>
              <w:t>Старша</w:t>
            </w:r>
            <w:r w:rsidRPr="001C7185">
              <w:rPr>
                <w:rFonts w:ascii="Cambria" w:eastAsia="Cambria" w:hAnsi="Cambria" w:cs="Cambria"/>
                <w:b/>
                <w:lang w:val="uk-UA"/>
              </w:rPr>
              <w:t xml:space="preserve"> </w:t>
            </w:r>
            <w:r w:rsidRPr="001C7185">
              <w:rPr>
                <w:rFonts w:ascii="Cambria" w:eastAsia="Cambria" w:hAnsi="Cambria" w:cs="Cambria"/>
                <w:b/>
                <w:spacing w:val="-2"/>
                <w:lang w:val="uk-UA"/>
              </w:rPr>
              <w:t>школа</w:t>
            </w:r>
          </w:p>
        </w:tc>
        <w:tc>
          <w:tcPr>
            <w:tcW w:w="2126" w:type="dxa"/>
            <w:vMerge/>
            <w:tcBorders>
              <w:top w:val="nil"/>
              <w:right w:val="single" w:sz="6" w:space="0" w:color="000000"/>
            </w:tcBorders>
          </w:tcPr>
          <w:p w14:paraId="7C0C93BA" w14:textId="77777777" w:rsidR="001C7185" w:rsidRPr="001C7185" w:rsidRDefault="001C7185" w:rsidP="00767BFC">
            <w:pPr>
              <w:rPr>
                <w:rFonts w:ascii="Cambria" w:eastAsia="Cambria" w:hAnsi="Cambria" w:cs="Cambria"/>
                <w:lang w:val="uk-UA"/>
              </w:rPr>
            </w:pPr>
          </w:p>
        </w:tc>
      </w:tr>
      <w:tr w:rsidR="001C7185" w:rsidRPr="001C7185" w14:paraId="3B7CDF30" w14:textId="77777777" w:rsidTr="00767BFC">
        <w:trPr>
          <w:trHeight w:val="542"/>
        </w:trPr>
        <w:tc>
          <w:tcPr>
            <w:tcW w:w="2402" w:type="dxa"/>
            <w:gridSpan w:val="2"/>
            <w:tcBorders>
              <w:left w:val="single" w:sz="6" w:space="0" w:color="000000"/>
            </w:tcBorders>
          </w:tcPr>
          <w:p w14:paraId="649B163A" w14:textId="77777777" w:rsidR="001C7185" w:rsidRPr="001C7185" w:rsidRDefault="001C7185" w:rsidP="00767BFC">
            <w:pPr>
              <w:spacing w:before="169"/>
              <w:ind w:right="-2"/>
              <w:jc w:val="center"/>
              <w:rPr>
                <w:rFonts w:ascii="Cambria" w:eastAsia="Cambria" w:hAnsi="Cambria" w:cs="Cambria"/>
                <w:b/>
                <w:lang w:val="uk-UA"/>
              </w:rPr>
            </w:pPr>
            <w:r w:rsidRPr="001C7185">
              <w:rPr>
                <w:rFonts w:ascii="Cambria" w:eastAsia="Cambria" w:hAnsi="Cambria" w:cs="Cambria"/>
                <w:b/>
                <w:lang w:val="uk-UA"/>
              </w:rPr>
              <w:t>1–4</w:t>
            </w:r>
            <w:r w:rsidRPr="001C7185">
              <w:rPr>
                <w:rFonts w:ascii="Cambria" w:eastAsia="Cambria" w:hAnsi="Cambria" w:cs="Cambria"/>
                <w:b/>
                <w:spacing w:val="-1"/>
                <w:lang w:val="uk-UA"/>
              </w:rPr>
              <w:t xml:space="preserve"> </w:t>
            </w:r>
            <w:r w:rsidRPr="001C7185">
              <w:rPr>
                <w:rFonts w:ascii="Cambria" w:eastAsia="Cambria" w:hAnsi="Cambria" w:cs="Cambria"/>
                <w:b/>
                <w:spacing w:val="-2"/>
                <w:lang w:val="uk-UA"/>
              </w:rPr>
              <w:t>класи</w:t>
            </w:r>
          </w:p>
        </w:tc>
        <w:tc>
          <w:tcPr>
            <w:tcW w:w="2268" w:type="dxa"/>
            <w:gridSpan w:val="2"/>
          </w:tcPr>
          <w:p w14:paraId="2CB08AEF" w14:textId="77777777" w:rsidR="001C7185" w:rsidRPr="001C7185" w:rsidRDefault="001C7185" w:rsidP="00767BFC">
            <w:pPr>
              <w:spacing w:before="169"/>
              <w:ind w:right="142"/>
              <w:jc w:val="center"/>
              <w:rPr>
                <w:rFonts w:ascii="Cambria" w:eastAsia="Cambria" w:hAnsi="Cambria" w:cs="Cambria"/>
                <w:b/>
                <w:lang w:val="uk-UA"/>
              </w:rPr>
            </w:pPr>
            <w:r w:rsidRPr="001C7185">
              <w:rPr>
                <w:rFonts w:ascii="Cambria" w:eastAsia="Cambria" w:hAnsi="Cambria" w:cs="Cambria"/>
                <w:b/>
                <w:lang w:val="uk-UA"/>
              </w:rPr>
              <w:t>5–7</w:t>
            </w:r>
            <w:r w:rsidRPr="001C7185">
              <w:rPr>
                <w:rFonts w:ascii="Cambria" w:eastAsia="Cambria" w:hAnsi="Cambria" w:cs="Cambria"/>
                <w:b/>
                <w:spacing w:val="-1"/>
                <w:lang w:val="uk-UA"/>
              </w:rPr>
              <w:t xml:space="preserve"> </w:t>
            </w:r>
            <w:r w:rsidRPr="001C7185">
              <w:rPr>
                <w:rFonts w:ascii="Cambria" w:eastAsia="Cambria" w:hAnsi="Cambria" w:cs="Cambria"/>
                <w:b/>
                <w:spacing w:val="-2"/>
                <w:lang w:val="uk-UA"/>
              </w:rPr>
              <w:t>класи</w:t>
            </w:r>
          </w:p>
        </w:tc>
        <w:tc>
          <w:tcPr>
            <w:tcW w:w="2410" w:type="dxa"/>
            <w:gridSpan w:val="2"/>
          </w:tcPr>
          <w:p w14:paraId="0BCEC0D4" w14:textId="77777777" w:rsidR="001C7185" w:rsidRPr="001C7185" w:rsidRDefault="001C7185" w:rsidP="00767BFC">
            <w:pPr>
              <w:spacing w:before="169"/>
              <w:ind w:left="804"/>
              <w:rPr>
                <w:rFonts w:ascii="Cambria" w:eastAsia="Cambria" w:hAnsi="Cambria" w:cs="Cambria"/>
                <w:b/>
                <w:lang w:val="uk-UA"/>
              </w:rPr>
            </w:pPr>
            <w:r w:rsidRPr="001C7185">
              <w:rPr>
                <w:rFonts w:ascii="Cambria" w:eastAsia="Cambria" w:hAnsi="Cambria" w:cs="Cambria"/>
                <w:b/>
                <w:lang w:val="uk-UA"/>
              </w:rPr>
              <w:t>8–11</w:t>
            </w:r>
            <w:r w:rsidRPr="001C7185">
              <w:rPr>
                <w:rFonts w:ascii="Cambria" w:eastAsia="Cambria" w:hAnsi="Cambria" w:cs="Cambria"/>
                <w:b/>
                <w:spacing w:val="-4"/>
                <w:lang w:val="uk-UA"/>
              </w:rPr>
              <w:t xml:space="preserve"> </w:t>
            </w:r>
            <w:r w:rsidRPr="001C7185">
              <w:rPr>
                <w:rFonts w:ascii="Cambria" w:eastAsia="Cambria" w:hAnsi="Cambria" w:cs="Cambria"/>
                <w:b/>
                <w:spacing w:val="-6"/>
                <w:lang w:val="uk-UA"/>
              </w:rPr>
              <w:t xml:space="preserve"> </w:t>
            </w:r>
            <w:r w:rsidRPr="001C7185">
              <w:rPr>
                <w:rFonts w:ascii="Cambria" w:eastAsia="Cambria" w:hAnsi="Cambria" w:cs="Cambria"/>
                <w:b/>
                <w:spacing w:val="-2"/>
                <w:lang w:val="uk-UA"/>
              </w:rPr>
              <w:t>класи</w:t>
            </w:r>
          </w:p>
        </w:tc>
        <w:tc>
          <w:tcPr>
            <w:tcW w:w="2126" w:type="dxa"/>
            <w:vMerge w:val="restart"/>
            <w:tcBorders>
              <w:right w:val="single" w:sz="6" w:space="0" w:color="000000"/>
            </w:tcBorders>
          </w:tcPr>
          <w:p w14:paraId="15C83BDE" w14:textId="77777777" w:rsidR="001C7185" w:rsidRPr="001C7185" w:rsidRDefault="001C7185" w:rsidP="00767BFC">
            <w:pPr>
              <w:rPr>
                <w:rFonts w:ascii="Cambria" w:eastAsia="Cambria" w:hAnsi="Cambria" w:cs="Cambria"/>
                <w:b/>
                <w:lang w:val="uk-UA"/>
              </w:rPr>
            </w:pPr>
          </w:p>
          <w:p w14:paraId="3DAD65A0" w14:textId="77777777" w:rsidR="001C7185" w:rsidRPr="001C7185" w:rsidRDefault="001C7185" w:rsidP="00767BFC">
            <w:pPr>
              <w:spacing w:before="6"/>
              <w:rPr>
                <w:rFonts w:ascii="Cambria" w:eastAsia="Cambria" w:hAnsi="Cambria" w:cs="Cambria"/>
                <w:b/>
                <w:lang w:val="uk-UA"/>
              </w:rPr>
            </w:pPr>
          </w:p>
          <w:p w14:paraId="40208AE2" w14:textId="77777777" w:rsidR="001C7185" w:rsidRPr="001C7185" w:rsidRDefault="001C7185" w:rsidP="00767BFC">
            <w:pPr>
              <w:ind w:left="306"/>
              <w:rPr>
                <w:rFonts w:ascii="Cambria" w:eastAsia="Cambria" w:hAnsi="Cambria" w:cs="Cambria"/>
                <w:b/>
                <w:lang w:val="uk-UA"/>
              </w:rPr>
            </w:pPr>
            <w:r w:rsidRPr="001C7185">
              <w:rPr>
                <w:rFonts w:ascii="Cambria" w:eastAsia="Cambria" w:hAnsi="Cambria" w:cs="Cambria"/>
                <w:b/>
                <w:lang w:val="uk-UA"/>
              </w:rPr>
              <w:t>1–11</w:t>
            </w:r>
            <w:r w:rsidRPr="001C7185">
              <w:rPr>
                <w:rFonts w:ascii="Cambria" w:eastAsia="Cambria" w:hAnsi="Cambria" w:cs="Cambria"/>
                <w:b/>
                <w:spacing w:val="-4"/>
                <w:lang w:val="uk-UA"/>
              </w:rPr>
              <w:t xml:space="preserve"> </w:t>
            </w:r>
            <w:r w:rsidRPr="001C7185">
              <w:rPr>
                <w:rFonts w:ascii="Cambria" w:eastAsia="Cambria" w:hAnsi="Cambria" w:cs="Cambria"/>
                <w:b/>
                <w:spacing w:val="-2"/>
                <w:lang w:val="uk-UA"/>
              </w:rPr>
              <w:t>класи</w:t>
            </w:r>
          </w:p>
        </w:tc>
      </w:tr>
      <w:tr w:rsidR="001C7185" w:rsidRPr="001C7185" w14:paraId="4CA302D7" w14:textId="77777777" w:rsidTr="00767BFC">
        <w:trPr>
          <w:trHeight w:val="311"/>
        </w:trPr>
        <w:tc>
          <w:tcPr>
            <w:tcW w:w="1126" w:type="dxa"/>
            <w:tcBorders>
              <w:left w:val="single" w:sz="6" w:space="0" w:color="000000"/>
            </w:tcBorders>
          </w:tcPr>
          <w:p w14:paraId="408AFB2C" w14:textId="77777777" w:rsidR="001C7185" w:rsidRPr="001C7185" w:rsidRDefault="001C7185" w:rsidP="00767BFC">
            <w:pPr>
              <w:spacing w:before="59"/>
              <w:ind w:left="222"/>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класів</w:t>
            </w:r>
          </w:p>
        </w:tc>
        <w:tc>
          <w:tcPr>
            <w:tcW w:w="1276" w:type="dxa"/>
          </w:tcPr>
          <w:p w14:paraId="2ED28C72" w14:textId="77777777" w:rsidR="001C7185" w:rsidRPr="001C7185" w:rsidRDefault="001C7185" w:rsidP="00767BFC">
            <w:pPr>
              <w:spacing w:before="59"/>
              <w:ind w:left="270"/>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учнів</w:t>
            </w:r>
          </w:p>
        </w:tc>
        <w:tc>
          <w:tcPr>
            <w:tcW w:w="1134" w:type="dxa"/>
          </w:tcPr>
          <w:p w14:paraId="5E62B380" w14:textId="77777777" w:rsidR="001C7185" w:rsidRPr="001C7185" w:rsidRDefault="001C7185" w:rsidP="00767BFC">
            <w:pPr>
              <w:spacing w:before="59"/>
              <w:ind w:left="227"/>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класів</w:t>
            </w:r>
          </w:p>
        </w:tc>
        <w:tc>
          <w:tcPr>
            <w:tcW w:w="1134" w:type="dxa"/>
          </w:tcPr>
          <w:p w14:paraId="0B8D1749" w14:textId="77777777" w:rsidR="001C7185" w:rsidRPr="001C7185" w:rsidRDefault="001C7185" w:rsidP="00767BFC">
            <w:pPr>
              <w:spacing w:before="59"/>
              <w:ind w:left="271"/>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учнів</w:t>
            </w:r>
          </w:p>
        </w:tc>
        <w:tc>
          <w:tcPr>
            <w:tcW w:w="1276" w:type="dxa"/>
          </w:tcPr>
          <w:p w14:paraId="3EC30092" w14:textId="77777777" w:rsidR="001C7185" w:rsidRPr="001C7185" w:rsidRDefault="001C7185" w:rsidP="00767BFC">
            <w:pPr>
              <w:spacing w:before="59"/>
              <w:ind w:left="223"/>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класів</w:t>
            </w:r>
          </w:p>
        </w:tc>
        <w:tc>
          <w:tcPr>
            <w:tcW w:w="1134" w:type="dxa"/>
          </w:tcPr>
          <w:p w14:paraId="59F9AB97" w14:textId="77777777" w:rsidR="001C7185" w:rsidRPr="001C7185" w:rsidRDefault="001C7185" w:rsidP="00767BFC">
            <w:pPr>
              <w:spacing w:before="59"/>
              <w:ind w:left="267"/>
              <w:rPr>
                <w:rFonts w:ascii="Cambria" w:eastAsia="Cambria" w:hAnsi="Cambria" w:cs="Cambria"/>
                <w:b/>
                <w:lang w:val="uk-UA"/>
              </w:rPr>
            </w:pPr>
            <w:r w:rsidRPr="001C7185">
              <w:rPr>
                <w:rFonts w:ascii="Cambria" w:eastAsia="Cambria" w:hAnsi="Cambria" w:cs="Cambria"/>
                <w:b/>
                <w:lang w:val="uk-UA"/>
              </w:rPr>
              <w:t>К-сть</w:t>
            </w:r>
            <w:r w:rsidRPr="001C7185">
              <w:rPr>
                <w:rFonts w:ascii="Cambria" w:eastAsia="Cambria" w:hAnsi="Cambria" w:cs="Cambria"/>
                <w:b/>
                <w:spacing w:val="-9"/>
                <w:lang w:val="uk-UA"/>
              </w:rPr>
              <w:t xml:space="preserve"> </w:t>
            </w:r>
            <w:r w:rsidRPr="001C7185">
              <w:rPr>
                <w:rFonts w:ascii="Cambria" w:eastAsia="Cambria" w:hAnsi="Cambria" w:cs="Cambria"/>
                <w:b/>
                <w:spacing w:val="-2"/>
                <w:lang w:val="uk-UA"/>
              </w:rPr>
              <w:t>учнів</w:t>
            </w:r>
          </w:p>
        </w:tc>
        <w:tc>
          <w:tcPr>
            <w:tcW w:w="2126" w:type="dxa"/>
            <w:vMerge/>
            <w:tcBorders>
              <w:top w:val="nil"/>
              <w:right w:val="single" w:sz="6" w:space="0" w:color="000000"/>
            </w:tcBorders>
          </w:tcPr>
          <w:p w14:paraId="5A38B5CB" w14:textId="77777777" w:rsidR="001C7185" w:rsidRPr="001C7185" w:rsidRDefault="001C7185" w:rsidP="00767BFC">
            <w:pPr>
              <w:rPr>
                <w:rFonts w:ascii="Cambria" w:eastAsia="Cambria" w:hAnsi="Cambria" w:cs="Cambria"/>
                <w:lang w:val="uk-UA"/>
              </w:rPr>
            </w:pPr>
          </w:p>
        </w:tc>
      </w:tr>
      <w:tr w:rsidR="001C7185" w:rsidRPr="001C7185" w14:paraId="1E98530C" w14:textId="77777777" w:rsidTr="00767BFC">
        <w:trPr>
          <w:trHeight w:val="398"/>
        </w:trPr>
        <w:tc>
          <w:tcPr>
            <w:tcW w:w="1126" w:type="dxa"/>
            <w:tcBorders>
              <w:left w:val="single" w:sz="6" w:space="0" w:color="000000"/>
            </w:tcBorders>
          </w:tcPr>
          <w:p w14:paraId="24B0C0A2"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9</w:t>
            </w:r>
          </w:p>
        </w:tc>
        <w:tc>
          <w:tcPr>
            <w:tcW w:w="1276" w:type="dxa"/>
          </w:tcPr>
          <w:p w14:paraId="2BDAC81E"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217</w:t>
            </w:r>
          </w:p>
        </w:tc>
        <w:tc>
          <w:tcPr>
            <w:tcW w:w="1134" w:type="dxa"/>
          </w:tcPr>
          <w:p w14:paraId="033BE265"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6</w:t>
            </w:r>
          </w:p>
        </w:tc>
        <w:tc>
          <w:tcPr>
            <w:tcW w:w="1134" w:type="dxa"/>
          </w:tcPr>
          <w:p w14:paraId="2B68F8B6"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148</w:t>
            </w:r>
          </w:p>
        </w:tc>
        <w:tc>
          <w:tcPr>
            <w:tcW w:w="1276" w:type="dxa"/>
          </w:tcPr>
          <w:p w14:paraId="751A248D"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6</w:t>
            </w:r>
          </w:p>
        </w:tc>
        <w:tc>
          <w:tcPr>
            <w:tcW w:w="1134" w:type="dxa"/>
          </w:tcPr>
          <w:p w14:paraId="06F91C2E" w14:textId="77777777" w:rsidR="001C7185" w:rsidRPr="001C7185" w:rsidRDefault="001C7185" w:rsidP="00767BFC">
            <w:pPr>
              <w:jc w:val="center"/>
              <w:rPr>
                <w:rFonts w:ascii="Times New Roman" w:eastAsia="Cambria" w:hAnsi="Cambria" w:cs="Cambria"/>
                <w:lang w:val="uk-UA"/>
              </w:rPr>
            </w:pPr>
            <w:r w:rsidRPr="001C7185">
              <w:rPr>
                <w:rFonts w:ascii="Times New Roman" w:eastAsia="Cambria" w:hAnsi="Cambria" w:cs="Cambria"/>
                <w:lang w:val="uk-UA"/>
              </w:rPr>
              <w:t>118</w:t>
            </w:r>
          </w:p>
        </w:tc>
        <w:tc>
          <w:tcPr>
            <w:tcW w:w="2126" w:type="dxa"/>
            <w:vMerge/>
            <w:tcBorders>
              <w:top w:val="nil"/>
              <w:right w:val="single" w:sz="6" w:space="0" w:color="000000"/>
            </w:tcBorders>
          </w:tcPr>
          <w:p w14:paraId="1DBAB401" w14:textId="77777777" w:rsidR="001C7185" w:rsidRPr="001C7185" w:rsidRDefault="001C7185" w:rsidP="00767BFC">
            <w:pPr>
              <w:jc w:val="center"/>
              <w:rPr>
                <w:rFonts w:ascii="Cambria" w:eastAsia="Cambria" w:hAnsi="Cambria" w:cs="Cambria"/>
                <w:lang w:val="uk-UA"/>
              </w:rPr>
            </w:pPr>
          </w:p>
        </w:tc>
      </w:tr>
      <w:tr w:rsidR="001C7185" w:rsidRPr="001C7185" w14:paraId="1108122F" w14:textId="77777777" w:rsidTr="00767BFC">
        <w:trPr>
          <w:trHeight w:val="445"/>
        </w:trPr>
        <w:tc>
          <w:tcPr>
            <w:tcW w:w="7080" w:type="dxa"/>
            <w:gridSpan w:val="6"/>
            <w:tcBorders>
              <w:left w:val="single" w:sz="6" w:space="0" w:color="000000"/>
            </w:tcBorders>
          </w:tcPr>
          <w:p w14:paraId="54B6AE2D" w14:textId="77777777" w:rsidR="001C7185" w:rsidRPr="001C7185" w:rsidRDefault="001C7185" w:rsidP="00767BFC">
            <w:pPr>
              <w:spacing w:before="59"/>
              <w:ind w:left="45"/>
              <w:rPr>
                <w:rFonts w:ascii="Cambria" w:eastAsia="Cambria" w:hAnsi="Cambria" w:cs="Cambria"/>
                <w:lang w:val="uk-UA"/>
              </w:rPr>
            </w:pPr>
            <w:r w:rsidRPr="001C7185">
              <w:rPr>
                <w:rFonts w:ascii="Cambria" w:eastAsia="Cambria" w:hAnsi="Cambria" w:cs="Cambria"/>
                <w:lang w:val="uk-UA"/>
              </w:rPr>
              <w:t>Усього</w:t>
            </w:r>
            <w:r w:rsidRPr="001C7185">
              <w:rPr>
                <w:rFonts w:ascii="Cambria" w:eastAsia="Cambria" w:hAnsi="Cambria" w:cs="Cambria"/>
                <w:spacing w:val="-7"/>
                <w:lang w:val="uk-UA"/>
              </w:rPr>
              <w:t xml:space="preserve"> </w:t>
            </w:r>
            <w:r w:rsidRPr="001C7185">
              <w:rPr>
                <w:rFonts w:ascii="Cambria" w:eastAsia="Cambria" w:hAnsi="Cambria" w:cs="Cambria"/>
                <w:lang w:val="uk-UA"/>
              </w:rPr>
              <w:t xml:space="preserve">класів </w:t>
            </w:r>
            <w:r w:rsidRPr="001C7185">
              <w:rPr>
                <w:rFonts w:ascii="Cambria" w:eastAsia="Cambria" w:hAnsi="Cambria" w:cs="Cambria"/>
                <w:spacing w:val="-2"/>
                <w:lang w:val="uk-UA"/>
              </w:rPr>
              <w:t>школи: 21</w:t>
            </w:r>
          </w:p>
        </w:tc>
        <w:tc>
          <w:tcPr>
            <w:tcW w:w="2126" w:type="dxa"/>
            <w:tcBorders>
              <w:right w:val="single" w:sz="6" w:space="0" w:color="000000"/>
            </w:tcBorders>
          </w:tcPr>
          <w:p w14:paraId="7F44E4BD" w14:textId="77777777" w:rsidR="001C7185" w:rsidRPr="001C7185" w:rsidRDefault="001C7185" w:rsidP="00767BFC">
            <w:pPr>
              <w:spacing w:before="59"/>
              <w:ind w:left="46"/>
              <w:rPr>
                <w:rFonts w:ascii="Cambria" w:eastAsia="Cambria" w:hAnsi="Cambria" w:cs="Cambria"/>
                <w:lang w:val="uk-UA"/>
              </w:rPr>
            </w:pPr>
            <w:r w:rsidRPr="001C7185">
              <w:rPr>
                <w:rFonts w:ascii="Cambria" w:eastAsia="Cambria" w:hAnsi="Cambria" w:cs="Cambria"/>
                <w:lang w:val="uk-UA"/>
              </w:rPr>
              <w:t>Усього</w:t>
            </w:r>
            <w:r w:rsidRPr="001C7185">
              <w:rPr>
                <w:rFonts w:ascii="Cambria" w:eastAsia="Cambria" w:hAnsi="Cambria" w:cs="Cambria"/>
                <w:spacing w:val="-6"/>
                <w:lang w:val="uk-UA"/>
              </w:rPr>
              <w:t xml:space="preserve"> </w:t>
            </w:r>
            <w:r w:rsidRPr="001C7185">
              <w:rPr>
                <w:rFonts w:ascii="Cambria" w:eastAsia="Cambria" w:hAnsi="Cambria" w:cs="Cambria"/>
                <w:spacing w:val="-2"/>
                <w:lang w:val="uk-UA"/>
              </w:rPr>
              <w:t>класів: 21</w:t>
            </w:r>
          </w:p>
        </w:tc>
      </w:tr>
      <w:tr w:rsidR="001C7185" w:rsidRPr="001C7185" w14:paraId="4DD997FE" w14:textId="77777777" w:rsidTr="00767BFC">
        <w:trPr>
          <w:trHeight w:val="455"/>
        </w:trPr>
        <w:tc>
          <w:tcPr>
            <w:tcW w:w="7080" w:type="dxa"/>
            <w:gridSpan w:val="6"/>
            <w:tcBorders>
              <w:left w:val="single" w:sz="6" w:space="0" w:color="000000"/>
            </w:tcBorders>
          </w:tcPr>
          <w:p w14:paraId="7DAE61B9" w14:textId="77777777" w:rsidR="001C7185" w:rsidRPr="001C7185" w:rsidRDefault="001C7185" w:rsidP="00767BFC">
            <w:pPr>
              <w:spacing w:before="59"/>
              <w:ind w:left="45"/>
              <w:rPr>
                <w:rFonts w:ascii="Cambria" w:eastAsia="Cambria" w:hAnsi="Cambria" w:cs="Cambria"/>
                <w:lang w:val="uk-UA"/>
              </w:rPr>
            </w:pPr>
            <w:r w:rsidRPr="001C7185">
              <w:rPr>
                <w:rFonts w:ascii="Cambria" w:eastAsia="Cambria" w:hAnsi="Cambria" w:cs="Cambria"/>
                <w:lang w:val="uk-UA"/>
              </w:rPr>
              <w:t>Усього</w:t>
            </w:r>
            <w:r w:rsidRPr="001C7185">
              <w:rPr>
                <w:rFonts w:ascii="Cambria" w:eastAsia="Cambria" w:hAnsi="Cambria" w:cs="Cambria"/>
                <w:spacing w:val="-4"/>
                <w:lang w:val="uk-UA"/>
              </w:rPr>
              <w:t xml:space="preserve"> </w:t>
            </w:r>
            <w:r w:rsidRPr="001C7185">
              <w:rPr>
                <w:rFonts w:ascii="Cambria" w:eastAsia="Cambria" w:hAnsi="Cambria" w:cs="Cambria"/>
                <w:lang w:val="uk-UA"/>
              </w:rPr>
              <w:t>учнів</w:t>
            </w:r>
            <w:r w:rsidRPr="001C7185">
              <w:rPr>
                <w:rFonts w:ascii="Cambria" w:eastAsia="Cambria" w:hAnsi="Cambria" w:cs="Cambria"/>
                <w:spacing w:val="-2"/>
                <w:lang w:val="uk-UA"/>
              </w:rPr>
              <w:t xml:space="preserve"> школи: 483</w:t>
            </w:r>
          </w:p>
        </w:tc>
        <w:tc>
          <w:tcPr>
            <w:tcW w:w="2126" w:type="dxa"/>
            <w:tcBorders>
              <w:right w:val="single" w:sz="6" w:space="0" w:color="000000"/>
            </w:tcBorders>
          </w:tcPr>
          <w:p w14:paraId="25E7EF71" w14:textId="77777777" w:rsidR="001C7185" w:rsidRPr="001C7185" w:rsidRDefault="001C7185" w:rsidP="00767BFC">
            <w:pPr>
              <w:spacing w:before="59"/>
              <w:ind w:left="46"/>
              <w:rPr>
                <w:rFonts w:ascii="Cambria" w:eastAsia="Cambria" w:hAnsi="Cambria" w:cs="Cambria"/>
                <w:lang w:val="uk-UA"/>
              </w:rPr>
            </w:pPr>
            <w:r w:rsidRPr="001C7185">
              <w:rPr>
                <w:rFonts w:ascii="Cambria" w:eastAsia="Cambria" w:hAnsi="Cambria" w:cs="Cambria"/>
                <w:lang w:val="uk-UA"/>
              </w:rPr>
              <w:t>Усього</w:t>
            </w:r>
            <w:r w:rsidRPr="001C7185">
              <w:rPr>
                <w:rFonts w:ascii="Cambria" w:eastAsia="Cambria" w:hAnsi="Cambria" w:cs="Cambria"/>
                <w:spacing w:val="-1"/>
                <w:lang w:val="uk-UA"/>
              </w:rPr>
              <w:t xml:space="preserve"> </w:t>
            </w:r>
            <w:r w:rsidRPr="001C7185">
              <w:rPr>
                <w:rFonts w:ascii="Cambria" w:eastAsia="Cambria" w:hAnsi="Cambria" w:cs="Cambria"/>
                <w:spacing w:val="-2"/>
                <w:lang w:val="uk-UA"/>
              </w:rPr>
              <w:t>учнів: 483</w:t>
            </w:r>
          </w:p>
        </w:tc>
      </w:tr>
      <w:tr w:rsidR="001C7185" w:rsidRPr="001C7185" w14:paraId="5EA31C82" w14:textId="77777777" w:rsidTr="00767BFC">
        <w:trPr>
          <w:trHeight w:val="647"/>
        </w:trPr>
        <w:tc>
          <w:tcPr>
            <w:tcW w:w="7080" w:type="dxa"/>
            <w:gridSpan w:val="6"/>
            <w:tcBorders>
              <w:left w:val="single" w:sz="6" w:space="0" w:color="000000"/>
            </w:tcBorders>
          </w:tcPr>
          <w:p w14:paraId="2FA8D23A" w14:textId="77777777" w:rsidR="001C7185" w:rsidRPr="001C7185" w:rsidRDefault="001C7185" w:rsidP="00767BFC">
            <w:pPr>
              <w:spacing w:before="59"/>
              <w:ind w:left="45"/>
              <w:rPr>
                <w:rFonts w:ascii="Cambria" w:eastAsia="Cambria" w:hAnsi="Cambria" w:cs="Cambria"/>
                <w:lang w:val="uk-UA"/>
              </w:rPr>
            </w:pPr>
            <w:r w:rsidRPr="001C7185">
              <w:rPr>
                <w:rFonts w:ascii="Cambria" w:eastAsia="Cambria" w:hAnsi="Cambria" w:cs="Cambria"/>
                <w:lang w:val="uk-UA"/>
              </w:rPr>
              <w:t>Середня</w:t>
            </w:r>
            <w:r w:rsidRPr="001C7185">
              <w:rPr>
                <w:rFonts w:ascii="Cambria" w:eastAsia="Cambria" w:hAnsi="Cambria" w:cs="Cambria"/>
                <w:spacing w:val="-4"/>
                <w:lang w:val="uk-UA"/>
              </w:rPr>
              <w:t xml:space="preserve"> </w:t>
            </w:r>
            <w:r w:rsidRPr="001C7185">
              <w:rPr>
                <w:rFonts w:ascii="Cambria" w:eastAsia="Cambria" w:hAnsi="Cambria" w:cs="Cambria"/>
                <w:spacing w:val="-2"/>
                <w:lang w:val="uk-UA"/>
              </w:rPr>
              <w:t>наповнюваність: 23</w:t>
            </w:r>
          </w:p>
        </w:tc>
        <w:tc>
          <w:tcPr>
            <w:tcW w:w="2126" w:type="dxa"/>
            <w:tcBorders>
              <w:right w:val="single" w:sz="6" w:space="0" w:color="000000"/>
            </w:tcBorders>
          </w:tcPr>
          <w:p w14:paraId="7A95C492" w14:textId="77777777" w:rsidR="001C7185" w:rsidRPr="001C7185" w:rsidRDefault="001C7185" w:rsidP="00767BFC">
            <w:pPr>
              <w:spacing w:before="59"/>
              <w:ind w:left="46"/>
              <w:rPr>
                <w:rFonts w:ascii="Cambria" w:eastAsia="Cambria" w:hAnsi="Cambria" w:cs="Cambria"/>
                <w:lang w:val="uk-UA"/>
              </w:rPr>
            </w:pPr>
            <w:r w:rsidRPr="001C7185">
              <w:rPr>
                <w:rFonts w:ascii="Cambria" w:eastAsia="Cambria" w:hAnsi="Cambria" w:cs="Cambria"/>
                <w:spacing w:val="-2"/>
                <w:lang w:val="uk-UA"/>
              </w:rPr>
              <w:t>Середня</w:t>
            </w:r>
            <w:r w:rsidRPr="001C7185">
              <w:rPr>
                <w:rFonts w:ascii="Cambria" w:eastAsia="Cambria" w:hAnsi="Cambria" w:cs="Cambria"/>
                <w:spacing w:val="40"/>
                <w:lang w:val="uk-UA"/>
              </w:rPr>
              <w:t xml:space="preserve"> </w:t>
            </w:r>
            <w:r w:rsidRPr="001C7185">
              <w:rPr>
                <w:rFonts w:ascii="Cambria" w:eastAsia="Cambria" w:hAnsi="Cambria" w:cs="Cambria"/>
                <w:spacing w:val="-2"/>
                <w:lang w:val="uk-UA"/>
              </w:rPr>
              <w:t>наповнюваність: 23</w:t>
            </w:r>
          </w:p>
        </w:tc>
      </w:tr>
    </w:tbl>
    <w:p w14:paraId="328990A7" w14:textId="77777777" w:rsidR="001C7185" w:rsidRPr="001C7185" w:rsidRDefault="001C7185" w:rsidP="001C7185">
      <w:pPr>
        <w:widowControl w:val="0"/>
        <w:autoSpaceDE w:val="0"/>
        <w:autoSpaceDN w:val="0"/>
        <w:spacing w:before="2" w:after="0" w:line="240" w:lineRule="auto"/>
        <w:rPr>
          <w:rFonts w:ascii="Cambria" w:eastAsia="Cambria" w:hAnsi="Cambria" w:cs="Cambria"/>
          <w:b/>
          <w:sz w:val="36"/>
          <w:szCs w:val="19"/>
          <w:lang w:val="uk-UA"/>
        </w:rPr>
      </w:pPr>
    </w:p>
    <w:p w14:paraId="627F1FF2" w14:textId="77777777" w:rsidR="001C7185" w:rsidRPr="001C7185" w:rsidRDefault="001C7185" w:rsidP="001C7185">
      <w:pPr>
        <w:widowControl w:val="0"/>
        <w:autoSpaceDE w:val="0"/>
        <w:autoSpaceDN w:val="0"/>
        <w:spacing w:before="1" w:after="0" w:line="276" w:lineRule="auto"/>
        <w:ind w:left="2778" w:right="2782" w:firstLine="5"/>
        <w:jc w:val="center"/>
        <w:rPr>
          <w:rFonts w:ascii="Cambria" w:eastAsia="Cambria" w:hAnsi="Cambria" w:cs="Cambria"/>
          <w:b/>
          <w:sz w:val="26"/>
          <w:lang w:val="uk-UA"/>
        </w:rPr>
      </w:pPr>
      <w:r w:rsidRPr="001C7185">
        <w:rPr>
          <w:rFonts w:ascii="Cambria" w:eastAsia="Cambria" w:hAnsi="Cambria" w:cs="Cambria"/>
          <w:b/>
          <w:color w:val="4F81BC"/>
          <w:spacing w:val="-8"/>
          <w:sz w:val="26"/>
          <w:lang w:val="uk-UA"/>
        </w:rPr>
        <w:t xml:space="preserve"> </w:t>
      </w:r>
      <w:r w:rsidRPr="001C7185">
        <w:rPr>
          <w:rFonts w:ascii="Cambria" w:eastAsia="Cambria" w:hAnsi="Cambria" w:cs="Cambria"/>
          <w:b/>
          <w:color w:val="4F81BC"/>
          <w:sz w:val="26"/>
          <w:lang w:val="uk-UA"/>
        </w:rPr>
        <w:t>Рух</w:t>
      </w:r>
      <w:r w:rsidRPr="001C7185">
        <w:rPr>
          <w:rFonts w:ascii="Cambria" w:eastAsia="Cambria" w:hAnsi="Cambria" w:cs="Cambria"/>
          <w:b/>
          <w:color w:val="4F81BC"/>
          <w:spacing w:val="-10"/>
          <w:sz w:val="26"/>
          <w:lang w:val="uk-UA"/>
        </w:rPr>
        <w:t xml:space="preserve"> </w:t>
      </w:r>
      <w:r w:rsidRPr="001C7185">
        <w:rPr>
          <w:rFonts w:ascii="Cambria" w:eastAsia="Cambria" w:hAnsi="Cambria" w:cs="Cambria"/>
          <w:b/>
          <w:color w:val="4F81BC"/>
          <w:sz w:val="26"/>
          <w:lang w:val="uk-UA"/>
        </w:rPr>
        <w:t>учнів</w:t>
      </w:r>
      <w:r w:rsidRPr="001C7185">
        <w:rPr>
          <w:rFonts w:ascii="Cambria" w:eastAsia="Cambria" w:hAnsi="Cambria" w:cs="Cambria"/>
          <w:b/>
          <w:color w:val="4F81BC"/>
          <w:spacing w:val="-7"/>
          <w:sz w:val="26"/>
          <w:lang w:val="uk-UA"/>
        </w:rPr>
        <w:t xml:space="preserve"> </w:t>
      </w:r>
      <w:r w:rsidRPr="001C7185">
        <w:rPr>
          <w:rFonts w:ascii="Cambria" w:eastAsia="Cambria" w:hAnsi="Cambria" w:cs="Cambria"/>
          <w:b/>
          <w:color w:val="4F81BC"/>
          <w:sz w:val="26"/>
          <w:lang w:val="uk-UA"/>
        </w:rPr>
        <w:t>протягом</w:t>
      </w:r>
      <w:r w:rsidRPr="001C7185">
        <w:rPr>
          <w:rFonts w:ascii="Cambria" w:eastAsia="Cambria" w:hAnsi="Cambria" w:cs="Cambria"/>
          <w:b/>
          <w:color w:val="4F81BC"/>
          <w:spacing w:val="-5"/>
          <w:sz w:val="26"/>
          <w:lang w:val="uk-UA"/>
        </w:rPr>
        <w:t xml:space="preserve"> </w:t>
      </w:r>
      <w:r w:rsidRPr="001C7185">
        <w:rPr>
          <w:rFonts w:ascii="Cambria" w:eastAsia="Cambria" w:hAnsi="Cambria" w:cs="Cambria"/>
          <w:b/>
          <w:color w:val="4F81BC"/>
          <w:sz w:val="26"/>
          <w:lang w:val="uk-UA"/>
        </w:rPr>
        <w:t>навчального</w:t>
      </w:r>
      <w:r w:rsidRPr="001C7185">
        <w:rPr>
          <w:rFonts w:ascii="Cambria" w:eastAsia="Cambria" w:hAnsi="Cambria" w:cs="Cambria"/>
          <w:b/>
          <w:color w:val="4F81BC"/>
          <w:spacing w:val="-8"/>
          <w:sz w:val="26"/>
          <w:lang w:val="uk-UA"/>
        </w:rPr>
        <w:t xml:space="preserve"> </w:t>
      </w:r>
      <w:r w:rsidRPr="001C7185">
        <w:rPr>
          <w:rFonts w:ascii="Cambria" w:eastAsia="Cambria" w:hAnsi="Cambria" w:cs="Cambria"/>
          <w:b/>
          <w:color w:val="4F81BC"/>
          <w:sz w:val="26"/>
          <w:lang w:val="uk-UA"/>
        </w:rPr>
        <w:t>року</w:t>
      </w:r>
    </w:p>
    <w:tbl>
      <w:tblPr>
        <w:tblStyle w:val="TableNormal"/>
        <w:tblW w:w="95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433"/>
        <w:gridCol w:w="423"/>
        <w:gridCol w:w="433"/>
        <w:gridCol w:w="429"/>
        <w:gridCol w:w="784"/>
        <w:gridCol w:w="429"/>
        <w:gridCol w:w="433"/>
        <w:gridCol w:w="428"/>
        <w:gridCol w:w="428"/>
        <w:gridCol w:w="432"/>
        <w:gridCol w:w="778"/>
        <w:gridCol w:w="470"/>
        <w:gridCol w:w="466"/>
        <w:gridCol w:w="778"/>
        <w:gridCol w:w="569"/>
      </w:tblGrid>
      <w:tr w:rsidR="001C7185" w:rsidRPr="001C7185" w14:paraId="6B57F837" w14:textId="77777777" w:rsidTr="00767BFC">
        <w:trPr>
          <w:trHeight w:val="811"/>
        </w:trPr>
        <w:tc>
          <w:tcPr>
            <w:tcW w:w="1849" w:type="dxa"/>
            <w:tcBorders>
              <w:left w:val="single" w:sz="6" w:space="0" w:color="000000"/>
            </w:tcBorders>
          </w:tcPr>
          <w:p w14:paraId="41F9797B" w14:textId="77777777" w:rsidR="001C7185" w:rsidRPr="001C7185" w:rsidRDefault="001C7185" w:rsidP="00767BFC">
            <w:pPr>
              <w:spacing w:before="3"/>
              <w:rPr>
                <w:rFonts w:ascii="Cambria" w:eastAsia="Cambria" w:hAnsi="Cambria" w:cs="Cambria"/>
                <w:b/>
                <w:sz w:val="20"/>
                <w:szCs w:val="20"/>
                <w:lang w:val="uk-UA"/>
              </w:rPr>
            </w:pPr>
          </w:p>
          <w:p w14:paraId="1AB6331C" w14:textId="77777777" w:rsidR="001C7185" w:rsidRPr="001C7185" w:rsidRDefault="001C7185" w:rsidP="00767BFC">
            <w:pPr>
              <w:spacing w:before="1"/>
              <w:ind w:left="144" w:right="130"/>
              <w:jc w:val="center"/>
              <w:rPr>
                <w:rFonts w:ascii="Cambria" w:eastAsia="Cambria" w:hAnsi="Cambria" w:cs="Cambria"/>
                <w:b/>
                <w:sz w:val="20"/>
                <w:szCs w:val="20"/>
                <w:lang w:val="uk-UA"/>
              </w:rPr>
            </w:pPr>
            <w:r w:rsidRPr="001C7185">
              <w:rPr>
                <w:rFonts w:ascii="Cambria" w:eastAsia="Cambria" w:hAnsi="Cambria" w:cs="Cambria"/>
                <w:b/>
                <w:spacing w:val="-2"/>
                <w:sz w:val="20"/>
                <w:szCs w:val="20"/>
                <w:lang w:val="uk-UA"/>
              </w:rPr>
              <w:t>Класи</w:t>
            </w:r>
          </w:p>
        </w:tc>
        <w:tc>
          <w:tcPr>
            <w:tcW w:w="433" w:type="dxa"/>
          </w:tcPr>
          <w:p w14:paraId="5AD38154" w14:textId="77777777" w:rsidR="001C7185" w:rsidRPr="001C7185" w:rsidRDefault="001C7185" w:rsidP="00767BFC">
            <w:pPr>
              <w:spacing w:before="3"/>
              <w:rPr>
                <w:rFonts w:ascii="Cambria" w:eastAsia="Cambria" w:hAnsi="Cambria" w:cs="Cambria"/>
                <w:b/>
                <w:sz w:val="20"/>
                <w:szCs w:val="20"/>
                <w:lang w:val="uk-UA"/>
              </w:rPr>
            </w:pPr>
          </w:p>
          <w:p w14:paraId="7F154A47" w14:textId="77777777" w:rsidR="001C7185" w:rsidRPr="001C7185" w:rsidRDefault="001C7185" w:rsidP="00767BFC">
            <w:pPr>
              <w:spacing w:before="1"/>
              <w:ind w:left="7"/>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1</w:t>
            </w:r>
          </w:p>
        </w:tc>
        <w:tc>
          <w:tcPr>
            <w:tcW w:w="423" w:type="dxa"/>
          </w:tcPr>
          <w:p w14:paraId="6ECF9308" w14:textId="77777777" w:rsidR="001C7185" w:rsidRPr="001C7185" w:rsidRDefault="001C7185" w:rsidP="00767BFC">
            <w:pPr>
              <w:spacing w:before="3"/>
              <w:rPr>
                <w:rFonts w:ascii="Cambria" w:eastAsia="Cambria" w:hAnsi="Cambria" w:cs="Cambria"/>
                <w:b/>
                <w:sz w:val="20"/>
                <w:szCs w:val="20"/>
                <w:lang w:val="uk-UA"/>
              </w:rPr>
            </w:pPr>
          </w:p>
          <w:p w14:paraId="2C4882E2" w14:textId="77777777" w:rsidR="001C7185" w:rsidRPr="001C7185" w:rsidRDefault="001C7185" w:rsidP="00767BFC">
            <w:pPr>
              <w:spacing w:before="1"/>
              <w:ind w:left="5"/>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2</w:t>
            </w:r>
          </w:p>
        </w:tc>
        <w:tc>
          <w:tcPr>
            <w:tcW w:w="433" w:type="dxa"/>
          </w:tcPr>
          <w:p w14:paraId="74D1DE02" w14:textId="77777777" w:rsidR="001C7185" w:rsidRPr="001C7185" w:rsidRDefault="001C7185" w:rsidP="00767BFC">
            <w:pPr>
              <w:spacing w:before="3"/>
              <w:rPr>
                <w:rFonts w:ascii="Cambria" w:eastAsia="Cambria" w:hAnsi="Cambria" w:cs="Cambria"/>
                <w:b/>
                <w:sz w:val="20"/>
                <w:szCs w:val="20"/>
                <w:lang w:val="uk-UA"/>
              </w:rPr>
            </w:pPr>
          </w:p>
          <w:p w14:paraId="323EDEA0" w14:textId="77777777" w:rsidR="001C7185" w:rsidRPr="001C7185" w:rsidRDefault="001C7185" w:rsidP="00767BFC">
            <w:pPr>
              <w:spacing w:before="1"/>
              <w:ind w:left="4"/>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3</w:t>
            </w:r>
          </w:p>
        </w:tc>
        <w:tc>
          <w:tcPr>
            <w:tcW w:w="429" w:type="dxa"/>
          </w:tcPr>
          <w:p w14:paraId="30EF692E" w14:textId="77777777" w:rsidR="001C7185" w:rsidRPr="001C7185" w:rsidRDefault="001C7185" w:rsidP="00767BFC">
            <w:pPr>
              <w:spacing w:before="3"/>
              <w:rPr>
                <w:rFonts w:ascii="Cambria" w:eastAsia="Cambria" w:hAnsi="Cambria" w:cs="Cambria"/>
                <w:b/>
                <w:sz w:val="20"/>
                <w:szCs w:val="20"/>
                <w:lang w:val="uk-UA"/>
              </w:rPr>
            </w:pPr>
          </w:p>
          <w:p w14:paraId="6BA2E75E" w14:textId="77777777" w:rsidR="001C7185" w:rsidRPr="001C7185" w:rsidRDefault="001C7185" w:rsidP="00767BFC">
            <w:pPr>
              <w:spacing w:before="1"/>
              <w:ind w:left="7"/>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4</w:t>
            </w:r>
          </w:p>
        </w:tc>
        <w:tc>
          <w:tcPr>
            <w:tcW w:w="784" w:type="dxa"/>
          </w:tcPr>
          <w:p w14:paraId="6393034C" w14:textId="77777777" w:rsidR="001C7185" w:rsidRPr="001C7185" w:rsidRDefault="001C7185" w:rsidP="00767BFC">
            <w:pPr>
              <w:spacing w:before="3"/>
              <w:rPr>
                <w:rFonts w:ascii="Cambria" w:eastAsia="Cambria" w:hAnsi="Cambria" w:cs="Cambria"/>
                <w:b/>
                <w:sz w:val="20"/>
                <w:szCs w:val="20"/>
                <w:lang w:val="uk-UA"/>
              </w:rPr>
            </w:pPr>
          </w:p>
          <w:p w14:paraId="19F26815" w14:textId="77777777" w:rsidR="001C7185" w:rsidRPr="001C7185" w:rsidRDefault="001C7185" w:rsidP="00767BFC">
            <w:pPr>
              <w:spacing w:before="1"/>
              <w:ind w:left="113"/>
              <w:rPr>
                <w:rFonts w:ascii="Cambria" w:eastAsia="Cambria" w:hAnsi="Cambria" w:cs="Cambria"/>
                <w:b/>
                <w:sz w:val="20"/>
                <w:szCs w:val="20"/>
                <w:lang w:val="uk-UA"/>
              </w:rPr>
            </w:pPr>
            <w:r w:rsidRPr="001C7185">
              <w:rPr>
                <w:rFonts w:ascii="Cambria" w:eastAsia="Cambria" w:hAnsi="Cambria" w:cs="Cambria"/>
                <w:b/>
                <w:spacing w:val="-2"/>
                <w:sz w:val="20"/>
                <w:szCs w:val="20"/>
                <w:lang w:val="uk-UA"/>
              </w:rPr>
              <w:t>Усього</w:t>
            </w:r>
          </w:p>
        </w:tc>
        <w:tc>
          <w:tcPr>
            <w:tcW w:w="429" w:type="dxa"/>
          </w:tcPr>
          <w:p w14:paraId="038FAF92" w14:textId="77777777" w:rsidR="001C7185" w:rsidRPr="001C7185" w:rsidRDefault="001C7185" w:rsidP="00767BFC">
            <w:pPr>
              <w:spacing w:before="3"/>
              <w:rPr>
                <w:rFonts w:ascii="Cambria" w:eastAsia="Cambria" w:hAnsi="Cambria" w:cs="Cambria"/>
                <w:b/>
                <w:sz w:val="20"/>
                <w:szCs w:val="20"/>
                <w:lang w:val="uk-UA"/>
              </w:rPr>
            </w:pPr>
          </w:p>
          <w:p w14:paraId="3A4F2185" w14:textId="77777777" w:rsidR="001C7185" w:rsidRPr="001C7185" w:rsidRDefault="001C7185" w:rsidP="00767BFC">
            <w:pPr>
              <w:spacing w:before="1"/>
              <w:ind w:right="6"/>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5</w:t>
            </w:r>
          </w:p>
        </w:tc>
        <w:tc>
          <w:tcPr>
            <w:tcW w:w="433" w:type="dxa"/>
          </w:tcPr>
          <w:p w14:paraId="08C5CEFA" w14:textId="77777777" w:rsidR="001C7185" w:rsidRPr="001C7185" w:rsidRDefault="001C7185" w:rsidP="00767BFC">
            <w:pPr>
              <w:spacing w:before="3"/>
              <w:rPr>
                <w:rFonts w:ascii="Cambria" w:eastAsia="Cambria" w:hAnsi="Cambria" w:cs="Cambria"/>
                <w:b/>
                <w:sz w:val="20"/>
                <w:szCs w:val="20"/>
                <w:lang w:val="uk-UA"/>
              </w:rPr>
            </w:pPr>
          </w:p>
          <w:p w14:paraId="27A1F043" w14:textId="77777777" w:rsidR="001C7185" w:rsidRPr="001C7185" w:rsidRDefault="001C7185" w:rsidP="00767BFC">
            <w:pPr>
              <w:spacing w:before="1"/>
              <w:ind w:right="4"/>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6</w:t>
            </w:r>
          </w:p>
        </w:tc>
        <w:tc>
          <w:tcPr>
            <w:tcW w:w="428" w:type="dxa"/>
          </w:tcPr>
          <w:p w14:paraId="0A8B10F6" w14:textId="77777777" w:rsidR="001C7185" w:rsidRPr="001C7185" w:rsidRDefault="001C7185" w:rsidP="00767BFC">
            <w:pPr>
              <w:spacing w:before="3"/>
              <w:rPr>
                <w:rFonts w:ascii="Cambria" w:eastAsia="Cambria" w:hAnsi="Cambria" w:cs="Cambria"/>
                <w:b/>
                <w:sz w:val="20"/>
                <w:szCs w:val="20"/>
                <w:lang w:val="uk-UA"/>
              </w:rPr>
            </w:pPr>
          </w:p>
          <w:p w14:paraId="14165FF2" w14:textId="77777777" w:rsidR="001C7185" w:rsidRPr="001C7185" w:rsidRDefault="001C7185" w:rsidP="00767BFC">
            <w:pPr>
              <w:spacing w:before="1"/>
              <w:ind w:right="1"/>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7</w:t>
            </w:r>
          </w:p>
        </w:tc>
        <w:tc>
          <w:tcPr>
            <w:tcW w:w="428" w:type="dxa"/>
          </w:tcPr>
          <w:p w14:paraId="396B91B1" w14:textId="77777777" w:rsidR="001C7185" w:rsidRPr="001C7185" w:rsidRDefault="001C7185" w:rsidP="00767BFC">
            <w:pPr>
              <w:spacing w:before="3"/>
              <w:rPr>
                <w:rFonts w:ascii="Cambria" w:eastAsia="Cambria" w:hAnsi="Cambria" w:cs="Cambria"/>
                <w:b/>
                <w:sz w:val="20"/>
                <w:szCs w:val="20"/>
                <w:lang w:val="uk-UA"/>
              </w:rPr>
            </w:pPr>
          </w:p>
          <w:p w14:paraId="6EC117C7" w14:textId="77777777" w:rsidR="001C7185" w:rsidRPr="001C7185" w:rsidRDefault="001C7185" w:rsidP="00767BFC">
            <w:pPr>
              <w:spacing w:before="1"/>
              <w:ind w:right="1"/>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8</w:t>
            </w:r>
          </w:p>
        </w:tc>
        <w:tc>
          <w:tcPr>
            <w:tcW w:w="432" w:type="dxa"/>
          </w:tcPr>
          <w:p w14:paraId="00BA1D64" w14:textId="77777777" w:rsidR="001C7185" w:rsidRPr="001C7185" w:rsidRDefault="001C7185" w:rsidP="00767BFC">
            <w:pPr>
              <w:spacing w:before="3"/>
              <w:rPr>
                <w:rFonts w:ascii="Cambria" w:eastAsia="Cambria" w:hAnsi="Cambria" w:cs="Cambria"/>
                <w:b/>
                <w:sz w:val="20"/>
                <w:szCs w:val="20"/>
                <w:lang w:val="uk-UA"/>
              </w:rPr>
            </w:pPr>
          </w:p>
          <w:p w14:paraId="7F062E9C" w14:textId="77777777" w:rsidR="001C7185" w:rsidRPr="001C7185" w:rsidRDefault="001C7185" w:rsidP="00767BFC">
            <w:pPr>
              <w:spacing w:before="1"/>
              <w:ind w:right="7"/>
              <w:jc w:val="center"/>
              <w:rPr>
                <w:rFonts w:ascii="Cambria" w:eastAsia="Cambria" w:hAnsi="Cambria" w:cs="Cambria"/>
                <w:b/>
                <w:sz w:val="20"/>
                <w:szCs w:val="20"/>
                <w:lang w:val="uk-UA"/>
              </w:rPr>
            </w:pPr>
            <w:r w:rsidRPr="001C7185">
              <w:rPr>
                <w:rFonts w:ascii="Cambria" w:eastAsia="Cambria" w:hAnsi="Cambria" w:cs="Cambria"/>
                <w:b/>
                <w:w w:val="98"/>
                <w:sz w:val="20"/>
                <w:szCs w:val="20"/>
                <w:lang w:val="uk-UA"/>
              </w:rPr>
              <w:t>9</w:t>
            </w:r>
          </w:p>
        </w:tc>
        <w:tc>
          <w:tcPr>
            <w:tcW w:w="778" w:type="dxa"/>
          </w:tcPr>
          <w:p w14:paraId="2B371A19" w14:textId="77777777" w:rsidR="001C7185" w:rsidRPr="001C7185" w:rsidRDefault="001C7185" w:rsidP="00767BFC">
            <w:pPr>
              <w:spacing w:before="3"/>
              <w:rPr>
                <w:rFonts w:ascii="Cambria" w:eastAsia="Cambria" w:hAnsi="Cambria" w:cs="Cambria"/>
                <w:b/>
                <w:sz w:val="20"/>
                <w:szCs w:val="20"/>
                <w:lang w:val="uk-UA"/>
              </w:rPr>
            </w:pPr>
          </w:p>
          <w:p w14:paraId="7BF10705" w14:textId="77777777" w:rsidR="001C7185" w:rsidRPr="001C7185" w:rsidRDefault="001C7185" w:rsidP="00767BFC">
            <w:pPr>
              <w:spacing w:before="1"/>
              <w:ind w:left="108"/>
              <w:rPr>
                <w:rFonts w:ascii="Cambria" w:eastAsia="Cambria" w:hAnsi="Cambria" w:cs="Cambria"/>
                <w:b/>
                <w:sz w:val="20"/>
                <w:szCs w:val="20"/>
                <w:lang w:val="uk-UA"/>
              </w:rPr>
            </w:pPr>
            <w:r w:rsidRPr="001C7185">
              <w:rPr>
                <w:rFonts w:ascii="Cambria" w:eastAsia="Cambria" w:hAnsi="Cambria" w:cs="Cambria"/>
                <w:b/>
                <w:spacing w:val="-2"/>
                <w:sz w:val="20"/>
                <w:szCs w:val="20"/>
                <w:lang w:val="uk-UA"/>
              </w:rPr>
              <w:t>Усього</w:t>
            </w:r>
          </w:p>
        </w:tc>
        <w:tc>
          <w:tcPr>
            <w:tcW w:w="470" w:type="dxa"/>
          </w:tcPr>
          <w:p w14:paraId="68A75821" w14:textId="77777777" w:rsidR="001C7185" w:rsidRPr="001C7185" w:rsidRDefault="001C7185" w:rsidP="00767BFC">
            <w:pPr>
              <w:spacing w:before="3"/>
              <w:rPr>
                <w:rFonts w:ascii="Cambria" w:eastAsia="Cambria" w:hAnsi="Cambria" w:cs="Cambria"/>
                <w:b/>
                <w:sz w:val="20"/>
                <w:szCs w:val="20"/>
                <w:lang w:val="uk-UA"/>
              </w:rPr>
            </w:pPr>
          </w:p>
          <w:p w14:paraId="76ECDA01" w14:textId="77777777" w:rsidR="001C7185" w:rsidRPr="001C7185" w:rsidRDefault="001C7185" w:rsidP="00767BFC">
            <w:pPr>
              <w:spacing w:before="1"/>
              <w:ind w:left="127"/>
              <w:rPr>
                <w:rFonts w:ascii="Cambria" w:eastAsia="Cambria" w:hAnsi="Cambria" w:cs="Cambria"/>
                <w:b/>
                <w:sz w:val="20"/>
                <w:szCs w:val="20"/>
                <w:lang w:val="uk-UA"/>
              </w:rPr>
            </w:pPr>
            <w:r w:rsidRPr="001C7185">
              <w:rPr>
                <w:rFonts w:ascii="Cambria" w:eastAsia="Cambria" w:hAnsi="Cambria" w:cs="Cambria"/>
                <w:b/>
                <w:spacing w:val="-5"/>
                <w:sz w:val="20"/>
                <w:szCs w:val="20"/>
                <w:lang w:val="uk-UA"/>
              </w:rPr>
              <w:t>10</w:t>
            </w:r>
          </w:p>
        </w:tc>
        <w:tc>
          <w:tcPr>
            <w:tcW w:w="466" w:type="dxa"/>
          </w:tcPr>
          <w:p w14:paraId="77744767" w14:textId="77777777" w:rsidR="001C7185" w:rsidRPr="001C7185" w:rsidRDefault="001C7185" w:rsidP="00767BFC">
            <w:pPr>
              <w:spacing w:before="3"/>
              <w:rPr>
                <w:rFonts w:ascii="Cambria" w:eastAsia="Cambria" w:hAnsi="Cambria" w:cs="Cambria"/>
                <w:b/>
                <w:sz w:val="20"/>
                <w:szCs w:val="20"/>
                <w:lang w:val="uk-UA"/>
              </w:rPr>
            </w:pPr>
          </w:p>
          <w:p w14:paraId="42E4421D" w14:textId="77777777" w:rsidR="001C7185" w:rsidRPr="001C7185" w:rsidRDefault="001C7185" w:rsidP="00767BFC">
            <w:pPr>
              <w:spacing w:before="1"/>
              <w:ind w:left="123"/>
              <w:rPr>
                <w:rFonts w:ascii="Cambria" w:eastAsia="Cambria" w:hAnsi="Cambria" w:cs="Cambria"/>
                <w:b/>
                <w:sz w:val="20"/>
                <w:szCs w:val="20"/>
                <w:lang w:val="uk-UA"/>
              </w:rPr>
            </w:pPr>
            <w:r w:rsidRPr="001C7185">
              <w:rPr>
                <w:rFonts w:ascii="Cambria" w:eastAsia="Cambria" w:hAnsi="Cambria" w:cs="Cambria"/>
                <w:b/>
                <w:spacing w:val="-5"/>
                <w:sz w:val="20"/>
                <w:szCs w:val="20"/>
                <w:lang w:val="uk-UA"/>
              </w:rPr>
              <w:t>11</w:t>
            </w:r>
          </w:p>
        </w:tc>
        <w:tc>
          <w:tcPr>
            <w:tcW w:w="778" w:type="dxa"/>
          </w:tcPr>
          <w:p w14:paraId="49C92A93" w14:textId="77777777" w:rsidR="001C7185" w:rsidRPr="001C7185" w:rsidRDefault="001C7185" w:rsidP="00767BFC">
            <w:pPr>
              <w:spacing w:before="3"/>
              <w:rPr>
                <w:rFonts w:ascii="Cambria" w:eastAsia="Cambria" w:hAnsi="Cambria" w:cs="Cambria"/>
                <w:b/>
                <w:sz w:val="20"/>
                <w:szCs w:val="20"/>
                <w:lang w:val="uk-UA"/>
              </w:rPr>
            </w:pPr>
          </w:p>
          <w:p w14:paraId="457333A7" w14:textId="77777777" w:rsidR="001C7185" w:rsidRPr="001C7185" w:rsidRDefault="001C7185" w:rsidP="00767BFC">
            <w:pPr>
              <w:spacing w:before="1"/>
              <w:ind w:left="109"/>
              <w:rPr>
                <w:rFonts w:ascii="Cambria" w:eastAsia="Cambria" w:hAnsi="Cambria" w:cs="Cambria"/>
                <w:b/>
                <w:sz w:val="20"/>
                <w:szCs w:val="20"/>
                <w:lang w:val="uk-UA"/>
              </w:rPr>
            </w:pPr>
            <w:r w:rsidRPr="001C7185">
              <w:rPr>
                <w:rFonts w:ascii="Cambria" w:eastAsia="Cambria" w:hAnsi="Cambria" w:cs="Cambria"/>
                <w:b/>
                <w:spacing w:val="-2"/>
                <w:sz w:val="20"/>
                <w:szCs w:val="20"/>
                <w:lang w:val="uk-UA"/>
              </w:rPr>
              <w:t>Усього</w:t>
            </w:r>
          </w:p>
        </w:tc>
        <w:tc>
          <w:tcPr>
            <w:tcW w:w="569" w:type="dxa"/>
            <w:tcBorders>
              <w:right w:val="single" w:sz="6" w:space="0" w:color="000000"/>
            </w:tcBorders>
            <w:textDirection w:val="btLr"/>
          </w:tcPr>
          <w:p w14:paraId="6F9156DF" w14:textId="77777777" w:rsidR="001C7185" w:rsidRPr="001C7185" w:rsidRDefault="001C7185" w:rsidP="00767BFC">
            <w:pPr>
              <w:spacing w:before="3"/>
              <w:rPr>
                <w:rFonts w:ascii="Cambria" w:eastAsia="Cambria" w:hAnsi="Cambria" w:cs="Cambria"/>
                <w:b/>
                <w:sz w:val="20"/>
                <w:szCs w:val="20"/>
                <w:lang w:val="uk-UA"/>
              </w:rPr>
            </w:pPr>
          </w:p>
          <w:p w14:paraId="35BE949C" w14:textId="77777777" w:rsidR="001C7185" w:rsidRPr="001C7185" w:rsidRDefault="001C7185" w:rsidP="00767BFC">
            <w:pPr>
              <w:ind w:left="158"/>
              <w:rPr>
                <w:rFonts w:ascii="Cambria" w:eastAsia="Cambria" w:hAnsi="Cambria" w:cs="Cambria"/>
                <w:b/>
                <w:sz w:val="20"/>
                <w:szCs w:val="20"/>
                <w:lang w:val="uk-UA"/>
              </w:rPr>
            </w:pPr>
            <w:r w:rsidRPr="001C7185">
              <w:rPr>
                <w:rFonts w:ascii="Cambria" w:eastAsia="Cambria" w:hAnsi="Cambria" w:cs="Cambria"/>
                <w:b/>
                <w:spacing w:val="-2"/>
                <w:sz w:val="20"/>
                <w:szCs w:val="20"/>
                <w:lang w:val="uk-UA"/>
              </w:rPr>
              <w:t>Разом</w:t>
            </w:r>
          </w:p>
        </w:tc>
      </w:tr>
      <w:tr w:rsidR="001C7185" w:rsidRPr="001C7185" w14:paraId="2039508D" w14:textId="77777777" w:rsidTr="00767BFC">
        <w:trPr>
          <w:trHeight w:val="537"/>
        </w:trPr>
        <w:tc>
          <w:tcPr>
            <w:tcW w:w="1849" w:type="dxa"/>
            <w:tcBorders>
              <w:left w:val="single" w:sz="6" w:space="0" w:color="000000"/>
            </w:tcBorders>
          </w:tcPr>
          <w:p w14:paraId="28DA4420" w14:textId="77777777" w:rsidR="001C7185" w:rsidRPr="001C7185" w:rsidRDefault="001C7185" w:rsidP="00767BFC">
            <w:pPr>
              <w:spacing w:before="59"/>
              <w:ind w:left="59" w:right="121"/>
              <w:rPr>
                <w:rFonts w:ascii="Cambria" w:eastAsia="Cambria" w:hAnsi="Cambria" w:cs="Cambria"/>
                <w:sz w:val="20"/>
                <w:szCs w:val="20"/>
                <w:lang w:val="uk-UA"/>
              </w:rPr>
            </w:pPr>
            <w:r w:rsidRPr="001C7185">
              <w:rPr>
                <w:rFonts w:ascii="Cambria" w:eastAsia="Cambria" w:hAnsi="Cambria" w:cs="Cambria"/>
                <w:sz w:val="20"/>
                <w:szCs w:val="20"/>
                <w:lang w:val="uk-UA"/>
              </w:rPr>
              <w:t>Кількість</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класів</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на</w:t>
            </w:r>
            <w:r w:rsidRPr="001C7185">
              <w:rPr>
                <w:rFonts w:ascii="Cambria" w:eastAsia="Cambria" w:hAnsi="Cambria" w:cs="Cambria"/>
                <w:spacing w:val="40"/>
                <w:sz w:val="20"/>
                <w:szCs w:val="20"/>
                <w:lang w:val="uk-UA"/>
              </w:rPr>
              <w:t xml:space="preserve"> </w:t>
            </w:r>
            <w:r w:rsidRPr="001C7185">
              <w:rPr>
                <w:rFonts w:ascii="Cambria" w:eastAsia="Cambria" w:hAnsi="Cambria" w:cs="Cambria"/>
                <w:spacing w:val="-2"/>
                <w:sz w:val="20"/>
                <w:szCs w:val="20"/>
                <w:lang w:val="uk-UA"/>
              </w:rPr>
              <w:t>паралелі</w:t>
            </w:r>
          </w:p>
        </w:tc>
        <w:tc>
          <w:tcPr>
            <w:tcW w:w="433" w:type="dxa"/>
            <w:vAlign w:val="center"/>
          </w:tcPr>
          <w:p w14:paraId="58745A1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w:t>
            </w:r>
          </w:p>
        </w:tc>
        <w:tc>
          <w:tcPr>
            <w:tcW w:w="423" w:type="dxa"/>
            <w:vAlign w:val="center"/>
          </w:tcPr>
          <w:p w14:paraId="02AFFADF"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33" w:type="dxa"/>
            <w:vAlign w:val="center"/>
          </w:tcPr>
          <w:p w14:paraId="3437F56F"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29" w:type="dxa"/>
            <w:vAlign w:val="center"/>
          </w:tcPr>
          <w:p w14:paraId="61CF748C"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784" w:type="dxa"/>
            <w:vAlign w:val="center"/>
          </w:tcPr>
          <w:p w14:paraId="6EB70BCD"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9</w:t>
            </w:r>
          </w:p>
        </w:tc>
        <w:tc>
          <w:tcPr>
            <w:tcW w:w="429" w:type="dxa"/>
            <w:vAlign w:val="center"/>
          </w:tcPr>
          <w:p w14:paraId="7F4CBBB8"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33" w:type="dxa"/>
            <w:vAlign w:val="center"/>
          </w:tcPr>
          <w:p w14:paraId="3DCA729C"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28" w:type="dxa"/>
            <w:vAlign w:val="center"/>
          </w:tcPr>
          <w:p w14:paraId="1A9BB2C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28" w:type="dxa"/>
            <w:vAlign w:val="center"/>
          </w:tcPr>
          <w:p w14:paraId="62252EB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32" w:type="dxa"/>
            <w:vAlign w:val="center"/>
          </w:tcPr>
          <w:p w14:paraId="477D05F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778" w:type="dxa"/>
            <w:vAlign w:val="center"/>
          </w:tcPr>
          <w:p w14:paraId="225A50B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10</w:t>
            </w:r>
          </w:p>
        </w:tc>
        <w:tc>
          <w:tcPr>
            <w:tcW w:w="470" w:type="dxa"/>
            <w:vAlign w:val="center"/>
          </w:tcPr>
          <w:p w14:paraId="7DD62AC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466" w:type="dxa"/>
            <w:vAlign w:val="center"/>
          </w:tcPr>
          <w:p w14:paraId="1C331E8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778" w:type="dxa"/>
            <w:vAlign w:val="center"/>
          </w:tcPr>
          <w:p w14:paraId="7026266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569" w:type="dxa"/>
            <w:tcBorders>
              <w:right w:val="single" w:sz="6" w:space="0" w:color="000000"/>
            </w:tcBorders>
            <w:vAlign w:val="center"/>
          </w:tcPr>
          <w:p w14:paraId="029B708C"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21</w:t>
            </w:r>
          </w:p>
        </w:tc>
      </w:tr>
      <w:tr w:rsidR="001C7185" w:rsidRPr="001C7185" w14:paraId="181F8E6F" w14:textId="77777777" w:rsidTr="00767BFC">
        <w:trPr>
          <w:trHeight w:val="537"/>
        </w:trPr>
        <w:tc>
          <w:tcPr>
            <w:tcW w:w="1849" w:type="dxa"/>
            <w:tcBorders>
              <w:left w:val="single" w:sz="6" w:space="0" w:color="000000"/>
            </w:tcBorders>
          </w:tcPr>
          <w:p w14:paraId="51D3F2B6" w14:textId="77777777" w:rsidR="001C7185" w:rsidRPr="001C7185" w:rsidRDefault="001C7185" w:rsidP="00767BFC">
            <w:pPr>
              <w:spacing w:before="59"/>
              <w:ind w:left="59" w:right="121"/>
              <w:rPr>
                <w:rFonts w:ascii="Cambria" w:eastAsia="Cambria" w:hAnsi="Cambria" w:cs="Cambria"/>
                <w:sz w:val="20"/>
                <w:szCs w:val="20"/>
                <w:lang w:val="uk-UA"/>
              </w:rPr>
            </w:pPr>
            <w:r w:rsidRPr="001C7185">
              <w:rPr>
                <w:rFonts w:ascii="Cambria" w:eastAsia="Cambria" w:hAnsi="Cambria" w:cs="Cambria"/>
                <w:sz w:val="20"/>
                <w:szCs w:val="20"/>
                <w:lang w:val="uk-UA"/>
              </w:rPr>
              <w:t>Кількість</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учнів</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на</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початок</w:t>
            </w:r>
            <w:r w:rsidRPr="001C7185">
              <w:rPr>
                <w:rFonts w:ascii="Cambria" w:eastAsia="Cambria" w:hAnsi="Cambria" w:cs="Cambria"/>
                <w:spacing w:val="40"/>
                <w:sz w:val="20"/>
                <w:szCs w:val="20"/>
                <w:lang w:val="uk-UA"/>
              </w:rPr>
              <w:t xml:space="preserve"> </w:t>
            </w:r>
            <w:r w:rsidRPr="001C7185">
              <w:rPr>
                <w:rFonts w:ascii="Cambria" w:eastAsia="Cambria" w:hAnsi="Cambria" w:cs="Cambria"/>
                <w:sz w:val="20"/>
                <w:szCs w:val="20"/>
                <w:lang w:val="uk-UA"/>
              </w:rPr>
              <w:t>нового навчального року</w:t>
            </w:r>
          </w:p>
        </w:tc>
        <w:tc>
          <w:tcPr>
            <w:tcW w:w="433" w:type="dxa"/>
            <w:vAlign w:val="center"/>
          </w:tcPr>
          <w:p w14:paraId="4B13178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68</w:t>
            </w:r>
          </w:p>
        </w:tc>
        <w:tc>
          <w:tcPr>
            <w:tcW w:w="423" w:type="dxa"/>
            <w:vAlign w:val="center"/>
          </w:tcPr>
          <w:p w14:paraId="367A164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48</w:t>
            </w:r>
          </w:p>
        </w:tc>
        <w:tc>
          <w:tcPr>
            <w:tcW w:w="433" w:type="dxa"/>
            <w:vAlign w:val="center"/>
          </w:tcPr>
          <w:p w14:paraId="04B51D7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47</w:t>
            </w:r>
          </w:p>
        </w:tc>
        <w:tc>
          <w:tcPr>
            <w:tcW w:w="429" w:type="dxa"/>
            <w:vAlign w:val="center"/>
          </w:tcPr>
          <w:p w14:paraId="33378A16"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49</w:t>
            </w:r>
          </w:p>
        </w:tc>
        <w:tc>
          <w:tcPr>
            <w:tcW w:w="784" w:type="dxa"/>
            <w:vAlign w:val="center"/>
          </w:tcPr>
          <w:p w14:paraId="74B9488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212</w:t>
            </w:r>
          </w:p>
        </w:tc>
        <w:tc>
          <w:tcPr>
            <w:tcW w:w="429" w:type="dxa"/>
            <w:vAlign w:val="center"/>
          </w:tcPr>
          <w:p w14:paraId="031F66E4"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53</w:t>
            </w:r>
          </w:p>
        </w:tc>
        <w:tc>
          <w:tcPr>
            <w:tcW w:w="433" w:type="dxa"/>
            <w:vAlign w:val="center"/>
          </w:tcPr>
          <w:p w14:paraId="66BAED3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52</w:t>
            </w:r>
          </w:p>
        </w:tc>
        <w:tc>
          <w:tcPr>
            <w:tcW w:w="428" w:type="dxa"/>
            <w:vAlign w:val="center"/>
          </w:tcPr>
          <w:p w14:paraId="2C2ABC76"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35</w:t>
            </w:r>
          </w:p>
        </w:tc>
        <w:tc>
          <w:tcPr>
            <w:tcW w:w="428" w:type="dxa"/>
            <w:vAlign w:val="center"/>
          </w:tcPr>
          <w:p w14:paraId="7E8CB9CE"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47</w:t>
            </w:r>
          </w:p>
        </w:tc>
        <w:tc>
          <w:tcPr>
            <w:tcW w:w="432" w:type="dxa"/>
            <w:vAlign w:val="center"/>
          </w:tcPr>
          <w:p w14:paraId="77C103DA"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39</w:t>
            </w:r>
          </w:p>
        </w:tc>
        <w:tc>
          <w:tcPr>
            <w:tcW w:w="778" w:type="dxa"/>
            <w:vAlign w:val="center"/>
          </w:tcPr>
          <w:p w14:paraId="42BDB15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226</w:t>
            </w:r>
          </w:p>
        </w:tc>
        <w:tc>
          <w:tcPr>
            <w:tcW w:w="470" w:type="dxa"/>
            <w:vAlign w:val="center"/>
          </w:tcPr>
          <w:p w14:paraId="0248324B"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14</w:t>
            </w:r>
          </w:p>
        </w:tc>
        <w:tc>
          <w:tcPr>
            <w:tcW w:w="466" w:type="dxa"/>
            <w:vAlign w:val="center"/>
          </w:tcPr>
          <w:p w14:paraId="26BE0DC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14</w:t>
            </w:r>
          </w:p>
        </w:tc>
        <w:tc>
          <w:tcPr>
            <w:tcW w:w="778" w:type="dxa"/>
            <w:vAlign w:val="center"/>
          </w:tcPr>
          <w:p w14:paraId="6422B34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28</w:t>
            </w:r>
          </w:p>
        </w:tc>
        <w:tc>
          <w:tcPr>
            <w:tcW w:w="569" w:type="dxa"/>
            <w:tcBorders>
              <w:right w:val="single" w:sz="6" w:space="0" w:color="000000"/>
            </w:tcBorders>
            <w:vAlign w:val="center"/>
          </w:tcPr>
          <w:p w14:paraId="2243A50C"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466</w:t>
            </w:r>
          </w:p>
        </w:tc>
      </w:tr>
      <w:tr w:rsidR="001C7185" w:rsidRPr="001C7185" w14:paraId="2018D48D" w14:textId="77777777" w:rsidTr="00767BFC">
        <w:trPr>
          <w:trHeight w:val="393"/>
        </w:trPr>
        <w:tc>
          <w:tcPr>
            <w:tcW w:w="1849" w:type="dxa"/>
            <w:tcBorders>
              <w:left w:val="single" w:sz="6" w:space="0" w:color="000000"/>
            </w:tcBorders>
          </w:tcPr>
          <w:p w14:paraId="0DA80055" w14:textId="77777777" w:rsidR="001C7185" w:rsidRPr="001C7185" w:rsidRDefault="001C7185" w:rsidP="00767BFC">
            <w:pPr>
              <w:spacing w:before="92"/>
              <w:ind w:left="59"/>
              <w:rPr>
                <w:rFonts w:ascii="Cambria" w:eastAsia="Cambria" w:hAnsi="Cambria" w:cs="Cambria"/>
                <w:sz w:val="20"/>
                <w:szCs w:val="20"/>
                <w:lang w:val="uk-UA"/>
              </w:rPr>
            </w:pPr>
            <w:r w:rsidRPr="001C7185">
              <w:rPr>
                <w:rFonts w:ascii="Cambria" w:eastAsia="Cambria" w:hAnsi="Cambria" w:cs="Cambria"/>
                <w:sz w:val="20"/>
                <w:szCs w:val="20"/>
                <w:lang w:val="uk-UA"/>
              </w:rPr>
              <w:t>Прибуло</w:t>
            </w:r>
            <w:r w:rsidRPr="001C7185">
              <w:rPr>
                <w:rFonts w:ascii="Cambria" w:eastAsia="Cambria" w:hAnsi="Cambria" w:cs="Cambria"/>
                <w:spacing w:val="-4"/>
                <w:sz w:val="20"/>
                <w:szCs w:val="20"/>
                <w:lang w:val="uk-UA"/>
              </w:rPr>
              <w:t xml:space="preserve"> </w:t>
            </w:r>
            <w:r w:rsidRPr="001C7185">
              <w:rPr>
                <w:rFonts w:ascii="Cambria" w:eastAsia="Cambria" w:hAnsi="Cambria" w:cs="Cambria"/>
                <w:spacing w:val="-2"/>
                <w:sz w:val="20"/>
                <w:szCs w:val="20"/>
                <w:lang w:val="uk-UA"/>
              </w:rPr>
              <w:t>учнів</w:t>
            </w:r>
          </w:p>
        </w:tc>
        <w:tc>
          <w:tcPr>
            <w:tcW w:w="433" w:type="dxa"/>
            <w:vAlign w:val="center"/>
          </w:tcPr>
          <w:p w14:paraId="012185B7"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423" w:type="dxa"/>
            <w:vAlign w:val="center"/>
          </w:tcPr>
          <w:p w14:paraId="7E135FDE"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33" w:type="dxa"/>
            <w:vAlign w:val="center"/>
          </w:tcPr>
          <w:p w14:paraId="4851D62A"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29" w:type="dxa"/>
            <w:vAlign w:val="center"/>
          </w:tcPr>
          <w:p w14:paraId="0691DAB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784" w:type="dxa"/>
            <w:vAlign w:val="center"/>
          </w:tcPr>
          <w:p w14:paraId="2480163E"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w:t>
            </w:r>
          </w:p>
        </w:tc>
        <w:tc>
          <w:tcPr>
            <w:tcW w:w="429" w:type="dxa"/>
            <w:vAlign w:val="center"/>
          </w:tcPr>
          <w:p w14:paraId="60E1FCBF"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w:t>
            </w:r>
          </w:p>
        </w:tc>
        <w:tc>
          <w:tcPr>
            <w:tcW w:w="433" w:type="dxa"/>
            <w:vAlign w:val="center"/>
          </w:tcPr>
          <w:p w14:paraId="58AA1C6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28" w:type="dxa"/>
            <w:vAlign w:val="center"/>
          </w:tcPr>
          <w:p w14:paraId="110F8BC9"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w:t>
            </w:r>
          </w:p>
        </w:tc>
        <w:tc>
          <w:tcPr>
            <w:tcW w:w="428" w:type="dxa"/>
            <w:vAlign w:val="center"/>
          </w:tcPr>
          <w:p w14:paraId="1C7249A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32" w:type="dxa"/>
            <w:vAlign w:val="center"/>
          </w:tcPr>
          <w:p w14:paraId="677F746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778" w:type="dxa"/>
            <w:vAlign w:val="center"/>
          </w:tcPr>
          <w:p w14:paraId="1FA0DE1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11</w:t>
            </w:r>
          </w:p>
        </w:tc>
        <w:tc>
          <w:tcPr>
            <w:tcW w:w="470" w:type="dxa"/>
            <w:vAlign w:val="center"/>
          </w:tcPr>
          <w:p w14:paraId="797425C9"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w:t>
            </w:r>
          </w:p>
        </w:tc>
        <w:tc>
          <w:tcPr>
            <w:tcW w:w="466" w:type="dxa"/>
            <w:vAlign w:val="center"/>
          </w:tcPr>
          <w:p w14:paraId="77DA9AA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778" w:type="dxa"/>
            <w:vAlign w:val="center"/>
          </w:tcPr>
          <w:p w14:paraId="186B3A8E"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w:t>
            </w:r>
          </w:p>
        </w:tc>
        <w:tc>
          <w:tcPr>
            <w:tcW w:w="569" w:type="dxa"/>
            <w:tcBorders>
              <w:right w:val="single" w:sz="6" w:space="0" w:color="000000"/>
            </w:tcBorders>
            <w:vAlign w:val="center"/>
          </w:tcPr>
          <w:p w14:paraId="64B21D3F"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20</w:t>
            </w:r>
          </w:p>
        </w:tc>
      </w:tr>
      <w:tr w:rsidR="001C7185" w:rsidRPr="001C7185" w14:paraId="24B4E050" w14:textId="77777777" w:rsidTr="00767BFC">
        <w:trPr>
          <w:trHeight w:val="397"/>
        </w:trPr>
        <w:tc>
          <w:tcPr>
            <w:tcW w:w="1849" w:type="dxa"/>
            <w:tcBorders>
              <w:left w:val="single" w:sz="6" w:space="0" w:color="000000"/>
            </w:tcBorders>
          </w:tcPr>
          <w:p w14:paraId="739EF6D1" w14:textId="77777777" w:rsidR="001C7185" w:rsidRPr="001C7185" w:rsidRDefault="001C7185" w:rsidP="00767BFC">
            <w:pPr>
              <w:spacing w:before="92"/>
              <w:ind w:left="59"/>
              <w:rPr>
                <w:rFonts w:ascii="Cambria" w:eastAsia="Cambria" w:hAnsi="Cambria" w:cs="Cambria"/>
                <w:sz w:val="20"/>
                <w:szCs w:val="20"/>
                <w:lang w:val="uk-UA"/>
              </w:rPr>
            </w:pPr>
            <w:r w:rsidRPr="001C7185">
              <w:rPr>
                <w:rFonts w:ascii="Cambria" w:eastAsia="Cambria" w:hAnsi="Cambria" w:cs="Cambria"/>
                <w:sz w:val="20"/>
                <w:szCs w:val="20"/>
                <w:lang w:val="uk-UA"/>
              </w:rPr>
              <w:t>Вибуло</w:t>
            </w:r>
            <w:r w:rsidRPr="001C7185">
              <w:rPr>
                <w:rFonts w:ascii="Cambria" w:eastAsia="Cambria" w:hAnsi="Cambria" w:cs="Cambria"/>
                <w:spacing w:val="-2"/>
                <w:sz w:val="20"/>
                <w:szCs w:val="20"/>
                <w:lang w:val="uk-UA"/>
              </w:rPr>
              <w:t xml:space="preserve"> учнів</w:t>
            </w:r>
          </w:p>
        </w:tc>
        <w:tc>
          <w:tcPr>
            <w:tcW w:w="433" w:type="dxa"/>
            <w:vAlign w:val="center"/>
          </w:tcPr>
          <w:p w14:paraId="346FA8B6"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23" w:type="dxa"/>
            <w:vAlign w:val="center"/>
          </w:tcPr>
          <w:p w14:paraId="3AA82077"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33" w:type="dxa"/>
            <w:vAlign w:val="center"/>
          </w:tcPr>
          <w:p w14:paraId="5EF2409B"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29" w:type="dxa"/>
            <w:vAlign w:val="center"/>
          </w:tcPr>
          <w:p w14:paraId="0EA5702D"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784" w:type="dxa"/>
            <w:vAlign w:val="center"/>
          </w:tcPr>
          <w:p w14:paraId="7BCD171B"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29" w:type="dxa"/>
            <w:vAlign w:val="center"/>
          </w:tcPr>
          <w:p w14:paraId="05FC5FD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w:t>
            </w:r>
          </w:p>
        </w:tc>
        <w:tc>
          <w:tcPr>
            <w:tcW w:w="433" w:type="dxa"/>
            <w:vAlign w:val="center"/>
          </w:tcPr>
          <w:p w14:paraId="3DF4BC41"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28" w:type="dxa"/>
            <w:vAlign w:val="center"/>
          </w:tcPr>
          <w:p w14:paraId="70E6CF98"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28" w:type="dxa"/>
            <w:vAlign w:val="center"/>
          </w:tcPr>
          <w:p w14:paraId="61B6ED1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w:t>
            </w:r>
          </w:p>
        </w:tc>
        <w:tc>
          <w:tcPr>
            <w:tcW w:w="432" w:type="dxa"/>
            <w:vAlign w:val="center"/>
          </w:tcPr>
          <w:p w14:paraId="41B22A0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778" w:type="dxa"/>
            <w:vAlign w:val="center"/>
          </w:tcPr>
          <w:p w14:paraId="6B022700"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w:t>
            </w:r>
          </w:p>
        </w:tc>
        <w:tc>
          <w:tcPr>
            <w:tcW w:w="470" w:type="dxa"/>
            <w:vAlign w:val="center"/>
          </w:tcPr>
          <w:p w14:paraId="4C9F258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466" w:type="dxa"/>
            <w:vAlign w:val="center"/>
          </w:tcPr>
          <w:p w14:paraId="106EC578"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778" w:type="dxa"/>
            <w:vAlign w:val="center"/>
          </w:tcPr>
          <w:p w14:paraId="049A4CE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0</w:t>
            </w:r>
          </w:p>
        </w:tc>
        <w:tc>
          <w:tcPr>
            <w:tcW w:w="569" w:type="dxa"/>
            <w:tcBorders>
              <w:right w:val="single" w:sz="6" w:space="0" w:color="000000"/>
            </w:tcBorders>
            <w:vAlign w:val="center"/>
          </w:tcPr>
          <w:p w14:paraId="2E844E19"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w:t>
            </w:r>
          </w:p>
        </w:tc>
      </w:tr>
      <w:tr w:rsidR="001C7185" w:rsidRPr="001C7185" w14:paraId="52116964" w14:textId="77777777" w:rsidTr="00767BFC">
        <w:trPr>
          <w:trHeight w:val="537"/>
        </w:trPr>
        <w:tc>
          <w:tcPr>
            <w:tcW w:w="1849" w:type="dxa"/>
            <w:tcBorders>
              <w:left w:val="single" w:sz="6" w:space="0" w:color="000000"/>
            </w:tcBorders>
          </w:tcPr>
          <w:p w14:paraId="4A0E1EA0" w14:textId="77777777" w:rsidR="001C7185" w:rsidRPr="001C7185" w:rsidRDefault="001C7185" w:rsidP="00767BFC">
            <w:pPr>
              <w:spacing w:before="59"/>
              <w:ind w:left="59" w:right="121"/>
              <w:rPr>
                <w:rFonts w:ascii="Cambria" w:eastAsia="Cambria" w:hAnsi="Cambria" w:cs="Cambria"/>
                <w:sz w:val="20"/>
                <w:szCs w:val="20"/>
                <w:lang w:val="uk-UA"/>
              </w:rPr>
            </w:pPr>
            <w:r w:rsidRPr="001C7185">
              <w:rPr>
                <w:rFonts w:ascii="Cambria" w:eastAsia="Cambria" w:hAnsi="Cambria" w:cs="Cambria"/>
                <w:sz w:val="20"/>
                <w:szCs w:val="20"/>
                <w:lang w:val="uk-UA"/>
              </w:rPr>
              <w:t>Кількість</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учнів</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на</w:t>
            </w:r>
            <w:r w:rsidRPr="001C7185">
              <w:rPr>
                <w:rFonts w:ascii="Cambria" w:eastAsia="Cambria" w:hAnsi="Cambria" w:cs="Cambria"/>
                <w:spacing w:val="-10"/>
                <w:sz w:val="20"/>
                <w:szCs w:val="20"/>
                <w:lang w:val="uk-UA"/>
              </w:rPr>
              <w:t xml:space="preserve"> </w:t>
            </w:r>
            <w:r w:rsidRPr="001C7185">
              <w:rPr>
                <w:rFonts w:ascii="Cambria" w:eastAsia="Cambria" w:hAnsi="Cambria" w:cs="Cambria"/>
                <w:sz w:val="20"/>
                <w:szCs w:val="20"/>
                <w:lang w:val="uk-UA"/>
              </w:rPr>
              <w:t>кінець</w:t>
            </w:r>
            <w:r w:rsidRPr="001C7185">
              <w:rPr>
                <w:rFonts w:ascii="Cambria" w:eastAsia="Cambria" w:hAnsi="Cambria" w:cs="Cambria"/>
                <w:spacing w:val="40"/>
                <w:sz w:val="20"/>
                <w:szCs w:val="20"/>
                <w:lang w:val="uk-UA"/>
              </w:rPr>
              <w:t xml:space="preserve"> </w:t>
            </w:r>
            <w:r w:rsidRPr="001C7185">
              <w:rPr>
                <w:rFonts w:ascii="Cambria" w:eastAsia="Cambria" w:hAnsi="Cambria" w:cs="Cambria"/>
                <w:sz w:val="20"/>
                <w:szCs w:val="20"/>
                <w:lang w:val="uk-UA"/>
              </w:rPr>
              <w:t>навчального</w:t>
            </w:r>
            <w:r w:rsidRPr="001C7185">
              <w:rPr>
                <w:rFonts w:ascii="Cambria" w:eastAsia="Cambria" w:hAnsi="Cambria" w:cs="Cambria"/>
                <w:spacing w:val="-5"/>
                <w:sz w:val="20"/>
                <w:szCs w:val="20"/>
                <w:lang w:val="uk-UA"/>
              </w:rPr>
              <w:t xml:space="preserve"> </w:t>
            </w:r>
            <w:r w:rsidRPr="001C7185">
              <w:rPr>
                <w:rFonts w:ascii="Cambria" w:eastAsia="Cambria" w:hAnsi="Cambria" w:cs="Cambria"/>
                <w:sz w:val="20"/>
                <w:szCs w:val="20"/>
                <w:lang w:val="uk-UA"/>
              </w:rPr>
              <w:t>року</w:t>
            </w:r>
          </w:p>
        </w:tc>
        <w:tc>
          <w:tcPr>
            <w:tcW w:w="433" w:type="dxa"/>
            <w:vAlign w:val="center"/>
          </w:tcPr>
          <w:p w14:paraId="1AB9B77E"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69</w:t>
            </w:r>
          </w:p>
        </w:tc>
        <w:tc>
          <w:tcPr>
            <w:tcW w:w="423" w:type="dxa"/>
            <w:vAlign w:val="center"/>
          </w:tcPr>
          <w:p w14:paraId="61C12EAB"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50</w:t>
            </w:r>
          </w:p>
        </w:tc>
        <w:tc>
          <w:tcPr>
            <w:tcW w:w="433" w:type="dxa"/>
            <w:vAlign w:val="center"/>
          </w:tcPr>
          <w:p w14:paraId="4B28446A"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49</w:t>
            </w:r>
          </w:p>
        </w:tc>
        <w:tc>
          <w:tcPr>
            <w:tcW w:w="429" w:type="dxa"/>
            <w:vAlign w:val="center"/>
          </w:tcPr>
          <w:p w14:paraId="62D57EBB"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49</w:t>
            </w:r>
          </w:p>
        </w:tc>
        <w:tc>
          <w:tcPr>
            <w:tcW w:w="784" w:type="dxa"/>
            <w:vAlign w:val="center"/>
          </w:tcPr>
          <w:p w14:paraId="336BBF2D"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217</w:t>
            </w:r>
          </w:p>
        </w:tc>
        <w:tc>
          <w:tcPr>
            <w:tcW w:w="429" w:type="dxa"/>
            <w:vAlign w:val="center"/>
          </w:tcPr>
          <w:p w14:paraId="4791E2C3"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55</w:t>
            </w:r>
          </w:p>
        </w:tc>
        <w:tc>
          <w:tcPr>
            <w:tcW w:w="433" w:type="dxa"/>
            <w:vAlign w:val="center"/>
          </w:tcPr>
          <w:p w14:paraId="42B51C4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54</w:t>
            </w:r>
          </w:p>
        </w:tc>
        <w:tc>
          <w:tcPr>
            <w:tcW w:w="428" w:type="dxa"/>
            <w:vAlign w:val="center"/>
          </w:tcPr>
          <w:p w14:paraId="390A5D3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39</w:t>
            </w:r>
          </w:p>
        </w:tc>
        <w:tc>
          <w:tcPr>
            <w:tcW w:w="428" w:type="dxa"/>
            <w:vAlign w:val="center"/>
          </w:tcPr>
          <w:p w14:paraId="5DA6816F"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46</w:t>
            </w:r>
          </w:p>
        </w:tc>
        <w:tc>
          <w:tcPr>
            <w:tcW w:w="432" w:type="dxa"/>
            <w:vAlign w:val="center"/>
          </w:tcPr>
          <w:p w14:paraId="57C06E97"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40</w:t>
            </w:r>
          </w:p>
        </w:tc>
        <w:tc>
          <w:tcPr>
            <w:tcW w:w="778" w:type="dxa"/>
            <w:vAlign w:val="center"/>
          </w:tcPr>
          <w:p w14:paraId="0C5F8CF2"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234</w:t>
            </w:r>
          </w:p>
        </w:tc>
        <w:tc>
          <w:tcPr>
            <w:tcW w:w="470" w:type="dxa"/>
            <w:vAlign w:val="center"/>
          </w:tcPr>
          <w:p w14:paraId="48AEDD94"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17</w:t>
            </w:r>
          </w:p>
        </w:tc>
        <w:tc>
          <w:tcPr>
            <w:tcW w:w="466" w:type="dxa"/>
            <w:vAlign w:val="center"/>
          </w:tcPr>
          <w:p w14:paraId="77776369"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15</w:t>
            </w:r>
          </w:p>
        </w:tc>
        <w:tc>
          <w:tcPr>
            <w:tcW w:w="778" w:type="dxa"/>
            <w:vAlign w:val="center"/>
          </w:tcPr>
          <w:p w14:paraId="3A2D9B8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32</w:t>
            </w:r>
          </w:p>
        </w:tc>
        <w:tc>
          <w:tcPr>
            <w:tcW w:w="569" w:type="dxa"/>
            <w:tcBorders>
              <w:right w:val="single" w:sz="6" w:space="0" w:color="000000"/>
            </w:tcBorders>
            <w:vAlign w:val="center"/>
          </w:tcPr>
          <w:p w14:paraId="02B41835" w14:textId="77777777" w:rsidR="001C7185" w:rsidRPr="001C7185" w:rsidRDefault="001C7185" w:rsidP="00767BFC">
            <w:pPr>
              <w:jc w:val="center"/>
              <w:rPr>
                <w:rFonts w:ascii="Times New Roman" w:eastAsia="Cambria" w:hAnsi="Cambria" w:cs="Cambria"/>
                <w:sz w:val="20"/>
                <w:szCs w:val="20"/>
                <w:lang w:val="uk-UA"/>
              </w:rPr>
            </w:pPr>
            <w:r w:rsidRPr="001C7185">
              <w:rPr>
                <w:rFonts w:ascii="Times New Roman" w:eastAsia="Cambria" w:hAnsi="Cambria" w:cs="Cambria"/>
                <w:sz w:val="20"/>
                <w:szCs w:val="20"/>
                <w:lang w:val="uk-UA"/>
              </w:rPr>
              <w:t>483</w:t>
            </w:r>
          </w:p>
        </w:tc>
      </w:tr>
    </w:tbl>
    <w:p w14:paraId="01050DC2" w14:textId="77777777" w:rsidR="001C7185" w:rsidRPr="001C7185" w:rsidRDefault="001C7185" w:rsidP="001C7185">
      <w:pPr>
        <w:shd w:val="clear" w:color="auto" w:fill="FFFFFF"/>
        <w:spacing w:after="0" w:line="405" w:lineRule="atLeast"/>
        <w:jc w:val="both"/>
        <w:rPr>
          <w:rFonts w:ascii="Times New Roman" w:hAnsi="Times New Roman" w:cs="Times New Roman"/>
          <w:color w:val="FF0000"/>
          <w:sz w:val="28"/>
          <w:szCs w:val="28"/>
          <w:lang w:val="uk-UA"/>
        </w:rPr>
      </w:pPr>
    </w:p>
    <w:p w14:paraId="39ED6939" w14:textId="77777777" w:rsidR="001C7185" w:rsidRPr="001C7185" w:rsidRDefault="001C7185" w:rsidP="001C7185">
      <w:pPr>
        <w:shd w:val="clear" w:color="auto" w:fill="FFFFFF"/>
        <w:spacing w:after="0" w:line="405" w:lineRule="atLeast"/>
        <w:jc w:val="both"/>
        <w:rPr>
          <w:rFonts w:ascii="Arial" w:eastAsia="Times New Roman" w:hAnsi="Arial" w:cs="Arial"/>
          <w:sz w:val="27"/>
          <w:szCs w:val="27"/>
          <w:lang w:val="uk-UA" w:eastAsia="ru-RU"/>
        </w:rPr>
      </w:pPr>
      <w:r w:rsidRPr="001C7185">
        <w:rPr>
          <w:rFonts w:ascii="Times New Roman" w:hAnsi="Times New Roman" w:cs="Times New Roman"/>
          <w:sz w:val="28"/>
          <w:szCs w:val="28"/>
          <w:lang w:val="uk-UA"/>
        </w:rPr>
        <w:t xml:space="preserve">Освітній процес у закладі здійснювався в очному форматі. </w:t>
      </w:r>
    </w:p>
    <w:p w14:paraId="63EA8DD1"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Головне завдання школи на сьогоднішній день полягає у вихованні високорозвиненої творчої особистості, яка б поєднувала в собі найкращі моральні якості, була компетентною, вміла працювати у команді, була готова до самостійного життя. Враховуючи вимоги сьогодення, педагогічна діяльність ліцею спрямована на формування основних компетентностей, утвердження загальнолюдських цінностей, розкриття потенційних можливостей і здібностей учнів. Уся діяльність ліцею за 2023/2024 навчальний рік спрямована на реалізацію державної політики в галузі </w:t>
      </w:r>
      <w:r w:rsidRPr="001C7185">
        <w:rPr>
          <w:rFonts w:ascii="Times New Roman" w:hAnsi="Times New Roman" w:cs="Times New Roman"/>
          <w:sz w:val="28"/>
          <w:szCs w:val="28"/>
          <w:lang w:val="uk-UA"/>
        </w:rPr>
        <w:lastRenderedPageBreak/>
        <w:t xml:space="preserve">освіти, створення інноваційного освітнього середовища, надання якісних освітніх послуг, виховання в кожному учневі особистості, </w:t>
      </w:r>
      <w:proofErr w:type="spellStart"/>
      <w:r w:rsidRPr="001C7185">
        <w:rPr>
          <w:rFonts w:ascii="Times New Roman" w:hAnsi="Times New Roman" w:cs="Times New Roman"/>
          <w:sz w:val="28"/>
          <w:szCs w:val="28"/>
          <w:lang w:val="uk-UA"/>
        </w:rPr>
        <w:t>інноватора</w:t>
      </w:r>
      <w:proofErr w:type="spellEnd"/>
      <w:r w:rsidRPr="001C7185">
        <w:rPr>
          <w:rFonts w:ascii="Times New Roman" w:hAnsi="Times New Roman" w:cs="Times New Roman"/>
          <w:sz w:val="28"/>
          <w:szCs w:val="28"/>
          <w:lang w:val="uk-UA"/>
        </w:rPr>
        <w:t>, патріота.  Метою роботи ліцею передбачалось особистісно зорієнтоване формування в школярів фундаменту освіти, функціональної грамотності, життєвої, комунікативної компетентності в сучасних соціальних умовах. У ході реалізації плану роботи на 2023/2024 навчальний рік педагогічним колективом ліцею вирішувалися такі завдання:</w:t>
      </w:r>
    </w:p>
    <w:p w14:paraId="384F75A0"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забезпечувалися належні умови для навчання та виховання здобувачів освіти через удосконалення форм </w:t>
      </w:r>
      <w:proofErr w:type="spellStart"/>
      <w:r w:rsidRPr="001C7185">
        <w:rPr>
          <w:rFonts w:ascii="Times New Roman" w:hAnsi="Times New Roman" w:cs="Times New Roman"/>
          <w:sz w:val="28"/>
          <w:szCs w:val="28"/>
          <w:lang w:val="uk-UA"/>
        </w:rPr>
        <w:t>компетентнісно</w:t>
      </w:r>
      <w:proofErr w:type="spellEnd"/>
      <w:r w:rsidRPr="001C7185">
        <w:rPr>
          <w:rFonts w:ascii="Times New Roman" w:hAnsi="Times New Roman" w:cs="Times New Roman"/>
          <w:sz w:val="28"/>
          <w:szCs w:val="28"/>
          <w:lang w:val="uk-UA"/>
        </w:rPr>
        <w:t xml:space="preserve"> орієнтованого підходу, виконувалися конституційні вимоги щодо обов'язкової повної загальної освіти всіх учасників освітнього процесу;</w:t>
      </w:r>
    </w:p>
    <w:p w14:paraId="5B6047C6"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удосконалення освітнього процесу шляхом упровадження </w:t>
      </w:r>
      <w:proofErr w:type="spellStart"/>
      <w:r w:rsidRPr="001C7185">
        <w:rPr>
          <w:rFonts w:ascii="Times New Roman" w:hAnsi="Times New Roman" w:cs="Times New Roman"/>
          <w:sz w:val="28"/>
          <w:szCs w:val="28"/>
          <w:lang w:val="uk-UA"/>
        </w:rPr>
        <w:t>компетентнісного</w:t>
      </w:r>
      <w:proofErr w:type="spellEnd"/>
      <w:r w:rsidRPr="001C7185">
        <w:rPr>
          <w:rFonts w:ascii="Times New Roman" w:hAnsi="Times New Roman" w:cs="Times New Roman"/>
          <w:sz w:val="28"/>
          <w:szCs w:val="28"/>
          <w:lang w:val="uk-UA"/>
        </w:rPr>
        <w:t xml:space="preserve"> підходу до навчання та виховання на основі нових педагогічних технологій;</w:t>
      </w:r>
    </w:p>
    <w:p w14:paraId="17AE702B"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продовження реформи загальної середньої освіти відповідно до Концепції «Нова українська школа», впровадження у 5-6 класах нового Державного стандарту базової середньої освіти; </w:t>
      </w:r>
    </w:p>
    <w:p w14:paraId="1A11D10E"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російської федерації на території нашої держави;</w:t>
      </w:r>
    </w:p>
    <w:p w14:paraId="388DB8BD"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організація навчальної діяльності здобувачів освіти в умовах поєднання різних форм організації освітнього процесу; </w:t>
      </w:r>
    </w:p>
    <w:p w14:paraId="2FF4FC69"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посилення національно-патріотичного виховання, формування громадянської позиції, просвіти з питань особистої безпеки;</w:t>
      </w:r>
    </w:p>
    <w:p w14:paraId="64840223"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психологічна допомога учасникам освітнього процесу. </w:t>
      </w:r>
    </w:p>
    <w:p w14:paraId="3752E92F"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Створювалися умови: </w:t>
      </w:r>
    </w:p>
    <w:p w14:paraId="02C87C35"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lastRenderedPageBreak/>
        <w:t xml:space="preserve">- щодо сприяння формуванню загальнолюдських ціннісних орієнтирів учнів на основі історичних традицій українського народу, збереженню, зміцненню та розвитку здоров'я учнів як найвищої соціальної цінності; </w:t>
      </w:r>
    </w:p>
    <w:p w14:paraId="60519F58"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для успішного впровадження Концепції Нової української школи, Державного стандарту базової середньої освіти на засадах </w:t>
      </w:r>
      <w:proofErr w:type="spellStart"/>
      <w:r w:rsidRPr="001C7185">
        <w:rPr>
          <w:rFonts w:ascii="Times New Roman" w:hAnsi="Times New Roman" w:cs="Times New Roman"/>
          <w:sz w:val="28"/>
          <w:szCs w:val="28"/>
          <w:lang w:val="uk-UA"/>
        </w:rPr>
        <w:t>компетентнісного</w:t>
      </w:r>
      <w:proofErr w:type="spellEnd"/>
      <w:r w:rsidRPr="001C7185">
        <w:rPr>
          <w:rFonts w:ascii="Times New Roman" w:hAnsi="Times New Roman" w:cs="Times New Roman"/>
          <w:sz w:val="28"/>
          <w:szCs w:val="28"/>
          <w:lang w:val="uk-UA"/>
        </w:rPr>
        <w:t xml:space="preserve"> підходу; </w:t>
      </w:r>
    </w:p>
    <w:p w14:paraId="365AE59D"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для підвищення загального культурного рівня розвитку дитини, формування духовної сфери особистості, для забезпечення соціальної захищеності учнів, для розвитку творчих здібностей учнів; </w:t>
      </w:r>
    </w:p>
    <w:p w14:paraId="58277F11"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щодо формування працездатного, творчо працюючого колективу вчителів;</w:t>
      </w:r>
    </w:p>
    <w:p w14:paraId="7E429081"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для вдосконалення системи формування та виховання здорового способу життя, системи здоров’язберігаючих технологій навчання та формування в учнів ціннісного ставлення до свого здоров’я;</w:t>
      </w:r>
    </w:p>
    <w:p w14:paraId="5AAEA331"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для подальшого формування дитячої самодіяльної організації, яка об’єднує різноманітні форми дитячої діяльності;</w:t>
      </w:r>
    </w:p>
    <w:p w14:paraId="78B7723A"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створювалися умови для активізації діяльності психологічної служби;</w:t>
      </w:r>
    </w:p>
    <w:p w14:paraId="30A61CB3"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для вдосконалення роботи, спрямованої на демократизацію процесу навчання та взаємодію суб’єктів освітнього процесу «учень – батьки – учитель». Усе це досягалося злагодженою роботою педагогічного колективу. З питань дотримання трудового законодавства педагогічними працівниками, виконання нормативних документів Міністерства освіти і науки України адміністрація ліцею регулярно проводила виробничі наради, наради при директорові, оперативні методичні зустрічі, співбесіди з окремими вчителями.</w:t>
      </w:r>
    </w:p>
    <w:p w14:paraId="6FA7BBCB" w14:textId="77777777" w:rsidR="001C7185" w:rsidRPr="001C7185" w:rsidRDefault="001C7185" w:rsidP="001C7185">
      <w:pPr>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 xml:space="preserve">2. Кадрове забезпечення навчального закладу та методична робота: </w:t>
      </w:r>
    </w:p>
    <w:p w14:paraId="10DC4080" w14:textId="77777777" w:rsidR="001C7185" w:rsidRPr="001C7185" w:rsidRDefault="001C7185" w:rsidP="001C7185">
      <w:pPr>
        <w:spacing w:line="360" w:lineRule="auto"/>
        <w:jc w:val="both"/>
        <w:rPr>
          <w:rFonts w:ascii="Times New Roman" w:eastAsia="Times New Roman" w:hAnsi="Times New Roman" w:cs="Times New Roman"/>
          <w:color w:val="212121"/>
          <w:sz w:val="28"/>
          <w:szCs w:val="28"/>
          <w:lang w:val="uk-UA" w:eastAsia="ru-RU"/>
        </w:rPr>
      </w:pPr>
      <w:r w:rsidRPr="001C7185">
        <w:rPr>
          <w:rFonts w:ascii="Times New Roman" w:eastAsia="Times New Roman" w:hAnsi="Times New Roman" w:cs="Times New Roman"/>
          <w:color w:val="212121"/>
          <w:sz w:val="28"/>
          <w:szCs w:val="28"/>
          <w:lang w:val="uk-UA" w:eastAsia="ru-RU"/>
        </w:rPr>
        <w:t xml:space="preserve">     Час диктує все нові і нові вимоги до вчителя, тому кожен учитель нашої школи вміє працювати з комп’ютером, використовує нові інформаційно-</w:t>
      </w:r>
      <w:r w:rsidRPr="001C7185">
        <w:rPr>
          <w:rFonts w:ascii="Times New Roman" w:eastAsia="Times New Roman" w:hAnsi="Times New Roman" w:cs="Times New Roman"/>
          <w:color w:val="212121"/>
          <w:sz w:val="28"/>
          <w:szCs w:val="28"/>
          <w:lang w:val="uk-UA" w:eastAsia="ru-RU"/>
        </w:rPr>
        <w:lastRenderedPageBreak/>
        <w:t xml:space="preserve">комунікаційні технології, ефективно забезпечуючи освітній процес. Широко застосовуються в освітньому процесі хмарні технології. У 2023/2024 </w:t>
      </w:r>
      <w:proofErr w:type="spellStart"/>
      <w:r w:rsidRPr="001C7185">
        <w:rPr>
          <w:rFonts w:ascii="Times New Roman" w:eastAsia="Times New Roman" w:hAnsi="Times New Roman" w:cs="Times New Roman"/>
          <w:color w:val="212121"/>
          <w:sz w:val="28"/>
          <w:szCs w:val="28"/>
          <w:lang w:val="uk-UA" w:eastAsia="ru-RU"/>
        </w:rPr>
        <w:t>н.р</w:t>
      </w:r>
      <w:proofErr w:type="spellEnd"/>
      <w:r w:rsidRPr="001C7185">
        <w:rPr>
          <w:rFonts w:ascii="Times New Roman" w:eastAsia="Times New Roman" w:hAnsi="Times New Roman" w:cs="Times New Roman"/>
          <w:color w:val="212121"/>
          <w:sz w:val="28"/>
          <w:szCs w:val="28"/>
          <w:lang w:val="uk-UA" w:eastAsia="ru-RU"/>
        </w:rPr>
        <w:t>. школа повністю працювала з електронними журналами.</w:t>
      </w:r>
    </w:p>
    <w:p w14:paraId="6CA33BC0" w14:textId="77777777" w:rsidR="001C7185" w:rsidRPr="001C7185" w:rsidRDefault="001C7185" w:rsidP="001C7185">
      <w:pPr>
        <w:spacing w:line="360" w:lineRule="auto"/>
        <w:jc w:val="both"/>
        <w:rPr>
          <w:rFonts w:ascii="Times New Roman" w:hAnsi="Times New Roman" w:cs="Times New Roman"/>
          <w:color w:val="000000" w:themeColor="text1"/>
          <w:sz w:val="28"/>
          <w:szCs w:val="28"/>
          <w:lang w:val="uk-UA"/>
        </w:rPr>
      </w:pPr>
      <w:r w:rsidRPr="001C7185">
        <w:rPr>
          <w:rFonts w:ascii="Times New Roman" w:hAnsi="Times New Roman" w:cs="Times New Roman"/>
          <w:sz w:val="28"/>
          <w:szCs w:val="28"/>
          <w:lang w:val="uk-UA"/>
        </w:rPr>
        <w:sym w:font="Symbol" w:char="F0B7"/>
      </w:r>
      <w:r w:rsidRPr="001C7185">
        <w:rPr>
          <w:rFonts w:ascii="Times New Roman" w:hAnsi="Times New Roman" w:cs="Times New Roman"/>
          <w:sz w:val="28"/>
          <w:szCs w:val="28"/>
          <w:lang w:val="uk-UA"/>
        </w:rPr>
        <w:t xml:space="preserve"> кількісний склад працівників навчального закладу наведено </w:t>
      </w:r>
      <w:r w:rsidRPr="001C7185">
        <w:rPr>
          <w:rFonts w:ascii="Times New Roman" w:hAnsi="Times New Roman" w:cs="Times New Roman"/>
          <w:color w:val="000000" w:themeColor="text1"/>
          <w:sz w:val="28"/>
          <w:szCs w:val="28"/>
          <w:lang w:val="uk-UA"/>
        </w:rPr>
        <w:t>у таблиці.</w:t>
      </w:r>
    </w:p>
    <w:tbl>
      <w:tblPr>
        <w:tblStyle w:val="TableNormal1"/>
        <w:tblW w:w="89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670"/>
        <w:gridCol w:w="58"/>
      </w:tblGrid>
      <w:tr w:rsidR="001C7185" w:rsidRPr="001C7185" w14:paraId="0F87BAFB" w14:textId="77777777" w:rsidTr="001C7185">
        <w:trPr>
          <w:gridAfter w:val="1"/>
          <w:wAfter w:w="58" w:type="dxa"/>
          <w:trHeight w:val="383"/>
        </w:trPr>
        <w:tc>
          <w:tcPr>
            <w:tcW w:w="3260" w:type="dxa"/>
            <w:tcBorders>
              <w:left w:val="single" w:sz="6" w:space="0" w:color="000000"/>
            </w:tcBorders>
          </w:tcPr>
          <w:p w14:paraId="4D381901" w14:textId="77777777" w:rsidR="001C7185" w:rsidRPr="001C7185" w:rsidRDefault="001C7185" w:rsidP="00767BFC">
            <w:pPr>
              <w:spacing w:before="49"/>
              <w:ind w:left="54"/>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Усього</w:t>
            </w:r>
            <w:r w:rsidRPr="001C7185">
              <w:rPr>
                <w:rFonts w:ascii="Times New Roman" w:eastAsia="Cambria" w:hAnsi="Times New Roman" w:cs="Times New Roman"/>
                <w:spacing w:val="-6"/>
                <w:sz w:val="24"/>
                <w:szCs w:val="24"/>
                <w:lang w:val="uk-UA"/>
              </w:rPr>
              <w:t xml:space="preserve"> </w:t>
            </w:r>
            <w:r w:rsidRPr="001C7185">
              <w:rPr>
                <w:rFonts w:ascii="Times New Roman" w:eastAsia="Cambria" w:hAnsi="Times New Roman" w:cs="Times New Roman"/>
                <w:sz w:val="24"/>
                <w:szCs w:val="24"/>
                <w:lang w:val="uk-UA"/>
              </w:rPr>
              <w:t>педагогічних</w:t>
            </w:r>
            <w:r w:rsidRPr="001C7185">
              <w:rPr>
                <w:rFonts w:ascii="Times New Roman" w:eastAsia="Cambria" w:hAnsi="Times New Roman" w:cs="Times New Roman"/>
                <w:spacing w:val="-7"/>
                <w:sz w:val="24"/>
                <w:szCs w:val="24"/>
                <w:lang w:val="uk-UA"/>
              </w:rPr>
              <w:t xml:space="preserve"> </w:t>
            </w:r>
            <w:r w:rsidRPr="001C7185">
              <w:rPr>
                <w:rFonts w:ascii="Times New Roman" w:eastAsia="Cambria" w:hAnsi="Times New Roman" w:cs="Times New Roman"/>
                <w:spacing w:val="-2"/>
                <w:sz w:val="24"/>
                <w:szCs w:val="24"/>
                <w:lang w:val="uk-UA"/>
              </w:rPr>
              <w:t>працівників</w:t>
            </w:r>
          </w:p>
        </w:tc>
        <w:tc>
          <w:tcPr>
            <w:tcW w:w="5670" w:type="dxa"/>
            <w:tcBorders>
              <w:right w:val="single" w:sz="6" w:space="0" w:color="000000"/>
            </w:tcBorders>
            <w:vAlign w:val="center"/>
          </w:tcPr>
          <w:p w14:paraId="7C2416B3"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45</w:t>
            </w:r>
          </w:p>
        </w:tc>
      </w:tr>
      <w:tr w:rsidR="001C7185" w:rsidRPr="001C7185" w14:paraId="7FEF314F" w14:textId="77777777" w:rsidTr="001C7185">
        <w:trPr>
          <w:gridAfter w:val="1"/>
          <w:wAfter w:w="58" w:type="dxa"/>
          <w:trHeight w:val="383"/>
        </w:trPr>
        <w:tc>
          <w:tcPr>
            <w:tcW w:w="3260" w:type="dxa"/>
            <w:tcBorders>
              <w:left w:val="single" w:sz="6" w:space="0" w:color="000000"/>
            </w:tcBorders>
          </w:tcPr>
          <w:p w14:paraId="651CDCAA" w14:textId="77777777" w:rsidR="001C7185" w:rsidRPr="001C7185" w:rsidRDefault="001C7185" w:rsidP="00767BFC">
            <w:pPr>
              <w:spacing w:before="49"/>
              <w:ind w:left="54"/>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 xml:space="preserve">З </w:t>
            </w:r>
            <w:r w:rsidRPr="001C7185">
              <w:rPr>
                <w:rFonts w:ascii="Times New Roman" w:eastAsia="Cambria" w:hAnsi="Times New Roman" w:cs="Times New Roman"/>
                <w:spacing w:val="-4"/>
                <w:sz w:val="24"/>
                <w:szCs w:val="24"/>
                <w:lang w:val="uk-UA"/>
              </w:rPr>
              <w:t>них:</w:t>
            </w:r>
          </w:p>
        </w:tc>
        <w:tc>
          <w:tcPr>
            <w:tcW w:w="5670" w:type="dxa"/>
            <w:tcBorders>
              <w:right w:val="single" w:sz="6" w:space="0" w:color="000000"/>
            </w:tcBorders>
            <w:vAlign w:val="center"/>
          </w:tcPr>
          <w:p w14:paraId="1F4A496A" w14:textId="77777777" w:rsidR="001C7185" w:rsidRPr="001C7185" w:rsidRDefault="001C7185" w:rsidP="00767BFC">
            <w:pPr>
              <w:jc w:val="center"/>
              <w:rPr>
                <w:rFonts w:ascii="Times New Roman" w:eastAsia="Cambria" w:hAnsi="Times New Roman" w:cs="Times New Roman"/>
                <w:sz w:val="24"/>
                <w:szCs w:val="24"/>
                <w:lang w:val="uk-UA"/>
              </w:rPr>
            </w:pPr>
          </w:p>
        </w:tc>
      </w:tr>
      <w:tr w:rsidR="001C7185" w:rsidRPr="001C7185" w14:paraId="0776FEF3" w14:textId="77777777" w:rsidTr="001C7185">
        <w:trPr>
          <w:gridAfter w:val="1"/>
          <w:wAfter w:w="58" w:type="dxa"/>
          <w:trHeight w:val="383"/>
        </w:trPr>
        <w:tc>
          <w:tcPr>
            <w:tcW w:w="3260" w:type="dxa"/>
            <w:tcBorders>
              <w:left w:val="single" w:sz="6" w:space="0" w:color="000000"/>
            </w:tcBorders>
          </w:tcPr>
          <w:p w14:paraId="1643A0AF" w14:textId="77777777" w:rsidR="001C7185" w:rsidRPr="001C7185" w:rsidRDefault="001C7185" w:rsidP="001C7185">
            <w:pPr>
              <w:pStyle w:val="a3"/>
              <w:numPr>
                <w:ilvl w:val="0"/>
                <w:numId w:val="60"/>
              </w:numPr>
              <w:tabs>
                <w:tab w:val="left" w:pos="1231"/>
                <w:tab w:val="left" w:pos="1232"/>
              </w:tabs>
              <w:spacing w:before="48"/>
              <w:rPr>
                <w:rFonts w:ascii="Times New Roman" w:eastAsia="Cambria" w:hAnsi="Times New Roman" w:cs="Times New Roman"/>
                <w:sz w:val="24"/>
                <w:szCs w:val="24"/>
                <w:lang w:val="uk-UA"/>
              </w:rPr>
            </w:pPr>
            <w:r w:rsidRPr="001C7185">
              <w:rPr>
                <w:rFonts w:ascii="Times New Roman" w:eastAsia="Cambria" w:hAnsi="Times New Roman" w:cs="Times New Roman"/>
                <w:spacing w:val="-2"/>
                <w:position w:val="1"/>
                <w:sz w:val="24"/>
                <w:szCs w:val="24"/>
                <w:lang w:val="uk-UA"/>
              </w:rPr>
              <w:t>учителів</w:t>
            </w:r>
          </w:p>
        </w:tc>
        <w:tc>
          <w:tcPr>
            <w:tcW w:w="5670" w:type="dxa"/>
            <w:tcBorders>
              <w:right w:val="single" w:sz="6" w:space="0" w:color="000000"/>
            </w:tcBorders>
            <w:vAlign w:val="center"/>
          </w:tcPr>
          <w:p w14:paraId="3B780C27"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35</w:t>
            </w:r>
          </w:p>
        </w:tc>
      </w:tr>
      <w:tr w:rsidR="001C7185" w:rsidRPr="001C7185" w14:paraId="0B2D18E3" w14:textId="77777777" w:rsidTr="001C7185">
        <w:trPr>
          <w:gridAfter w:val="1"/>
          <w:wAfter w:w="58" w:type="dxa"/>
          <w:trHeight w:val="379"/>
        </w:trPr>
        <w:tc>
          <w:tcPr>
            <w:tcW w:w="3260" w:type="dxa"/>
            <w:tcBorders>
              <w:left w:val="single" w:sz="6" w:space="0" w:color="000000"/>
            </w:tcBorders>
          </w:tcPr>
          <w:p w14:paraId="7B1F6E64" w14:textId="77777777" w:rsidR="001C7185" w:rsidRPr="001C7185" w:rsidRDefault="001C7185" w:rsidP="001C7185">
            <w:pPr>
              <w:pStyle w:val="a3"/>
              <w:numPr>
                <w:ilvl w:val="0"/>
                <w:numId w:val="60"/>
              </w:numPr>
              <w:tabs>
                <w:tab w:val="left" w:pos="917"/>
              </w:tabs>
              <w:spacing w:before="49"/>
              <w:ind w:right="432"/>
              <w:rPr>
                <w:rFonts w:ascii="Times New Roman" w:eastAsia="Cambria" w:hAnsi="Times New Roman" w:cs="Times New Roman"/>
                <w:sz w:val="24"/>
                <w:szCs w:val="24"/>
                <w:lang w:val="uk-UA"/>
              </w:rPr>
            </w:pPr>
            <w:r w:rsidRPr="001C7185">
              <w:rPr>
                <w:rFonts w:ascii="Times New Roman" w:eastAsia="Cambria" w:hAnsi="Times New Roman" w:cs="Times New Roman"/>
                <w:position w:val="1"/>
                <w:sz w:val="24"/>
                <w:szCs w:val="24"/>
                <w:lang w:val="uk-UA"/>
              </w:rPr>
              <w:t>практичних</w:t>
            </w:r>
            <w:r w:rsidRPr="001C7185">
              <w:rPr>
                <w:rFonts w:ascii="Times New Roman" w:eastAsia="Cambria" w:hAnsi="Times New Roman" w:cs="Times New Roman"/>
                <w:spacing w:val="-5"/>
                <w:position w:val="1"/>
                <w:sz w:val="24"/>
                <w:szCs w:val="24"/>
                <w:lang w:val="uk-UA"/>
              </w:rPr>
              <w:t xml:space="preserve"> </w:t>
            </w:r>
            <w:r w:rsidRPr="001C7185">
              <w:rPr>
                <w:rFonts w:ascii="Times New Roman" w:eastAsia="Cambria" w:hAnsi="Times New Roman" w:cs="Times New Roman"/>
                <w:spacing w:val="-2"/>
                <w:position w:val="1"/>
                <w:sz w:val="24"/>
                <w:szCs w:val="24"/>
                <w:lang w:val="uk-UA"/>
              </w:rPr>
              <w:t>психологів</w:t>
            </w:r>
          </w:p>
        </w:tc>
        <w:tc>
          <w:tcPr>
            <w:tcW w:w="5670" w:type="dxa"/>
            <w:tcBorders>
              <w:right w:val="single" w:sz="6" w:space="0" w:color="000000"/>
            </w:tcBorders>
            <w:vAlign w:val="center"/>
          </w:tcPr>
          <w:p w14:paraId="7FDAE26B"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1</w:t>
            </w:r>
          </w:p>
        </w:tc>
      </w:tr>
      <w:tr w:rsidR="001C7185" w:rsidRPr="001C7185" w14:paraId="4BDA9149" w14:textId="77777777" w:rsidTr="001C7185">
        <w:trPr>
          <w:gridAfter w:val="1"/>
          <w:wAfter w:w="58" w:type="dxa"/>
          <w:trHeight w:val="383"/>
        </w:trPr>
        <w:tc>
          <w:tcPr>
            <w:tcW w:w="3260" w:type="dxa"/>
            <w:tcBorders>
              <w:left w:val="single" w:sz="6" w:space="0" w:color="000000"/>
            </w:tcBorders>
          </w:tcPr>
          <w:p w14:paraId="5C20733C" w14:textId="77777777" w:rsidR="001C7185" w:rsidRPr="001C7185" w:rsidRDefault="001C7185" w:rsidP="001C7185">
            <w:pPr>
              <w:pStyle w:val="a3"/>
              <w:numPr>
                <w:ilvl w:val="0"/>
                <w:numId w:val="60"/>
              </w:numPr>
              <w:tabs>
                <w:tab w:val="left" w:pos="360"/>
                <w:tab w:val="left" w:pos="361"/>
              </w:tabs>
              <w:spacing w:before="53"/>
              <w:ind w:right="1769"/>
              <w:rPr>
                <w:rFonts w:ascii="Times New Roman" w:eastAsia="Cambria" w:hAnsi="Times New Roman" w:cs="Times New Roman"/>
                <w:sz w:val="24"/>
                <w:szCs w:val="24"/>
                <w:lang w:val="uk-UA"/>
              </w:rPr>
            </w:pPr>
            <w:r w:rsidRPr="001C7185">
              <w:rPr>
                <w:rFonts w:ascii="Times New Roman" w:eastAsia="Cambria" w:hAnsi="Times New Roman" w:cs="Times New Roman"/>
                <w:spacing w:val="-2"/>
                <w:position w:val="1"/>
                <w:sz w:val="24"/>
                <w:szCs w:val="24"/>
                <w:lang w:val="uk-UA"/>
              </w:rPr>
              <w:t>педагогів-організаторів</w:t>
            </w:r>
          </w:p>
        </w:tc>
        <w:tc>
          <w:tcPr>
            <w:tcW w:w="5670" w:type="dxa"/>
            <w:tcBorders>
              <w:right w:val="single" w:sz="6" w:space="0" w:color="000000"/>
            </w:tcBorders>
            <w:vAlign w:val="center"/>
          </w:tcPr>
          <w:p w14:paraId="63F1BC88"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1</w:t>
            </w:r>
          </w:p>
        </w:tc>
      </w:tr>
      <w:tr w:rsidR="001C7185" w:rsidRPr="001C7185" w14:paraId="31FA1301" w14:textId="77777777" w:rsidTr="001C7185">
        <w:trPr>
          <w:gridAfter w:val="1"/>
          <w:wAfter w:w="58" w:type="dxa"/>
          <w:trHeight w:val="383"/>
        </w:trPr>
        <w:tc>
          <w:tcPr>
            <w:tcW w:w="3260" w:type="dxa"/>
            <w:tcBorders>
              <w:left w:val="single" w:sz="6" w:space="0" w:color="000000"/>
            </w:tcBorders>
          </w:tcPr>
          <w:p w14:paraId="1B047C3B" w14:textId="77777777" w:rsidR="001C7185" w:rsidRPr="001C7185" w:rsidRDefault="001C7185" w:rsidP="001C7185">
            <w:pPr>
              <w:pStyle w:val="a3"/>
              <w:numPr>
                <w:ilvl w:val="0"/>
                <w:numId w:val="60"/>
              </w:numPr>
              <w:tabs>
                <w:tab w:val="left" w:pos="1231"/>
                <w:tab w:val="left" w:pos="1232"/>
              </w:tabs>
              <w:spacing w:before="53"/>
              <w:rPr>
                <w:rFonts w:ascii="Times New Roman" w:eastAsia="Cambria" w:hAnsi="Times New Roman" w:cs="Times New Roman"/>
                <w:sz w:val="24"/>
                <w:szCs w:val="24"/>
                <w:lang w:val="uk-UA"/>
              </w:rPr>
            </w:pPr>
            <w:r w:rsidRPr="001C7185">
              <w:rPr>
                <w:rFonts w:ascii="Times New Roman" w:eastAsia="Cambria" w:hAnsi="Times New Roman" w:cs="Times New Roman"/>
                <w:position w:val="1"/>
                <w:sz w:val="24"/>
                <w:szCs w:val="24"/>
                <w:lang w:val="uk-UA"/>
              </w:rPr>
              <w:t>асистентів вчителів</w:t>
            </w:r>
          </w:p>
        </w:tc>
        <w:tc>
          <w:tcPr>
            <w:tcW w:w="5670" w:type="dxa"/>
            <w:tcBorders>
              <w:right w:val="single" w:sz="6" w:space="0" w:color="000000"/>
            </w:tcBorders>
            <w:vAlign w:val="center"/>
          </w:tcPr>
          <w:p w14:paraId="161EADB1"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6</w:t>
            </w:r>
          </w:p>
        </w:tc>
      </w:tr>
      <w:tr w:rsidR="001C7185" w:rsidRPr="001C7185" w14:paraId="06A50219" w14:textId="77777777" w:rsidTr="001C7185">
        <w:trPr>
          <w:gridAfter w:val="1"/>
          <w:wAfter w:w="58" w:type="dxa"/>
          <w:trHeight w:val="383"/>
        </w:trPr>
        <w:tc>
          <w:tcPr>
            <w:tcW w:w="3260" w:type="dxa"/>
            <w:tcBorders>
              <w:left w:val="single" w:sz="6" w:space="0" w:color="000000"/>
            </w:tcBorders>
          </w:tcPr>
          <w:p w14:paraId="61B7CD93" w14:textId="77777777" w:rsidR="001C7185" w:rsidRPr="001C7185" w:rsidRDefault="001C7185" w:rsidP="001C7185">
            <w:pPr>
              <w:pStyle w:val="a3"/>
              <w:numPr>
                <w:ilvl w:val="0"/>
                <w:numId w:val="60"/>
              </w:numPr>
              <w:tabs>
                <w:tab w:val="left" w:pos="1231"/>
                <w:tab w:val="left" w:pos="1232"/>
              </w:tabs>
              <w:spacing w:before="53"/>
              <w:rPr>
                <w:rFonts w:ascii="Times New Roman" w:eastAsia="Cambria" w:hAnsi="Times New Roman" w:cs="Times New Roman"/>
                <w:position w:val="1"/>
                <w:sz w:val="24"/>
                <w:szCs w:val="24"/>
                <w:lang w:val="uk-UA"/>
              </w:rPr>
            </w:pPr>
            <w:r w:rsidRPr="001C7185">
              <w:rPr>
                <w:rFonts w:ascii="Times New Roman" w:eastAsia="Cambria" w:hAnsi="Times New Roman" w:cs="Times New Roman"/>
                <w:position w:val="1"/>
                <w:sz w:val="24"/>
                <w:szCs w:val="24"/>
                <w:lang w:val="uk-UA"/>
              </w:rPr>
              <w:t>вчителів-дефектологів</w:t>
            </w:r>
          </w:p>
        </w:tc>
        <w:tc>
          <w:tcPr>
            <w:tcW w:w="5670" w:type="dxa"/>
            <w:tcBorders>
              <w:right w:val="single" w:sz="6" w:space="0" w:color="000000"/>
            </w:tcBorders>
            <w:vAlign w:val="center"/>
          </w:tcPr>
          <w:p w14:paraId="635673CA"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1</w:t>
            </w:r>
          </w:p>
        </w:tc>
      </w:tr>
      <w:tr w:rsidR="001C7185" w:rsidRPr="001C7185" w14:paraId="0321CE26" w14:textId="77777777" w:rsidTr="001C7185">
        <w:trPr>
          <w:gridAfter w:val="1"/>
          <w:wAfter w:w="58" w:type="dxa"/>
          <w:trHeight w:val="383"/>
        </w:trPr>
        <w:tc>
          <w:tcPr>
            <w:tcW w:w="3260" w:type="dxa"/>
            <w:tcBorders>
              <w:left w:val="single" w:sz="6" w:space="0" w:color="000000"/>
            </w:tcBorders>
          </w:tcPr>
          <w:p w14:paraId="034E3A46" w14:textId="77777777" w:rsidR="001C7185" w:rsidRPr="001C7185" w:rsidRDefault="001C7185" w:rsidP="001C7185">
            <w:pPr>
              <w:pStyle w:val="a3"/>
              <w:numPr>
                <w:ilvl w:val="0"/>
                <w:numId w:val="60"/>
              </w:numPr>
              <w:tabs>
                <w:tab w:val="left" w:pos="1231"/>
                <w:tab w:val="left" w:pos="1232"/>
              </w:tabs>
              <w:spacing w:before="53"/>
              <w:rPr>
                <w:rFonts w:ascii="Times New Roman" w:eastAsia="Cambria" w:hAnsi="Times New Roman" w:cs="Times New Roman"/>
                <w:position w:val="1"/>
                <w:sz w:val="24"/>
                <w:szCs w:val="24"/>
                <w:lang w:val="uk-UA"/>
              </w:rPr>
            </w:pPr>
            <w:r w:rsidRPr="001C7185">
              <w:rPr>
                <w:rFonts w:ascii="Times New Roman" w:eastAsia="Cambria" w:hAnsi="Times New Roman" w:cs="Times New Roman"/>
                <w:position w:val="1"/>
                <w:sz w:val="24"/>
                <w:szCs w:val="24"/>
                <w:lang w:val="uk-UA"/>
              </w:rPr>
              <w:t>соціальних педагогів</w:t>
            </w:r>
          </w:p>
        </w:tc>
        <w:tc>
          <w:tcPr>
            <w:tcW w:w="5670" w:type="dxa"/>
            <w:tcBorders>
              <w:right w:val="single" w:sz="6" w:space="0" w:color="000000"/>
            </w:tcBorders>
            <w:vAlign w:val="center"/>
          </w:tcPr>
          <w:p w14:paraId="6B1E43F4"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1</w:t>
            </w:r>
          </w:p>
        </w:tc>
      </w:tr>
      <w:tr w:rsidR="001C7185" w:rsidRPr="001C7185" w14:paraId="5B778A99" w14:textId="77777777" w:rsidTr="001C7185">
        <w:trPr>
          <w:gridAfter w:val="1"/>
          <w:wAfter w:w="58" w:type="dxa"/>
          <w:trHeight w:val="383"/>
        </w:trPr>
        <w:tc>
          <w:tcPr>
            <w:tcW w:w="3260" w:type="dxa"/>
            <w:tcBorders>
              <w:left w:val="single" w:sz="6" w:space="0" w:color="000000"/>
            </w:tcBorders>
          </w:tcPr>
          <w:p w14:paraId="42EE3E94" w14:textId="77777777" w:rsidR="001C7185" w:rsidRPr="001C7185" w:rsidRDefault="001C7185" w:rsidP="00767BFC">
            <w:pPr>
              <w:spacing w:before="54"/>
              <w:ind w:left="54"/>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Усього</w:t>
            </w:r>
            <w:r w:rsidRPr="001C7185">
              <w:rPr>
                <w:rFonts w:ascii="Times New Roman" w:eastAsia="Cambria" w:hAnsi="Times New Roman" w:cs="Times New Roman"/>
                <w:spacing w:val="-9"/>
                <w:sz w:val="24"/>
                <w:szCs w:val="24"/>
                <w:lang w:val="uk-UA"/>
              </w:rPr>
              <w:t xml:space="preserve"> </w:t>
            </w:r>
            <w:proofErr w:type="spellStart"/>
            <w:r w:rsidRPr="001C7185">
              <w:rPr>
                <w:rFonts w:ascii="Times New Roman" w:eastAsia="Cambria" w:hAnsi="Times New Roman" w:cs="Times New Roman"/>
                <w:sz w:val="24"/>
                <w:szCs w:val="24"/>
                <w:lang w:val="uk-UA"/>
              </w:rPr>
              <w:t>обслуговувального</w:t>
            </w:r>
            <w:proofErr w:type="spellEnd"/>
            <w:r w:rsidRPr="001C7185">
              <w:rPr>
                <w:rFonts w:ascii="Times New Roman" w:eastAsia="Cambria" w:hAnsi="Times New Roman" w:cs="Times New Roman"/>
                <w:spacing w:val="-10"/>
                <w:sz w:val="24"/>
                <w:szCs w:val="24"/>
                <w:lang w:val="uk-UA"/>
              </w:rPr>
              <w:t xml:space="preserve"> </w:t>
            </w:r>
            <w:r w:rsidRPr="001C7185">
              <w:rPr>
                <w:rFonts w:ascii="Times New Roman" w:eastAsia="Cambria" w:hAnsi="Times New Roman" w:cs="Times New Roman"/>
                <w:spacing w:val="-2"/>
                <w:sz w:val="24"/>
                <w:szCs w:val="24"/>
                <w:lang w:val="uk-UA"/>
              </w:rPr>
              <w:t>персоналу</w:t>
            </w:r>
          </w:p>
        </w:tc>
        <w:tc>
          <w:tcPr>
            <w:tcW w:w="5670" w:type="dxa"/>
            <w:tcBorders>
              <w:right w:val="single" w:sz="6" w:space="0" w:color="000000"/>
            </w:tcBorders>
            <w:vAlign w:val="center"/>
          </w:tcPr>
          <w:p w14:paraId="48E38524"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17</w:t>
            </w:r>
          </w:p>
        </w:tc>
      </w:tr>
      <w:tr w:rsidR="001C7185" w:rsidRPr="001C7185" w14:paraId="407964CB" w14:textId="77777777" w:rsidTr="001C7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4"/>
        </w:trPr>
        <w:tc>
          <w:tcPr>
            <w:tcW w:w="3260" w:type="dxa"/>
            <w:tcBorders>
              <w:top w:val="single" w:sz="4" w:space="0" w:color="auto"/>
              <w:left w:val="single" w:sz="4" w:space="0" w:color="auto"/>
              <w:bottom w:val="single" w:sz="4" w:space="0" w:color="auto"/>
              <w:right w:val="single" w:sz="4" w:space="0" w:color="auto"/>
            </w:tcBorders>
          </w:tcPr>
          <w:p w14:paraId="140CE53A" w14:textId="77777777" w:rsidR="001C7185" w:rsidRPr="001C7185" w:rsidRDefault="001C7185" w:rsidP="00767BFC">
            <w:pPr>
              <w:spacing w:before="54"/>
              <w:ind w:left="54"/>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Усього</w:t>
            </w:r>
            <w:r w:rsidRPr="001C7185">
              <w:rPr>
                <w:rFonts w:ascii="Times New Roman" w:eastAsia="Cambria" w:hAnsi="Times New Roman" w:cs="Times New Roman"/>
                <w:spacing w:val="-6"/>
                <w:sz w:val="24"/>
                <w:szCs w:val="24"/>
                <w:lang w:val="uk-UA"/>
              </w:rPr>
              <w:t xml:space="preserve"> </w:t>
            </w:r>
            <w:r w:rsidRPr="001C7185">
              <w:rPr>
                <w:rFonts w:ascii="Times New Roman" w:eastAsia="Cambria" w:hAnsi="Times New Roman" w:cs="Times New Roman"/>
                <w:spacing w:val="-2"/>
                <w:sz w:val="24"/>
                <w:szCs w:val="24"/>
                <w:lang w:val="uk-UA"/>
              </w:rPr>
              <w:t>працівників</w:t>
            </w:r>
          </w:p>
        </w:tc>
        <w:tc>
          <w:tcPr>
            <w:tcW w:w="5728" w:type="dxa"/>
            <w:gridSpan w:val="2"/>
            <w:tcBorders>
              <w:top w:val="single" w:sz="4" w:space="0" w:color="auto"/>
              <w:left w:val="single" w:sz="4" w:space="0" w:color="auto"/>
              <w:bottom w:val="single" w:sz="4" w:space="0" w:color="auto"/>
              <w:right w:val="single" w:sz="4" w:space="0" w:color="auto"/>
            </w:tcBorders>
          </w:tcPr>
          <w:p w14:paraId="4DC2AD26"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62</w:t>
            </w:r>
          </w:p>
        </w:tc>
      </w:tr>
      <w:tr w:rsidR="001C7185" w:rsidRPr="001C7185" w14:paraId="25C4BB3B" w14:textId="77777777" w:rsidTr="001C7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3"/>
        </w:trPr>
        <w:tc>
          <w:tcPr>
            <w:tcW w:w="3260" w:type="dxa"/>
            <w:tcBorders>
              <w:top w:val="single" w:sz="4" w:space="0" w:color="auto"/>
              <w:left w:val="single" w:sz="4" w:space="0" w:color="auto"/>
              <w:bottom w:val="single" w:sz="4" w:space="0" w:color="auto"/>
              <w:right w:val="single" w:sz="4" w:space="0" w:color="auto"/>
            </w:tcBorders>
          </w:tcPr>
          <w:p w14:paraId="0C1C9F5C" w14:textId="77777777" w:rsidR="001C7185" w:rsidRPr="001C7185" w:rsidRDefault="001C7185" w:rsidP="00767BFC">
            <w:pPr>
              <w:spacing w:before="54"/>
              <w:ind w:left="54"/>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З</w:t>
            </w:r>
            <w:r w:rsidRPr="001C7185">
              <w:rPr>
                <w:rFonts w:ascii="Times New Roman" w:eastAsia="Cambria" w:hAnsi="Times New Roman" w:cs="Times New Roman"/>
                <w:spacing w:val="-1"/>
                <w:sz w:val="24"/>
                <w:szCs w:val="24"/>
                <w:lang w:val="uk-UA"/>
              </w:rPr>
              <w:t xml:space="preserve"> </w:t>
            </w:r>
            <w:r w:rsidRPr="001C7185">
              <w:rPr>
                <w:rFonts w:ascii="Times New Roman" w:eastAsia="Cambria" w:hAnsi="Times New Roman" w:cs="Times New Roman"/>
                <w:sz w:val="24"/>
                <w:szCs w:val="24"/>
                <w:lang w:val="uk-UA"/>
              </w:rPr>
              <w:t>них</w:t>
            </w:r>
            <w:r w:rsidRPr="001C7185">
              <w:rPr>
                <w:rFonts w:ascii="Times New Roman" w:eastAsia="Cambria" w:hAnsi="Times New Roman" w:cs="Times New Roman"/>
                <w:spacing w:val="-3"/>
                <w:sz w:val="24"/>
                <w:szCs w:val="24"/>
                <w:lang w:val="uk-UA"/>
              </w:rPr>
              <w:t xml:space="preserve"> </w:t>
            </w:r>
            <w:r w:rsidRPr="001C7185">
              <w:rPr>
                <w:rFonts w:ascii="Times New Roman" w:eastAsia="Cambria" w:hAnsi="Times New Roman" w:cs="Times New Roman"/>
                <w:sz w:val="24"/>
                <w:szCs w:val="24"/>
                <w:lang w:val="uk-UA"/>
              </w:rPr>
              <w:t>працює</w:t>
            </w:r>
            <w:r w:rsidRPr="001C7185">
              <w:rPr>
                <w:rFonts w:ascii="Times New Roman" w:eastAsia="Cambria" w:hAnsi="Times New Roman" w:cs="Times New Roman"/>
                <w:spacing w:val="-1"/>
                <w:sz w:val="24"/>
                <w:szCs w:val="24"/>
                <w:lang w:val="uk-UA"/>
              </w:rPr>
              <w:t xml:space="preserve"> </w:t>
            </w:r>
            <w:r w:rsidRPr="001C7185">
              <w:rPr>
                <w:rFonts w:ascii="Times New Roman" w:eastAsia="Cambria" w:hAnsi="Times New Roman" w:cs="Times New Roman"/>
                <w:sz w:val="24"/>
                <w:szCs w:val="24"/>
                <w:lang w:val="uk-UA"/>
              </w:rPr>
              <w:t>за</w:t>
            </w:r>
            <w:r w:rsidRPr="001C7185">
              <w:rPr>
                <w:rFonts w:ascii="Times New Roman" w:eastAsia="Cambria" w:hAnsi="Times New Roman" w:cs="Times New Roman"/>
                <w:spacing w:val="-1"/>
                <w:sz w:val="24"/>
                <w:szCs w:val="24"/>
                <w:lang w:val="uk-UA"/>
              </w:rPr>
              <w:t xml:space="preserve"> </w:t>
            </w:r>
            <w:r w:rsidRPr="001C7185">
              <w:rPr>
                <w:rFonts w:ascii="Times New Roman" w:eastAsia="Cambria" w:hAnsi="Times New Roman" w:cs="Times New Roman"/>
                <w:spacing w:val="-2"/>
                <w:sz w:val="24"/>
                <w:szCs w:val="24"/>
                <w:lang w:val="uk-UA"/>
              </w:rPr>
              <w:t>сумісництвом</w:t>
            </w:r>
          </w:p>
        </w:tc>
        <w:tc>
          <w:tcPr>
            <w:tcW w:w="5728" w:type="dxa"/>
            <w:gridSpan w:val="2"/>
            <w:tcBorders>
              <w:top w:val="single" w:sz="4" w:space="0" w:color="auto"/>
              <w:left w:val="single" w:sz="4" w:space="0" w:color="auto"/>
              <w:bottom w:val="single" w:sz="4" w:space="0" w:color="auto"/>
              <w:right w:val="single" w:sz="4" w:space="0" w:color="auto"/>
            </w:tcBorders>
          </w:tcPr>
          <w:p w14:paraId="411A3735" w14:textId="77777777" w:rsidR="001C7185" w:rsidRPr="001C7185" w:rsidRDefault="001C7185" w:rsidP="00767BFC">
            <w:pPr>
              <w:jc w:val="center"/>
              <w:rPr>
                <w:rFonts w:ascii="Times New Roman" w:eastAsia="Cambria" w:hAnsi="Times New Roman" w:cs="Times New Roman"/>
                <w:sz w:val="24"/>
                <w:szCs w:val="24"/>
                <w:lang w:val="uk-UA"/>
              </w:rPr>
            </w:pPr>
            <w:r w:rsidRPr="001C7185">
              <w:rPr>
                <w:rFonts w:ascii="Times New Roman" w:eastAsia="Cambria" w:hAnsi="Times New Roman" w:cs="Times New Roman"/>
                <w:sz w:val="24"/>
                <w:szCs w:val="24"/>
                <w:lang w:val="uk-UA"/>
              </w:rPr>
              <w:t>3</w:t>
            </w:r>
          </w:p>
        </w:tc>
      </w:tr>
    </w:tbl>
    <w:p w14:paraId="1199D393" w14:textId="77777777"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Попри те, що 2023/24 </w:t>
      </w:r>
      <w:proofErr w:type="spellStart"/>
      <w:r w:rsidRPr="001C7185">
        <w:rPr>
          <w:rFonts w:ascii="Times New Roman" w:hAnsi="Times New Roman" w:cs="Times New Roman"/>
          <w:sz w:val="28"/>
          <w:szCs w:val="28"/>
          <w:lang w:val="uk-UA"/>
        </w:rPr>
        <w:t>н.р</w:t>
      </w:r>
      <w:proofErr w:type="spellEnd"/>
      <w:r w:rsidRPr="001C7185">
        <w:rPr>
          <w:rFonts w:ascii="Times New Roman" w:hAnsi="Times New Roman" w:cs="Times New Roman"/>
          <w:sz w:val="28"/>
          <w:szCs w:val="28"/>
          <w:lang w:val="uk-UA"/>
        </w:rPr>
        <w:t xml:space="preserve"> ми закінчили без вакантних посад, на наступний навчальний рік ліцей не повністю забезпечений педагогічними кадрами. У зв’язку з тим, що кількість учнів буде зростати, збільшується мережа класів та, відповідно, кількість навчальних годин.</w:t>
      </w:r>
    </w:p>
    <w:p w14:paraId="55566CAB" w14:textId="77777777" w:rsidR="001C7185" w:rsidRPr="001C7185" w:rsidRDefault="001C7185" w:rsidP="001C7185">
      <w:pPr>
        <w:spacing w:after="0" w:line="360" w:lineRule="auto"/>
        <w:ind w:right="-284" w:firstLine="567"/>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 xml:space="preserve">Орієнтуючись на діяльнісний, </w:t>
      </w:r>
      <w:proofErr w:type="spellStart"/>
      <w:r w:rsidRPr="001C7185">
        <w:rPr>
          <w:rFonts w:ascii="Times New Roman" w:eastAsia="Times New Roman" w:hAnsi="Times New Roman" w:cs="Times New Roman"/>
          <w:sz w:val="28"/>
          <w:szCs w:val="28"/>
          <w:lang w:val="uk-UA"/>
        </w:rPr>
        <w:t>проєктний</w:t>
      </w:r>
      <w:proofErr w:type="spellEnd"/>
      <w:r w:rsidRPr="001C7185">
        <w:rPr>
          <w:rFonts w:ascii="Times New Roman" w:eastAsia="Times New Roman" w:hAnsi="Times New Roman" w:cs="Times New Roman"/>
          <w:sz w:val="28"/>
          <w:szCs w:val="28"/>
          <w:lang w:val="uk-UA"/>
        </w:rPr>
        <w:t xml:space="preserve">, </w:t>
      </w:r>
      <w:proofErr w:type="spellStart"/>
      <w:r w:rsidRPr="001C7185">
        <w:rPr>
          <w:rFonts w:ascii="Times New Roman" w:eastAsia="Times New Roman" w:hAnsi="Times New Roman" w:cs="Times New Roman"/>
          <w:sz w:val="28"/>
          <w:szCs w:val="28"/>
          <w:lang w:val="uk-UA"/>
        </w:rPr>
        <w:t>компетентнісний</w:t>
      </w:r>
      <w:proofErr w:type="spellEnd"/>
      <w:r w:rsidRPr="001C7185">
        <w:rPr>
          <w:rFonts w:ascii="Times New Roman" w:eastAsia="Times New Roman" w:hAnsi="Times New Roman" w:cs="Times New Roman"/>
          <w:sz w:val="28"/>
          <w:szCs w:val="28"/>
          <w:lang w:val="uk-UA"/>
        </w:rPr>
        <w:t xml:space="preserve"> і інтегровані підходи розбудови змісту освіти, з метою підвищення ефективності організації освітнього процесу у 2023-2024 </w:t>
      </w:r>
      <w:proofErr w:type="spellStart"/>
      <w:r w:rsidRPr="001C7185">
        <w:rPr>
          <w:rFonts w:ascii="Times New Roman" w:eastAsia="Times New Roman" w:hAnsi="Times New Roman" w:cs="Times New Roman"/>
          <w:sz w:val="28"/>
          <w:szCs w:val="28"/>
          <w:lang w:val="uk-UA"/>
        </w:rPr>
        <w:t>н.р</w:t>
      </w:r>
      <w:proofErr w:type="spellEnd"/>
      <w:r w:rsidRPr="001C7185">
        <w:rPr>
          <w:rFonts w:ascii="Times New Roman" w:eastAsia="Times New Roman" w:hAnsi="Times New Roman" w:cs="Times New Roman"/>
          <w:sz w:val="28"/>
          <w:szCs w:val="28"/>
          <w:lang w:val="uk-UA"/>
        </w:rPr>
        <w:t xml:space="preserve">. педагогічний колектив закладу працював  над </w:t>
      </w:r>
      <w:r w:rsidRPr="001C7185">
        <w:rPr>
          <w:rFonts w:ascii="Times New Roman" w:eastAsia="Times New Roman" w:hAnsi="Times New Roman" w:cs="Times New Roman"/>
          <w:b/>
          <w:sz w:val="28"/>
          <w:szCs w:val="28"/>
          <w:lang w:val="uk-UA"/>
        </w:rPr>
        <w:t>реалізацією науково-методичної проблеми «</w:t>
      </w:r>
      <w:bookmarkStart w:id="1" w:name="_Hlk174386426"/>
      <w:r w:rsidRPr="001C7185">
        <w:rPr>
          <w:rFonts w:ascii="Times New Roman" w:eastAsia="Times New Roman" w:hAnsi="Times New Roman" w:cs="Times New Roman"/>
          <w:b/>
          <w:sz w:val="28"/>
          <w:szCs w:val="28"/>
          <w:lang w:val="uk-UA"/>
        </w:rPr>
        <w:t xml:space="preserve">Забезпечення якості освітніх послуг на засадах </w:t>
      </w:r>
      <w:proofErr w:type="spellStart"/>
      <w:r w:rsidRPr="001C7185">
        <w:rPr>
          <w:rFonts w:ascii="Times New Roman" w:eastAsia="Times New Roman" w:hAnsi="Times New Roman" w:cs="Times New Roman"/>
          <w:b/>
          <w:sz w:val="28"/>
          <w:szCs w:val="28"/>
          <w:lang w:val="uk-UA"/>
        </w:rPr>
        <w:t>компетентнісного</w:t>
      </w:r>
      <w:proofErr w:type="spellEnd"/>
      <w:r w:rsidRPr="001C7185">
        <w:rPr>
          <w:rFonts w:ascii="Times New Roman" w:eastAsia="Times New Roman" w:hAnsi="Times New Roman" w:cs="Times New Roman"/>
          <w:b/>
          <w:sz w:val="28"/>
          <w:szCs w:val="28"/>
          <w:lang w:val="uk-UA"/>
        </w:rPr>
        <w:t xml:space="preserve"> підходу</w:t>
      </w:r>
      <w:bookmarkEnd w:id="1"/>
      <w:r w:rsidRPr="001C7185">
        <w:rPr>
          <w:rFonts w:ascii="Times New Roman" w:eastAsia="Times New Roman" w:hAnsi="Times New Roman" w:cs="Times New Roman"/>
          <w:b/>
          <w:sz w:val="28"/>
          <w:szCs w:val="28"/>
          <w:lang w:val="uk-UA"/>
        </w:rPr>
        <w:t>».</w:t>
      </w:r>
      <w:r w:rsidRPr="001C7185">
        <w:rPr>
          <w:rFonts w:ascii="Times New Roman" w:eastAsia="Times New Roman" w:hAnsi="Times New Roman" w:cs="Times New Roman"/>
          <w:sz w:val="28"/>
          <w:szCs w:val="28"/>
          <w:lang w:val="uk-UA"/>
        </w:rPr>
        <w:t xml:space="preserve"> Розроблена модель діяльності методичної служби, спланована структура методичної роботи.</w:t>
      </w:r>
    </w:p>
    <w:p w14:paraId="6F93B3C9" w14:textId="77777777" w:rsidR="001C7185" w:rsidRPr="001C7185" w:rsidRDefault="001C7185" w:rsidP="001C7185">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8"/>
          <w:szCs w:val="28"/>
          <w:lang w:val="uk-UA"/>
        </w:rPr>
      </w:pPr>
      <w:r w:rsidRPr="001C7185">
        <w:rPr>
          <w:rFonts w:ascii="Times New Roman" w:eastAsia="Times New Roman" w:hAnsi="Times New Roman" w:cs="Times New Roman"/>
          <w:color w:val="000000"/>
          <w:sz w:val="28"/>
          <w:szCs w:val="28"/>
          <w:lang w:val="uk-UA"/>
        </w:rPr>
        <w:t xml:space="preserve">Протягом 2023-2024 навчального року педагоги </w:t>
      </w:r>
      <w:r w:rsidRPr="001C7185">
        <w:rPr>
          <w:rFonts w:ascii="Times New Roman" w:eastAsia="Times New Roman" w:hAnsi="Times New Roman" w:cs="Times New Roman"/>
          <w:bCs/>
          <w:color w:val="000000"/>
          <w:sz w:val="28"/>
          <w:szCs w:val="28"/>
          <w:lang w:val="uk-UA"/>
        </w:rPr>
        <w:t xml:space="preserve">підвищували кваліфікацію шляхом неформальної освіти, проходження курсової </w:t>
      </w:r>
      <w:r w:rsidRPr="001C7185">
        <w:rPr>
          <w:rFonts w:ascii="Times New Roman" w:eastAsia="Times New Roman" w:hAnsi="Times New Roman" w:cs="Times New Roman"/>
          <w:bCs/>
          <w:color w:val="000000"/>
          <w:sz w:val="28"/>
          <w:szCs w:val="28"/>
          <w:lang w:val="uk-UA"/>
        </w:rPr>
        <w:lastRenderedPageBreak/>
        <w:t xml:space="preserve">перепідготовки при ВІППО.  Найпопулярнішими були освітні платформи для підвищення кваліфікації </w:t>
      </w:r>
      <w:proofErr w:type="spellStart"/>
      <w:r w:rsidRPr="001C7185">
        <w:rPr>
          <w:rFonts w:ascii="Times New Roman" w:eastAsia="Times New Roman" w:hAnsi="Times New Roman" w:cs="Times New Roman"/>
          <w:bCs/>
          <w:color w:val="000000"/>
          <w:sz w:val="28"/>
          <w:szCs w:val="28"/>
          <w:lang w:val="uk-UA"/>
        </w:rPr>
        <w:t>EdEra</w:t>
      </w:r>
      <w:proofErr w:type="spellEnd"/>
      <w:r w:rsidRPr="001C7185">
        <w:rPr>
          <w:rFonts w:ascii="Times New Roman" w:eastAsia="Times New Roman" w:hAnsi="Times New Roman" w:cs="Times New Roman"/>
          <w:bCs/>
          <w:color w:val="000000"/>
          <w:sz w:val="28"/>
          <w:szCs w:val="28"/>
          <w:lang w:val="uk-UA"/>
        </w:rPr>
        <w:t xml:space="preserve">, </w:t>
      </w:r>
      <w:proofErr w:type="spellStart"/>
      <w:r w:rsidRPr="001C7185">
        <w:rPr>
          <w:rFonts w:ascii="Times New Roman" w:eastAsia="Times New Roman" w:hAnsi="Times New Roman" w:cs="Times New Roman"/>
          <w:bCs/>
          <w:color w:val="000000"/>
          <w:sz w:val="28"/>
          <w:szCs w:val="28"/>
          <w:lang w:val="uk-UA"/>
        </w:rPr>
        <w:t>Prometheus</w:t>
      </w:r>
      <w:proofErr w:type="spellEnd"/>
      <w:r w:rsidRPr="001C7185">
        <w:rPr>
          <w:rFonts w:ascii="Times New Roman" w:eastAsia="Times New Roman" w:hAnsi="Times New Roman" w:cs="Times New Roman"/>
          <w:bCs/>
          <w:color w:val="000000"/>
          <w:sz w:val="28"/>
          <w:szCs w:val="28"/>
          <w:lang w:val="uk-UA"/>
        </w:rPr>
        <w:t xml:space="preserve">, На Урок, </w:t>
      </w:r>
      <w:proofErr w:type="spellStart"/>
      <w:r w:rsidRPr="001C7185">
        <w:rPr>
          <w:rFonts w:ascii="Times New Roman" w:eastAsia="Times New Roman" w:hAnsi="Times New Roman" w:cs="Times New Roman"/>
          <w:bCs/>
          <w:color w:val="000000"/>
          <w:sz w:val="28"/>
          <w:szCs w:val="28"/>
          <w:lang w:val="uk-UA"/>
        </w:rPr>
        <w:t>Всеосвіта</w:t>
      </w:r>
      <w:proofErr w:type="spellEnd"/>
      <w:r w:rsidRPr="001C7185">
        <w:rPr>
          <w:rFonts w:ascii="Times New Roman" w:eastAsia="Times New Roman" w:hAnsi="Times New Roman" w:cs="Times New Roman"/>
          <w:bCs/>
          <w:color w:val="000000"/>
          <w:sz w:val="28"/>
          <w:szCs w:val="28"/>
          <w:lang w:val="uk-UA"/>
        </w:rPr>
        <w:t xml:space="preserve">. </w:t>
      </w:r>
    </w:p>
    <w:p w14:paraId="106513CB" w14:textId="77777777" w:rsidR="001C7185" w:rsidRPr="001C7185" w:rsidRDefault="001C7185" w:rsidP="001C7185">
      <w:pPr>
        <w:pBdr>
          <w:top w:val="nil"/>
          <w:left w:val="nil"/>
          <w:bottom w:val="nil"/>
          <w:right w:val="nil"/>
          <w:between w:val="nil"/>
        </w:pBdr>
        <w:tabs>
          <w:tab w:val="left" w:pos="0"/>
          <w:tab w:val="left" w:pos="284"/>
        </w:tabs>
        <w:spacing w:after="0" w:line="360" w:lineRule="auto"/>
        <w:ind w:firstLine="567"/>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bCs/>
          <w:color w:val="000000"/>
          <w:sz w:val="28"/>
          <w:szCs w:val="28"/>
          <w:lang w:val="uk-UA"/>
        </w:rPr>
        <w:tab/>
        <w:t>Підвищенню рівня професійної компетентності вчителів сприяє атестація</w:t>
      </w:r>
      <w:r w:rsidRPr="001C7185">
        <w:rPr>
          <w:rFonts w:ascii="Times New Roman" w:eastAsia="Times New Roman" w:hAnsi="Times New Roman" w:cs="Times New Roman"/>
          <w:bCs/>
          <w:color w:val="FF0000"/>
          <w:sz w:val="28"/>
          <w:szCs w:val="28"/>
          <w:lang w:val="uk-UA"/>
        </w:rPr>
        <w:t xml:space="preserve"> </w:t>
      </w:r>
      <w:r w:rsidRPr="001C7185">
        <w:rPr>
          <w:rFonts w:ascii="Times New Roman" w:eastAsia="Times New Roman" w:hAnsi="Times New Roman" w:cs="Times New Roman"/>
          <w:bCs/>
          <w:color w:val="000000"/>
          <w:sz w:val="28"/>
          <w:szCs w:val="28"/>
          <w:lang w:val="uk-UA"/>
        </w:rPr>
        <w:t>педагогічних працівників закладу, яка здійснюється відповідно до Типового положення про атестацію педагогічних</w:t>
      </w:r>
      <w:r w:rsidRPr="001C7185">
        <w:rPr>
          <w:rFonts w:ascii="Times New Roman" w:eastAsia="Times New Roman" w:hAnsi="Times New Roman" w:cs="Times New Roman"/>
          <w:color w:val="000000"/>
          <w:sz w:val="28"/>
          <w:szCs w:val="28"/>
          <w:lang w:val="uk-UA"/>
        </w:rPr>
        <w:t xml:space="preserve"> працівників України.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14:paraId="10B50A45" w14:textId="77777777" w:rsidR="001C7185" w:rsidRPr="001C7185" w:rsidRDefault="001C7185" w:rsidP="001C7185">
      <w:pPr>
        <w:spacing w:line="36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 xml:space="preserve">У 2024 році </w:t>
      </w:r>
      <w:proofErr w:type="spellStart"/>
      <w:r w:rsidRPr="001C7185">
        <w:rPr>
          <w:rFonts w:ascii="Times New Roman" w:eastAsia="Times New Roman" w:hAnsi="Times New Roman" w:cs="Times New Roman"/>
          <w:sz w:val="28"/>
          <w:szCs w:val="28"/>
          <w:lang w:val="uk-UA"/>
        </w:rPr>
        <w:t>проатестовано</w:t>
      </w:r>
      <w:proofErr w:type="spellEnd"/>
      <w:r w:rsidRPr="001C7185">
        <w:rPr>
          <w:rFonts w:ascii="Times New Roman" w:eastAsia="Times New Roman" w:hAnsi="Times New Roman" w:cs="Times New Roman"/>
          <w:color w:val="FF0000"/>
          <w:sz w:val="28"/>
          <w:szCs w:val="28"/>
          <w:lang w:val="uk-UA"/>
        </w:rPr>
        <w:t xml:space="preserve"> </w:t>
      </w:r>
      <w:r w:rsidRPr="001C7185">
        <w:rPr>
          <w:rFonts w:ascii="Times New Roman" w:eastAsia="Times New Roman" w:hAnsi="Times New Roman" w:cs="Times New Roman"/>
          <w:color w:val="000000" w:themeColor="text1"/>
          <w:sz w:val="28"/>
          <w:szCs w:val="28"/>
          <w:lang w:val="uk-UA"/>
        </w:rPr>
        <w:t>6</w:t>
      </w:r>
      <w:r w:rsidRPr="001C7185">
        <w:rPr>
          <w:rFonts w:ascii="Times New Roman" w:eastAsia="Times New Roman" w:hAnsi="Times New Roman" w:cs="Times New Roman"/>
          <w:sz w:val="28"/>
          <w:szCs w:val="28"/>
          <w:lang w:val="uk-UA"/>
        </w:rPr>
        <w:t xml:space="preserve"> педагогів. За результатами атестації: </w:t>
      </w:r>
    </w:p>
    <w:p w14:paraId="0C57C366" w14:textId="77777777" w:rsidR="001C7185" w:rsidRPr="001C7185" w:rsidRDefault="001C7185" w:rsidP="001C7185">
      <w:pPr>
        <w:pBdr>
          <w:top w:val="nil"/>
          <w:left w:val="nil"/>
          <w:bottom w:val="nil"/>
          <w:right w:val="nil"/>
          <w:between w:val="nil"/>
        </w:pBdr>
        <w:tabs>
          <w:tab w:val="left" w:pos="0"/>
          <w:tab w:val="left" w:pos="284"/>
        </w:tabs>
        <w:spacing w:after="0" w:line="276" w:lineRule="auto"/>
        <w:ind w:left="720"/>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color w:val="000000"/>
          <w:sz w:val="28"/>
          <w:szCs w:val="28"/>
          <w:lang w:val="uk-UA"/>
        </w:rPr>
        <w:t>присвоєно кваліфікаційні категорії:</w:t>
      </w:r>
    </w:p>
    <w:p w14:paraId="1DEFDABA" w14:textId="77777777" w:rsidR="001C7185" w:rsidRPr="001C7185" w:rsidRDefault="001C7185" w:rsidP="001C7185">
      <w:pPr>
        <w:numPr>
          <w:ilvl w:val="0"/>
          <w:numId w:val="37"/>
        </w:numPr>
        <w:pBdr>
          <w:top w:val="nil"/>
          <w:left w:val="nil"/>
          <w:bottom w:val="nil"/>
          <w:right w:val="nil"/>
          <w:between w:val="nil"/>
        </w:pBdr>
        <w:tabs>
          <w:tab w:val="left" w:pos="0"/>
          <w:tab w:val="left" w:pos="284"/>
        </w:tabs>
        <w:spacing w:after="0" w:line="276" w:lineRule="auto"/>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color w:val="000000"/>
          <w:sz w:val="28"/>
          <w:szCs w:val="28"/>
          <w:lang w:val="uk-UA"/>
        </w:rPr>
        <w:t>«спеціаліст вищої  кваліфікаційної категорії» - 3 педагогів,</w:t>
      </w:r>
    </w:p>
    <w:p w14:paraId="15A6CDAA" w14:textId="77777777" w:rsidR="001C7185" w:rsidRPr="001C7185" w:rsidRDefault="001C7185" w:rsidP="001C7185">
      <w:pPr>
        <w:numPr>
          <w:ilvl w:val="0"/>
          <w:numId w:val="37"/>
        </w:numPr>
        <w:pBdr>
          <w:top w:val="nil"/>
          <w:left w:val="nil"/>
          <w:bottom w:val="nil"/>
          <w:right w:val="nil"/>
          <w:between w:val="nil"/>
        </w:pBdr>
        <w:tabs>
          <w:tab w:val="left" w:pos="0"/>
          <w:tab w:val="left" w:pos="284"/>
        </w:tabs>
        <w:spacing w:after="0" w:line="276" w:lineRule="auto"/>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color w:val="000000"/>
          <w:sz w:val="28"/>
          <w:szCs w:val="28"/>
          <w:lang w:val="uk-UA"/>
        </w:rPr>
        <w:t xml:space="preserve">«спеціаліст І  кваліфікаційної категорії»  - 2 педагогів, </w:t>
      </w:r>
    </w:p>
    <w:p w14:paraId="3B2CC029" w14:textId="77777777" w:rsidR="001C7185" w:rsidRPr="001C7185" w:rsidRDefault="001C7185" w:rsidP="001C7185">
      <w:pPr>
        <w:pStyle w:val="a3"/>
        <w:numPr>
          <w:ilvl w:val="0"/>
          <w:numId w:val="37"/>
        </w:numPr>
        <w:spacing w:line="36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color w:val="000000"/>
          <w:sz w:val="28"/>
          <w:szCs w:val="28"/>
          <w:lang w:val="uk-UA"/>
        </w:rPr>
        <w:t>«спеціаліст ІІ  кваліфікаційної категорії» - 1 педагог</w:t>
      </w:r>
    </w:p>
    <w:p w14:paraId="3ED4B0B9" w14:textId="77777777" w:rsidR="001C7185" w:rsidRPr="001C7185" w:rsidRDefault="001C7185" w:rsidP="001C7185">
      <w:pPr>
        <w:spacing w:line="36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У 2023 році вчителька української мови Гнатюк Марія Віталіївна успішно пройшла добровільну сертифікацію вчителів.</w:t>
      </w:r>
    </w:p>
    <w:p w14:paraId="008C7C28" w14:textId="77777777" w:rsidR="001C7185" w:rsidRPr="001C7185" w:rsidRDefault="001C7185" w:rsidP="001C7185">
      <w:pPr>
        <w:widowControl w:val="0"/>
        <w:autoSpaceDE w:val="0"/>
        <w:autoSpaceDN w:val="0"/>
        <w:spacing w:before="100" w:after="3" w:line="276" w:lineRule="auto"/>
        <w:ind w:right="-1"/>
        <w:jc w:val="center"/>
        <w:rPr>
          <w:rFonts w:ascii="Times New Roman" w:eastAsia="Cambria" w:hAnsi="Times New Roman" w:cs="Times New Roman"/>
          <w:b/>
          <w:color w:val="000000" w:themeColor="text1"/>
          <w:sz w:val="28"/>
          <w:szCs w:val="28"/>
          <w:lang w:val="uk-UA"/>
        </w:rPr>
      </w:pPr>
      <w:r w:rsidRPr="001C7185">
        <w:rPr>
          <w:rFonts w:ascii="Times New Roman" w:eastAsia="Cambria" w:hAnsi="Times New Roman" w:cs="Times New Roman"/>
          <w:b/>
          <w:color w:val="000000" w:themeColor="text1"/>
          <w:sz w:val="28"/>
          <w:szCs w:val="28"/>
          <w:lang w:val="uk-UA"/>
        </w:rPr>
        <w:t>Якісний</w:t>
      </w:r>
      <w:r w:rsidRPr="001C7185">
        <w:rPr>
          <w:rFonts w:ascii="Times New Roman" w:eastAsia="Cambria" w:hAnsi="Times New Roman" w:cs="Times New Roman"/>
          <w:b/>
          <w:color w:val="000000" w:themeColor="text1"/>
          <w:spacing w:val="-10"/>
          <w:sz w:val="28"/>
          <w:szCs w:val="28"/>
          <w:lang w:val="uk-UA"/>
        </w:rPr>
        <w:t xml:space="preserve"> </w:t>
      </w:r>
      <w:r w:rsidRPr="001C7185">
        <w:rPr>
          <w:rFonts w:ascii="Times New Roman" w:eastAsia="Cambria" w:hAnsi="Times New Roman" w:cs="Times New Roman"/>
          <w:b/>
          <w:color w:val="000000" w:themeColor="text1"/>
          <w:sz w:val="28"/>
          <w:szCs w:val="28"/>
          <w:lang w:val="uk-UA"/>
        </w:rPr>
        <w:t>склад</w:t>
      </w:r>
      <w:r w:rsidRPr="001C7185">
        <w:rPr>
          <w:rFonts w:ascii="Times New Roman" w:eastAsia="Cambria" w:hAnsi="Times New Roman" w:cs="Times New Roman"/>
          <w:b/>
          <w:color w:val="000000" w:themeColor="text1"/>
          <w:spacing w:val="-8"/>
          <w:sz w:val="28"/>
          <w:szCs w:val="28"/>
          <w:lang w:val="uk-UA"/>
        </w:rPr>
        <w:t xml:space="preserve"> </w:t>
      </w:r>
      <w:r w:rsidRPr="001C7185">
        <w:rPr>
          <w:rFonts w:ascii="Times New Roman" w:eastAsia="Cambria" w:hAnsi="Times New Roman" w:cs="Times New Roman"/>
          <w:b/>
          <w:color w:val="000000" w:themeColor="text1"/>
          <w:sz w:val="28"/>
          <w:szCs w:val="28"/>
          <w:lang w:val="uk-UA"/>
        </w:rPr>
        <w:t>педагогічного</w:t>
      </w:r>
      <w:r w:rsidRPr="001C7185">
        <w:rPr>
          <w:rFonts w:ascii="Times New Roman" w:eastAsia="Cambria" w:hAnsi="Times New Roman" w:cs="Times New Roman"/>
          <w:b/>
          <w:color w:val="000000" w:themeColor="text1"/>
          <w:spacing w:val="-9"/>
          <w:sz w:val="28"/>
          <w:szCs w:val="28"/>
          <w:lang w:val="uk-UA"/>
        </w:rPr>
        <w:t xml:space="preserve"> </w:t>
      </w:r>
      <w:r w:rsidRPr="001C7185">
        <w:rPr>
          <w:rFonts w:ascii="Times New Roman" w:eastAsia="Cambria" w:hAnsi="Times New Roman" w:cs="Times New Roman"/>
          <w:b/>
          <w:color w:val="000000" w:themeColor="text1"/>
          <w:sz w:val="28"/>
          <w:szCs w:val="28"/>
          <w:lang w:val="uk-UA"/>
        </w:rPr>
        <w:t>колективу</w:t>
      </w:r>
    </w:p>
    <w:tbl>
      <w:tblPr>
        <w:tblStyle w:val="TableNormal2"/>
        <w:tblW w:w="90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673"/>
        <w:gridCol w:w="673"/>
        <w:gridCol w:w="674"/>
        <w:gridCol w:w="673"/>
        <w:gridCol w:w="678"/>
        <w:gridCol w:w="673"/>
        <w:gridCol w:w="673"/>
        <w:gridCol w:w="673"/>
        <w:gridCol w:w="674"/>
        <w:gridCol w:w="1177"/>
      </w:tblGrid>
      <w:tr w:rsidR="001C7185" w:rsidRPr="0097043F" w14:paraId="4330F5A9" w14:textId="77777777" w:rsidTr="00767BFC">
        <w:trPr>
          <w:trHeight w:val="513"/>
        </w:trPr>
        <w:tc>
          <w:tcPr>
            <w:tcW w:w="1837" w:type="dxa"/>
            <w:vMerge w:val="restart"/>
            <w:tcBorders>
              <w:left w:val="single" w:sz="6" w:space="0" w:color="000000"/>
            </w:tcBorders>
          </w:tcPr>
          <w:p w14:paraId="2883C0EE" w14:textId="77777777" w:rsidR="001C7185" w:rsidRPr="001C7185" w:rsidRDefault="001C7185" w:rsidP="00767BFC">
            <w:pPr>
              <w:rPr>
                <w:rFonts w:ascii="Times New Roman" w:eastAsia="Cambria" w:hAnsi="Times New Roman" w:cs="Times New Roman"/>
                <w:sz w:val="18"/>
                <w:lang w:val="uk-UA"/>
              </w:rPr>
            </w:pPr>
          </w:p>
        </w:tc>
        <w:tc>
          <w:tcPr>
            <w:tcW w:w="2693" w:type="dxa"/>
            <w:gridSpan w:val="4"/>
          </w:tcPr>
          <w:p w14:paraId="618D3F5B" w14:textId="77777777" w:rsidR="001C7185" w:rsidRPr="001C7185" w:rsidRDefault="001C7185" w:rsidP="00767BFC">
            <w:pPr>
              <w:spacing w:before="60" w:line="237" w:lineRule="auto"/>
              <w:ind w:left="15" w:firstLine="142"/>
              <w:jc w:val="center"/>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Освітньо-кваліфікаційний</w:t>
            </w:r>
            <w:r w:rsidRPr="001C7185">
              <w:rPr>
                <w:rFonts w:ascii="Times New Roman" w:eastAsia="Cambria" w:hAnsi="Times New Roman" w:cs="Times New Roman"/>
                <w:b/>
                <w:spacing w:val="40"/>
                <w:sz w:val="17"/>
                <w:lang w:val="uk-UA"/>
              </w:rPr>
              <w:t xml:space="preserve"> </w:t>
            </w:r>
            <w:r w:rsidRPr="001C7185">
              <w:rPr>
                <w:rFonts w:ascii="Times New Roman" w:eastAsia="Cambria" w:hAnsi="Times New Roman" w:cs="Times New Roman"/>
                <w:b/>
                <w:spacing w:val="-2"/>
                <w:sz w:val="17"/>
                <w:lang w:val="uk-UA"/>
              </w:rPr>
              <w:t>рівень</w:t>
            </w:r>
          </w:p>
        </w:tc>
        <w:tc>
          <w:tcPr>
            <w:tcW w:w="4548" w:type="dxa"/>
            <w:gridSpan w:val="6"/>
          </w:tcPr>
          <w:p w14:paraId="02C463B0" w14:textId="77777777" w:rsidR="001C7185" w:rsidRPr="001C7185" w:rsidRDefault="001C7185" w:rsidP="00767BFC">
            <w:pPr>
              <w:spacing w:before="155"/>
              <w:ind w:left="15" w:firstLine="142"/>
              <w:jc w:val="center"/>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Кваліфікаційні</w:t>
            </w:r>
            <w:r w:rsidRPr="001C7185">
              <w:rPr>
                <w:rFonts w:ascii="Times New Roman" w:eastAsia="Cambria" w:hAnsi="Times New Roman" w:cs="Times New Roman"/>
                <w:b/>
                <w:spacing w:val="2"/>
                <w:sz w:val="17"/>
                <w:lang w:val="uk-UA"/>
              </w:rPr>
              <w:t xml:space="preserve"> </w:t>
            </w:r>
            <w:r w:rsidRPr="001C7185">
              <w:rPr>
                <w:rFonts w:ascii="Times New Roman" w:eastAsia="Cambria" w:hAnsi="Times New Roman" w:cs="Times New Roman"/>
                <w:b/>
                <w:spacing w:val="-2"/>
                <w:sz w:val="17"/>
                <w:lang w:val="uk-UA"/>
              </w:rPr>
              <w:t>категорії</w:t>
            </w:r>
            <w:r w:rsidRPr="001C7185">
              <w:rPr>
                <w:rFonts w:ascii="Times New Roman" w:eastAsia="Cambria" w:hAnsi="Times New Roman" w:cs="Times New Roman"/>
                <w:b/>
                <w:spacing w:val="3"/>
                <w:sz w:val="17"/>
                <w:lang w:val="uk-UA"/>
              </w:rPr>
              <w:t xml:space="preserve"> </w:t>
            </w:r>
            <w:r w:rsidRPr="001C7185">
              <w:rPr>
                <w:rFonts w:ascii="Times New Roman" w:eastAsia="Cambria" w:hAnsi="Times New Roman" w:cs="Times New Roman"/>
                <w:b/>
                <w:spacing w:val="-2"/>
                <w:sz w:val="17"/>
                <w:lang w:val="uk-UA"/>
              </w:rPr>
              <w:t>та</w:t>
            </w:r>
            <w:r w:rsidRPr="001C7185">
              <w:rPr>
                <w:rFonts w:ascii="Times New Roman" w:eastAsia="Cambria" w:hAnsi="Times New Roman" w:cs="Times New Roman"/>
                <w:b/>
                <w:spacing w:val="10"/>
                <w:sz w:val="17"/>
                <w:lang w:val="uk-UA"/>
              </w:rPr>
              <w:t xml:space="preserve"> </w:t>
            </w:r>
            <w:r w:rsidRPr="001C7185">
              <w:rPr>
                <w:rFonts w:ascii="Times New Roman" w:eastAsia="Cambria" w:hAnsi="Times New Roman" w:cs="Times New Roman"/>
                <w:b/>
                <w:spacing w:val="-2"/>
                <w:sz w:val="17"/>
                <w:lang w:val="uk-UA"/>
              </w:rPr>
              <w:t>педагогічні</w:t>
            </w:r>
            <w:r w:rsidRPr="001C7185">
              <w:rPr>
                <w:rFonts w:ascii="Times New Roman" w:eastAsia="Cambria" w:hAnsi="Times New Roman" w:cs="Times New Roman"/>
                <w:b/>
                <w:spacing w:val="3"/>
                <w:sz w:val="17"/>
                <w:lang w:val="uk-UA"/>
              </w:rPr>
              <w:t xml:space="preserve"> </w:t>
            </w:r>
            <w:r w:rsidRPr="001C7185">
              <w:rPr>
                <w:rFonts w:ascii="Times New Roman" w:eastAsia="Cambria" w:hAnsi="Times New Roman" w:cs="Times New Roman"/>
                <w:b/>
                <w:spacing w:val="-2"/>
                <w:sz w:val="17"/>
                <w:lang w:val="uk-UA"/>
              </w:rPr>
              <w:t>звання</w:t>
            </w:r>
          </w:p>
        </w:tc>
      </w:tr>
      <w:tr w:rsidR="001C7185" w:rsidRPr="001C7185" w14:paraId="2A0CD0B5" w14:textId="77777777" w:rsidTr="00767BFC">
        <w:trPr>
          <w:trHeight w:val="2246"/>
        </w:trPr>
        <w:tc>
          <w:tcPr>
            <w:tcW w:w="1837" w:type="dxa"/>
            <w:vMerge/>
            <w:tcBorders>
              <w:top w:val="nil"/>
              <w:left w:val="single" w:sz="6" w:space="0" w:color="000000"/>
            </w:tcBorders>
          </w:tcPr>
          <w:p w14:paraId="484D1A01" w14:textId="77777777" w:rsidR="001C7185" w:rsidRPr="001C7185" w:rsidRDefault="001C7185" w:rsidP="00767BFC">
            <w:pPr>
              <w:rPr>
                <w:rFonts w:ascii="Times New Roman" w:eastAsia="Cambria" w:hAnsi="Times New Roman" w:cs="Times New Roman"/>
                <w:sz w:val="2"/>
                <w:szCs w:val="2"/>
                <w:lang w:val="uk-UA"/>
              </w:rPr>
            </w:pPr>
          </w:p>
        </w:tc>
        <w:tc>
          <w:tcPr>
            <w:tcW w:w="673" w:type="dxa"/>
            <w:textDirection w:val="btLr"/>
          </w:tcPr>
          <w:p w14:paraId="50EB7F64" w14:textId="77777777" w:rsidR="001C7185" w:rsidRPr="001C7185" w:rsidRDefault="001C7185" w:rsidP="00767BFC">
            <w:pPr>
              <w:spacing w:before="9"/>
              <w:rPr>
                <w:rFonts w:ascii="Times New Roman" w:eastAsia="Cambria" w:hAnsi="Times New Roman" w:cs="Times New Roman"/>
                <w:b/>
                <w:lang w:val="uk-UA"/>
              </w:rPr>
            </w:pPr>
          </w:p>
          <w:p w14:paraId="7582EFCC" w14:textId="77777777" w:rsidR="001C7185" w:rsidRPr="001C7185" w:rsidRDefault="001C7185" w:rsidP="00767BFC">
            <w:pPr>
              <w:ind w:left="239"/>
              <w:rPr>
                <w:rFonts w:ascii="Times New Roman" w:eastAsia="Cambria" w:hAnsi="Times New Roman" w:cs="Times New Roman"/>
                <w:b/>
                <w:sz w:val="16"/>
                <w:lang w:val="uk-UA"/>
              </w:rPr>
            </w:pPr>
            <w:r w:rsidRPr="001C7185">
              <w:rPr>
                <w:rFonts w:ascii="Times New Roman" w:eastAsia="Cambria" w:hAnsi="Times New Roman" w:cs="Times New Roman"/>
                <w:b/>
                <w:w w:val="105"/>
                <w:sz w:val="16"/>
                <w:lang w:val="uk-UA"/>
              </w:rPr>
              <w:t>молодший</w:t>
            </w:r>
            <w:r w:rsidRPr="001C7185">
              <w:rPr>
                <w:rFonts w:ascii="Times New Roman" w:eastAsia="Cambria" w:hAnsi="Times New Roman" w:cs="Times New Roman"/>
                <w:b/>
                <w:spacing w:val="2"/>
                <w:w w:val="105"/>
                <w:sz w:val="16"/>
                <w:lang w:val="uk-UA"/>
              </w:rPr>
              <w:t xml:space="preserve"> </w:t>
            </w:r>
            <w:r w:rsidRPr="001C7185">
              <w:rPr>
                <w:rFonts w:ascii="Times New Roman" w:eastAsia="Cambria" w:hAnsi="Times New Roman" w:cs="Times New Roman"/>
                <w:b/>
                <w:spacing w:val="-2"/>
                <w:w w:val="105"/>
                <w:sz w:val="16"/>
                <w:lang w:val="uk-UA"/>
              </w:rPr>
              <w:t>спеціаліст</w:t>
            </w:r>
          </w:p>
        </w:tc>
        <w:tc>
          <w:tcPr>
            <w:tcW w:w="673" w:type="dxa"/>
            <w:textDirection w:val="btLr"/>
          </w:tcPr>
          <w:p w14:paraId="3B366876" w14:textId="77777777" w:rsidR="001C7185" w:rsidRPr="001C7185" w:rsidRDefault="001C7185" w:rsidP="00767BFC">
            <w:pPr>
              <w:spacing w:before="1"/>
              <w:rPr>
                <w:rFonts w:ascii="Times New Roman" w:eastAsia="Cambria" w:hAnsi="Times New Roman" w:cs="Times New Roman"/>
                <w:b/>
                <w:sz w:val="23"/>
                <w:lang w:val="uk-UA"/>
              </w:rPr>
            </w:pPr>
          </w:p>
          <w:p w14:paraId="31523A61" w14:textId="77777777" w:rsidR="001C7185" w:rsidRPr="001C7185" w:rsidRDefault="001C7185" w:rsidP="00767BFC">
            <w:pPr>
              <w:spacing w:before="1"/>
              <w:ind w:left="739"/>
              <w:rPr>
                <w:rFonts w:ascii="Times New Roman" w:eastAsia="Cambria" w:hAnsi="Times New Roman" w:cs="Times New Roman"/>
                <w:b/>
                <w:sz w:val="16"/>
                <w:lang w:val="uk-UA"/>
              </w:rPr>
            </w:pPr>
            <w:r w:rsidRPr="001C7185">
              <w:rPr>
                <w:rFonts w:ascii="Times New Roman" w:eastAsia="Cambria" w:hAnsi="Times New Roman" w:cs="Times New Roman"/>
                <w:b/>
                <w:spacing w:val="-2"/>
                <w:w w:val="105"/>
                <w:sz w:val="16"/>
                <w:lang w:val="uk-UA"/>
              </w:rPr>
              <w:t>бакалавр</w:t>
            </w:r>
          </w:p>
        </w:tc>
        <w:tc>
          <w:tcPr>
            <w:tcW w:w="674" w:type="dxa"/>
            <w:textDirection w:val="btLr"/>
          </w:tcPr>
          <w:p w14:paraId="3A9667F7" w14:textId="77777777" w:rsidR="001C7185" w:rsidRPr="001C7185" w:rsidRDefault="001C7185" w:rsidP="00767BFC">
            <w:pPr>
              <w:rPr>
                <w:rFonts w:ascii="Times New Roman" w:eastAsia="Cambria" w:hAnsi="Times New Roman" w:cs="Times New Roman"/>
                <w:b/>
                <w:sz w:val="23"/>
                <w:lang w:val="uk-UA"/>
              </w:rPr>
            </w:pPr>
          </w:p>
          <w:p w14:paraId="371F4892" w14:textId="77777777" w:rsidR="001C7185" w:rsidRPr="001C7185" w:rsidRDefault="001C7185" w:rsidP="00767BFC">
            <w:pPr>
              <w:spacing w:before="1"/>
              <w:ind w:left="700"/>
              <w:rPr>
                <w:rFonts w:ascii="Times New Roman" w:eastAsia="Cambria" w:hAnsi="Times New Roman" w:cs="Times New Roman"/>
                <w:b/>
                <w:sz w:val="16"/>
                <w:lang w:val="uk-UA"/>
              </w:rPr>
            </w:pPr>
            <w:bookmarkStart w:id="2" w:name="Орієнтовна_форма_для_внесення_даних_про_"/>
            <w:bookmarkEnd w:id="2"/>
            <w:r w:rsidRPr="001C7185">
              <w:rPr>
                <w:rFonts w:ascii="Times New Roman" w:eastAsia="Cambria" w:hAnsi="Times New Roman" w:cs="Times New Roman"/>
                <w:b/>
                <w:spacing w:val="-2"/>
                <w:w w:val="105"/>
                <w:sz w:val="16"/>
                <w:lang w:val="uk-UA"/>
              </w:rPr>
              <w:t>спеціаліст</w:t>
            </w:r>
          </w:p>
        </w:tc>
        <w:tc>
          <w:tcPr>
            <w:tcW w:w="673" w:type="dxa"/>
            <w:textDirection w:val="btLr"/>
          </w:tcPr>
          <w:p w14:paraId="462FDAB6" w14:textId="77777777" w:rsidR="001C7185" w:rsidRPr="001C7185" w:rsidRDefault="001C7185" w:rsidP="00767BFC">
            <w:pPr>
              <w:spacing w:before="11"/>
              <w:rPr>
                <w:rFonts w:ascii="Times New Roman" w:eastAsia="Cambria" w:hAnsi="Times New Roman" w:cs="Times New Roman"/>
                <w:b/>
                <w:lang w:val="uk-UA"/>
              </w:rPr>
            </w:pPr>
          </w:p>
          <w:p w14:paraId="34E65182" w14:textId="77777777" w:rsidR="001C7185" w:rsidRPr="001C7185" w:rsidRDefault="001C7185" w:rsidP="00767BFC">
            <w:pPr>
              <w:ind w:left="804" w:right="808"/>
              <w:jc w:val="center"/>
              <w:rPr>
                <w:rFonts w:ascii="Times New Roman" w:eastAsia="Cambria" w:hAnsi="Times New Roman" w:cs="Times New Roman"/>
                <w:b/>
                <w:sz w:val="16"/>
                <w:lang w:val="uk-UA"/>
              </w:rPr>
            </w:pPr>
            <w:r w:rsidRPr="001C7185">
              <w:rPr>
                <w:rFonts w:ascii="Times New Roman" w:eastAsia="Cambria" w:hAnsi="Times New Roman" w:cs="Times New Roman"/>
                <w:b/>
                <w:spacing w:val="-2"/>
                <w:w w:val="105"/>
                <w:sz w:val="16"/>
                <w:lang w:val="uk-UA"/>
              </w:rPr>
              <w:t>магістр</w:t>
            </w:r>
          </w:p>
        </w:tc>
        <w:tc>
          <w:tcPr>
            <w:tcW w:w="678" w:type="dxa"/>
            <w:textDirection w:val="btLr"/>
          </w:tcPr>
          <w:p w14:paraId="02D1B675" w14:textId="77777777" w:rsidR="001C7185" w:rsidRPr="001C7185" w:rsidRDefault="001C7185" w:rsidP="00767BFC">
            <w:pPr>
              <w:spacing w:before="10"/>
              <w:rPr>
                <w:rFonts w:ascii="Times New Roman" w:eastAsia="Cambria" w:hAnsi="Times New Roman" w:cs="Times New Roman"/>
                <w:b/>
                <w:lang w:val="uk-UA"/>
              </w:rPr>
            </w:pPr>
          </w:p>
          <w:p w14:paraId="42514BE5" w14:textId="77777777" w:rsidR="001C7185" w:rsidRPr="001C7185" w:rsidRDefault="001C7185" w:rsidP="00767BFC">
            <w:pPr>
              <w:ind w:left="700"/>
              <w:rPr>
                <w:rFonts w:ascii="Times New Roman" w:eastAsia="Cambria" w:hAnsi="Times New Roman" w:cs="Times New Roman"/>
                <w:b/>
                <w:sz w:val="16"/>
                <w:lang w:val="uk-UA"/>
              </w:rPr>
            </w:pPr>
            <w:r w:rsidRPr="001C7185">
              <w:rPr>
                <w:rFonts w:ascii="Times New Roman" w:eastAsia="Cambria" w:hAnsi="Times New Roman" w:cs="Times New Roman"/>
                <w:b/>
                <w:spacing w:val="-2"/>
                <w:w w:val="105"/>
                <w:sz w:val="16"/>
                <w:lang w:val="uk-UA"/>
              </w:rPr>
              <w:t>спеціаліст</w:t>
            </w:r>
          </w:p>
        </w:tc>
        <w:tc>
          <w:tcPr>
            <w:tcW w:w="673" w:type="dxa"/>
            <w:textDirection w:val="btLr"/>
          </w:tcPr>
          <w:p w14:paraId="43D95C2C" w14:textId="77777777" w:rsidR="001C7185" w:rsidRPr="001C7185" w:rsidRDefault="001C7185" w:rsidP="00767BFC">
            <w:pPr>
              <w:spacing w:before="161" w:line="264" w:lineRule="auto"/>
              <w:ind w:left="743" w:hanging="322"/>
              <w:rPr>
                <w:rFonts w:ascii="Times New Roman" w:eastAsia="Cambria" w:hAnsi="Times New Roman" w:cs="Times New Roman"/>
                <w:b/>
                <w:sz w:val="16"/>
                <w:lang w:val="uk-UA"/>
              </w:rPr>
            </w:pPr>
            <w:r w:rsidRPr="001C7185">
              <w:rPr>
                <w:rFonts w:ascii="Times New Roman" w:eastAsia="Cambria" w:hAnsi="Times New Roman" w:cs="Times New Roman"/>
                <w:b/>
                <w:w w:val="105"/>
                <w:sz w:val="16"/>
                <w:lang w:val="uk-UA"/>
              </w:rPr>
              <w:t>спеціаліст</w:t>
            </w:r>
            <w:r w:rsidRPr="001C7185">
              <w:rPr>
                <w:rFonts w:ascii="Times New Roman" w:eastAsia="Cambria" w:hAnsi="Times New Roman" w:cs="Times New Roman"/>
                <w:b/>
                <w:spacing w:val="-10"/>
                <w:w w:val="105"/>
                <w:sz w:val="16"/>
                <w:lang w:val="uk-UA"/>
              </w:rPr>
              <w:t xml:space="preserve"> </w:t>
            </w:r>
            <w:r w:rsidRPr="001C7185">
              <w:rPr>
                <w:rFonts w:ascii="Times New Roman" w:eastAsia="Cambria" w:hAnsi="Times New Roman" w:cs="Times New Roman"/>
                <w:b/>
                <w:w w:val="105"/>
                <w:sz w:val="16"/>
                <w:lang w:val="uk-UA"/>
              </w:rPr>
              <w:t>другої</w:t>
            </w:r>
            <w:r w:rsidRPr="001C7185">
              <w:rPr>
                <w:rFonts w:ascii="Times New Roman" w:eastAsia="Cambria" w:hAnsi="Times New Roman" w:cs="Times New Roman"/>
                <w:b/>
                <w:spacing w:val="40"/>
                <w:w w:val="105"/>
                <w:sz w:val="16"/>
                <w:lang w:val="uk-UA"/>
              </w:rPr>
              <w:t xml:space="preserve"> </w:t>
            </w:r>
            <w:r w:rsidRPr="001C7185">
              <w:rPr>
                <w:rFonts w:ascii="Times New Roman" w:eastAsia="Cambria" w:hAnsi="Times New Roman" w:cs="Times New Roman"/>
                <w:b/>
                <w:spacing w:val="-2"/>
                <w:w w:val="105"/>
                <w:sz w:val="16"/>
                <w:lang w:val="uk-UA"/>
              </w:rPr>
              <w:t>категорії</w:t>
            </w:r>
          </w:p>
        </w:tc>
        <w:tc>
          <w:tcPr>
            <w:tcW w:w="673" w:type="dxa"/>
            <w:textDirection w:val="btLr"/>
          </w:tcPr>
          <w:p w14:paraId="04B1D583" w14:textId="77777777" w:rsidR="001C7185" w:rsidRPr="001C7185" w:rsidRDefault="001C7185" w:rsidP="00767BFC">
            <w:pPr>
              <w:spacing w:before="160" w:line="252" w:lineRule="auto"/>
              <w:ind w:left="743" w:hanging="360"/>
              <w:rPr>
                <w:rFonts w:ascii="Times New Roman" w:eastAsia="Cambria" w:hAnsi="Times New Roman" w:cs="Times New Roman"/>
                <w:b/>
                <w:sz w:val="17"/>
                <w:lang w:val="uk-UA"/>
              </w:rPr>
            </w:pPr>
            <w:r w:rsidRPr="001C7185">
              <w:rPr>
                <w:rFonts w:ascii="Times New Roman" w:eastAsia="Cambria" w:hAnsi="Times New Roman" w:cs="Times New Roman"/>
                <w:b/>
                <w:w w:val="105"/>
                <w:sz w:val="16"/>
                <w:lang w:val="uk-UA"/>
              </w:rPr>
              <w:t>спеціаліст</w:t>
            </w:r>
            <w:r w:rsidRPr="001C7185">
              <w:rPr>
                <w:rFonts w:ascii="Times New Roman" w:eastAsia="Cambria" w:hAnsi="Times New Roman" w:cs="Times New Roman"/>
                <w:b/>
                <w:spacing w:val="-10"/>
                <w:w w:val="105"/>
                <w:sz w:val="16"/>
                <w:lang w:val="uk-UA"/>
              </w:rPr>
              <w:t xml:space="preserve"> </w:t>
            </w:r>
            <w:r w:rsidRPr="001C7185">
              <w:rPr>
                <w:rFonts w:ascii="Times New Roman" w:eastAsia="Cambria" w:hAnsi="Times New Roman" w:cs="Times New Roman"/>
                <w:b/>
                <w:w w:val="105"/>
                <w:sz w:val="16"/>
                <w:lang w:val="uk-UA"/>
              </w:rPr>
              <w:t>першої</w:t>
            </w:r>
            <w:r w:rsidRPr="001C7185">
              <w:rPr>
                <w:rFonts w:ascii="Times New Roman" w:eastAsia="Cambria" w:hAnsi="Times New Roman" w:cs="Times New Roman"/>
                <w:b/>
                <w:spacing w:val="40"/>
                <w:w w:val="105"/>
                <w:sz w:val="16"/>
                <w:lang w:val="uk-UA"/>
              </w:rPr>
              <w:t xml:space="preserve"> </w:t>
            </w:r>
            <w:r w:rsidRPr="001C7185">
              <w:rPr>
                <w:rFonts w:ascii="Times New Roman" w:eastAsia="Cambria" w:hAnsi="Times New Roman" w:cs="Times New Roman"/>
                <w:b/>
                <w:spacing w:val="-2"/>
                <w:w w:val="105"/>
                <w:sz w:val="17"/>
                <w:lang w:val="uk-UA"/>
              </w:rPr>
              <w:t>категорії</w:t>
            </w:r>
          </w:p>
        </w:tc>
        <w:tc>
          <w:tcPr>
            <w:tcW w:w="673" w:type="dxa"/>
            <w:textDirection w:val="btLr"/>
          </w:tcPr>
          <w:p w14:paraId="3558A7AE" w14:textId="77777777" w:rsidR="001C7185" w:rsidRPr="001C7185" w:rsidRDefault="001C7185" w:rsidP="00767BFC">
            <w:pPr>
              <w:spacing w:before="155" w:line="242" w:lineRule="auto"/>
              <w:ind w:left="743" w:hanging="312"/>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спеціаліст</w:t>
            </w:r>
            <w:r w:rsidRPr="001C7185">
              <w:rPr>
                <w:rFonts w:ascii="Times New Roman" w:eastAsia="Cambria" w:hAnsi="Times New Roman" w:cs="Times New Roman"/>
                <w:b/>
                <w:spacing w:val="-8"/>
                <w:sz w:val="17"/>
                <w:lang w:val="uk-UA"/>
              </w:rPr>
              <w:t xml:space="preserve"> </w:t>
            </w:r>
            <w:r w:rsidRPr="001C7185">
              <w:rPr>
                <w:rFonts w:ascii="Times New Roman" w:eastAsia="Cambria" w:hAnsi="Times New Roman" w:cs="Times New Roman"/>
                <w:b/>
                <w:spacing w:val="-2"/>
                <w:sz w:val="17"/>
                <w:lang w:val="uk-UA"/>
              </w:rPr>
              <w:t>вищої</w:t>
            </w:r>
            <w:r w:rsidRPr="001C7185">
              <w:rPr>
                <w:rFonts w:ascii="Times New Roman" w:eastAsia="Cambria" w:hAnsi="Times New Roman" w:cs="Times New Roman"/>
                <w:b/>
                <w:spacing w:val="40"/>
                <w:sz w:val="17"/>
                <w:lang w:val="uk-UA"/>
              </w:rPr>
              <w:t xml:space="preserve"> </w:t>
            </w:r>
            <w:r w:rsidRPr="001C7185">
              <w:rPr>
                <w:rFonts w:ascii="Times New Roman" w:eastAsia="Cambria" w:hAnsi="Times New Roman" w:cs="Times New Roman"/>
                <w:b/>
                <w:spacing w:val="-2"/>
                <w:sz w:val="17"/>
                <w:lang w:val="uk-UA"/>
              </w:rPr>
              <w:t>категорії</w:t>
            </w:r>
          </w:p>
        </w:tc>
        <w:tc>
          <w:tcPr>
            <w:tcW w:w="674" w:type="dxa"/>
            <w:textDirection w:val="btLr"/>
          </w:tcPr>
          <w:p w14:paraId="252594AE" w14:textId="77777777" w:rsidR="001C7185" w:rsidRPr="001C7185" w:rsidRDefault="001C7185" w:rsidP="00767BFC">
            <w:pPr>
              <w:spacing w:before="9"/>
              <w:rPr>
                <w:rFonts w:ascii="Times New Roman" w:eastAsia="Cambria" w:hAnsi="Times New Roman" w:cs="Times New Roman"/>
                <w:b/>
                <w:sz w:val="21"/>
                <w:lang w:val="uk-UA"/>
              </w:rPr>
            </w:pPr>
          </w:p>
          <w:p w14:paraId="2DC5A237" w14:textId="77777777" w:rsidR="001C7185" w:rsidRPr="001C7185" w:rsidRDefault="001C7185" w:rsidP="00767BFC">
            <w:pPr>
              <w:ind w:left="402"/>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старший</w:t>
            </w:r>
            <w:r w:rsidRPr="001C7185">
              <w:rPr>
                <w:rFonts w:ascii="Times New Roman" w:eastAsia="Cambria" w:hAnsi="Times New Roman" w:cs="Times New Roman"/>
                <w:b/>
                <w:spacing w:val="1"/>
                <w:sz w:val="17"/>
                <w:lang w:val="uk-UA"/>
              </w:rPr>
              <w:t xml:space="preserve"> </w:t>
            </w:r>
            <w:r w:rsidRPr="001C7185">
              <w:rPr>
                <w:rFonts w:ascii="Times New Roman" w:eastAsia="Cambria" w:hAnsi="Times New Roman" w:cs="Times New Roman"/>
                <w:b/>
                <w:spacing w:val="-2"/>
                <w:sz w:val="17"/>
                <w:lang w:val="uk-UA"/>
              </w:rPr>
              <w:t>учитель</w:t>
            </w:r>
          </w:p>
        </w:tc>
        <w:tc>
          <w:tcPr>
            <w:tcW w:w="1177" w:type="dxa"/>
            <w:textDirection w:val="btLr"/>
          </w:tcPr>
          <w:p w14:paraId="11ECEB01" w14:textId="77777777" w:rsidR="001C7185" w:rsidRPr="001C7185" w:rsidRDefault="001C7185" w:rsidP="00767BFC">
            <w:pPr>
              <w:spacing w:before="7"/>
              <w:rPr>
                <w:rFonts w:ascii="Times New Roman" w:eastAsia="Cambria" w:hAnsi="Times New Roman" w:cs="Times New Roman"/>
                <w:b/>
                <w:sz w:val="21"/>
                <w:lang w:val="uk-UA"/>
              </w:rPr>
            </w:pPr>
          </w:p>
          <w:p w14:paraId="490042BB" w14:textId="77777777" w:rsidR="001C7185" w:rsidRPr="001C7185" w:rsidRDefault="001C7185" w:rsidP="00767BFC">
            <w:pPr>
              <w:ind w:left="369"/>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учитель-методист</w:t>
            </w:r>
          </w:p>
        </w:tc>
      </w:tr>
      <w:tr w:rsidR="001C7185" w:rsidRPr="001C7185" w14:paraId="44F5B499" w14:textId="77777777" w:rsidTr="00767BFC">
        <w:trPr>
          <w:trHeight w:val="739"/>
        </w:trPr>
        <w:tc>
          <w:tcPr>
            <w:tcW w:w="1837" w:type="dxa"/>
            <w:tcBorders>
              <w:left w:val="single" w:sz="6" w:space="0" w:color="000000"/>
            </w:tcBorders>
          </w:tcPr>
          <w:p w14:paraId="48AF8240" w14:textId="77777777" w:rsidR="001C7185" w:rsidRPr="001C7185" w:rsidRDefault="001C7185" w:rsidP="00767BFC">
            <w:pPr>
              <w:spacing w:before="59"/>
              <w:ind w:left="144"/>
              <w:jc w:val="center"/>
              <w:rPr>
                <w:rFonts w:ascii="Times New Roman" w:eastAsia="Cambria" w:hAnsi="Times New Roman" w:cs="Times New Roman"/>
                <w:b/>
                <w:sz w:val="17"/>
                <w:lang w:val="uk-UA"/>
              </w:rPr>
            </w:pPr>
            <w:r w:rsidRPr="001C7185">
              <w:rPr>
                <w:rFonts w:ascii="Times New Roman" w:eastAsia="Cambria" w:hAnsi="Times New Roman" w:cs="Times New Roman"/>
                <w:b/>
                <w:spacing w:val="-2"/>
                <w:sz w:val="17"/>
                <w:lang w:val="uk-UA"/>
              </w:rPr>
              <w:t>Кількість</w:t>
            </w:r>
            <w:r w:rsidRPr="001C7185">
              <w:rPr>
                <w:rFonts w:ascii="Times New Roman" w:eastAsia="Cambria" w:hAnsi="Times New Roman" w:cs="Times New Roman"/>
                <w:b/>
                <w:spacing w:val="40"/>
                <w:sz w:val="17"/>
                <w:lang w:val="uk-UA"/>
              </w:rPr>
              <w:t xml:space="preserve"> </w:t>
            </w:r>
            <w:r w:rsidRPr="001C7185">
              <w:rPr>
                <w:rFonts w:ascii="Times New Roman" w:eastAsia="Cambria" w:hAnsi="Times New Roman" w:cs="Times New Roman"/>
                <w:b/>
                <w:spacing w:val="-2"/>
                <w:sz w:val="17"/>
                <w:lang w:val="uk-UA"/>
              </w:rPr>
              <w:t>педагогічних</w:t>
            </w:r>
            <w:r w:rsidRPr="001C7185">
              <w:rPr>
                <w:rFonts w:ascii="Times New Roman" w:eastAsia="Cambria" w:hAnsi="Times New Roman" w:cs="Times New Roman"/>
                <w:b/>
                <w:spacing w:val="40"/>
                <w:sz w:val="17"/>
                <w:lang w:val="uk-UA"/>
              </w:rPr>
              <w:t xml:space="preserve"> </w:t>
            </w:r>
            <w:r w:rsidRPr="001C7185">
              <w:rPr>
                <w:rFonts w:ascii="Times New Roman" w:eastAsia="Cambria" w:hAnsi="Times New Roman" w:cs="Times New Roman"/>
                <w:b/>
                <w:spacing w:val="-2"/>
                <w:sz w:val="17"/>
                <w:lang w:val="uk-UA"/>
              </w:rPr>
              <w:t>працівників</w:t>
            </w:r>
          </w:p>
        </w:tc>
        <w:tc>
          <w:tcPr>
            <w:tcW w:w="673" w:type="dxa"/>
            <w:vAlign w:val="center"/>
          </w:tcPr>
          <w:p w14:paraId="1024AA91"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4</w:t>
            </w:r>
          </w:p>
        </w:tc>
        <w:tc>
          <w:tcPr>
            <w:tcW w:w="673" w:type="dxa"/>
            <w:vAlign w:val="center"/>
          </w:tcPr>
          <w:p w14:paraId="69B043EE"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1</w:t>
            </w:r>
          </w:p>
        </w:tc>
        <w:tc>
          <w:tcPr>
            <w:tcW w:w="674" w:type="dxa"/>
            <w:vAlign w:val="center"/>
          </w:tcPr>
          <w:p w14:paraId="2A2AF7B3"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35</w:t>
            </w:r>
          </w:p>
        </w:tc>
        <w:tc>
          <w:tcPr>
            <w:tcW w:w="673" w:type="dxa"/>
            <w:vAlign w:val="center"/>
          </w:tcPr>
          <w:p w14:paraId="4D6D59A1"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4</w:t>
            </w:r>
          </w:p>
        </w:tc>
        <w:tc>
          <w:tcPr>
            <w:tcW w:w="678" w:type="dxa"/>
            <w:vAlign w:val="center"/>
          </w:tcPr>
          <w:p w14:paraId="771459E4"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8</w:t>
            </w:r>
          </w:p>
        </w:tc>
        <w:tc>
          <w:tcPr>
            <w:tcW w:w="673" w:type="dxa"/>
            <w:vAlign w:val="center"/>
          </w:tcPr>
          <w:p w14:paraId="62C968F3"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7</w:t>
            </w:r>
          </w:p>
        </w:tc>
        <w:tc>
          <w:tcPr>
            <w:tcW w:w="673" w:type="dxa"/>
            <w:vAlign w:val="center"/>
          </w:tcPr>
          <w:p w14:paraId="63CC2C7C"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7</w:t>
            </w:r>
          </w:p>
        </w:tc>
        <w:tc>
          <w:tcPr>
            <w:tcW w:w="673" w:type="dxa"/>
            <w:vAlign w:val="center"/>
          </w:tcPr>
          <w:p w14:paraId="2AD374B4"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17</w:t>
            </w:r>
          </w:p>
        </w:tc>
        <w:tc>
          <w:tcPr>
            <w:tcW w:w="674" w:type="dxa"/>
            <w:vAlign w:val="center"/>
          </w:tcPr>
          <w:p w14:paraId="0D30E733"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2</w:t>
            </w:r>
          </w:p>
        </w:tc>
        <w:tc>
          <w:tcPr>
            <w:tcW w:w="1177" w:type="dxa"/>
            <w:vAlign w:val="center"/>
          </w:tcPr>
          <w:p w14:paraId="28223FC8" w14:textId="77777777" w:rsidR="001C7185" w:rsidRPr="001C7185" w:rsidRDefault="001C7185" w:rsidP="00767BFC">
            <w:pPr>
              <w:jc w:val="center"/>
              <w:rPr>
                <w:rFonts w:ascii="Times New Roman" w:eastAsia="Cambria" w:hAnsi="Times New Roman" w:cs="Times New Roman"/>
                <w:sz w:val="18"/>
                <w:lang w:val="uk-UA"/>
              </w:rPr>
            </w:pPr>
            <w:r w:rsidRPr="001C7185">
              <w:rPr>
                <w:rFonts w:ascii="Times New Roman" w:eastAsia="Cambria" w:hAnsi="Times New Roman" w:cs="Times New Roman"/>
                <w:sz w:val="18"/>
                <w:lang w:val="uk-UA"/>
              </w:rPr>
              <w:t>1</w:t>
            </w:r>
          </w:p>
        </w:tc>
      </w:tr>
    </w:tbl>
    <w:p w14:paraId="211E1C5D" w14:textId="77777777" w:rsidR="001C7185" w:rsidRPr="001C7185" w:rsidRDefault="001C7185" w:rsidP="001C7185">
      <w:pPr>
        <w:widowControl w:val="0"/>
        <w:autoSpaceDE w:val="0"/>
        <w:autoSpaceDN w:val="0"/>
        <w:spacing w:after="10" w:line="271" w:lineRule="auto"/>
        <w:ind w:left="2894" w:right="2893"/>
        <w:jc w:val="center"/>
        <w:rPr>
          <w:rFonts w:ascii="Cambria" w:eastAsia="Cambria" w:hAnsi="Cambria" w:cs="Cambria"/>
          <w:b/>
          <w:color w:val="000000" w:themeColor="text1"/>
          <w:sz w:val="26"/>
          <w:lang w:val="uk-UA"/>
        </w:rPr>
      </w:pPr>
      <w:r w:rsidRPr="001C7185">
        <w:rPr>
          <w:rFonts w:ascii="Cambria" w:eastAsia="Cambria" w:hAnsi="Cambria" w:cs="Cambria"/>
          <w:b/>
          <w:color w:val="000000" w:themeColor="text1"/>
          <w:sz w:val="26"/>
          <w:lang w:val="uk-UA"/>
        </w:rPr>
        <w:t>Вік</w:t>
      </w:r>
      <w:r w:rsidRPr="001C7185">
        <w:rPr>
          <w:rFonts w:ascii="Cambria" w:eastAsia="Cambria" w:hAnsi="Cambria" w:cs="Cambria"/>
          <w:b/>
          <w:color w:val="000000" w:themeColor="text1"/>
          <w:spacing w:val="-10"/>
          <w:sz w:val="26"/>
          <w:lang w:val="uk-UA"/>
        </w:rPr>
        <w:t xml:space="preserve"> </w:t>
      </w:r>
      <w:r w:rsidRPr="001C7185">
        <w:rPr>
          <w:rFonts w:ascii="Cambria" w:eastAsia="Cambria" w:hAnsi="Cambria" w:cs="Cambria"/>
          <w:b/>
          <w:color w:val="000000" w:themeColor="text1"/>
          <w:sz w:val="26"/>
          <w:lang w:val="uk-UA"/>
        </w:rPr>
        <w:t>членів</w:t>
      </w:r>
      <w:r w:rsidRPr="001C7185">
        <w:rPr>
          <w:rFonts w:ascii="Cambria" w:eastAsia="Cambria" w:hAnsi="Cambria" w:cs="Cambria"/>
          <w:b/>
          <w:color w:val="000000" w:themeColor="text1"/>
          <w:spacing w:val="-9"/>
          <w:sz w:val="26"/>
          <w:lang w:val="uk-UA"/>
        </w:rPr>
        <w:t xml:space="preserve"> </w:t>
      </w:r>
      <w:r w:rsidRPr="001C7185">
        <w:rPr>
          <w:rFonts w:ascii="Cambria" w:eastAsia="Cambria" w:hAnsi="Cambria" w:cs="Cambria"/>
          <w:b/>
          <w:color w:val="000000" w:themeColor="text1"/>
          <w:sz w:val="26"/>
          <w:lang w:val="uk-UA"/>
        </w:rPr>
        <w:t>педагогічного</w:t>
      </w:r>
      <w:r w:rsidRPr="001C7185">
        <w:rPr>
          <w:rFonts w:ascii="Cambria" w:eastAsia="Cambria" w:hAnsi="Cambria" w:cs="Cambria"/>
          <w:b/>
          <w:color w:val="000000" w:themeColor="text1"/>
          <w:spacing w:val="-10"/>
          <w:sz w:val="26"/>
          <w:lang w:val="uk-UA"/>
        </w:rPr>
        <w:t xml:space="preserve"> </w:t>
      </w:r>
      <w:r w:rsidRPr="001C7185">
        <w:rPr>
          <w:rFonts w:ascii="Cambria" w:eastAsia="Cambria" w:hAnsi="Cambria" w:cs="Cambria"/>
          <w:b/>
          <w:color w:val="000000" w:themeColor="text1"/>
          <w:sz w:val="26"/>
          <w:lang w:val="uk-UA"/>
        </w:rPr>
        <w:t>колективу</w:t>
      </w:r>
    </w:p>
    <w:tbl>
      <w:tblPr>
        <w:tblStyle w:val="TableNormal3"/>
        <w:tblW w:w="893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576"/>
        <w:gridCol w:w="1559"/>
        <w:gridCol w:w="1560"/>
        <w:gridCol w:w="1417"/>
        <w:gridCol w:w="994"/>
      </w:tblGrid>
      <w:tr w:rsidR="001C7185" w:rsidRPr="001C7185" w14:paraId="50C97BF4" w14:textId="77777777" w:rsidTr="00767BFC">
        <w:trPr>
          <w:trHeight w:val="316"/>
        </w:trPr>
        <w:tc>
          <w:tcPr>
            <w:tcW w:w="1832" w:type="dxa"/>
            <w:vMerge w:val="restart"/>
            <w:tcBorders>
              <w:left w:val="single" w:sz="6" w:space="0" w:color="000000"/>
            </w:tcBorders>
          </w:tcPr>
          <w:p w14:paraId="1B32D9E7" w14:textId="77777777" w:rsidR="001C7185" w:rsidRPr="001C7185" w:rsidRDefault="001C7185" w:rsidP="00767BFC">
            <w:pPr>
              <w:rPr>
                <w:rFonts w:ascii="Times New Roman" w:eastAsia="Cambria" w:hAnsi="Cambria" w:cs="Cambria"/>
                <w:b/>
                <w:color w:val="000000" w:themeColor="text1"/>
                <w:sz w:val="18"/>
                <w:lang w:val="uk-UA"/>
              </w:rPr>
            </w:pPr>
          </w:p>
        </w:tc>
        <w:tc>
          <w:tcPr>
            <w:tcW w:w="7106" w:type="dxa"/>
            <w:gridSpan w:val="5"/>
          </w:tcPr>
          <w:p w14:paraId="08DE3CA7" w14:textId="77777777" w:rsidR="001C7185" w:rsidRPr="001C7185" w:rsidRDefault="001C7185" w:rsidP="00767BFC">
            <w:pPr>
              <w:spacing w:before="59"/>
              <w:ind w:left="724" w:right="848"/>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pacing w:val="-2"/>
                <w:sz w:val="17"/>
                <w:lang w:val="uk-UA"/>
              </w:rPr>
              <w:t>Вік</w:t>
            </w:r>
            <w:r w:rsidRPr="001C7185">
              <w:rPr>
                <w:rFonts w:ascii="Cambria" w:eastAsia="Cambria" w:hAnsi="Cambria" w:cs="Cambria"/>
                <w:b/>
                <w:color w:val="000000" w:themeColor="text1"/>
                <w:spacing w:val="4"/>
                <w:sz w:val="17"/>
                <w:lang w:val="uk-UA"/>
              </w:rPr>
              <w:t xml:space="preserve"> </w:t>
            </w:r>
            <w:r w:rsidRPr="001C7185">
              <w:rPr>
                <w:rFonts w:ascii="Cambria" w:eastAsia="Cambria" w:hAnsi="Cambria" w:cs="Cambria"/>
                <w:b/>
                <w:color w:val="000000" w:themeColor="text1"/>
                <w:spacing w:val="-2"/>
                <w:sz w:val="17"/>
                <w:lang w:val="uk-UA"/>
              </w:rPr>
              <w:t>педагогічних</w:t>
            </w:r>
            <w:r w:rsidRPr="001C7185">
              <w:rPr>
                <w:rFonts w:ascii="Cambria" w:eastAsia="Cambria" w:hAnsi="Cambria" w:cs="Cambria"/>
                <w:b/>
                <w:color w:val="000000" w:themeColor="text1"/>
                <w:sz w:val="17"/>
                <w:lang w:val="uk-UA"/>
              </w:rPr>
              <w:t xml:space="preserve"> </w:t>
            </w:r>
            <w:r w:rsidRPr="001C7185">
              <w:rPr>
                <w:rFonts w:ascii="Cambria" w:eastAsia="Cambria" w:hAnsi="Cambria" w:cs="Cambria"/>
                <w:b/>
                <w:color w:val="000000" w:themeColor="text1"/>
                <w:spacing w:val="-2"/>
                <w:sz w:val="17"/>
                <w:lang w:val="uk-UA"/>
              </w:rPr>
              <w:t>працівників</w:t>
            </w:r>
          </w:p>
        </w:tc>
      </w:tr>
      <w:tr w:rsidR="001C7185" w:rsidRPr="001C7185" w14:paraId="4A0F7BA4" w14:textId="77777777" w:rsidTr="00767BFC">
        <w:trPr>
          <w:trHeight w:val="546"/>
        </w:trPr>
        <w:tc>
          <w:tcPr>
            <w:tcW w:w="1832" w:type="dxa"/>
            <w:vMerge/>
            <w:tcBorders>
              <w:top w:val="nil"/>
              <w:left w:val="single" w:sz="6" w:space="0" w:color="000000"/>
            </w:tcBorders>
          </w:tcPr>
          <w:p w14:paraId="5CA51CB3" w14:textId="77777777" w:rsidR="001C7185" w:rsidRPr="001C7185" w:rsidRDefault="001C7185" w:rsidP="00767BFC">
            <w:pPr>
              <w:rPr>
                <w:rFonts w:ascii="Cambria" w:eastAsia="Cambria" w:hAnsi="Cambria" w:cs="Cambria"/>
                <w:b/>
                <w:color w:val="000000" w:themeColor="text1"/>
                <w:sz w:val="2"/>
                <w:szCs w:val="2"/>
                <w:lang w:val="uk-UA"/>
              </w:rPr>
            </w:pPr>
          </w:p>
        </w:tc>
        <w:tc>
          <w:tcPr>
            <w:tcW w:w="1576" w:type="dxa"/>
          </w:tcPr>
          <w:p w14:paraId="454AEFCB" w14:textId="77777777" w:rsidR="001C7185" w:rsidRPr="001C7185" w:rsidRDefault="001C7185" w:rsidP="00767BFC">
            <w:pPr>
              <w:spacing w:before="174"/>
              <w:ind w:left="15"/>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z w:val="17"/>
                <w:lang w:val="uk-UA"/>
              </w:rPr>
              <w:t>до</w:t>
            </w:r>
            <w:r w:rsidRPr="001C7185">
              <w:rPr>
                <w:rFonts w:ascii="Cambria" w:eastAsia="Cambria" w:hAnsi="Cambria" w:cs="Cambria"/>
                <w:b/>
                <w:color w:val="000000" w:themeColor="text1"/>
                <w:spacing w:val="-3"/>
                <w:sz w:val="17"/>
                <w:lang w:val="uk-UA"/>
              </w:rPr>
              <w:t xml:space="preserve"> </w:t>
            </w:r>
            <w:r w:rsidRPr="001C7185">
              <w:rPr>
                <w:rFonts w:ascii="Cambria" w:eastAsia="Cambria" w:hAnsi="Cambria" w:cs="Cambria"/>
                <w:b/>
                <w:color w:val="000000" w:themeColor="text1"/>
                <w:sz w:val="17"/>
                <w:lang w:val="uk-UA"/>
              </w:rPr>
              <w:t>30</w:t>
            </w:r>
            <w:r w:rsidRPr="001C7185">
              <w:rPr>
                <w:rFonts w:ascii="Cambria" w:eastAsia="Cambria" w:hAnsi="Cambria" w:cs="Cambria"/>
                <w:b/>
                <w:color w:val="000000" w:themeColor="text1"/>
                <w:spacing w:val="-1"/>
                <w:sz w:val="17"/>
                <w:lang w:val="uk-UA"/>
              </w:rPr>
              <w:t xml:space="preserve"> </w:t>
            </w:r>
            <w:r w:rsidRPr="001C7185">
              <w:rPr>
                <w:rFonts w:ascii="Cambria" w:eastAsia="Cambria" w:hAnsi="Cambria" w:cs="Cambria"/>
                <w:b/>
                <w:color w:val="000000" w:themeColor="text1"/>
                <w:spacing w:val="-2"/>
                <w:sz w:val="17"/>
                <w:lang w:val="uk-UA"/>
              </w:rPr>
              <w:t>років</w:t>
            </w:r>
          </w:p>
        </w:tc>
        <w:tc>
          <w:tcPr>
            <w:tcW w:w="1559" w:type="dxa"/>
          </w:tcPr>
          <w:p w14:paraId="66DE26BF" w14:textId="77777777" w:rsidR="001C7185" w:rsidRPr="001C7185" w:rsidRDefault="001C7185" w:rsidP="00767BFC">
            <w:pPr>
              <w:spacing w:before="174"/>
              <w:ind w:left="15"/>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z w:val="17"/>
                <w:lang w:val="uk-UA"/>
              </w:rPr>
              <w:t>31–40</w:t>
            </w:r>
            <w:r w:rsidRPr="001C7185">
              <w:rPr>
                <w:rFonts w:ascii="Cambria" w:eastAsia="Cambria" w:hAnsi="Cambria" w:cs="Cambria"/>
                <w:b/>
                <w:color w:val="000000" w:themeColor="text1"/>
                <w:spacing w:val="-3"/>
                <w:sz w:val="17"/>
                <w:lang w:val="uk-UA"/>
              </w:rPr>
              <w:t xml:space="preserve"> </w:t>
            </w:r>
            <w:r w:rsidRPr="001C7185">
              <w:rPr>
                <w:rFonts w:ascii="Cambria" w:eastAsia="Cambria" w:hAnsi="Cambria" w:cs="Cambria"/>
                <w:b/>
                <w:color w:val="000000" w:themeColor="text1"/>
                <w:spacing w:val="-2"/>
                <w:sz w:val="17"/>
                <w:lang w:val="uk-UA"/>
              </w:rPr>
              <w:t>років</w:t>
            </w:r>
          </w:p>
        </w:tc>
        <w:tc>
          <w:tcPr>
            <w:tcW w:w="1560" w:type="dxa"/>
          </w:tcPr>
          <w:p w14:paraId="73814BB8" w14:textId="77777777" w:rsidR="001C7185" w:rsidRPr="001C7185" w:rsidRDefault="001C7185" w:rsidP="00767BFC">
            <w:pPr>
              <w:spacing w:before="174"/>
              <w:ind w:left="15"/>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z w:val="17"/>
                <w:lang w:val="uk-UA"/>
              </w:rPr>
              <w:t>41–50</w:t>
            </w:r>
            <w:r w:rsidRPr="001C7185">
              <w:rPr>
                <w:rFonts w:ascii="Cambria" w:eastAsia="Cambria" w:hAnsi="Cambria" w:cs="Cambria"/>
                <w:b/>
                <w:color w:val="000000" w:themeColor="text1"/>
                <w:spacing w:val="-3"/>
                <w:sz w:val="17"/>
                <w:lang w:val="uk-UA"/>
              </w:rPr>
              <w:t xml:space="preserve"> </w:t>
            </w:r>
            <w:r w:rsidRPr="001C7185">
              <w:rPr>
                <w:rFonts w:ascii="Cambria" w:eastAsia="Cambria" w:hAnsi="Cambria" w:cs="Cambria"/>
                <w:b/>
                <w:color w:val="000000" w:themeColor="text1"/>
                <w:spacing w:val="-2"/>
                <w:sz w:val="17"/>
                <w:lang w:val="uk-UA"/>
              </w:rPr>
              <w:t>років</w:t>
            </w:r>
          </w:p>
        </w:tc>
        <w:tc>
          <w:tcPr>
            <w:tcW w:w="1417" w:type="dxa"/>
          </w:tcPr>
          <w:p w14:paraId="4242C5FC" w14:textId="77777777" w:rsidR="001C7185" w:rsidRPr="001C7185" w:rsidRDefault="001C7185" w:rsidP="00767BFC">
            <w:pPr>
              <w:spacing w:before="174"/>
              <w:ind w:left="15"/>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z w:val="17"/>
                <w:lang w:val="uk-UA"/>
              </w:rPr>
              <w:t>51–55</w:t>
            </w:r>
            <w:r w:rsidRPr="001C7185">
              <w:rPr>
                <w:rFonts w:ascii="Cambria" w:eastAsia="Cambria" w:hAnsi="Cambria" w:cs="Cambria"/>
                <w:b/>
                <w:color w:val="000000" w:themeColor="text1"/>
                <w:spacing w:val="-3"/>
                <w:sz w:val="17"/>
                <w:lang w:val="uk-UA"/>
              </w:rPr>
              <w:t xml:space="preserve"> </w:t>
            </w:r>
            <w:r w:rsidRPr="001C7185">
              <w:rPr>
                <w:rFonts w:ascii="Cambria" w:eastAsia="Cambria" w:hAnsi="Cambria" w:cs="Cambria"/>
                <w:b/>
                <w:color w:val="000000" w:themeColor="text1"/>
                <w:spacing w:val="-2"/>
                <w:sz w:val="17"/>
                <w:lang w:val="uk-UA"/>
              </w:rPr>
              <w:t>років</w:t>
            </w:r>
          </w:p>
        </w:tc>
        <w:tc>
          <w:tcPr>
            <w:tcW w:w="992" w:type="dxa"/>
            <w:tcBorders>
              <w:right w:val="single" w:sz="6" w:space="0" w:color="000000"/>
            </w:tcBorders>
          </w:tcPr>
          <w:p w14:paraId="16B21D01" w14:textId="77777777" w:rsidR="001C7185" w:rsidRPr="001C7185" w:rsidRDefault="001C7185" w:rsidP="00767BFC">
            <w:pPr>
              <w:spacing w:before="174"/>
              <w:ind w:left="15"/>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z w:val="17"/>
                <w:lang w:val="uk-UA"/>
              </w:rPr>
              <w:t>Більше</w:t>
            </w:r>
            <w:r w:rsidRPr="001C7185">
              <w:rPr>
                <w:rFonts w:ascii="Cambria" w:eastAsia="Cambria" w:hAnsi="Cambria" w:cs="Cambria"/>
                <w:b/>
                <w:color w:val="000000" w:themeColor="text1"/>
                <w:spacing w:val="-5"/>
                <w:sz w:val="17"/>
                <w:lang w:val="uk-UA"/>
              </w:rPr>
              <w:t xml:space="preserve"> </w:t>
            </w:r>
            <w:r w:rsidRPr="001C7185">
              <w:rPr>
                <w:rFonts w:ascii="Cambria" w:eastAsia="Cambria" w:hAnsi="Cambria" w:cs="Cambria"/>
                <w:b/>
                <w:color w:val="000000" w:themeColor="text1"/>
                <w:sz w:val="17"/>
                <w:lang w:val="uk-UA"/>
              </w:rPr>
              <w:t>55</w:t>
            </w:r>
            <w:r w:rsidRPr="001C7185">
              <w:rPr>
                <w:rFonts w:ascii="Cambria" w:eastAsia="Cambria" w:hAnsi="Cambria" w:cs="Cambria"/>
                <w:b/>
                <w:color w:val="000000" w:themeColor="text1"/>
                <w:spacing w:val="-4"/>
                <w:sz w:val="17"/>
                <w:lang w:val="uk-UA"/>
              </w:rPr>
              <w:t xml:space="preserve"> </w:t>
            </w:r>
            <w:r w:rsidRPr="001C7185">
              <w:rPr>
                <w:rFonts w:ascii="Cambria" w:eastAsia="Cambria" w:hAnsi="Cambria" w:cs="Cambria"/>
                <w:b/>
                <w:color w:val="000000" w:themeColor="text1"/>
                <w:spacing w:val="-2"/>
                <w:sz w:val="17"/>
                <w:lang w:val="uk-UA"/>
              </w:rPr>
              <w:t>років</w:t>
            </w:r>
          </w:p>
        </w:tc>
      </w:tr>
      <w:tr w:rsidR="001C7185" w:rsidRPr="001C7185" w14:paraId="14783798" w14:textId="77777777" w:rsidTr="00767BFC">
        <w:trPr>
          <w:trHeight w:val="714"/>
        </w:trPr>
        <w:tc>
          <w:tcPr>
            <w:tcW w:w="1832" w:type="dxa"/>
            <w:tcBorders>
              <w:left w:val="single" w:sz="6" w:space="0" w:color="000000"/>
            </w:tcBorders>
          </w:tcPr>
          <w:p w14:paraId="4F0718F8" w14:textId="77777777" w:rsidR="001C7185" w:rsidRPr="001C7185" w:rsidRDefault="001C7185" w:rsidP="00767BFC">
            <w:pPr>
              <w:spacing w:before="59"/>
              <w:ind w:left="366" w:right="355" w:firstLine="2"/>
              <w:jc w:val="center"/>
              <w:rPr>
                <w:rFonts w:ascii="Cambria" w:eastAsia="Cambria" w:hAnsi="Cambria" w:cs="Cambria"/>
                <w:b/>
                <w:color w:val="000000" w:themeColor="text1"/>
                <w:sz w:val="17"/>
                <w:lang w:val="uk-UA"/>
              </w:rPr>
            </w:pPr>
            <w:r w:rsidRPr="001C7185">
              <w:rPr>
                <w:rFonts w:ascii="Cambria" w:eastAsia="Cambria" w:hAnsi="Cambria" w:cs="Cambria"/>
                <w:b/>
                <w:color w:val="000000" w:themeColor="text1"/>
                <w:spacing w:val="-2"/>
                <w:sz w:val="17"/>
                <w:lang w:val="uk-UA"/>
              </w:rPr>
              <w:lastRenderedPageBreak/>
              <w:t>Кількість</w:t>
            </w:r>
            <w:r w:rsidRPr="001C7185">
              <w:rPr>
                <w:rFonts w:ascii="Cambria" w:eastAsia="Cambria" w:hAnsi="Cambria" w:cs="Cambria"/>
                <w:b/>
                <w:color w:val="000000" w:themeColor="text1"/>
                <w:spacing w:val="40"/>
                <w:sz w:val="17"/>
                <w:lang w:val="uk-UA"/>
              </w:rPr>
              <w:t xml:space="preserve"> </w:t>
            </w:r>
            <w:r w:rsidRPr="001C7185">
              <w:rPr>
                <w:rFonts w:ascii="Cambria" w:eastAsia="Cambria" w:hAnsi="Cambria" w:cs="Cambria"/>
                <w:b/>
                <w:color w:val="000000" w:themeColor="text1"/>
                <w:spacing w:val="-2"/>
                <w:sz w:val="17"/>
                <w:lang w:val="uk-UA"/>
              </w:rPr>
              <w:t>педагогічних</w:t>
            </w:r>
            <w:r w:rsidRPr="001C7185">
              <w:rPr>
                <w:rFonts w:ascii="Cambria" w:eastAsia="Cambria" w:hAnsi="Cambria" w:cs="Cambria"/>
                <w:b/>
                <w:color w:val="000000" w:themeColor="text1"/>
                <w:spacing w:val="40"/>
                <w:sz w:val="17"/>
                <w:lang w:val="uk-UA"/>
              </w:rPr>
              <w:t xml:space="preserve"> </w:t>
            </w:r>
            <w:r w:rsidRPr="001C7185">
              <w:rPr>
                <w:rFonts w:ascii="Cambria" w:eastAsia="Cambria" w:hAnsi="Cambria" w:cs="Cambria"/>
                <w:b/>
                <w:color w:val="000000" w:themeColor="text1"/>
                <w:spacing w:val="-2"/>
                <w:sz w:val="17"/>
                <w:lang w:val="uk-UA"/>
              </w:rPr>
              <w:t>працівників</w:t>
            </w:r>
          </w:p>
        </w:tc>
        <w:tc>
          <w:tcPr>
            <w:tcW w:w="1576" w:type="dxa"/>
            <w:vAlign w:val="center"/>
          </w:tcPr>
          <w:p w14:paraId="5E55CC7E" w14:textId="77777777" w:rsidR="001C7185" w:rsidRPr="001C7185" w:rsidRDefault="001C7185" w:rsidP="00767BFC">
            <w:pPr>
              <w:ind w:right="138"/>
              <w:jc w:val="center"/>
              <w:rPr>
                <w:rFonts w:ascii="Times New Roman" w:eastAsia="Cambria" w:hAnsi="Cambria" w:cs="Cambria"/>
                <w:b/>
                <w:color w:val="000000" w:themeColor="text1"/>
                <w:sz w:val="18"/>
                <w:lang w:val="uk-UA"/>
              </w:rPr>
            </w:pPr>
            <w:r w:rsidRPr="001C7185">
              <w:rPr>
                <w:rFonts w:ascii="Times New Roman" w:eastAsia="Cambria" w:hAnsi="Cambria" w:cs="Cambria"/>
                <w:b/>
                <w:color w:val="000000" w:themeColor="text1"/>
                <w:sz w:val="18"/>
                <w:lang w:val="uk-UA"/>
              </w:rPr>
              <w:t>10</w:t>
            </w:r>
          </w:p>
        </w:tc>
        <w:tc>
          <w:tcPr>
            <w:tcW w:w="1559" w:type="dxa"/>
            <w:vAlign w:val="center"/>
          </w:tcPr>
          <w:p w14:paraId="1C92D4EB" w14:textId="77777777" w:rsidR="001C7185" w:rsidRPr="001C7185" w:rsidRDefault="001C7185" w:rsidP="00767BFC">
            <w:pPr>
              <w:ind w:right="138"/>
              <w:jc w:val="center"/>
              <w:rPr>
                <w:rFonts w:ascii="Times New Roman" w:eastAsia="Cambria" w:hAnsi="Cambria" w:cs="Cambria"/>
                <w:b/>
                <w:color w:val="000000" w:themeColor="text1"/>
                <w:sz w:val="18"/>
                <w:lang w:val="uk-UA"/>
              </w:rPr>
            </w:pPr>
            <w:r w:rsidRPr="001C7185">
              <w:rPr>
                <w:rFonts w:ascii="Times New Roman" w:eastAsia="Cambria" w:hAnsi="Cambria" w:cs="Cambria"/>
                <w:b/>
                <w:color w:val="000000" w:themeColor="text1"/>
                <w:sz w:val="18"/>
                <w:lang w:val="uk-UA"/>
              </w:rPr>
              <w:t>17</w:t>
            </w:r>
          </w:p>
        </w:tc>
        <w:tc>
          <w:tcPr>
            <w:tcW w:w="1560" w:type="dxa"/>
            <w:vAlign w:val="center"/>
          </w:tcPr>
          <w:p w14:paraId="47FEF85D" w14:textId="77777777" w:rsidR="001C7185" w:rsidRPr="001C7185" w:rsidRDefault="001C7185" w:rsidP="00767BFC">
            <w:pPr>
              <w:ind w:right="138"/>
              <w:jc w:val="center"/>
              <w:rPr>
                <w:rFonts w:ascii="Times New Roman" w:eastAsia="Cambria" w:hAnsi="Cambria" w:cs="Cambria"/>
                <w:b/>
                <w:color w:val="000000" w:themeColor="text1"/>
                <w:sz w:val="18"/>
                <w:lang w:val="uk-UA"/>
              </w:rPr>
            </w:pPr>
            <w:r w:rsidRPr="001C7185">
              <w:rPr>
                <w:rFonts w:ascii="Times New Roman" w:eastAsia="Cambria" w:hAnsi="Cambria" w:cs="Cambria"/>
                <w:b/>
                <w:color w:val="000000" w:themeColor="text1"/>
                <w:sz w:val="18"/>
                <w:lang w:val="uk-UA"/>
              </w:rPr>
              <w:t>11</w:t>
            </w:r>
          </w:p>
        </w:tc>
        <w:tc>
          <w:tcPr>
            <w:tcW w:w="1417" w:type="dxa"/>
            <w:vAlign w:val="center"/>
          </w:tcPr>
          <w:p w14:paraId="1B8ADC15" w14:textId="77777777" w:rsidR="001C7185" w:rsidRPr="001C7185" w:rsidRDefault="001C7185" w:rsidP="00767BFC">
            <w:pPr>
              <w:ind w:right="138"/>
              <w:jc w:val="center"/>
              <w:rPr>
                <w:rFonts w:ascii="Times New Roman" w:eastAsia="Cambria" w:hAnsi="Cambria" w:cs="Cambria"/>
                <w:b/>
                <w:color w:val="000000" w:themeColor="text1"/>
                <w:sz w:val="18"/>
                <w:lang w:val="uk-UA"/>
              </w:rPr>
            </w:pPr>
            <w:r w:rsidRPr="001C7185">
              <w:rPr>
                <w:rFonts w:ascii="Times New Roman" w:eastAsia="Cambria" w:hAnsi="Cambria" w:cs="Cambria"/>
                <w:b/>
                <w:color w:val="000000" w:themeColor="text1"/>
                <w:sz w:val="18"/>
                <w:lang w:val="uk-UA"/>
              </w:rPr>
              <w:t>6</w:t>
            </w:r>
          </w:p>
        </w:tc>
        <w:tc>
          <w:tcPr>
            <w:tcW w:w="992" w:type="dxa"/>
            <w:tcBorders>
              <w:right w:val="single" w:sz="6" w:space="0" w:color="000000"/>
            </w:tcBorders>
            <w:vAlign w:val="center"/>
          </w:tcPr>
          <w:p w14:paraId="3929D25E" w14:textId="77777777" w:rsidR="001C7185" w:rsidRPr="001C7185" w:rsidRDefault="001C7185" w:rsidP="00767BFC">
            <w:pPr>
              <w:ind w:right="138"/>
              <w:jc w:val="center"/>
              <w:rPr>
                <w:rFonts w:ascii="Times New Roman" w:eastAsia="Cambria" w:hAnsi="Cambria" w:cs="Cambria"/>
                <w:b/>
                <w:color w:val="000000" w:themeColor="text1"/>
                <w:sz w:val="18"/>
                <w:lang w:val="uk-UA"/>
              </w:rPr>
            </w:pPr>
            <w:r w:rsidRPr="001C7185">
              <w:rPr>
                <w:rFonts w:ascii="Times New Roman" w:eastAsia="Cambria" w:hAnsi="Cambria" w:cs="Cambria"/>
                <w:b/>
                <w:color w:val="000000" w:themeColor="text1"/>
                <w:sz w:val="18"/>
                <w:lang w:val="uk-UA"/>
              </w:rPr>
              <w:t>1</w:t>
            </w:r>
          </w:p>
        </w:tc>
      </w:tr>
    </w:tbl>
    <w:p w14:paraId="62F974B8" w14:textId="77777777" w:rsidR="001C7185" w:rsidRPr="001C7185" w:rsidRDefault="001C7185" w:rsidP="001C7185">
      <w:pPr>
        <w:widowControl w:val="0"/>
        <w:autoSpaceDE w:val="0"/>
        <w:autoSpaceDN w:val="0"/>
        <w:spacing w:after="0" w:line="240" w:lineRule="auto"/>
        <w:rPr>
          <w:rFonts w:ascii="Cambria" w:eastAsia="Cambria" w:hAnsi="Cambria" w:cs="Cambria"/>
          <w:b/>
          <w:color w:val="000000" w:themeColor="text1"/>
          <w:sz w:val="36"/>
          <w:szCs w:val="19"/>
          <w:lang w:val="uk-UA"/>
        </w:rPr>
      </w:pPr>
    </w:p>
    <w:p w14:paraId="16FFA105" w14:textId="77777777" w:rsidR="001C7185" w:rsidRPr="001C7185" w:rsidRDefault="001C7185" w:rsidP="001C7185">
      <w:pPr>
        <w:widowControl w:val="0"/>
        <w:autoSpaceDE w:val="0"/>
        <w:autoSpaceDN w:val="0"/>
        <w:spacing w:after="2" w:line="276" w:lineRule="auto"/>
        <w:ind w:right="141"/>
        <w:jc w:val="center"/>
        <w:rPr>
          <w:rFonts w:ascii="Cambria" w:eastAsia="Cambria" w:hAnsi="Cambria" w:cs="Cambria"/>
          <w:b/>
          <w:color w:val="000000" w:themeColor="text1"/>
          <w:sz w:val="26"/>
          <w:lang w:val="uk-UA"/>
        </w:rPr>
      </w:pPr>
      <w:r w:rsidRPr="001C7185">
        <w:rPr>
          <w:rFonts w:ascii="Cambria" w:eastAsia="Cambria" w:hAnsi="Cambria" w:cs="Cambria"/>
          <w:b/>
          <w:color w:val="000000" w:themeColor="text1"/>
          <w:sz w:val="26"/>
          <w:lang w:val="uk-UA"/>
        </w:rPr>
        <w:t>Стаж працівників</w:t>
      </w:r>
    </w:p>
    <w:tbl>
      <w:tblPr>
        <w:tblStyle w:val="TableNormal3"/>
        <w:tblW w:w="894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1043"/>
        <w:gridCol w:w="1134"/>
        <w:gridCol w:w="1134"/>
        <w:gridCol w:w="1134"/>
        <w:gridCol w:w="992"/>
        <w:gridCol w:w="851"/>
        <w:gridCol w:w="855"/>
      </w:tblGrid>
      <w:tr w:rsidR="001C7185" w:rsidRPr="001C7185" w14:paraId="356D1339" w14:textId="77777777" w:rsidTr="00767BFC">
        <w:trPr>
          <w:trHeight w:val="359"/>
        </w:trPr>
        <w:tc>
          <w:tcPr>
            <w:tcW w:w="1798" w:type="dxa"/>
            <w:vMerge w:val="restart"/>
            <w:tcBorders>
              <w:left w:val="single" w:sz="6" w:space="0" w:color="000000"/>
            </w:tcBorders>
          </w:tcPr>
          <w:p w14:paraId="67D0FF0D" w14:textId="77777777" w:rsidR="001C7185" w:rsidRPr="001C7185" w:rsidRDefault="001C7185" w:rsidP="00767BFC">
            <w:pPr>
              <w:rPr>
                <w:rFonts w:ascii="Times New Roman" w:eastAsia="Cambria" w:hAnsi="Cambria" w:cs="Cambria"/>
                <w:sz w:val="18"/>
                <w:lang w:val="uk-UA"/>
              </w:rPr>
            </w:pPr>
          </w:p>
        </w:tc>
        <w:tc>
          <w:tcPr>
            <w:tcW w:w="7143" w:type="dxa"/>
            <w:gridSpan w:val="7"/>
          </w:tcPr>
          <w:p w14:paraId="57D58571" w14:textId="77777777" w:rsidR="001C7185" w:rsidRPr="001C7185" w:rsidRDefault="001C7185" w:rsidP="00767BFC">
            <w:pPr>
              <w:spacing w:before="78"/>
              <w:ind w:left="197"/>
              <w:jc w:val="center"/>
              <w:rPr>
                <w:rFonts w:ascii="Cambria" w:eastAsia="Cambria" w:hAnsi="Cambria" w:cs="Cambria"/>
                <w:b/>
                <w:sz w:val="17"/>
                <w:lang w:val="uk-UA"/>
              </w:rPr>
            </w:pPr>
            <w:r w:rsidRPr="001C7185">
              <w:rPr>
                <w:rFonts w:ascii="Cambria" w:eastAsia="Cambria" w:hAnsi="Cambria" w:cs="Cambria"/>
                <w:b/>
                <w:spacing w:val="-2"/>
                <w:sz w:val="17"/>
                <w:lang w:val="uk-UA"/>
              </w:rPr>
              <w:t>Педагогічний</w:t>
            </w:r>
            <w:r w:rsidRPr="001C7185">
              <w:rPr>
                <w:rFonts w:ascii="Cambria" w:eastAsia="Cambria" w:hAnsi="Cambria" w:cs="Cambria"/>
                <w:b/>
                <w:spacing w:val="3"/>
                <w:sz w:val="17"/>
                <w:lang w:val="uk-UA"/>
              </w:rPr>
              <w:t xml:space="preserve"> </w:t>
            </w:r>
            <w:r w:rsidRPr="001C7185">
              <w:rPr>
                <w:rFonts w:ascii="Cambria" w:eastAsia="Cambria" w:hAnsi="Cambria" w:cs="Cambria"/>
                <w:b/>
                <w:spacing w:val="-2"/>
                <w:sz w:val="17"/>
                <w:lang w:val="uk-UA"/>
              </w:rPr>
              <w:t>стаж</w:t>
            </w:r>
            <w:r w:rsidRPr="001C7185">
              <w:rPr>
                <w:rFonts w:ascii="Cambria" w:eastAsia="Cambria" w:hAnsi="Cambria" w:cs="Cambria"/>
                <w:b/>
                <w:spacing w:val="2"/>
                <w:sz w:val="17"/>
                <w:lang w:val="uk-UA"/>
              </w:rPr>
              <w:t xml:space="preserve"> </w:t>
            </w:r>
            <w:r w:rsidRPr="001C7185">
              <w:rPr>
                <w:rFonts w:ascii="Cambria" w:eastAsia="Cambria" w:hAnsi="Cambria" w:cs="Cambria"/>
                <w:b/>
                <w:spacing w:val="-2"/>
                <w:sz w:val="17"/>
                <w:lang w:val="uk-UA"/>
              </w:rPr>
              <w:t>працівників</w:t>
            </w:r>
          </w:p>
        </w:tc>
      </w:tr>
      <w:tr w:rsidR="001C7185" w:rsidRPr="001C7185" w14:paraId="6D66F16E" w14:textId="77777777" w:rsidTr="00767BFC">
        <w:trPr>
          <w:trHeight w:val="547"/>
        </w:trPr>
        <w:tc>
          <w:tcPr>
            <w:tcW w:w="1798" w:type="dxa"/>
            <w:vMerge/>
            <w:tcBorders>
              <w:top w:val="nil"/>
              <w:left w:val="single" w:sz="6" w:space="0" w:color="000000"/>
            </w:tcBorders>
          </w:tcPr>
          <w:p w14:paraId="34873D03" w14:textId="77777777" w:rsidR="001C7185" w:rsidRPr="001C7185" w:rsidRDefault="001C7185" w:rsidP="00767BFC">
            <w:pPr>
              <w:rPr>
                <w:rFonts w:ascii="Cambria" w:eastAsia="Cambria" w:hAnsi="Cambria" w:cs="Cambria"/>
                <w:sz w:val="2"/>
                <w:szCs w:val="2"/>
                <w:lang w:val="uk-UA"/>
              </w:rPr>
            </w:pPr>
          </w:p>
        </w:tc>
        <w:tc>
          <w:tcPr>
            <w:tcW w:w="1043" w:type="dxa"/>
          </w:tcPr>
          <w:p w14:paraId="433C649F" w14:textId="77777777" w:rsidR="001C7185" w:rsidRPr="001C7185" w:rsidRDefault="001C7185" w:rsidP="00767BFC">
            <w:pPr>
              <w:spacing w:before="174"/>
              <w:ind w:left="55"/>
              <w:rPr>
                <w:rFonts w:ascii="Cambria" w:eastAsia="Cambria" w:hAnsi="Cambria" w:cs="Cambria"/>
                <w:b/>
                <w:sz w:val="17"/>
                <w:lang w:val="uk-UA"/>
              </w:rPr>
            </w:pPr>
            <w:r w:rsidRPr="001C7185">
              <w:rPr>
                <w:rFonts w:ascii="Cambria" w:eastAsia="Cambria" w:hAnsi="Cambria" w:cs="Cambria"/>
                <w:b/>
                <w:sz w:val="17"/>
                <w:lang w:val="uk-UA"/>
              </w:rPr>
              <w:t>до</w:t>
            </w:r>
            <w:r w:rsidRPr="001C7185">
              <w:rPr>
                <w:rFonts w:ascii="Cambria" w:eastAsia="Cambria" w:hAnsi="Cambria" w:cs="Cambria"/>
                <w:b/>
                <w:spacing w:val="-2"/>
                <w:sz w:val="17"/>
                <w:lang w:val="uk-UA"/>
              </w:rPr>
              <w:t xml:space="preserve"> </w:t>
            </w:r>
            <w:r w:rsidRPr="001C7185">
              <w:rPr>
                <w:rFonts w:ascii="Cambria" w:eastAsia="Cambria" w:hAnsi="Cambria" w:cs="Cambria"/>
                <w:b/>
                <w:sz w:val="17"/>
                <w:lang w:val="uk-UA"/>
              </w:rPr>
              <w:t>3</w:t>
            </w:r>
            <w:r w:rsidRPr="001C7185">
              <w:rPr>
                <w:rFonts w:ascii="Cambria" w:eastAsia="Cambria" w:hAnsi="Cambria" w:cs="Cambria"/>
                <w:b/>
                <w:spacing w:val="-1"/>
                <w:sz w:val="17"/>
                <w:lang w:val="uk-UA"/>
              </w:rPr>
              <w:t xml:space="preserve"> </w:t>
            </w:r>
            <w:r w:rsidRPr="001C7185">
              <w:rPr>
                <w:rFonts w:ascii="Cambria" w:eastAsia="Cambria" w:hAnsi="Cambria" w:cs="Cambria"/>
                <w:b/>
                <w:spacing w:val="-2"/>
                <w:sz w:val="17"/>
                <w:lang w:val="uk-UA"/>
              </w:rPr>
              <w:t>років</w:t>
            </w:r>
          </w:p>
        </w:tc>
        <w:tc>
          <w:tcPr>
            <w:tcW w:w="1134" w:type="dxa"/>
          </w:tcPr>
          <w:p w14:paraId="7EECFB01" w14:textId="77777777" w:rsidR="001C7185" w:rsidRPr="001C7185" w:rsidRDefault="001C7185" w:rsidP="00767BFC">
            <w:pPr>
              <w:spacing w:before="174"/>
              <w:ind w:left="55"/>
              <w:jc w:val="center"/>
              <w:rPr>
                <w:rFonts w:ascii="Cambria" w:eastAsia="Cambria" w:hAnsi="Cambria" w:cs="Cambria"/>
                <w:b/>
                <w:sz w:val="17"/>
                <w:lang w:val="uk-UA"/>
              </w:rPr>
            </w:pPr>
            <w:r w:rsidRPr="001C7185">
              <w:rPr>
                <w:rFonts w:ascii="Cambria" w:eastAsia="Cambria" w:hAnsi="Cambria" w:cs="Cambria"/>
                <w:b/>
                <w:sz w:val="17"/>
                <w:lang w:val="uk-UA"/>
              </w:rPr>
              <w:t>понад</w:t>
            </w:r>
            <w:r w:rsidRPr="001C7185">
              <w:rPr>
                <w:rFonts w:ascii="Cambria" w:eastAsia="Cambria" w:hAnsi="Cambria" w:cs="Cambria"/>
                <w:b/>
                <w:spacing w:val="-5"/>
                <w:sz w:val="17"/>
                <w:lang w:val="uk-UA"/>
              </w:rPr>
              <w:t xml:space="preserve"> </w:t>
            </w:r>
            <w:r w:rsidRPr="001C7185">
              <w:rPr>
                <w:rFonts w:ascii="Cambria" w:eastAsia="Cambria" w:hAnsi="Cambria" w:cs="Cambria"/>
                <w:b/>
                <w:sz w:val="17"/>
                <w:lang w:val="uk-UA"/>
              </w:rPr>
              <w:t>3</w:t>
            </w:r>
            <w:r w:rsidRPr="001C7185">
              <w:rPr>
                <w:rFonts w:ascii="Cambria" w:eastAsia="Cambria" w:hAnsi="Cambria" w:cs="Cambria"/>
                <w:b/>
                <w:spacing w:val="-3"/>
                <w:sz w:val="17"/>
                <w:lang w:val="uk-UA"/>
              </w:rPr>
              <w:t xml:space="preserve"> </w:t>
            </w:r>
            <w:r w:rsidRPr="001C7185">
              <w:rPr>
                <w:rFonts w:ascii="Cambria" w:eastAsia="Cambria" w:hAnsi="Cambria" w:cs="Cambria"/>
                <w:b/>
                <w:spacing w:val="-4"/>
                <w:sz w:val="17"/>
                <w:lang w:val="uk-UA"/>
              </w:rPr>
              <w:t>роки</w:t>
            </w:r>
          </w:p>
        </w:tc>
        <w:tc>
          <w:tcPr>
            <w:tcW w:w="1134" w:type="dxa"/>
          </w:tcPr>
          <w:p w14:paraId="64664DFF" w14:textId="77777777" w:rsidR="001C7185" w:rsidRPr="001C7185" w:rsidRDefault="001C7185" w:rsidP="00767BFC">
            <w:pPr>
              <w:spacing w:before="73" w:line="242" w:lineRule="auto"/>
              <w:ind w:left="55" w:hanging="54"/>
              <w:jc w:val="center"/>
              <w:rPr>
                <w:rFonts w:ascii="Cambria" w:eastAsia="Cambria" w:hAnsi="Cambria" w:cs="Cambria"/>
                <w:b/>
                <w:sz w:val="17"/>
                <w:lang w:val="uk-UA"/>
              </w:rPr>
            </w:pPr>
            <w:r w:rsidRPr="001C7185">
              <w:rPr>
                <w:rFonts w:ascii="Cambria" w:eastAsia="Cambria" w:hAnsi="Cambria" w:cs="Cambria"/>
                <w:b/>
                <w:spacing w:val="-4"/>
                <w:sz w:val="17"/>
                <w:lang w:val="uk-UA"/>
              </w:rPr>
              <w:t>понад</w:t>
            </w:r>
            <w:r w:rsidRPr="001C7185">
              <w:rPr>
                <w:rFonts w:ascii="Cambria" w:eastAsia="Cambria" w:hAnsi="Cambria" w:cs="Cambria"/>
                <w:b/>
                <w:spacing w:val="40"/>
                <w:sz w:val="17"/>
                <w:lang w:val="uk-UA"/>
              </w:rPr>
              <w:t xml:space="preserve"> </w:t>
            </w:r>
            <w:r w:rsidRPr="001C7185">
              <w:rPr>
                <w:rFonts w:ascii="Cambria" w:eastAsia="Cambria" w:hAnsi="Cambria" w:cs="Cambria"/>
                <w:b/>
                <w:sz w:val="17"/>
                <w:lang w:val="uk-UA"/>
              </w:rPr>
              <w:t>10</w:t>
            </w:r>
            <w:r w:rsidRPr="001C7185">
              <w:rPr>
                <w:rFonts w:ascii="Cambria" w:eastAsia="Cambria" w:hAnsi="Cambria" w:cs="Cambria"/>
                <w:b/>
                <w:spacing w:val="-2"/>
                <w:sz w:val="17"/>
                <w:lang w:val="uk-UA"/>
              </w:rPr>
              <w:t xml:space="preserve"> років</w:t>
            </w:r>
          </w:p>
        </w:tc>
        <w:tc>
          <w:tcPr>
            <w:tcW w:w="1134" w:type="dxa"/>
          </w:tcPr>
          <w:p w14:paraId="43CB1A8F" w14:textId="77777777" w:rsidR="001C7185" w:rsidRPr="001C7185" w:rsidRDefault="001C7185" w:rsidP="00767BFC">
            <w:pPr>
              <w:spacing w:before="73" w:line="242" w:lineRule="auto"/>
              <w:ind w:left="55" w:firstLine="96"/>
              <w:jc w:val="center"/>
              <w:rPr>
                <w:rFonts w:ascii="Cambria" w:eastAsia="Cambria" w:hAnsi="Cambria" w:cs="Cambria"/>
                <w:b/>
                <w:sz w:val="17"/>
                <w:lang w:val="uk-UA"/>
              </w:rPr>
            </w:pPr>
            <w:r w:rsidRPr="001C7185">
              <w:rPr>
                <w:rFonts w:ascii="Cambria" w:eastAsia="Cambria" w:hAnsi="Cambria" w:cs="Cambria"/>
                <w:b/>
                <w:spacing w:val="-4"/>
                <w:sz w:val="17"/>
                <w:lang w:val="uk-UA"/>
              </w:rPr>
              <w:t>понад</w:t>
            </w:r>
            <w:r w:rsidRPr="001C7185">
              <w:rPr>
                <w:rFonts w:ascii="Cambria" w:eastAsia="Cambria" w:hAnsi="Cambria" w:cs="Cambria"/>
                <w:b/>
                <w:spacing w:val="40"/>
                <w:sz w:val="17"/>
                <w:lang w:val="uk-UA"/>
              </w:rPr>
              <w:t xml:space="preserve"> </w:t>
            </w:r>
            <w:r w:rsidRPr="001C7185">
              <w:rPr>
                <w:rFonts w:ascii="Cambria" w:eastAsia="Cambria" w:hAnsi="Cambria" w:cs="Cambria"/>
                <w:b/>
                <w:sz w:val="17"/>
                <w:lang w:val="uk-UA"/>
              </w:rPr>
              <w:t>20</w:t>
            </w:r>
            <w:r w:rsidRPr="001C7185">
              <w:rPr>
                <w:rFonts w:ascii="Cambria" w:eastAsia="Cambria" w:hAnsi="Cambria" w:cs="Cambria"/>
                <w:b/>
                <w:spacing w:val="-2"/>
                <w:sz w:val="17"/>
                <w:lang w:val="uk-UA"/>
              </w:rPr>
              <w:t xml:space="preserve"> років</w:t>
            </w:r>
          </w:p>
        </w:tc>
        <w:tc>
          <w:tcPr>
            <w:tcW w:w="992" w:type="dxa"/>
          </w:tcPr>
          <w:p w14:paraId="61C6C181" w14:textId="77777777" w:rsidR="001C7185" w:rsidRPr="001C7185" w:rsidRDefault="001C7185" w:rsidP="00767BFC">
            <w:pPr>
              <w:spacing w:before="73" w:line="242" w:lineRule="auto"/>
              <w:ind w:left="55" w:firstLine="96"/>
              <w:jc w:val="center"/>
              <w:rPr>
                <w:rFonts w:ascii="Cambria" w:eastAsia="Cambria" w:hAnsi="Cambria" w:cs="Cambria"/>
                <w:b/>
                <w:sz w:val="17"/>
                <w:lang w:val="uk-UA"/>
              </w:rPr>
            </w:pPr>
            <w:r w:rsidRPr="001C7185">
              <w:rPr>
                <w:rFonts w:ascii="Cambria" w:eastAsia="Cambria" w:hAnsi="Cambria" w:cs="Cambria"/>
                <w:b/>
                <w:spacing w:val="-4"/>
                <w:sz w:val="17"/>
                <w:lang w:val="uk-UA"/>
              </w:rPr>
              <w:t>понад</w:t>
            </w:r>
            <w:r w:rsidRPr="001C7185">
              <w:rPr>
                <w:rFonts w:ascii="Cambria" w:eastAsia="Cambria" w:hAnsi="Cambria" w:cs="Cambria"/>
                <w:b/>
                <w:spacing w:val="40"/>
                <w:sz w:val="17"/>
                <w:lang w:val="uk-UA"/>
              </w:rPr>
              <w:t xml:space="preserve"> </w:t>
            </w:r>
            <w:r w:rsidRPr="001C7185">
              <w:rPr>
                <w:rFonts w:ascii="Cambria" w:eastAsia="Cambria" w:hAnsi="Cambria" w:cs="Cambria"/>
                <w:b/>
                <w:sz w:val="17"/>
                <w:lang w:val="uk-UA"/>
              </w:rPr>
              <w:t>30</w:t>
            </w:r>
            <w:r w:rsidRPr="001C7185">
              <w:rPr>
                <w:rFonts w:ascii="Cambria" w:eastAsia="Cambria" w:hAnsi="Cambria" w:cs="Cambria"/>
                <w:b/>
                <w:spacing w:val="-2"/>
                <w:sz w:val="17"/>
                <w:lang w:val="uk-UA"/>
              </w:rPr>
              <w:t xml:space="preserve"> років</w:t>
            </w:r>
          </w:p>
        </w:tc>
        <w:tc>
          <w:tcPr>
            <w:tcW w:w="851" w:type="dxa"/>
          </w:tcPr>
          <w:p w14:paraId="20FA5EBC" w14:textId="77777777" w:rsidR="001C7185" w:rsidRPr="001C7185" w:rsidRDefault="001C7185" w:rsidP="00767BFC">
            <w:pPr>
              <w:spacing w:before="73" w:line="242" w:lineRule="auto"/>
              <w:ind w:left="55" w:firstLine="96"/>
              <w:jc w:val="center"/>
              <w:rPr>
                <w:rFonts w:ascii="Cambria" w:eastAsia="Cambria" w:hAnsi="Cambria" w:cs="Cambria"/>
                <w:b/>
                <w:sz w:val="17"/>
                <w:lang w:val="uk-UA"/>
              </w:rPr>
            </w:pPr>
            <w:r w:rsidRPr="001C7185">
              <w:rPr>
                <w:rFonts w:ascii="Cambria" w:eastAsia="Cambria" w:hAnsi="Cambria" w:cs="Cambria"/>
                <w:b/>
                <w:spacing w:val="-4"/>
                <w:sz w:val="17"/>
                <w:lang w:val="uk-UA"/>
              </w:rPr>
              <w:t>понад</w:t>
            </w:r>
            <w:r w:rsidRPr="001C7185">
              <w:rPr>
                <w:rFonts w:ascii="Cambria" w:eastAsia="Cambria" w:hAnsi="Cambria" w:cs="Cambria"/>
                <w:b/>
                <w:spacing w:val="40"/>
                <w:sz w:val="17"/>
                <w:lang w:val="uk-UA"/>
              </w:rPr>
              <w:t xml:space="preserve"> </w:t>
            </w:r>
            <w:r w:rsidRPr="001C7185">
              <w:rPr>
                <w:rFonts w:ascii="Cambria" w:eastAsia="Cambria" w:hAnsi="Cambria" w:cs="Cambria"/>
                <w:b/>
                <w:sz w:val="17"/>
                <w:lang w:val="uk-UA"/>
              </w:rPr>
              <w:t>40</w:t>
            </w:r>
            <w:r w:rsidRPr="001C7185">
              <w:rPr>
                <w:rFonts w:ascii="Cambria" w:eastAsia="Cambria" w:hAnsi="Cambria" w:cs="Cambria"/>
                <w:b/>
                <w:spacing w:val="-2"/>
                <w:sz w:val="17"/>
                <w:lang w:val="uk-UA"/>
              </w:rPr>
              <w:t xml:space="preserve"> років</w:t>
            </w:r>
          </w:p>
        </w:tc>
        <w:tc>
          <w:tcPr>
            <w:tcW w:w="852" w:type="dxa"/>
            <w:tcBorders>
              <w:right w:val="single" w:sz="6" w:space="0" w:color="000000"/>
            </w:tcBorders>
          </w:tcPr>
          <w:p w14:paraId="40112937" w14:textId="77777777" w:rsidR="001C7185" w:rsidRPr="001C7185" w:rsidRDefault="001C7185" w:rsidP="00767BFC">
            <w:pPr>
              <w:spacing w:before="73" w:line="242" w:lineRule="auto"/>
              <w:ind w:left="55" w:firstLine="96"/>
              <w:jc w:val="center"/>
              <w:rPr>
                <w:rFonts w:ascii="Cambria" w:eastAsia="Cambria" w:hAnsi="Cambria" w:cs="Cambria"/>
                <w:b/>
                <w:sz w:val="17"/>
                <w:lang w:val="uk-UA"/>
              </w:rPr>
            </w:pPr>
            <w:r w:rsidRPr="001C7185">
              <w:rPr>
                <w:rFonts w:ascii="Cambria" w:eastAsia="Cambria" w:hAnsi="Cambria" w:cs="Cambria"/>
                <w:b/>
                <w:spacing w:val="-4"/>
                <w:sz w:val="17"/>
                <w:lang w:val="uk-UA"/>
              </w:rPr>
              <w:t>понад</w:t>
            </w:r>
            <w:r w:rsidRPr="001C7185">
              <w:rPr>
                <w:rFonts w:ascii="Cambria" w:eastAsia="Cambria" w:hAnsi="Cambria" w:cs="Cambria"/>
                <w:b/>
                <w:spacing w:val="40"/>
                <w:sz w:val="17"/>
                <w:lang w:val="uk-UA"/>
              </w:rPr>
              <w:t xml:space="preserve"> </w:t>
            </w:r>
            <w:r w:rsidRPr="001C7185">
              <w:rPr>
                <w:rFonts w:ascii="Cambria" w:eastAsia="Cambria" w:hAnsi="Cambria" w:cs="Cambria"/>
                <w:b/>
                <w:sz w:val="17"/>
                <w:lang w:val="uk-UA"/>
              </w:rPr>
              <w:t>50</w:t>
            </w:r>
            <w:r w:rsidRPr="001C7185">
              <w:rPr>
                <w:rFonts w:ascii="Cambria" w:eastAsia="Cambria" w:hAnsi="Cambria" w:cs="Cambria"/>
                <w:b/>
                <w:spacing w:val="-2"/>
                <w:sz w:val="17"/>
                <w:lang w:val="uk-UA"/>
              </w:rPr>
              <w:t xml:space="preserve"> років</w:t>
            </w:r>
          </w:p>
        </w:tc>
      </w:tr>
      <w:tr w:rsidR="001C7185" w:rsidRPr="001C7185" w14:paraId="0C4A85DB" w14:textId="77777777" w:rsidTr="00767BFC">
        <w:trPr>
          <w:trHeight w:val="714"/>
        </w:trPr>
        <w:tc>
          <w:tcPr>
            <w:tcW w:w="1798" w:type="dxa"/>
            <w:tcBorders>
              <w:left w:val="single" w:sz="6" w:space="0" w:color="000000"/>
            </w:tcBorders>
          </w:tcPr>
          <w:p w14:paraId="2148E99F" w14:textId="77777777" w:rsidR="001C7185" w:rsidRPr="001C7185" w:rsidRDefault="001C7185" w:rsidP="00767BFC">
            <w:pPr>
              <w:spacing w:before="59"/>
              <w:ind w:left="352" w:firstLine="158"/>
              <w:rPr>
                <w:rFonts w:ascii="Cambria" w:eastAsia="Cambria" w:hAnsi="Cambria" w:cs="Cambria"/>
                <w:b/>
                <w:sz w:val="17"/>
                <w:lang w:val="uk-UA"/>
              </w:rPr>
            </w:pPr>
            <w:r w:rsidRPr="001C7185">
              <w:rPr>
                <w:rFonts w:ascii="Cambria" w:eastAsia="Cambria" w:hAnsi="Cambria" w:cs="Cambria"/>
                <w:b/>
                <w:spacing w:val="-2"/>
                <w:sz w:val="17"/>
                <w:lang w:val="uk-UA"/>
              </w:rPr>
              <w:t>Кількість</w:t>
            </w:r>
            <w:r w:rsidRPr="001C7185">
              <w:rPr>
                <w:rFonts w:ascii="Cambria" w:eastAsia="Cambria" w:hAnsi="Cambria" w:cs="Cambria"/>
                <w:b/>
                <w:spacing w:val="40"/>
                <w:sz w:val="17"/>
                <w:lang w:val="uk-UA"/>
              </w:rPr>
              <w:t xml:space="preserve"> </w:t>
            </w:r>
            <w:r w:rsidRPr="001C7185">
              <w:rPr>
                <w:rFonts w:ascii="Cambria" w:eastAsia="Cambria" w:hAnsi="Cambria" w:cs="Cambria"/>
                <w:b/>
                <w:spacing w:val="-2"/>
                <w:sz w:val="17"/>
                <w:lang w:val="uk-UA"/>
              </w:rPr>
              <w:t>педагогічних</w:t>
            </w:r>
            <w:r w:rsidRPr="001C7185">
              <w:rPr>
                <w:rFonts w:ascii="Cambria" w:eastAsia="Cambria" w:hAnsi="Cambria" w:cs="Cambria"/>
                <w:b/>
                <w:spacing w:val="40"/>
                <w:sz w:val="17"/>
                <w:lang w:val="uk-UA"/>
              </w:rPr>
              <w:t xml:space="preserve"> </w:t>
            </w:r>
            <w:r w:rsidRPr="001C7185">
              <w:rPr>
                <w:rFonts w:ascii="Cambria" w:eastAsia="Cambria" w:hAnsi="Cambria" w:cs="Cambria"/>
                <w:b/>
                <w:spacing w:val="-2"/>
                <w:sz w:val="17"/>
                <w:lang w:val="uk-UA"/>
              </w:rPr>
              <w:t>працівників</w:t>
            </w:r>
          </w:p>
        </w:tc>
        <w:tc>
          <w:tcPr>
            <w:tcW w:w="1043" w:type="dxa"/>
            <w:vAlign w:val="center"/>
          </w:tcPr>
          <w:p w14:paraId="05373888"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7</w:t>
            </w:r>
          </w:p>
        </w:tc>
        <w:tc>
          <w:tcPr>
            <w:tcW w:w="1134" w:type="dxa"/>
            <w:vAlign w:val="center"/>
          </w:tcPr>
          <w:p w14:paraId="32805CA0"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10</w:t>
            </w:r>
          </w:p>
        </w:tc>
        <w:tc>
          <w:tcPr>
            <w:tcW w:w="1134" w:type="dxa"/>
            <w:vAlign w:val="center"/>
          </w:tcPr>
          <w:p w14:paraId="016E27D7"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15</w:t>
            </w:r>
          </w:p>
        </w:tc>
        <w:tc>
          <w:tcPr>
            <w:tcW w:w="1134" w:type="dxa"/>
            <w:vAlign w:val="center"/>
          </w:tcPr>
          <w:p w14:paraId="79FB220B"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8</w:t>
            </w:r>
          </w:p>
        </w:tc>
        <w:tc>
          <w:tcPr>
            <w:tcW w:w="992" w:type="dxa"/>
            <w:vAlign w:val="center"/>
          </w:tcPr>
          <w:p w14:paraId="3255F004"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5</w:t>
            </w:r>
          </w:p>
        </w:tc>
        <w:tc>
          <w:tcPr>
            <w:tcW w:w="851" w:type="dxa"/>
            <w:vAlign w:val="center"/>
          </w:tcPr>
          <w:p w14:paraId="25E59DC0"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w:t>
            </w:r>
          </w:p>
        </w:tc>
        <w:tc>
          <w:tcPr>
            <w:tcW w:w="852" w:type="dxa"/>
            <w:tcBorders>
              <w:right w:val="single" w:sz="6" w:space="0" w:color="000000"/>
            </w:tcBorders>
            <w:vAlign w:val="center"/>
          </w:tcPr>
          <w:p w14:paraId="74E18F7C" w14:textId="77777777" w:rsidR="001C7185" w:rsidRPr="001C7185" w:rsidRDefault="001C7185" w:rsidP="00767BFC">
            <w:pPr>
              <w:jc w:val="center"/>
              <w:rPr>
                <w:rFonts w:ascii="Times New Roman" w:eastAsia="Cambria" w:hAnsi="Cambria" w:cs="Cambria"/>
                <w:sz w:val="24"/>
                <w:szCs w:val="24"/>
                <w:lang w:val="uk-UA"/>
              </w:rPr>
            </w:pPr>
            <w:r w:rsidRPr="001C7185">
              <w:rPr>
                <w:rFonts w:ascii="Times New Roman" w:eastAsia="Cambria" w:hAnsi="Cambria" w:cs="Cambria"/>
                <w:sz w:val="24"/>
                <w:szCs w:val="24"/>
                <w:lang w:val="uk-UA"/>
              </w:rPr>
              <w:t>-</w:t>
            </w:r>
          </w:p>
        </w:tc>
      </w:tr>
    </w:tbl>
    <w:p w14:paraId="21FDD523" w14:textId="77777777" w:rsidR="001C7185" w:rsidRPr="001C7185" w:rsidRDefault="001C7185" w:rsidP="001C7185">
      <w:pPr>
        <w:widowControl w:val="0"/>
        <w:autoSpaceDE w:val="0"/>
        <w:autoSpaceDN w:val="0"/>
        <w:spacing w:after="0" w:line="240" w:lineRule="auto"/>
        <w:rPr>
          <w:rFonts w:ascii="Cambria" w:eastAsia="Cambria" w:hAnsi="Cambria" w:cs="Cambria"/>
          <w:lang w:val="uk-UA"/>
        </w:rPr>
      </w:pPr>
    </w:p>
    <w:p w14:paraId="21E66A7F" w14:textId="64CD5612" w:rsidR="001C7185" w:rsidRPr="001C7185" w:rsidRDefault="001C7185" w:rsidP="001C7185">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3. ОСВІТНЯ ДІЯЛЬНІСТЬ УЧНІВ:</w:t>
      </w:r>
    </w:p>
    <w:p w14:paraId="1F904841" w14:textId="77777777" w:rsidR="001C7185" w:rsidRPr="001C7185" w:rsidRDefault="001C7185" w:rsidP="001C7185">
      <w:pPr>
        <w:spacing w:after="0" w:line="360" w:lineRule="auto"/>
        <w:ind w:right="-12"/>
        <w:jc w:val="both"/>
        <w:rPr>
          <w:rFonts w:ascii="Times New Roman" w:eastAsia="Times New Roman" w:hAnsi="Times New Roman" w:cs="Times New Roman"/>
          <w:color w:val="000000" w:themeColor="text1"/>
          <w:sz w:val="28"/>
          <w:szCs w:val="28"/>
          <w:highlight w:val="yellow"/>
          <w:lang w:val="uk-UA"/>
        </w:rPr>
      </w:pPr>
      <w:r w:rsidRPr="001C7185">
        <w:rPr>
          <w:rFonts w:ascii="Times New Roman" w:eastAsia="Times New Roman" w:hAnsi="Times New Roman" w:cs="Times New Roman"/>
          <w:sz w:val="28"/>
          <w:szCs w:val="28"/>
          <w:lang w:val="uk-UA"/>
        </w:rPr>
        <w:t xml:space="preserve">     Аналізуючи стан успішності за минулий рік, слід зауважити, що </w:t>
      </w:r>
      <w:proofErr w:type="spellStart"/>
      <w:r w:rsidRPr="001C7185">
        <w:rPr>
          <w:rFonts w:ascii="Times New Roman" w:eastAsia="Times New Roman" w:hAnsi="Times New Roman" w:cs="Times New Roman"/>
          <w:sz w:val="28"/>
          <w:szCs w:val="28"/>
          <w:lang w:val="uk-UA"/>
        </w:rPr>
        <w:t>рівневому</w:t>
      </w:r>
      <w:proofErr w:type="spellEnd"/>
      <w:r w:rsidRPr="001C7185">
        <w:rPr>
          <w:rFonts w:ascii="Times New Roman" w:eastAsia="Times New Roman" w:hAnsi="Times New Roman" w:cs="Times New Roman"/>
          <w:sz w:val="28"/>
          <w:szCs w:val="28"/>
          <w:lang w:val="uk-UA"/>
        </w:rPr>
        <w:t xml:space="preserve"> та бальному оцінюванню підлягали </w:t>
      </w:r>
      <w:r w:rsidRPr="001C7185">
        <w:rPr>
          <w:rFonts w:ascii="Times New Roman" w:eastAsia="Times New Roman" w:hAnsi="Times New Roman" w:cs="Times New Roman"/>
          <w:color w:val="000000" w:themeColor="text1"/>
          <w:sz w:val="28"/>
          <w:szCs w:val="28"/>
          <w:lang w:val="uk-UA"/>
        </w:rPr>
        <w:t>365</w:t>
      </w:r>
      <w:r w:rsidRPr="001C7185">
        <w:rPr>
          <w:rFonts w:ascii="Times New Roman" w:eastAsia="Times New Roman" w:hAnsi="Times New Roman" w:cs="Times New Roman"/>
          <w:sz w:val="28"/>
          <w:szCs w:val="28"/>
          <w:lang w:val="uk-UA"/>
        </w:rPr>
        <w:t xml:space="preserve"> учнів</w:t>
      </w:r>
      <w:r w:rsidRPr="001C7185">
        <w:rPr>
          <w:rFonts w:ascii="Times New Roman" w:eastAsia="Times New Roman" w:hAnsi="Times New Roman" w:cs="Times New Roman"/>
          <w:color w:val="000000" w:themeColor="text1"/>
          <w:sz w:val="28"/>
          <w:szCs w:val="28"/>
          <w:lang w:val="uk-UA"/>
        </w:rPr>
        <w:t xml:space="preserve">. Результати високого рівня мають 12% здобувачів освіти, достатнього – 28%, середнього – 44%, низького – 16%. Інформація по класах відображена в діаграмі (додаток 1). </w:t>
      </w:r>
    </w:p>
    <w:p w14:paraId="7D30AF57" w14:textId="77777777" w:rsidR="001C7185" w:rsidRPr="001C7185" w:rsidRDefault="001C7185" w:rsidP="001C7185">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color w:val="000000"/>
          <w:sz w:val="28"/>
          <w:szCs w:val="28"/>
          <w:lang w:val="uk-UA"/>
        </w:rPr>
        <w:t>Згідно наказів МОН України здобувачів</w:t>
      </w:r>
      <w:r w:rsidRPr="001C7185">
        <w:rPr>
          <w:rFonts w:ascii="Times New Roman" w:eastAsia="Times New Roman" w:hAnsi="Times New Roman" w:cs="Times New Roman"/>
          <w:color w:val="FF0000"/>
          <w:sz w:val="28"/>
          <w:szCs w:val="28"/>
          <w:lang w:val="uk-UA"/>
        </w:rPr>
        <w:t xml:space="preserve"> </w:t>
      </w:r>
      <w:r w:rsidRPr="001C7185">
        <w:rPr>
          <w:rFonts w:ascii="Times New Roman" w:eastAsia="Times New Roman" w:hAnsi="Times New Roman" w:cs="Times New Roman"/>
          <w:color w:val="000000"/>
          <w:sz w:val="28"/>
          <w:szCs w:val="28"/>
          <w:lang w:val="uk-UA"/>
        </w:rPr>
        <w:t xml:space="preserve">освіти 4-х, 9  та 11 класів звільнено від проходження державної підсумкової атестації. Учні 9 класу одержали свідоцтва про здобуття базової середньої освіти. З них 4 учні -  свідоцтва з відзнакою: </w:t>
      </w:r>
      <w:proofErr w:type="spellStart"/>
      <w:r w:rsidRPr="001C7185">
        <w:rPr>
          <w:rFonts w:ascii="Times New Roman" w:eastAsia="Times New Roman" w:hAnsi="Times New Roman" w:cs="Times New Roman"/>
          <w:color w:val="000000"/>
          <w:sz w:val="28"/>
          <w:szCs w:val="28"/>
          <w:lang w:val="uk-UA"/>
        </w:rPr>
        <w:t>Бугера</w:t>
      </w:r>
      <w:proofErr w:type="spellEnd"/>
      <w:r w:rsidRPr="001C7185">
        <w:rPr>
          <w:rFonts w:ascii="Times New Roman" w:eastAsia="Times New Roman" w:hAnsi="Times New Roman" w:cs="Times New Roman"/>
          <w:color w:val="000000"/>
          <w:sz w:val="28"/>
          <w:szCs w:val="28"/>
          <w:lang w:val="uk-UA"/>
        </w:rPr>
        <w:t xml:space="preserve"> Софія, Зуб Ярослав, </w:t>
      </w:r>
      <w:proofErr w:type="spellStart"/>
      <w:r w:rsidRPr="001C7185">
        <w:rPr>
          <w:rFonts w:ascii="Times New Roman" w:eastAsia="Times New Roman" w:hAnsi="Times New Roman" w:cs="Times New Roman"/>
          <w:color w:val="000000"/>
          <w:sz w:val="28"/>
          <w:szCs w:val="28"/>
          <w:lang w:val="uk-UA"/>
        </w:rPr>
        <w:t>Кантерук</w:t>
      </w:r>
      <w:proofErr w:type="spellEnd"/>
      <w:r w:rsidRPr="001C7185">
        <w:rPr>
          <w:rFonts w:ascii="Times New Roman" w:eastAsia="Times New Roman" w:hAnsi="Times New Roman" w:cs="Times New Roman"/>
          <w:color w:val="000000"/>
          <w:sz w:val="28"/>
          <w:szCs w:val="28"/>
          <w:lang w:val="uk-UA"/>
        </w:rPr>
        <w:t xml:space="preserve"> Каміла та </w:t>
      </w:r>
      <w:proofErr w:type="spellStart"/>
      <w:r w:rsidRPr="001C7185">
        <w:rPr>
          <w:rFonts w:ascii="Times New Roman" w:eastAsia="Times New Roman" w:hAnsi="Times New Roman" w:cs="Times New Roman"/>
          <w:color w:val="000000"/>
          <w:sz w:val="28"/>
          <w:szCs w:val="28"/>
          <w:lang w:val="uk-UA"/>
        </w:rPr>
        <w:t>Мар’юк</w:t>
      </w:r>
      <w:proofErr w:type="spellEnd"/>
      <w:r w:rsidRPr="001C7185">
        <w:rPr>
          <w:rFonts w:ascii="Times New Roman" w:eastAsia="Times New Roman" w:hAnsi="Times New Roman" w:cs="Times New Roman"/>
          <w:color w:val="000000"/>
          <w:sz w:val="28"/>
          <w:szCs w:val="28"/>
          <w:lang w:val="uk-UA"/>
        </w:rPr>
        <w:t xml:space="preserve"> Назар. 15 учнів 11 класу одержали свідоцтва про повну загальну середню освіту.</w:t>
      </w:r>
    </w:p>
    <w:p w14:paraId="4FC3929E" w14:textId="77777777" w:rsidR="001C7185" w:rsidRPr="001C7185" w:rsidRDefault="001C7185" w:rsidP="001C7185">
      <w:pPr>
        <w:spacing w:after="0" w:line="360" w:lineRule="auto"/>
        <w:ind w:firstLine="567"/>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 xml:space="preserve">Похвальними листами «За високі досягнення у навчанні»  нагороджено 46  здобувачів освіти, які мають високі досягнення (10-12 балів) з усіх предметів за 2023-2024 навчальний рік. </w:t>
      </w:r>
    </w:p>
    <w:p w14:paraId="1CDC9489" w14:textId="77777777" w:rsidR="001C7185" w:rsidRPr="001C7185" w:rsidRDefault="001C7185" w:rsidP="001C7185">
      <w:pPr>
        <w:spacing w:after="0" w:line="360" w:lineRule="auto"/>
        <w:ind w:firstLine="360"/>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 xml:space="preserve">Важливою складовою науково-методичної роботи закладу є виявлення, розвиток і реалізація потенційних можливостей здобувачів освіти. </w:t>
      </w:r>
    </w:p>
    <w:p w14:paraId="553B1D24" w14:textId="77777777" w:rsidR="001C7185" w:rsidRPr="001C7185" w:rsidRDefault="001C7185" w:rsidP="001C7185">
      <w:pPr>
        <w:spacing w:after="0" w:line="36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color w:val="0070C0"/>
          <w:sz w:val="28"/>
          <w:szCs w:val="28"/>
          <w:lang w:val="uk-UA"/>
        </w:rPr>
        <w:t xml:space="preserve">Результативність. </w:t>
      </w:r>
      <w:r w:rsidRPr="001C7185">
        <w:rPr>
          <w:rFonts w:ascii="Times New Roman" w:eastAsia="Times New Roman" w:hAnsi="Times New Roman" w:cs="Times New Roman"/>
          <w:sz w:val="28"/>
          <w:szCs w:val="28"/>
          <w:lang w:val="uk-UA"/>
        </w:rPr>
        <w:t xml:space="preserve">Цьогоріч якісне навчання у закладі підтверджено перемогами учнів у предметних конкурсах, олімпіадах, професіоналізмом педагогів. </w:t>
      </w:r>
    </w:p>
    <w:p w14:paraId="57D9D1F5" w14:textId="77777777" w:rsidR="001C7185" w:rsidRPr="001C7185" w:rsidRDefault="001C7185" w:rsidP="001C7185">
      <w:pPr>
        <w:spacing w:after="0" w:line="360" w:lineRule="auto"/>
        <w:jc w:val="both"/>
        <w:rPr>
          <w:rFonts w:ascii="Times New Roman" w:hAnsi="Times New Roman" w:cs="Times New Roman"/>
          <w:sz w:val="28"/>
          <w:szCs w:val="28"/>
          <w:lang w:val="uk-UA"/>
        </w:rPr>
      </w:pPr>
      <w:r w:rsidRPr="001C7185">
        <w:rPr>
          <w:rFonts w:ascii="Times New Roman" w:eastAsia="Times New Roman" w:hAnsi="Times New Roman" w:cs="Times New Roman"/>
          <w:sz w:val="28"/>
          <w:szCs w:val="28"/>
          <w:lang w:val="uk-UA"/>
        </w:rPr>
        <w:lastRenderedPageBreak/>
        <w:t xml:space="preserve">       </w:t>
      </w:r>
      <w:r w:rsidRPr="001C7185">
        <w:rPr>
          <w:rFonts w:ascii="Times New Roman" w:hAnsi="Times New Roman" w:cs="Times New Roman"/>
          <w:sz w:val="28"/>
          <w:szCs w:val="28"/>
          <w:lang w:val="uk-UA"/>
        </w:rPr>
        <w:t>У ХІV міжнародному мовно-літературному конкурсі імені Тараса Шевченка взяли участь 5 учнів та у ХХІV міжнародному конкурсі з української мови імені Петра Яцика – 8 учнів.</w:t>
      </w:r>
    </w:p>
    <w:p w14:paraId="5A5882B6"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 xml:space="preserve">     У ІІ етапі олімпіади з правознавства взяли участь 3 учнів, української мови та літератури - 5 учнів, з математики – 4 учнів, з історії – 4 учнів, з англійської мови – 3 учнів, з географії – 4 учнів, з хімії – 2 учнів, біології – 3 учнів, з фізики – 4 учнів, німецької мови – 8 учнів.</w:t>
      </w:r>
    </w:p>
    <w:p w14:paraId="109B70BD"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Призерами стали.</w:t>
      </w:r>
    </w:p>
    <w:p w14:paraId="3640B65D" w14:textId="77777777" w:rsidR="001C7185" w:rsidRPr="001C7185" w:rsidRDefault="001C7185" w:rsidP="001C7185">
      <w:pPr>
        <w:spacing w:after="0" w:line="360" w:lineRule="auto"/>
        <w:ind w:firstLine="708"/>
        <w:jc w:val="both"/>
        <w:rPr>
          <w:rFonts w:ascii="Times New Roman" w:hAnsi="Times New Roman" w:cs="Times New Roman"/>
          <w:i/>
          <w:iCs/>
          <w:sz w:val="28"/>
          <w:szCs w:val="28"/>
          <w:lang w:val="uk-UA"/>
        </w:rPr>
      </w:pPr>
      <w:r w:rsidRPr="001C7185">
        <w:rPr>
          <w:rFonts w:ascii="Times New Roman" w:hAnsi="Times New Roman" w:cs="Times New Roman"/>
          <w:i/>
          <w:iCs/>
          <w:sz w:val="28"/>
          <w:szCs w:val="28"/>
          <w:lang w:val="uk-UA"/>
        </w:rPr>
        <w:t>ХІV міжнародний мовно-літературний конкурс імені Тараса Шевченка.</w:t>
      </w:r>
    </w:p>
    <w:p w14:paraId="6BA0CDFF" w14:textId="77777777" w:rsidR="001C7185" w:rsidRPr="001C7185" w:rsidRDefault="001C7185" w:rsidP="001C7185">
      <w:pPr>
        <w:spacing w:after="0" w:line="360" w:lineRule="auto"/>
        <w:jc w:val="both"/>
        <w:rPr>
          <w:rFonts w:ascii="Times New Roman" w:hAnsi="Times New Roman" w:cs="Times New Roman"/>
          <w:sz w:val="28"/>
          <w:szCs w:val="28"/>
          <w:lang w:val="uk-UA"/>
        </w:rPr>
      </w:pPr>
      <w:proofErr w:type="spellStart"/>
      <w:r w:rsidRPr="001C7185">
        <w:rPr>
          <w:rFonts w:ascii="Times New Roman" w:hAnsi="Times New Roman" w:cs="Times New Roman"/>
          <w:sz w:val="28"/>
          <w:szCs w:val="28"/>
          <w:lang w:val="uk-UA"/>
        </w:rPr>
        <w:t>Філімончук</w:t>
      </w:r>
      <w:proofErr w:type="spellEnd"/>
      <w:r w:rsidRPr="001C7185">
        <w:rPr>
          <w:rFonts w:ascii="Times New Roman" w:hAnsi="Times New Roman" w:cs="Times New Roman"/>
          <w:sz w:val="28"/>
          <w:szCs w:val="28"/>
          <w:lang w:val="uk-UA"/>
        </w:rPr>
        <w:t xml:space="preserve"> Назар, І місце, учень 5-А класу, вчитель Гнатюк М.В.</w:t>
      </w:r>
    </w:p>
    <w:p w14:paraId="130BA308" w14:textId="77777777" w:rsidR="001C7185" w:rsidRPr="001C7185" w:rsidRDefault="001C7185" w:rsidP="001C7185">
      <w:pPr>
        <w:spacing w:after="0" w:line="360" w:lineRule="auto"/>
        <w:ind w:firstLine="708"/>
        <w:jc w:val="both"/>
        <w:rPr>
          <w:rFonts w:ascii="Times New Roman" w:hAnsi="Times New Roman" w:cs="Times New Roman"/>
          <w:i/>
          <w:iCs/>
          <w:sz w:val="28"/>
          <w:szCs w:val="28"/>
          <w:lang w:val="uk-UA"/>
        </w:rPr>
      </w:pPr>
      <w:r w:rsidRPr="001C7185">
        <w:rPr>
          <w:rFonts w:ascii="Times New Roman" w:hAnsi="Times New Roman" w:cs="Times New Roman"/>
          <w:i/>
          <w:iCs/>
          <w:sz w:val="28"/>
          <w:szCs w:val="28"/>
          <w:lang w:val="uk-UA"/>
        </w:rPr>
        <w:t>ХХІV міжнародний конкурс з української мови імені Петра Яцика.</w:t>
      </w:r>
    </w:p>
    <w:p w14:paraId="407A12E4" w14:textId="77777777" w:rsidR="001C7185" w:rsidRPr="001C7185" w:rsidRDefault="001C7185" w:rsidP="001C7185">
      <w:pPr>
        <w:spacing w:after="0" w:line="360" w:lineRule="auto"/>
        <w:jc w:val="both"/>
        <w:rPr>
          <w:rFonts w:ascii="Times New Roman" w:hAnsi="Times New Roman" w:cs="Times New Roman"/>
          <w:sz w:val="28"/>
          <w:szCs w:val="28"/>
          <w:lang w:val="uk-UA"/>
        </w:rPr>
      </w:pPr>
      <w:proofErr w:type="spellStart"/>
      <w:r w:rsidRPr="001C7185">
        <w:rPr>
          <w:rFonts w:ascii="Times New Roman" w:hAnsi="Times New Roman" w:cs="Times New Roman"/>
          <w:sz w:val="28"/>
          <w:szCs w:val="28"/>
          <w:lang w:val="uk-UA"/>
        </w:rPr>
        <w:t>Полівода</w:t>
      </w:r>
      <w:proofErr w:type="spellEnd"/>
      <w:r w:rsidRPr="001C7185">
        <w:rPr>
          <w:rFonts w:ascii="Times New Roman" w:hAnsi="Times New Roman" w:cs="Times New Roman"/>
          <w:sz w:val="28"/>
          <w:szCs w:val="28"/>
          <w:lang w:val="uk-UA"/>
        </w:rPr>
        <w:t xml:space="preserve"> Матвій, ІІІ місце, учень 3-А класу, вчитель Левчук Т.А. </w:t>
      </w:r>
    </w:p>
    <w:p w14:paraId="26339C62" w14:textId="77777777" w:rsidR="001C7185" w:rsidRPr="001C7185" w:rsidRDefault="001C7185" w:rsidP="001C7185">
      <w:pPr>
        <w:spacing w:after="0" w:line="360" w:lineRule="auto"/>
        <w:jc w:val="both"/>
        <w:rPr>
          <w:rFonts w:ascii="Times New Roman" w:hAnsi="Times New Roman" w:cs="Times New Roman"/>
          <w:sz w:val="28"/>
          <w:szCs w:val="28"/>
          <w:lang w:val="uk-UA"/>
        </w:rPr>
      </w:pPr>
      <w:proofErr w:type="spellStart"/>
      <w:r w:rsidRPr="001C7185">
        <w:rPr>
          <w:rFonts w:ascii="Times New Roman" w:hAnsi="Times New Roman" w:cs="Times New Roman"/>
          <w:sz w:val="28"/>
          <w:szCs w:val="28"/>
          <w:lang w:val="uk-UA"/>
        </w:rPr>
        <w:t>Корюкіна</w:t>
      </w:r>
      <w:proofErr w:type="spellEnd"/>
      <w:r w:rsidRPr="001C7185">
        <w:rPr>
          <w:rFonts w:ascii="Times New Roman" w:hAnsi="Times New Roman" w:cs="Times New Roman"/>
          <w:sz w:val="28"/>
          <w:szCs w:val="28"/>
          <w:lang w:val="uk-UA"/>
        </w:rPr>
        <w:t xml:space="preserve"> Олександра, ІІ місце, учениця 4-Б класу, вчитель </w:t>
      </w:r>
      <w:proofErr w:type="spellStart"/>
      <w:r w:rsidRPr="001C7185">
        <w:rPr>
          <w:rFonts w:ascii="Times New Roman" w:hAnsi="Times New Roman" w:cs="Times New Roman"/>
          <w:sz w:val="28"/>
          <w:szCs w:val="28"/>
          <w:lang w:val="uk-UA"/>
        </w:rPr>
        <w:t>Зарубич</w:t>
      </w:r>
      <w:proofErr w:type="spellEnd"/>
      <w:r w:rsidRPr="001C7185">
        <w:rPr>
          <w:rFonts w:ascii="Times New Roman" w:hAnsi="Times New Roman" w:cs="Times New Roman"/>
          <w:sz w:val="28"/>
          <w:szCs w:val="28"/>
          <w:lang w:val="uk-UA"/>
        </w:rPr>
        <w:t xml:space="preserve"> Т.Р.  </w:t>
      </w:r>
    </w:p>
    <w:p w14:paraId="25031021" w14:textId="77777777" w:rsidR="001C7185" w:rsidRPr="001C7185" w:rsidRDefault="001C7185" w:rsidP="001C7185">
      <w:pPr>
        <w:tabs>
          <w:tab w:val="left" w:pos="6237"/>
        </w:tabs>
        <w:spacing w:after="0" w:line="240" w:lineRule="auto"/>
        <w:ind w:firstLine="720"/>
        <w:jc w:val="both"/>
        <w:rPr>
          <w:rFonts w:ascii="Times New Roman" w:hAnsi="Times New Roman" w:cs="Times New Roman"/>
          <w:sz w:val="28"/>
          <w:szCs w:val="28"/>
          <w:shd w:val="clear" w:color="auto" w:fill="FFFFFF"/>
          <w:lang w:val="uk-UA"/>
        </w:rPr>
      </w:pPr>
      <w:r w:rsidRPr="001C7185">
        <w:rPr>
          <w:rFonts w:ascii="Times New Roman" w:hAnsi="Times New Roman" w:cs="Times New Roman"/>
          <w:color w:val="000000"/>
          <w:sz w:val="28"/>
          <w:szCs w:val="28"/>
          <w:bdr w:val="none" w:sz="0" w:space="0" w:color="auto" w:frame="1"/>
          <w:lang w:val="uk-UA"/>
        </w:rPr>
        <w:t>у</w:t>
      </w:r>
      <w:r w:rsidRPr="001C7185">
        <w:rPr>
          <w:rFonts w:ascii="Times New Roman" w:hAnsi="Times New Roman" w:cs="Times New Roman"/>
          <w:sz w:val="28"/>
          <w:szCs w:val="28"/>
          <w:shd w:val="clear" w:color="auto" w:fill="FFFFFF"/>
          <w:lang w:val="uk-UA"/>
        </w:rPr>
        <w:t xml:space="preserve">чениця 11 класу Сад Діана отримала І місце на обласному етапі та ІІІ місце на </w:t>
      </w:r>
      <w:r w:rsidRPr="001C7185">
        <w:rPr>
          <w:rFonts w:ascii="Times New Roman" w:hAnsi="Times New Roman" w:cs="Times New Roman"/>
          <w:i/>
          <w:iCs/>
          <w:sz w:val="28"/>
          <w:szCs w:val="28"/>
          <w:shd w:val="clear" w:color="auto" w:fill="FFFFFF"/>
          <w:lang w:val="uk-UA"/>
        </w:rPr>
        <w:t>Всеукраїнському конкурсі творчості дітей та учнівської молоді «За нашу свободу» у номінації «Поезія»</w:t>
      </w:r>
      <w:r w:rsidRPr="001C7185">
        <w:rPr>
          <w:rFonts w:ascii="Times New Roman" w:hAnsi="Times New Roman" w:cs="Times New Roman"/>
          <w:sz w:val="28"/>
          <w:szCs w:val="28"/>
          <w:shd w:val="clear" w:color="auto" w:fill="FFFFFF"/>
          <w:lang w:val="uk-UA"/>
        </w:rPr>
        <w:t xml:space="preserve"> за вірш «Мамо!».</w:t>
      </w:r>
    </w:p>
    <w:p w14:paraId="018E8222" w14:textId="77777777" w:rsidR="001C7185" w:rsidRPr="001C7185" w:rsidRDefault="001C7185" w:rsidP="001C7185">
      <w:pPr>
        <w:spacing w:after="0" w:line="360" w:lineRule="auto"/>
        <w:ind w:firstLine="708"/>
        <w:jc w:val="both"/>
        <w:rPr>
          <w:rFonts w:ascii="Times New Roman" w:hAnsi="Times New Roman" w:cs="Times New Roman"/>
          <w:i/>
          <w:iCs/>
          <w:sz w:val="28"/>
          <w:lang w:val="uk-UA"/>
        </w:rPr>
      </w:pPr>
    </w:p>
    <w:p w14:paraId="5322F20C" w14:textId="77777777" w:rsidR="001C7185" w:rsidRPr="001C7185" w:rsidRDefault="001C7185" w:rsidP="001C7185">
      <w:pPr>
        <w:spacing w:after="0" w:line="360" w:lineRule="auto"/>
        <w:ind w:firstLine="708"/>
        <w:jc w:val="both"/>
        <w:rPr>
          <w:rFonts w:ascii="Times New Roman" w:hAnsi="Times New Roman" w:cs="Times New Roman"/>
          <w:b/>
          <w:bCs/>
          <w:i/>
          <w:iCs/>
          <w:sz w:val="28"/>
          <w:lang w:val="uk-UA"/>
        </w:rPr>
      </w:pPr>
      <w:r w:rsidRPr="001C7185">
        <w:rPr>
          <w:rFonts w:ascii="Times New Roman" w:hAnsi="Times New Roman" w:cs="Times New Roman"/>
          <w:i/>
          <w:iCs/>
          <w:sz w:val="28"/>
          <w:lang w:val="uk-UA"/>
        </w:rPr>
        <w:t>Українська мова та література</w:t>
      </w:r>
      <w:r w:rsidRPr="001C7185">
        <w:rPr>
          <w:rFonts w:ascii="Times New Roman" w:hAnsi="Times New Roman" w:cs="Times New Roman"/>
          <w:b/>
          <w:bCs/>
          <w:i/>
          <w:iCs/>
          <w:sz w:val="28"/>
          <w:lang w:val="uk-UA"/>
        </w:rPr>
        <w:t>.</w:t>
      </w:r>
    </w:p>
    <w:p w14:paraId="7EAC89D4"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Ярмолюк Олександра, ІІ місце, учениця 10 класу, вчитель Кузьмич Л.С.</w:t>
      </w:r>
    </w:p>
    <w:p w14:paraId="3C307CA8"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Сад Діана, І місце, учениця 11 класу, вчитель Гнатюк М. В.</w:t>
      </w:r>
    </w:p>
    <w:p w14:paraId="2B2B0F93" w14:textId="77777777" w:rsidR="001C7185" w:rsidRPr="001C7185" w:rsidRDefault="001C7185" w:rsidP="001C7185">
      <w:pPr>
        <w:pStyle w:val="a3"/>
        <w:spacing w:after="0" w:line="360" w:lineRule="auto"/>
        <w:jc w:val="both"/>
        <w:rPr>
          <w:rFonts w:ascii="Times New Roman" w:hAnsi="Times New Roman" w:cs="Times New Roman"/>
          <w:i/>
          <w:iCs/>
          <w:sz w:val="28"/>
          <w:lang w:val="uk-UA"/>
        </w:rPr>
      </w:pPr>
      <w:r w:rsidRPr="001C7185">
        <w:rPr>
          <w:rFonts w:ascii="Times New Roman" w:hAnsi="Times New Roman" w:cs="Times New Roman"/>
          <w:i/>
          <w:iCs/>
          <w:sz w:val="28"/>
          <w:lang w:val="uk-UA"/>
        </w:rPr>
        <w:t>Географія.</w:t>
      </w:r>
    </w:p>
    <w:p w14:paraId="2E014C60"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Бояркін</w:t>
      </w:r>
      <w:proofErr w:type="spellEnd"/>
      <w:r w:rsidRPr="001C7185">
        <w:rPr>
          <w:rFonts w:ascii="Times New Roman" w:hAnsi="Times New Roman" w:cs="Times New Roman"/>
          <w:sz w:val="28"/>
          <w:lang w:val="uk-UA"/>
        </w:rPr>
        <w:t xml:space="preserve"> Пилип, ІІ місце, учень 8-А класу, вчитель Тесля С.І.</w:t>
      </w:r>
    </w:p>
    <w:p w14:paraId="02DBCDC7"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sz w:val="28"/>
          <w:lang w:val="uk-UA"/>
        </w:rPr>
        <w:tab/>
      </w:r>
      <w:r w:rsidRPr="001C7185">
        <w:rPr>
          <w:rFonts w:ascii="Times New Roman" w:hAnsi="Times New Roman" w:cs="Times New Roman"/>
          <w:i/>
          <w:iCs/>
          <w:sz w:val="28"/>
          <w:lang w:val="uk-UA"/>
        </w:rPr>
        <w:t>Англійська мова.</w:t>
      </w:r>
    </w:p>
    <w:p w14:paraId="45720909"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Ткачук Каріна, І місце, учениця 8-Б класу, вчитель Мацик-Пашко І.В.</w:t>
      </w:r>
    </w:p>
    <w:p w14:paraId="42D16B86"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Бугера</w:t>
      </w:r>
      <w:proofErr w:type="spellEnd"/>
      <w:r w:rsidRPr="001C7185">
        <w:rPr>
          <w:rFonts w:ascii="Times New Roman" w:hAnsi="Times New Roman" w:cs="Times New Roman"/>
          <w:sz w:val="28"/>
          <w:lang w:val="uk-UA"/>
        </w:rPr>
        <w:t xml:space="preserve"> Софія, І місце, учениця 9-А класу, вчитель Пирчак Р.В.</w:t>
      </w:r>
    </w:p>
    <w:p w14:paraId="7716C892"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b/>
          <w:bCs/>
          <w:i/>
          <w:iCs/>
          <w:sz w:val="28"/>
          <w:lang w:val="uk-UA"/>
        </w:rPr>
        <w:tab/>
      </w:r>
      <w:r w:rsidRPr="001C7185">
        <w:rPr>
          <w:rFonts w:ascii="Times New Roman" w:hAnsi="Times New Roman" w:cs="Times New Roman"/>
          <w:i/>
          <w:iCs/>
          <w:sz w:val="28"/>
          <w:lang w:val="uk-UA"/>
        </w:rPr>
        <w:t>Біологія.</w:t>
      </w:r>
    </w:p>
    <w:p w14:paraId="40198186"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Луцюк</w:t>
      </w:r>
      <w:proofErr w:type="spellEnd"/>
      <w:r w:rsidRPr="001C7185">
        <w:rPr>
          <w:rFonts w:ascii="Times New Roman" w:hAnsi="Times New Roman" w:cs="Times New Roman"/>
          <w:sz w:val="28"/>
          <w:lang w:val="uk-UA"/>
        </w:rPr>
        <w:t xml:space="preserve"> Станіслав, ІІІ місце, учень 8-Б класу, вчитель </w:t>
      </w:r>
      <w:proofErr w:type="spellStart"/>
      <w:r w:rsidRPr="001C7185">
        <w:rPr>
          <w:rFonts w:ascii="Times New Roman" w:hAnsi="Times New Roman" w:cs="Times New Roman"/>
          <w:sz w:val="28"/>
          <w:lang w:val="uk-UA"/>
        </w:rPr>
        <w:t>Радзвилюк</w:t>
      </w:r>
      <w:proofErr w:type="spellEnd"/>
      <w:r w:rsidRPr="001C7185">
        <w:rPr>
          <w:rFonts w:ascii="Times New Roman" w:hAnsi="Times New Roman" w:cs="Times New Roman"/>
          <w:sz w:val="28"/>
          <w:lang w:val="uk-UA"/>
        </w:rPr>
        <w:t xml:space="preserve"> О.Д.</w:t>
      </w:r>
    </w:p>
    <w:p w14:paraId="2D8ACE84"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 xml:space="preserve">Максимчук Арсеній, ІІ місце, учень 10 класу, вчитель </w:t>
      </w:r>
      <w:proofErr w:type="spellStart"/>
      <w:r w:rsidRPr="001C7185">
        <w:rPr>
          <w:rFonts w:ascii="Times New Roman" w:hAnsi="Times New Roman" w:cs="Times New Roman"/>
          <w:sz w:val="28"/>
          <w:lang w:val="uk-UA"/>
        </w:rPr>
        <w:t>Радзвилюк</w:t>
      </w:r>
      <w:proofErr w:type="spellEnd"/>
      <w:r w:rsidRPr="001C7185">
        <w:rPr>
          <w:rFonts w:ascii="Times New Roman" w:hAnsi="Times New Roman" w:cs="Times New Roman"/>
          <w:sz w:val="28"/>
          <w:lang w:val="uk-UA"/>
        </w:rPr>
        <w:t xml:space="preserve"> О.Д.</w:t>
      </w:r>
    </w:p>
    <w:p w14:paraId="412179D1"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b/>
          <w:bCs/>
          <w:i/>
          <w:iCs/>
          <w:sz w:val="28"/>
          <w:lang w:val="uk-UA"/>
        </w:rPr>
        <w:tab/>
      </w:r>
      <w:r w:rsidRPr="001C7185">
        <w:rPr>
          <w:rFonts w:ascii="Times New Roman" w:hAnsi="Times New Roman" w:cs="Times New Roman"/>
          <w:i/>
          <w:iCs/>
          <w:sz w:val="28"/>
          <w:lang w:val="uk-UA"/>
        </w:rPr>
        <w:t>Математика.</w:t>
      </w:r>
    </w:p>
    <w:p w14:paraId="3C4B14ED"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 xml:space="preserve">Жилко Іван, ІІІ місце, учень 6-А класу, вчитель </w:t>
      </w:r>
      <w:proofErr w:type="spellStart"/>
      <w:r w:rsidRPr="001C7185">
        <w:rPr>
          <w:rFonts w:ascii="Times New Roman" w:hAnsi="Times New Roman" w:cs="Times New Roman"/>
          <w:sz w:val="28"/>
          <w:lang w:val="uk-UA"/>
        </w:rPr>
        <w:t>Курильчик</w:t>
      </w:r>
      <w:proofErr w:type="spellEnd"/>
      <w:r w:rsidRPr="001C7185">
        <w:rPr>
          <w:rFonts w:ascii="Times New Roman" w:hAnsi="Times New Roman" w:cs="Times New Roman"/>
          <w:sz w:val="28"/>
          <w:lang w:val="uk-UA"/>
        </w:rPr>
        <w:t xml:space="preserve"> Р.О.</w:t>
      </w:r>
    </w:p>
    <w:p w14:paraId="276EA54F"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sz w:val="28"/>
          <w:lang w:val="uk-UA"/>
        </w:rPr>
        <w:lastRenderedPageBreak/>
        <w:tab/>
      </w:r>
      <w:r w:rsidRPr="001C7185">
        <w:rPr>
          <w:rFonts w:ascii="Times New Roman" w:hAnsi="Times New Roman" w:cs="Times New Roman"/>
          <w:i/>
          <w:iCs/>
          <w:sz w:val="28"/>
          <w:lang w:val="uk-UA"/>
        </w:rPr>
        <w:t>Історія.</w:t>
      </w:r>
    </w:p>
    <w:p w14:paraId="5AC8A00A"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Бірук</w:t>
      </w:r>
      <w:proofErr w:type="spellEnd"/>
      <w:r w:rsidRPr="001C7185">
        <w:rPr>
          <w:rFonts w:ascii="Times New Roman" w:hAnsi="Times New Roman" w:cs="Times New Roman"/>
          <w:sz w:val="28"/>
          <w:lang w:val="uk-UA"/>
        </w:rPr>
        <w:t xml:space="preserve"> Назарій, І місце, учень 8-А класу, вчитель Хилюк Л.М.</w:t>
      </w:r>
    </w:p>
    <w:p w14:paraId="5DB07F64"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Ярмолюк Олександра, ІІ місце, учениця 10 класу, вчитель Макарчук Л.В.</w:t>
      </w:r>
    </w:p>
    <w:p w14:paraId="5713FE69"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sz w:val="28"/>
          <w:lang w:val="uk-UA"/>
        </w:rPr>
        <w:tab/>
      </w:r>
      <w:r w:rsidRPr="001C7185">
        <w:rPr>
          <w:rFonts w:ascii="Times New Roman" w:hAnsi="Times New Roman" w:cs="Times New Roman"/>
          <w:i/>
          <w:iCs/>
          <w:sz w:val="28"/>
          <w:lang w:val="uk-UA"/>
        </w:rPr>
        <w:t>Німецька мова.</w:t>
      </w:r>
    </w:p>
    <w:p w14:paraId="3513EF3E"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Кущук Маргарита, ІІІ місце, учениця 10 класу, вчитель Рабійчук І.Л.</w:t>
      </w:r>
    </w:p>
    <w:p w14:paraId="58CDE2FB"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Зімоха</w:t>
      </w:r>
      <w:proofErr w:type="spellEnd"/>
      <w:r w:rsidRPr="001C7185">
        <w:rPr>
          <w:rFonts w:ascii="Times New Roman" w:hAnsi="Times New Roman" w:cs="Times New Roman"/>
          <w:sz w:val="28"/>
          <w:lang w:val="uk-UA"/>
        </w:rPr>
        <w:t xml:space="preserve"> Аліна, ІІІ місце, учениця 11класу, вчитель Рабійчук І.Л.</w:t>
      </w:r>
    </w:p>
    <w:p w14:paraId="6D899FA2" w14:textId="77777777" w:rsidR="001C7185" w:rsidRPr="001C7185" w:rsidRDefault="001C7185" w:rsidP="001C7185">
      <w:pPr>
        <w:spacing w:after="0" w:line="360" w:lineRule="auto"/>
        <w:jc w:val="both"/>
        <w:rPr>
          <w:rFonts w:ascii="Times New Roman" w:hAnsi="Times New Roman" w:cs="Times New Roman"/>
          <w:sz w:val="28"/>
          <w:lang w:val="uk-UA"/>
        </w:rPr>
      </w:pPr>
      <w:proofErr w:type="spellStart"/>
      <w:r w:rsidRPr="001C7185">
        <w:rPr>
          <w:rFonts w:ascii="Times New Roman" w:hAnsi="Times New Roman" w:cs="Times New Roman"/>
          <w:sz w:val="28"/>
          <w:lang w:val="uk-UA"/>
        </w:rPr>
        <w:t>Кушнерук</w:t>
      </w:r>
      <w:proofErr w:type="spellEnd"/>
      <w:r w:rsidRPr="001C7185">
        <w:rPr>
          <w:rFonts w:ascii="Times New Roman" w:hAnsi="Times New Roman" w:cs="Times New Roman"/>
          <w:sz w:val="28"/>
          <w:lang w:val="uk-UA"/>
        </w:rPr>
        <w:t xml:space="preserve"> Ангеліна, ІІІ місце, учениця 11 класу, вчитель Рабійчук І.Л.</w:t>
      </w:r>
    </w:p>
    <w:p w14:paraId="53BDEBA2" w14:textId="77777777" w:rsidR="001C7185" w:rsidRPr="001C7185" w:rsidRDefault="001C7185" w:rsidP="001C7185">
      <w:pPr>
        <w:spacing w:after="0" w:line="360" w:lineRule="auto"/>
        <w:jc w:val="both"/>
        <w:rPr>
          <w:rFonts w:ascii="Times New Roman" w:hAnsi="Times New Roman" w:cs="Times New Roman"/>
          <w:i/>
          <w:iCs/>
          <w:sz w:val="28"/>
          <w:lang w:val="uk-UA"/>
        </w:rPr>
      </w:pPr>
      <w:r w:rsidRPr="001C7185">
        <w:rPr>
          <w:rFonts w:ascii="Times New Roman" w:hAnsi="Times New Roman" w:cs="Times New Roman"/>
          <w:i/>
          <w:iCs/>
          <w:sz w:val="28"/>
          <w:lang w:val="uk-UA"/>
        </w:rPr>
        <w:t>У малих олімпіадах серед учнів 3-4 класів Баратинської громади призерами стали:</w:t>
      </w:r>
    </w:p>
    <w:p w14:paraId="38058157"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 xml:space="preserve">Українська мова: </w:t>
      </w:r>
      <w:proofErr w:type="spellStart"/>
      <w:r w:rsidRPr="001C7185">
        <w:rPr>
          <w:rFonts w:ascii="Times New Roman" w:hAnsi="Times New Roman" w:cs="Times New Roman"/>
          <w:sz w:val="28"/>
          <w:lang w:val="uk-UA"/>
        </w:rPr>
        <w:t>Громик</w:t>
      </w:r>
      <w:proofErr w:type="spellEnd"/>
      <w:r w:rsidRPr="001C7185">
        <w:rPr>
          <w:rFonts w:ascii="Times New Roman" w:hAnsi="Times New Roman" w:cs="Times New Roman"/>
          <w:sz w:val="28"/>
          <w:lang w:val="uk-UA"/>
        </w:rPr>
        <w:t xml:space="preserve"> Юліана, ІІ місце; </w:t>
      </w:r>
      <w:proofErr w:type="spellStart"/>
      <w:r w:rsidRPr="001C7185">
        <w:rPr>
          <w:rFonts w:ascii="Times New Roman" w:hAnsi="Times New Roman" w:cs="Times New Roman"/>
          <w:sz w:val="28"/>
          <w:lang w:val="uk-UA"/>
        </w:rPr>
        <w:t>Палівода</w:t>
      </w:r>
      <w:proofErr w:type="spellEnd"/>
      <w:r w:rsidRPr="001C7185">
        <w:rPr>
          <w:rFonts w:ascii="Times New Roman" w:hAnsi="Times New Roman" w:cs="Times New Roman"/>
          <w:sz w:val="28"/>
          <w:lang w:val="uk-UA"/>
        </w:rPr>
        <w:t xml:space="preserve"> Матвій, ІІІ місце; </w:t>
      </w:r>
      <w:proofErr w:type="spellStart"/>
      <w:r w:rsidRPr="001C7185">
        <w:rPr>
          <w:rFonts w:ascii="Times New Roman" w:hAnsi="Times New Roman" w:cs="Times New Roman"/>
          <w:sz w:val="28"/>
          <w:lang w:val="uk-UA"/>
        </w:rPr>
        <w:t>Суслік</w:t>
      </w:r>
      <w:proofErr w:type="spellEnd"/>
      <w:r w:rsidRPr="001C7185">
        <w:rPr>
          <w:rFonts w:ascii="Times New Roman" w:hAnsi="Times New Roman" w:cs="Times New Roman"/>
          <w:sz w:val="28"/>
          <w:lang w:val="uk-UA"/>
        </w:rPr>
        <w:t xml:space="preserve"> Ліана, ІІІ місце, </w:t>
      </w:r>
      <w:proofErr w:type="spellStart"/>
      <w:r w:rsidRPr="001C7185">
        <w:rPr>
          <w:rFonts w:ascii="Times New Roman" w:hAnsi="Times New Roman" w:cs="Times New Roman"/>
          <w:sz w:val="28"/>
          <w:lang w:val="uk-UA"/>
        </w:rPr>
        <w:t>Корюкіна</w:t>
      </w:r>
      <w:proofErr w:type="spellEnd"/>
      <w:r w:rsidRPr="001C7185">
        <w:rPr>
          <w:rFonts w:ascii="Times New Roman" w:hAnsi="Times New Roman" w:cs="Times New Roman"/>
          <w:sz w:val="28"/>
          <w:lang w:val="uk-UA"/>
        </w:rPr>
        <w:t xml:space="preserve"> Олександра, ІІ місце.</w:t>
      </w:r>
    </w:p>
    <w:p w14:paraId="463FB821"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 xml:space="preserve">Математика: </w:t>
      </w:r>
      <w:proofErr w:type="spellStart"/>
      <w:r w:rsidRPr="001C7185">
        <w:rPr>
          <w:rFonts w:ascii="Times New Roman" w:hAnsi="Times New Roman" w:cs="Times New Roman"/>
          <w:sz w:val="28"/>
          <w:lang w:val="uk-UA"/>
        </w:rPr>
        <w:t>Палівода</w:t>
      </w:r>
      <w:proofErr w:type="spellEnd"/>
      <w:r w:rsidRPr="001C7185">
        <w:rPr>
          <w:rFonts w:ascii="Times New Roman" w:hAnsi="Times New Roman" w:cs="Times New Roman"/>
          <w:sz w:val="28"/>
          <w:lang w:val="uk-UA"/>
        </w:rPr>
        <w:t xml:space="preserve"> Матвій, ІІІ місце; </w:t>
      </w:r>
      <w:proofErr w:type="spellStart"/>
      <w:r w:rsidRPr="001C7185">
        <w:rPr>
          <w:rFonts w:ascii="Times New Roman" w:hAnsi="Times New Roman" w:cs="Times New Roman"/>
          <w:sz w:val="28"/>
          <w:lang w:val="uk-UA"/>
        </w:rPr>
        <w:t>Хільчук</w:t>
      </w:r>
      <w:proofErr w:type="spellEnd"/>
      <w:r w:rsidRPr="001C7185">
        <w:rPr>
          <w:rFonts w:ascii="Times New Roman" w:hAnsi="Times New Roman" w:cs="Times New Roman"/>
          <w:sz w:val="28"/>
          <w:lang w:val="uk-UA"/>
        </w:rPr>
        <w:t xml:space="preserve"> Марко, ІІ місце, Зуб Софія, ІІІ місце; Кущук Вадим, ІІІ місце.</w:t>
      </w:r>
    </w:p>
    <w:p w14:paraId="15879572" w14:textId="77777777" w:rsidR="001C7185" w:rsidRPr="001C7185" w:rsidRDefault="001C7185" w:rsidP="001C7185">
      <w:pPr>
        <w:spacing w:after="0" w:line="360" w:lineRule="auto"/>
        <w:jc w:val="both"/>
        <w:rPr>
          <w:rFonts w:ascii="Times New Roman" w:hAnsi="Times New Roman" w:cs="Times New Roman"/>
          <w:sz w:val="28"/>
          <w:lang w:val="uk-UA"/>
        </w:rPr>
      </w:pPr>
      <w:r w:rsidRPr="001C7185">
        <w:rPr>
          <w:rFonts w:ascii="Times New Roman" w:hAnsi="Times New Roman" w:cs="Times New Roman"/>
          <w:sz w:val="28"/>
          <w:lang w:val="uk-UA"/>
        </w:rPr>
        <w:tab/>
        <w:t>Ефективність і системність у роботі з обдарованими дітьми гарантується творчими учителями, які здійснюють цілеспрямовану педагогічну підтримку здібних школярів, зокрема, двоє учителів школи підготували переможців ІІ етапу Всеукраїнських олімпіад з базових дисциплін.</w:t>
      </w:r>
    </w:p>
    <w:p w14:paraId="0D7CE685" w14:textId="77777777" w:rsidR="001C7185" w:rsidRPr="001C7185" w:rsidRDefault="001C7185" w:rsidP="001C7185">
      <w:pPr>
        <w:spacing w:after="0" w:line="360" w:lineRule="auto"/>
        <w:ind w:hanging="142"/>
        <w:jc w:val="center"/>
        <w:rPr>
          <w:rFonts w:ascii="Times New Roman" w:hAnsi="Times New Roman" w:cs="Times New Roman"/>
          <w:b/>
          <w:bCs/>
          <w:sz w:val="28"/>
          <w:lang w:val="uk-UA"/>
        </w:rPr>
      </w:pPr>
      <w:r w:rsidRPr="001C7185">
        <w:rPr>
          <w:rFonts w:ascii="Times New Roman" w:hAnsi="Times New Roman" w:cs="Times New Roman"/>
          <w:b/>
          <w:bCs/>
          <w:sz w:val="28"/>
          <w:lang w:val="uk-UA"/>
        </w:rPr>
        <w:t>4. ВИХОВНА РОБОТА</w:t>
      </w:r>
    </w:p>
    <w:p w14:paraId="0BA44753" w14:textId="77777777" w:rsidR="001C7185" w:rsidRPr="001C7185" w:rsidRDefault="001C7185" w:rsidP="001C7185">
      <w:pPr>
        <w:shd w:val="clear" w:color="auto" w:fill="FFFFFF"/>
        <w:spacing w:after="0" w:line="36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 xml:space="preserve">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w:t>
      </w:r>
      <w:r w:rsidRPr="001C7185">
        <w:rPr>
          <w:rFonts w:ascii="Times New Roman" w:eastAsia="Times New Roman" w:hAnsi="Times New Roman" w:cs="Times New Roman"/>
          <w:sz w:val="28"/>
          <w:szCs w:val="28"/>
          <w:lang w:val="uk-UA"/>
        </w:rPr>
        <w:lastRenderedPageBreak/>
        <w:t>освіти, які повинні будуватися на основі співдружності, співробітництва і ділового партнерства.</w:t>
      </w:r>
    </w:p>
    <w:p w14:paraId="3850E7CF" w14:textId="77777777" w:rsidR="001C7185" w:rsidRPr="001C7185" w:rsidRDefault="001C7185" w:rsidP="001C7185">
      <w:pPr>
        <w:spacing w:after="0" w:line="360" w:lineRule="auto"/>
        <w:ind w:firstLine="709"/>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Серед основних завдань закладу освіти з виховного напрямку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Також, одним із </w:t>
      </w:r>
      <w:r w:rsidRPr="001C7185">
        <w:rPr>
          <w:rFonts w:ascii="Times New Roman" w:hAnsi="Times New Roman" w:cs="Times New Roman"/>
          <w:sz w:val="28"/>
          <w:szCs w:val="28"/>
          <w:shd w:val="clear" w:color="auto" w:fill="FFFFFF"/>
          <w:lang w:val="uk-UA"/>
        </w:rPr>
        <w:t>цільових напрямків залишається забезпечення безпекової складової здоров'я особистості.</w:t>
      </w:r>
    </w:p>
    <w:p w14:paraId="12D9D3EF" w14:textId="77777777" w:rsidR="001C7185" w:rsidRPr="00767BFC"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lang w:val="uk-UA"/>
        </w:rPr>
      </w:pPr>
      <w:r w:rsidRPr="00767BFC">
        <w:rPr>
          <w:rFonts w:ascii="Times New Roman" w:hAnsi="Times New Roman" w:cs="Times New Roman"/>
          <w:sz w:val="28"/>
          <w:szCs w:val="28"/>
          <w:lang w:val="uk-UA"/>
        </w:rPr>
        <w:t>Реалізація завдань виховної системи освітнього закладу відбувалась за</w:t>
      </w:r>
      <w:r w:rsidRPr="00767BFC">
        <w:rPr>
          <w:rStyle w:val="afff3"/>
          <w:rFonts w:ascii="Times New Roman" w:hAnsi="Times New Roman"/>
          <w:color w:val="000000"/>
          <w:spacing w:val="15"/>
          <w:sz w:val="28"/>
          <w:szCs w:val="28"/>
          <w:bdr w:val="none" w:sz="0" w:space="0" w:color="auto" w:frame="1"/>
          <w:shd w:val="clear" w:color="auto" w:fill="FFFFFF"/>
          <w:lang w:val="uk-UA"/>
        </w:rPr>
        <w:t xml:space="preserve"> </w:t>
      </w:r>
      <w:r w:rsidRPr="00767BFC">
        <w:rPr>
          <w:rStyle w:val="afff3"/>
          <w:rFonts w:ascii="Times New Roman" w:hAnsi="Times New Roman"/>
          <w:color w:val="000000"/>
          <w:sz w:val="28"/>
          <w:szCs w:val="28"/>
          <w:bdr w:val="none" w:sz="0" w:space="0" w:color="auto" w:frame="1"/>
          <w:shd w:val="clear" w:color="auto" w:fill="FFFFFF"/>
          <w:lang w:val="uk-UA"/>
        </w:rPr>
        <w:t>рахунок злагодженої співпраці адміністрації, педагогічного, учнівського та батьківського колективів, спланованої роботи класних керівників.</w:t>
      </w:r>
      <w:r w:rsidRPr="00767BFC">
        <w:rPr>
          <w:rFonts w:ascii="Times New Roman" w:hAnsi="Times New Roman" w:cs="Times New Roman"/>
          <w:sz w:val="28"/>
          <w:szCs w:val="28"/>
          <w:lang w:val="uk-UA"/>
        </w:rPr>
        <w:t xml:space="preserve"> </w:t>
      </w:r>
    </w:p>
    <w:p w14:paraId="49A4223C"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color w:val="000000"/>
          <w:sz w:val="28"/>
          <w:szCs w:val="28"/>
          <w:bdr w:val="none" w:sz="0" w:space="0" w:color="auto" w:frame="1"/>
          <w:lang w:val="uk-UA"/>
        </w:rPr>
      </w:pPr>
      <w:r w:rsidRPr="001C7185">
        <w:rPr>
          <w:rFonts w:ascii="Times New Roman" w:hAnsi="Times New Roman" w:cs="Times New Roman"/>
          <w:color w:val="000000"/>
          <w:sz w:val="28"/>
          <w:szCs w:val="28"/>
          <w:bdr w:val="none" w:sz="0" w:space="0" w:color="auto" w:frame="1"/>
          <w:lang w:val="uk-UA"/>
        </w:rPr>
        <w:t xml:space="preserve">На початку навчального року було оновлено дані соціально незахищених категорій дітей. </w:t>
      </w:r>
    </w:p>
    <w:p w14:paraId="38C22A4B"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i/>
          <w:iCs/>
          <w:sz w:val="28"/>
          <w:szCs w:val="28"/>
          <w:bdr w:val="none" w:sz="0" w:space="0" w:color="auto" w:frame="1"/>
          <w:lang w:val="uk-UA"/>
        </w:rPr>
        <w:t>Соціальний паспорт ліцею:</w:t>
      </w:r>
      <w:r w:rsidRPr="001C7185">
        <w:rPr>
          <w:rFonts w:ascii="Times New Roman" w:hAnsi="Times New Roman" w:cs="Times New Roman"/>
          <w:sz w:val="28"/>
          <w:szCs w:val="28"/>
          <w:bdr w:val="none" w:sz="0" w:space="0" w:color="auto" w:frame="1"/>
          <w:lang w:val="uk-UA"/>
        </w:rPr>
        <w:t xml:space="preserve"> </w:t>
      </w:r>
    </w:p>
    <w:p w14:paraId="0BDD5890"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позбавлені батьківського піклування – 11</w:t>
      </w:r>
    </w:p>
    <w:p w14:paraId="459B5392"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 xml:space="preserve">діти-сироти – 3 </w:t>
      </w:r>
    </w:p>
    <w:p w14:paraId="72E1D7E9"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з інвалідністю – 10</w:t>
      </w:r>
    </w:p>
    <w:p w14:paraId="5D24F79C"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ветеранів війни та мобілізованих – 6</w:t>
      </w:r>
    </w:p>
    <w:p w14:paraId="6E3C0026"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з малозабезпечених сімей – 26</w:t>
      </w:r>
    </w:p>
    <w:p w14:paraId="0EDEA1E7"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з багатодітних сімей – 281</w:t>
      </w:r>
    </w:p>
    <w:p w14:paraId="0DF5C435"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дітей, які проживають в неповній сім'ї – 9</w:t>
      </w:r>
    </w:p>
    <w:p w14:paraId="2874DBF4"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діти, що втратили годувальника -1</w:t>
      </w:r>
    </w:p>
    <w:p w14:paraId="2626EA0C"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ВПО – 10</w:t>
      </w:r>
    </w:p>
    <w:p w14:paraId="3DED8FFF"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 xml:space="preserve">діти, </w:t>
      </w:r>
      <w:r w:rsidRPr="001C7185">
        <w:rPr>
          <w:rFonts w:ascii="Times New Roman" w:hAnsi="Times New Roman" w:cs="Times New Roman"/>
          <w:sz w:val="28"/>
          <w:szCs w:val="28"/>
          <w:shd w:val="clear" w:color="auto" w:fill="FFFFFF"/>
          <w:lang w:val="uk-UA"/>
        </w:rPr>
        <w:t>які постраждали внаслідок Чорнобильської катастрофи</w:t>
      </w:r>
      <w:r w:rsidRPr="001C7185">
        <w:rPr>
          <w:rFonts w:ascii="Times New Roman" w:hAnsi="Times New Roman" w:cs="Times New Roman"/>
          <w:sz w:val="28"/>
          <w:szCs w:val="28"/>
          <w:bdr w:val="none" w:sz="0" w:space="0" w:color="auto" w:frame="1"/>
          <w:lang w:val="uk-UA"/>
        </w:rPr>
        <w:t xml:space="preserve"> – 44</w:t>
      </w:r>
    </w:p>
    <w:p w14:paraId="5DBA07F8"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bdr w:val="none" w:sz="0" w:space="0" w:color="auto" w:frame="1"/>
          <w:lang w:val="uk-UA"/>
        </w:rPr>
      </w:pPr>
      <w:r w:rsidRPr="001C7185">
        <w:rPr>
          <w:rFonts w:ascii="Times New Roman" w:hAnsi="Times New Roman" w:cs="Times New Roman"/>
          <w:sz w:val="28"/>
          <w:szCs w:val="28"/>
          <w:bdr w:val="none" w:sz="0" w:space="0" w:color="auto" w:frame="1"/>
          <w:lang w:val="uk-UA"/>
        </w:rPr>
        <w:t xml:space="preserve"> діти з ООП – 8</w:t>
      </w:r>
    </w:p>
    <w:p w14:paraId="44D0A93C" w14:textId="77777777" w:rsidR="001C7185" w:rsidRPr="001C7185" w:rsidRDefault="001C7185" w:rsidP="001C7185">
      <w:pPr>
        <w:tabs>
          <w:tab w:val="left" w:pos="6237"/>
        </w:tabs>
        <w:autoSpaceDE w:val="0"/>
        <w:autoSpaceDN w:val="0"/>
        <w:adjustRightInd w:val="0"/>
        <w:spacing w:after="0" w:line="360" w:lineRule="auto"/>
        <w:ind w:firstLine="709"/>
        <w:jc w:val="both"/>
        <w:rPr>
          <w:rFonts w:ascii="Times New Roman" w:hAnsi="Times New Roman" w:cs="Times New Roman"/>
          <w:sz w:val="28"/>
          <w:szCs w:val="28"/>
          <w:shd w:val="clear" w:color="auto" w:fill="FFFFFF"/>
          <w:lang w:val="uk-UA" w:eastAsia="x-none"/>
        </w:rPr>
      </w:pPr>
      <w:r w:rsidRPr="001C7185">
        <w:rPr>
          <w:rFonts w:ascii="Times New Roman" w:eastAsia="Times New Roman" w:hAnsi="Times New Roman" w:cs="Times New Roman"/>
          <w:bCs/>
          <w:sz w:val="28"/>
          <w:szCs w:val="28"/>
          <w:shd w:val="clear" w:color="auto" w:fill="FFFFFF"/>
          <w:lang w:val="uk-UA" w:eastAsia="x-none"/>
        </w:rPr>
        <w:t xml:space="preserve">Учні із цих категорій протягом року були залучені до всіх загальношкільних заходів, конкурсів, змагань, до проведення та організації заходів у класі. Забезпечувались безоплатним гарячим харчуванням учні пільгових категорій. </w:t>
      </w:r>
      <w:r w:rsidRPr="001C7185">
        <w:rPr>
          <w:rFonts w:ascii="Times New Roman" w:hAnsi="Times New Roman" w:cs="Times New Roman"/>
          <w:sz w:val="28"/>
          <w:szCs w:val="28"/>
          <w:shd w:val="clear" w:color="auto" w:fill="FFFFFF"/>
          <w:lang w:val="uk-UA" w:eastAsia="x-none"/>
        </w:rPr>
        <w:t xml:space="preserve"> </w:t>
      </w:r>
      <w:r w:rsidRPr="001C7185">
        <w:rPr>
          <w:rFonts w:ascii="Times New Roman" w:hAnsi="Times New Roman" w:cs="Times New Roman"/>
          <w:sz w:val="28"/>
          <w:szCs w:val="28"/>
          <w:shd w:val="clear" w:color="auto" w:fill="FFFFFF"/>
          <w:lang w:val="uk-UA"/>
        </w:rPr>
        <w:t xml:space="preserve">У жовтні дітям із соціально незахищених категорій </w:t>
      </w:r>
      <w:r w:rsidRPr="001C7185">
        <w:rPr>
          <w:rFonts w:ascii="Times New Roman" w:hAnsi="Times New Roman" w:cs="Times New Roman"/>
          <w:sz w:val="28"/>
          <w:szCs w:val="28"/>
          <w:shd w:val="clear" w:color="auto" w:fill="FFFFFF"/>
          <w:lang w:val="uk-UA"/>
        </w:rPr>
        <w:lastRenderedPageBreak/>
        <w:t>було запропоновано пройти оздоровлення у дитячому таборі «Артек», але, враховуючи безпекову ситуацію в країні, батьки та опікуни відмовилися.</w:t>
      </w:r>
    </w:p>
    <w:p w14:paraId="13F92B1B" w14:textId="77777777" w:rsidR="001C7185" w:rsidRPr="001C7185" w:rsidRDefault="001C7185" w:rsidP="001C7185">
      <w:pPr>
        <w:shd w:val="clear" w:color="auto" w:fill="FFFFFF"/>
        <w:spacing w:after="0" w:line="360" w:lineRule="auto"/>
        <w:ind w:firstLine="567"/>
        <w:jc w:val="both"/>
        <w:rPr>
          <w:rFonts w:ascii="Times New Roman" w:eastAsia="Times New Roman" w:hAnsi="Times New Roman" w:cs="Times New Roman"/>
          <w:color w:val="333333"/>
          <w:sz w:val="28"/>
          <w:szCs w:val="28"/>
          <w:lang w:val="uk-UA"/>
        </w:rPr>
      </w:pPr>
      <w:r w:rsidRPr="001C7185">
        <w:rPr>
          <w:rFonts w:ascii="Times New Roman" w:hAnsi="Times New Roman" w:cs="Times New Roman"/>
          <w:sz w:val="28"/>
          <w:szCs w:val="28"/>
          <w:lang w:val="uk-UA"/>
        </w:rPr>
        <w:t xml:space="preserve">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а також до виховання базових соціальних цінностей суспільства, </w:t>
      </w:r>
      <w:proofErr w:type="spellStart"/>
      <w:r w:rsidRPr="001C7185">
        <w:rPr>
          <w:rFonts w:ascii="Times New Roman" w:hAnsi="Times New Roman" w:cs="Times New Roman"/>
          <w:sz w:val="28"/>
          <w:szCs w:val="28"/>
          <w:lang w:val="uk-UA"/>
        </w:rPr>
        <w:t>соціальнозначущих</w:t>
      </w:r>
      <w:proofErr w:type="spellEnd"/>
      <w:r w:rsidRPr="001C7185">
        <w:rPr>
          <w:rFonts w:ascii="Times New Roman" w:hAnsi="Times New Roman" w:cs="Times New Roman"/>
          <w:sz w:val="28"/>
          <w:szCs w:val="28"/>
          <w:lang w:val="uk-UA"/>
        </w:rPr>
        <w:t xml:space="preserve"> якостей особистості, її компетентності й готовності до вияву відповідальної громадянської позиції і патріотизму.</w:t>
      </w:r>
    </w:p>
    <w:p w14:paraId="58F76926" w14:textId="77777777" w:rsidR="001C7185" w:rsidRPr="001C7185" w:rsidRDefault="001C7185" w:rsidP="001C7185">
      <w:pPr>
        <w:spacing w:after="0" w:line="360" w:lineRule="auto"/>
        <w:ind w:firstLine="709"/>
        <w:jc w:val="both"/>
        <w:rPr>
          <w:rFonts w:ascii="Times New Roman" w:hAnsi="Times New Roman" w:cs="Times New Roman"/>
          <w:sz w:val="28"/>
          <w:szCs w:val="28"/>
          <w:u w:val="single"/>
          <w:lang w:val="uk-UA"/>
        </w:rPr>
      </w:pPr>
      <w:r w:rsidRPr="001C7185">
        <w:rPr>
          <w:rFonts w:ascii="Times New Roman" w:hAnsi="Times New Roman" w:cs="Times New Roman"/>
          <w:sz w:val="28"/>
          <w:szCs w:val="28"/>
          <w:u w:val="single"/>
          <w:lang w:val="uk-UA"/>
        </w:rPr>
        <w:t xml:space="preserve">Особлива увага в закладі освіти приділялася національно-патріотичному вихованню. </w:t>
      </w:r>
    </w:p>
    <w:p w14:paraId="2689B571" w14:textId="77777777" w:rsidR="001C7185" w:rsidRPr="001C7185" w:rsidRDefault="001C7185" w:rsidP="001C7185">
      <w:pPr>
        <w:shd w:val="clear" w:color="auto" w:fill="FFFFFF"/>
        <w:spacing w:after="0" w:line="360" w:lineRule="auto"/>
        <w:ind w:firstLine="567"/>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Основними завданнями утвердження української національної та громадянської ідентичності є формування у дітей та молоді,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та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усунення впливу держави-агресора (держави-окупанта) в інформаційній, освітній, культурній сферах України; поширення інформації про ветеранів війни, формування у суспільстві традицій вшанування пам’яті загиблих (померлих) ветеранів війни; формування готовності громадян до виконання конституційного обов’язку щодо захисту незалежності та територіальної цілісності України.</w:t>
      </w:r>
      <w:r w:rsidRPr="001C7185">
        <w:rPr>
          <w:lang w:val="uk-UA"/>
        </w:rPr>
        <w:t xml:space="preserve"> </w:t>
      </w:r>
      <w:r w:rsidRPr="001C7185">
        <w:rPr>
          <w:rFonts w:ascii="Times New Roman" w:hAnsi="Times New Roman" w:cs="Times New Roman"/>
          <w:sz w:val="28"/>
          <w:szCs w:val="28"/>
          <w:lang w:val="uk-UA"/>
        </w:rPr>
        <w:t>Саме тому протягом 2023-2024 навчального року в  закладі освіти були проведені наступні заходи:</w:t>
      </w:r>
    </w:p>
    <w:p w14:paraId="0C027357" w14:textId="77777777" w:rsidR="001C7185" w:rsidRPr="001C7185" w:rsidRDefault="001C7185" w:rsidP="001C7185">
      <w:pPr>
        <w:pStyle w:val="a9"/>
        <w:numPr>
          <w:ilvl w:val="0"/>
          <w:numId w:val="40"/>
        </w:numPr>
        <w:shd w:val="clear" w:color="auto" w:fill="FFFFFF"/>
        <w:spacing w:before="0" w:beforeAutospacing="0" w:after="0" w:afterAutospacing="0" w:line="360" w:lineRule="auto"/>
        <w:ind w:left="0" w:firstLine="709"/>
        <w:jc w:val="both"/>
        <w:rPr>
          <w:sz w:val="28"/>
          <w:szCs w:val="28"/>
          <w:lang w:val="uk-UA"/>
        </w:rPr>
      </w:pPr>
      <w:r w:rsidRPr="001C7185">
        <w:rPr>
          <w:sz w:val="28"/>
          <w:szCs w:val="28"/>
          <w:lang w:val="uk-UA"/>
        </w:rPr>
        <w:lastRenderedPageBreak/>
        <w:t>щоденна загальнонаціональна хвилина мовчання;</w:t>
      </w:r>
    </w:p>
    <w:p w14:paraId="550F886D" w14:textId="77777777" w:rsidR="001C7185" w:rsidRPr="001C7185" w:rsidRDefault="001C7185" w:rsidP="001C7185">
      <w:pPr>
        <w:pStyle w:val="a9"/>
        <w:numPr>
          <w:ilvl w:val="0"/>
          <w:numId w:val="40"/>
        </w:numPr>
        <w:shd w:val="clear" w:color="auto" w:fill="FFFFFF"/>
        <w:spacing w:before="0" w:beforeAutospacing="0" w:after="0" w:afterAutospacing="0" w:line="360" w:lineRule="auto"/>
        <w:ind w:left="0" w:firstLine="709"/>
        <w:jc w:val="both"/>
        <w:rPr>
          <w:sz w:val="28"/>
          <w:szCs w:val="28"/>
          <w:lang w:val="uk-UA"/>
        </w:rPr>
      </w:pPr>
      <w:r w:rsidRPr="001C7185">
        <w:rPr>
          <w:sz w:val="28"/>
          <w:szCs w:val="28"/>
          <w:lang w:val="uk-UA"/>
        </w:rPr>
        <w:t>з Днем прапора України та Днем Незалежності України учні ліцею привітали віршованим флешмобом;</w:t>
      </w:r>
    </w:p>
    <w:p w14:paraId="4FF1A3CD" w14:textId="77777777" w:rsidR="001C7185" w:rsidRPr="001C7185" w:rsidRDefault="001C7185" w:rsidP="001C7185">
      <w:pPr>
        <w:pStyle w:val="a9"/>
        <w:numPr>
          <w:ilvl w:val="0"/>
          <w:numId w:val="40"/>
        </w:numPr>
        <w:shd w:val="clear" w:color="auto" w:fill="FFFFFF"/>
        <w:autoSpaceDE w:val="0"/>
        <w:autoSpaceDN w:val="0"/>
        <w:adjustRightInd w:val="0"/>
        <w:spacing w:before="0" w:beforeAutospacing="0" w:after="0" w:afterAutospacing="0" w:line="360" w:lineRule="auto"/>
        <w:ind w:left="0" w:firstLine="709"/>
        <w:jc w:val="both"/>
        <w:rPr>
          <w:sz w:val="28"/>
          <w:szCs w:val="28"/>
          <w:bdr w:val="none" w:sz="0" w:space="0" w:color="auto" w:frame="1"/>
          <w:lang w:val="uk-UA"/>
        </w:rPr>
      </w:pPr>
      <w:r w:rsidRPr="001C7185">
        <w:rPr>
          <w:sz w:val="28"/>
          <w:szCs w:val="28"/>
          <w:lang w:val="uk-UA"/>
        </w:rPr>
        <w:t xml:space="preserve">до </w:t>
      </w:r>
      <w:r w:rsidRPr="001C7185">
        <w:rPr>
          <w:sz w:val="28"/>
          <w:szCs w:val="28"/>
          <w:shd w:val="clear" w:color="auto" w:fill="FFFFFF"/>
          <w:lang w:val="uk-UA"/>
        </w:rPr>
        <w:t xml:space="preserve">Дня захисників і захисниць України, який цьогоріч </w:t>
      </w:r>
      <w:proofErr w:type="spellStart"/>
      <w:r w:rsidRPr="001C7185">
        <w:rPr>
          <w:sz w:val="28"/>
          <w:szCs w:val="28"/>
          <w:shd w:val="clear" w:color="auto" w:fill="FFFFFF"/>
          <w:lang w:val="uk-UA"/>
        </w:rPr>
        <w:t>співпав</w:t>
      </w:r>
      <w:proofErr w:type="spellEnd"/>
      <w:r w:rsidRPr="001C7185">
        <w:rPr>
          <w:sz w:val="28"/>
          <w:szCs w:val="28"/>
          <w:shd w:val="clear" w:color="auto" w:fill="FFFFFF"/>
          <w:lang w:val="uk-UA"/>
        </w:rPr>
        <w:t xml:space="preserve"> з Днем працівника освіти</w:t>
      </w:r>
      <w:r w:rsidRPr="001C7185">
        <w:rPr>
          <w:color w:val="000000"/>
          <w:sz w:val="28"/>
          <w:szCs w:val="28"/>
          <w:bdr w:val="none" w:sz="0" w:space="0" w:color="auto" w:frame="1"/>
          <w:lang w:val="uk-UA"/>
        </w:rPr>
        <w:t xml:space="preserve">, </w:t>
      </w:r>
      <w:r w:rsidRPr="001C7185">
        <w:rPr>
          <w:sz w:val="28"/>
          <w:szCs w:val="28"/>
          <w:lang w:val="uk-UA"/>
        </w:rPr>
        <w:t xml:space="preserve">організовано акцію «Замість квітів- </w:t>
      </w:r>
      <w:proofErr w:type="spellStart"/>
      <w:r w:rsidRPr="001C7185">
        <w:rPr>
          <w:sz w:val="28"/>
          <w:szCs w:val="28"/>
          <w:lang w:val="uk-UA"/>
        </w:rPr>
        <w:t>донат</w:t>
      </w:r>
      <w:proofErr w:type="spellEnd"/>
      <w:r w:rsidRPr="001C7185">
        <w:rPr>
          <w:sz w:val="28"/>
          <w:szCs w:val="28"/>
          <w:lang w:val="uk-UA"/>
        </w:rPr>
        <w:t xml:space="preserve"> на ЗСУ!!!», в рамках якої зібрано 27 879 грн. також учні виготовляли малюнки та обереги, проведено єдину годину спілкування «Слава героям України!»;</w:t>
      </w:r>
      <w:r w:rsidRPr="001C7185">
        <w:rPr>
          <w:color w:val="000000"/>
          <w:sz w:val="28"/>
          <w:szCs w:val="28"/>
          <w:bdr w:val="none" w:sz="0" w:space="0" w:color="auto" w:frame="1"/>
          <w:lang w:val="uk-UA"/>
        </w:rPr>
        <w:t xml:space="preserve"> урок мужності до Дня захисника України; тематична виставка у шкільній бібліотеці. Учні 3-х класів мали можливість зустрітися з засновником ГО «Новий Боратин» та з фінськими волонтерами. </w:t>
      </w:r>
    </w:p>
    <w:p w14:paraId="0425C006" w14:textId="77777777" w:rsidR="001C7185" w:rsidRPr="001C7185" w:rsidRDefault="001C7185" w:rsidP="001C7185">
      <w:pPr>
        <w:pStyle w:val="a9"/>
        <w:numPr>
          <w:ilvl w:val="0"/>
          <w:numId w:val="40"/>
        </w:numPr>
        <w:shd w:val="clear" w:color="auto" w:fill="FFFFFF"/>
        <w:autoSpaceDE w:val="0"/>
        <w:autoSpaceDN w:val="0"/>
        <w:adjustRightInd w:val="0"/>
        <w:spacing w:before="0" w:beforeAutospacing="0" w:after="0" w:afterAutospacing="0" w:line="360" w:lineRule="auto"/>
        <w:ind w:left="0" w:firstLine="709"/>
        <w:jc w:val="both"/>
        <w:rPr>
          <w:color w:val="ED7D31" w:themeColor="accent2"/>
          <w:sz w:val="28"/>
          <w:szCs w:val="28"/>
          <w:bdr w:val="none" w:sz="0" w:space="0" w:color="auto" w:frame="1"/>
          <w:lang w:val="uk-UA"/>
        </w:rPr>
      </w:pPr>
      <w:r w:rsidRPr="001C7185">
        <w:rPr>
          <w:sz w:val="28"/>
          <w:szCs w:val="28"/>
          <w:lang w:val="uk-UA"/>
        </w:rPr>
        <w:t>до Дня Збройних сил України було проведено акцію «Наближаємо перемогу разом». Учнями, батьками та вчителями було зібрано 22 050</w:t>
      </w:r>
      <w:r w:rsidRPr="001C7185">
        <w:rPr>
          <w:color w:val="FF0000"/>
          <w:sz w:val="28"/>
          <w:szCs w:val="28"/>
          <w:lang w:val="uk-UA"/>
        </w:rPr>
        <w:t xml:space="preserve"> </w:t>
      </w:r>
      <w:r w:rsidRPr="001C7185">
        <w:rPr>
          <w:sz w:val="28"/>
          <w:szCs w:val="28"/>
          <w:lang w:val="uk-UA"/>
        </w:rPr>
        <w:t xml:space="preserve">грн. для закупівлі продуктів харчування для виготовлення «вітамінної суміші». Було закуплено продуктів та виготовлено 32 літри «вітамінної суміші» з лимону, імбиру, меду. Також, в рамках благодійного збору було зібрано значну кількість </w:t>
      </w:r>
      <w:proofErr w:type="spellStart"/>
      <w:r w:rsidRPr="001C7185">
        <w:rPr>
          <w:sz w:val="28"/>
          <w:szCs w:val="28"/>
          <w:lang w:val="uk-UA"/>
        </w:rPr>
        <w:t>протизастудних</w:t>
      </w:r>
      <w:proofErr w:type="spellEnd"/>
      <w:r w:rsidRPr="001C7185">
        <w:rPr>
          <w:sz w:val="28"/>
          <w:szCs w:val="28"/>
          <w:lang w:val="uk-UA"/>
        </w:rPr>
        <w:t xml:space="preserve">, обезболюючих та жарознижуючих засобів Учні ліцею постійно виготовляли малюнки, сувеніри, різні вироби власними руками. Учень 6-А Горбач В. виготовляв самостійно «енергетичні пакуночки» та «обереги - </w:t>
      </w:r>
      <w:proofErr w:type="spellStart"/>
      <w:r w:rsidRPr="001C7185">
        <w:rPr>
          <w:sz w:val="28"/>
          <w:szCs w:val="28"/>
          <w:lang w:val="uk-UA"/>
        </w:rPr>
        <w:t>мотанки</w:t>
      </w:r>
      <w:proofErr w:type="spellEnd"/>
      <w:r w:rsidRPr="001C7185">
        <w:rPr>
          <w:sz w:val="28"/>
          <w:szCs w:val="28"/>
          <w:lang w:val="uk-UA"/>
        </w:rPr>
        <w:t>», які було передано для наших захисників. Учні 6-б класу дізналися багато цікавого під час патріотичного квесту «З Україною в серці». Окрім того, проводилися заходи на підтримку здоров’я та фізичної активності учнів «</w:t>
      </w:r>
      <w:proofErr w:type="spellStart"/>
      <w:r w:rsidRPr="001C7185">
        <w:rPr>
          <w:sz w:val="28"/>
          <w:szCs w:val="28"/>
          <w:lang w:val="uk-UA"/>
        </w:rPr>
        <w:t>Cool</w:t>
      </w:r>
      <w:proofErr w:type="spellEnd"/>
      <w:r w:rsidRPr="001C7185">
        <w:rPr>
          <w:sz w:val="28"/>
          <w:szCs w:val="28"/>
          <w:lang w:val="uk-UA"/>
        </w:rPr>
        <w:t xml:space="preserve"> </w:t>
      </w:r>
      <w:proofErr w:type="spellStart"/>
      <w:r w:rsidRPr="001C7185">
        <w:rPr>
          <w:sz w:val="28"/>
          <w:szCs w:val="28"/>
          <w:lang w:val="uk-UA"/>
        </w:rPr>
        <w:t>games</w:t>
      </w:r>
      <w:proofErr w:type="spellEnd"/>
      <w:r w:rsidRPr="001C7185">
        <w:rPr>
          <w:sz w:val="28"/>
          <w:szCs w:val="28"/>
          <w:lang w:val="uk-UA"/>
        </w:rPr>
        <w:t xml:space="preserve">» для учнів 5-6 класів, а для учнів 5-А класу особливо запам’яталася творча майстерня «Різдво на передодні перемоги», де вони виготовляли </w:t>
      </w:r>
      <w:proofErr w:type="spellStart"/>
      <w:r w:rsidRPr="001C7185">
        <w:rPr>
          <w:sz w:val="28"/>
          <w:szCs w:val="28"/>
          <w:lang w:val="uk-UA"/>
        </w:rPr>
        <w:t>різдвяно</w:t>
      </w:r>
      <w:proofErr w:type="spellEnd"/>
      <w:r w:rsidRPr="001C7185">
        <w:rPr>
          <w:sz w:val="28"/>
          <w:szCs w:val="28"/>
          <w:lang w:val="uk-UA"/>
        </w:rPr>
        <w:t>- новорічні композиції, надсилаючи їх на фронт як символи підтримки воїнів.</w:t>
      </w:r>
    </w:p>
    <w:p w14:paraId="374463C6" w14:textId="77777777" w:rsidR="001C7185" w:rsidRPr="001C7185" w:rsidRDefault="001C7185" w:rsidP="001C7185">
      <w:pPr>
        <w:pStyle w:val="a9"/>
        <w:numPr>
          <w:ilvl w:val="0"/>
          <w:numId w:val="40"/>
        </w:numPr>
        <w:shd w:val="clear" w:color="auto" w:fill="FFFFFF"/>
        <w:autoSpaceDE w:val="0"/>
        <w:autoSpaceDN w:val="0"/>
        <w:adjustRightInd w:val="0"/>
        <w:spacing w:before="0" w:beforeAutospacing="0" w:after="0" w:afterAutospacing="0" w:line="360" w:lineRule="auto"/>
        <w:ind w:left="0" w:firstLine="709"/>
        <w:jc w:val="both"/>
        <w:rPr>
          <w:color w:val="ED7D31" w:themeColor="accent2"/>
          <w:sz w:val="28"/>
          <w:szCs w:val="28"/>
          <w:bdr w:val="none" w:sz="0" w:space="0" w:color="auto" w:frame="1"/>
          <w:lang w:val="uk-UA"/>
        </w:rPr>
      </w:pPr>
      <w:r w:rsidRPr="001C7185">
        <w:rPr>
          <w:sz w:val="28"/>
          <w:szCs w:val="28"/>
          <w:bdr w:val="none" w:sz="0" w:space="0" w:color="auto" w:frame="1"/>
          <w:lang w:val="uk-UA"/>
        </w:rPr>
        <w:t xml:space="preserve">27 жовтня, у День української писемності та мови, учні ліцею та вчителі. приєдналися до написання Всеукраїнського </w:t>
      </w:r>
      <w:proofErr w:type="spellStart"/>
      <w:r w:rsidRPr="001C7185">
        <w:rPr>
          <w:sz w:val="28"/>
          <w:szCs w:val="28"/>
          <w:bdr w:val="none" w:sz="0" w:space="0" w:color="auto" w:frame="1"/>
          <w:lang w:val="uk-UA"/>
        </w:rPr>
        <w:t>радіодиктанту</w:t>
      </w:r>
      <w:proofErr w:type="spellEnd"/>
      <w:r w:rsidRPr="001C7185">
        <w:rPr>
          <w:sz w:val="28"/>
          <w:szCs w:val="28"/>
          <w:bdr w:val="none" w:sz="0" w:space="0" w:color="auto" w:frame="1"/>
          <w:lang w:val="uk-UA"/>
        </w:rPr>
        <w:t xml:space="preserve"> національної єдності; учні ліцею взяли активну участь в </w:t>
      </w:r>
      <w:proofErr w:type="spellStart"/>
      <w:r w:rsidRPr="001C7185">
        <w:rPr>
          <w:sz w:val="28"/>
          <w:szCs w:val="28"/>
          <w:bdr w:val="none" w:sz="0" w:space="0" w:color="auto" w:frame="1"/>
          <w:lang w:val="uk-UA"/>
        </w:rPr>
        <w:t>буккросингу</w:t>
      </w:r>
      <w:proofErr w:type="spellEnd"/>
      <w:r w:rsidRPr="001C7185">
        <w:rPr>
          <w:sz w:val="28"/>
          <w:szCs w:val="28"/>
          <w:bdr w:val="none" w:sz="0" w:space="0" w:color="auto" w:frame="1"/>
          <w:lang w:val="uk-UA"/>
        </w:rPr>
        <w:t xml:space="preserve"> патріотичної літератури «Передай книгу другу». Учні 3-х класів провели </w:t>
      </w:r>
      <w:r w:rsidRPr="001C7185">
        <w:rPr>
          <w:sz w:val="28"/>
          <w:szCs w:val="28"/>
          <w:bdr w:val="none" w:sz="0" w:space="0" w:color="auto" w:frame="1"/>
          <w:lang w:val="uk-UA"/>
        </w:rPr>
        <w:lastRenderedPageBreak/>
        <w:t xml:space="preserve">годинку- </w:t>
      </w:r>
      <w:proofErr w:type="spellStart"/>
      <w:r w:rsidRPr="001C7185">
        <w:rPr>
          <w:sz w:val="28"/>
          <w:szCs w:val="28"/>
          <w:bdr w:val="none" w:sz="0" w:space="0" w:color="auto" w:frame="1"/>
          <w:lang w:val="uk-UA"/>
        </w:rPr>
        <w:t>цікавинку</w:t>
      </w:r>
      <w:proofErr w:type="spellEnd"/>
      <w:r w:rsidRPr="001C7185">
        <w:rPr>
          <w:sz w:val="28"/>
          <w:szCs w:val="28"/>
          <w:bdr w:val="none" w:sz="0" w:space="0" w:color="auto" w:frame="1"/>
          <w:lang w:val="uk-UA"/>
        </w:rPr>
        <w:t xml:space="preserve"> «Мово моя, калинова», 9-А клас провели пізнавальне «Солов’їне шоу».</w:t>
      </w:r>
    </w:p>
    <w:p w14:paraId="55B4623E" w14:textId="77777777" w:rsidR="001C7185" w:rsidRPr="001C7185" w:rsidRDefault="001C7185" w:rsidP="001C7185">
      <w:pPr>
        <w:pStyle w:val="a9"/>
        <w:numPr>
          <w:ilvl w:val="0"/>
          <w:numId w:val="40"/>
        </w:numPr>
        <w:shd w:val="clear" w:color="auto" w:fill="FFFFFF"/>
        <w:autoSpaceDE w:val="0"/>
        <w:autoSpaceDN w:val="0"/>
        <w:adjustRightInd w:val="0"/>
        <w:spacing w:before="0" w:beforeAutospacing="0" w:after="0" w:afterAutospacing="0" w:line="360" w:lineRule="auto"/>
        <w:ind w:left="0" w:firstLine="0"/>
        <w:jc w:val="both"/>
        <w:rPr>
          <w:color w:val="000000"/>
          <w:sz w:val="28"/>
          <w:szCs w:val="28"/>
          <w:bdr w:val="none" w:sz="0" w:space="0" w:color="auto" w:frame="1"/>
          <w:lang w:val="uk-UA"/>
        </w:rPr>
      </w:pPr>
      <w:r w:rsidRPr="001C7185">
        <w:rPr>
          <w:sz w:val="28"/>
          <w:szCs w:val="28"/>
          <w:lang w:val="uk-UA"/>
        </w:rPr>
        <w:t xml:space="preserve">пройшли заходи до Дня Гідності та Свободи України: було проведено виховну годину для учнів 7-Б класу, відбулася лінійка «Заряджені Гідністю та жагою» з нагоди 10-річчя Дня Гідності та Свободи педагогом-організатором </w:t>
      </w:r>
      <w:proofErr w:type="spellStart"/>
      <w:r w:rsidRPr="001C7185">
        <w:rPr>
          <w:sz w:val="28"/>
          <w:szCs w:val="28"/>
          <w:lang w:val="uk-UA"/>
        </w:rPr>
        <w:t>Цариковою</w:t>
      </w:r>
      <w:proofErr w:type="spellEnd"/>
      <w:r w:rsidRPr="001C7185">
        <w:rPr>
          <w:sz w:val="28"/>
          <w:szCs w:val="28"/>
          <w:lang w:val="uk-UA"/>
        </w:rPr>
        <w:t xml:space="preserve"> О.В. та членами учнівського самоврядування. </w:t>
      </w:r>
    </w:p>
    <w:p w14:paraId="0429D106"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color w:val="000000"/>
          <w:sz w:val="28"/>
          <w:szCs w:val="28"/>
          <w:bdr w:val="none" w:sz="0" w:space="0" w:color="auto" w:frame="1"/>
          <w:lang w:val="uk-UA"/>
        </w:rPr>
        <w:t>Також, з метою формування почуття патріотизму у підростаючого покоління, поглиблення знань дітей з історії рідного краю</w:t>
      </w:r>
      <w:r w:rsidRPr="001C7185">
        <w:rPr>
          <w:sz w:val="28"/>
          <w:szCs w:val="28"/>
          <w:lang w:val="uk-UA"/>
        </w:rPr>
        <w:t xml:space="preserve"> вчителями історії Хилюк Л.М. та Макарчук Л.В. було проведено з учнями 8-11 класів бесіди, перегляд відео матеріалів приурочених вшануванню пам’яті загиблих у Бабиному Яру. </w:t>
      </w:r>
    </w:p>
    <w:p w14:paraId="53448741" w14:textId="77777777" w:rsidR="001C7185" w:rsidRPr="001C7185" w:rsidRDefault="001C7185" w:rsidP="001C7185">
      <w:pPr>
        <w:pStyle w:val="a9"/>
        <w:shd w:val="clear" w:color="auto" w:fill="FFFFFF"/>
        <w:spacing w:before="0" w:beforeAutospacing="0" w:after="0" w:afterAutospacing="0" w:line="360" w:lineRule="auto"/>
        <w:ind w:firstLine="709"/>
        <w:jc w:val="both"/>
        <w:rPr>
          <w:sz w:val="28"/>
          <w:szCs w:val="28"/>
          <w:lang w:val="uk-UA"/>
        </w:rPr>
      </w:pPr>
      <w:r w:rsidRPr="001C7185">
        <w:rPr>
          <w:sz w:val="28"/>
          <w:szCs w:val="28"/>
          <w:lang w:val="uk-UA"/>
        </w:rPr>
        <w:t>Також, вчителі організували зустріч з військово- історичною групою «Азимут». Учасники групи створили реконструкцію історичних подій 1918-1921р., зокрема, особлива увага приділялася подіям героїчних боїв під Крутами.</w:t>
      </w:r>
    </w:p>
    <w:p w14:paraId="0705ABAC" w14:textId="77777777" w:rsidR="001C7185" w:rsidRPr="001C7185" w:rsidRDefault="001C7185" w:rsidP="001C7185">
      <w:pPr>
        <w:pStyle w:val="a9"/>
        <w:shd w:val="clear" w:color="auto" w:fill="FFFFFF"/>
        <w:spacing w:before="0" w:beforeAutospacing="0" w:after="0" w:afterAutospacing="0" w:line="360" w:lineRule="auto"/>
        <w:ind w:firstLine="709"/>
        <w:jc w:val="both"/>
        <w:rPr>
          <w:color w:val="000000"/>
          <w:sz w:val="28"/>
          <w:szCs w:val="28"/>
          <w:bdr w:val="none" w:sz="0" w:space="0" w:color="auto" w:frame="1"/>
          <w:lang w:val="uk-UA"/>
        </w:rPr>
      </w:pPr>
      <w:r w:rsidRPr="001C7185">
        <w:rPr>
          <w:color w:val="000000"/>
          <w:sz w:val="28"/>
          <w:szCs w:val="28"/>
          <w:bdr w:val="none" w:sz="0" w:space="0" w:color="auto" w:frame="1"/>
          <w:lang w:val="uk-UA"/>
        </w:rPr>
        <w:t>З метою гідного вшанування пам’яті жертв геноциду українського народу в роки Голодомору 1932-1933 р. учнями ліцею проведено загальношкільну лінійку пам’яті «Голодомор 1932-1933роки», під час якої школярі дізналися про причини, початок та наслідки страшної трагедії. Учителі історії Хилюк Л.М. та Макарчук Л.В. розповіли про події, що відбувалися на території України та наших сіл у період 1932 – 1933 років. Зачитувалися спогади очевидців трагедії 1932 – 1933 років. Також, мали можливість переглянути виставку літератури та документів щодо подій того часу. Учні долучилися до загальнонаціональної акції «Запали свічку пам’яті».</w:t>
      </w:r>
    </w:p>
    <w:p w14:paraId="7F979DE7" w14:textId="77777777" w:rsidR="001C7185" w:rsidRPr="001C7185" w:rsidRDefault="001C7185" w:rsidP="001C7185">
      <w:pPr>
        <w:tabs>
          <w:tab w:val="left" w:pos="6237"/>
        </w:tabs>
        <w:spacing w:after="0" w:line="360" w:lineRule="auto"/>
        <w:ind w:firstLine="709"/>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Відзначилися учні ліцею у Всеукраїнському фізкультурно-патріотичному фестивалі «Козацький гарт» серед команд громади, зайнявши ІІІ місце.</w:t>
      </w:r>
    </w:p>
    <w:p w14:paraId="76919E80" w14:textId="77777777" w:rsidR="001C7185" w:rsidRPr="001C7185" w:rsidRDefault="001C7185" w:rsidP="001C7185">
      <w:pPr>
        <w:tabs>
          <w:tab w:val="left" w:pos="6237"/>
        </w:tabs>
        <w:spacing w:after="0" w:line="360" w:lineRule="auto"/>
        <w:ind w:firstLine="720"/>
        <w:jc w:val="both"/>
        <w:rPr>
          <w:rFonts w:ascii="Times New Roman" w:hAnsi="Times New Roman" w:cs="Times New Roman"/>
          <w:color w:val="000000"/>
          <w:sz w:val="28"/>
          <w:szCs w:val="28"/>
          <w:bdr w:val="none" w:sz="0" w:space="0" w:color="auto" w:frame="1"/>
          <w:lang w:val="uk-UA"/>
        </w:rPr>
      </w:pPr>
      <w:r w:rsidRPr="001C7185">
        <w:rPr>
          <w:rFonts w:ascii="Times New Roman" w:hAnsi="Times New Roman" w:cs="Times New Roman"/>
          <w:color w:val="000000"/>
          <w:sz w:val="28"/>
          <w:szCs w:val="28"/>
          <w:bdr w:val="none" w:sz="0" w:space="0" w:color="auto" w:frame="1"/>
          <w:lang w:val="uk-UA"/>
        </w:rPr>
        <w:t xml:space="preserve">Розуміючи важливість миру в наш час, учнями та педагогами ліцею проведено ряд заходів до Всесвітнього дня Миру, що відзначається 21 </w:t>
      </w:r>
      <w:r w:rsidRPr="001C7185">
        <w:rPr>
          <w:rFonts w:ascii="Times New Roman" w:hAnsi="Times New Roman" w:cs="Times New Roman"/>
          <w:color w:val="000000"/>
          <w:sz w:val="28"/>
          <w:szCs w:val="28"/>
          <w:bdr w:val="none" w:sz="0" w:space="0" w:color="auto" w:frame="1"/>
          <w:lang w:val="uk-UA"/>
        </w:rPr>
        <w:lastRenderedPageBreak/>
        <w:t xml:space="preserve">вересня, зокрема, виховна година «Мир –найбільше щастя» у 8-Б </w:t>
      </w:r>
      <w:proofErr w:type="spellStart"/>
      <w:r w:rsidRPr="001C7185">
        <w:rPr>
          <w:rFonts w:ascii="Times New Roman" w:hAnsi="Times New Roman" w:cs="Times New Roman"/>
          <w:color w:val="000000"/>
          <w:sz w:val="28"/>
          <w:szCs w:val="28"/>
          <w:bdr w:val="none" w:sz="0" w:space="0" w:color="auto" w:frame="1"/>
          <w:lang w:val="uk-UA"/>
        </w:rPr>
        <w:t>кл</w:t>
      </w:r>
      <w:proofErr w:type="spellEnd"/>
      <w:r w:rsidRPr="001C7185">
        <w:rPr>
          <w:rFonts w:ascii="Times New Roman" w:hAnsi="Times New Roman" w:cs="Times New Roman"/>
          <w:color w:val="000000"/>
          <w:sz w:val="28"/>
          <w:szCs w:val="28"/>
          <w:bdr w:val="none" w:sz="0" w:space="0" w:color="auto" w:frame="1"/>
          <w:lang w:val="uk-UA"/>
        </w:rPr>
        <w:t>., в 5-А класі відбулася година спілкування та вдячності нашим захисникам «Хочемо миру на всій землі».</w:t>
      </w:r>
    </w:p>
    <w:p w14:paraId="4B7A90CE" w14:textId="77777777" w:rsidR="001C7185" w:rsidRPr="001C7185" w:rsidRDefault="001C7185" w:rsidP="001C7185">
      <w:pPr>
        <w:tabs>
          <w:tab w:val="left" w:pos="6237"/>
        </w:tabs>
        <w:spacing w:after="0" w:line="360" w:lineRule="auto"/>
        <w:ind w:firstLine="720"/>
        <w:jc w:val="both"/>
        <w:rPr>
          <w:rFonts w:ascii="Times New Roman" w:hAnsi="Times New Roman" w:cs="Times New Roman"/>
          <w:sz w:val="28"/>
          <w:szCs w:val="28"/>
          <w:lang w:val="uk-UA"/>
        </w:rPr>
      </w:pPr>
      <w:r w:rsidRPr="001C7185">
        <w:rPr>
          <w:rFonts w:ascii="Times New Roman" w:hAnsi="Times New Roman" w:cs="Times New Roman"/>
          <w:color w:val="000000"/>
          <w:sz w:val="28"/>
          <w:szCs w:val="28"/>
          <w:bdr w:val="none" w:sz="0" w:space="0" w:color="auto" w:frame="1"/>
          <w:lang w:val="uk-UA"/>
        </w:rPr>
        <w:t xml:space="preserve">З метою </w:t>
      </w:r>
      <w:r w:rsidRPr="001C7185">
        <w:rPr>
          <w:rFonts w:ascii="Times New Roman" w:hAnsi="Times New Roman" w:cs="Times New Roman"/>
          <w:color w:val="202124"/>
          <w:sz w:val="28"/>
          <w:szCs w:val="28"/>
          <w:shd w:val="clear" w:color="auto" w:fill="FFFFFF"/>
          <w:lang w:val="uk-UA"/>
        </w:rPr>
        <w:t>об'єднання жінок різного віку, фаху та національності для збереження українських традицій в</w:t>
      </w:r>
      <w:r w:rsidRPr="001C7185">
        <w:rPr>
          <w:rFonts w:ascii="Times New Roman" w:hAnsi="Times New Roman" w:cs="Times New Roman"/>
          <w:color w:val="000000"/>
          <w:sz w:val="28"/>
          <w:szCs w:val="28"/>
          <w:bdr w:val="none" w:sz="0" w:space="0" w:color="auto" w:frame="1"/>
          <w:lang w:val="uk-UA"/>
        </w:rPr>
        <w:t xml:space="preserve">ідбулися </w:t>
      </w:r>
      <w:r w:rsidRPr="001C7185">
        <w:rPr>
          <w:rFonts w:ascii="Times New Roman" w:hAnsi="Times New Roman" w:cs="Times New Roman"/>
          <w:sz w:val="28"/>
          <w:szCs w:val="28"/>
          <w:lang w:val="uk-UA"/>
        </w:rPr>
        <w:t xml:space="preserve">заходи до Дня української хустки. </w:t>
      </w:r>
    </w:p>
    <w:p w14:paraId="381215DD" w14:textId="77777777" w:rsidR="001C7185" w:rsidRPr="001C7185" w:rsidRDefault="001C7185" w:rsidP="001C7185">
      <w:pPr>
        <w:tabs>
          <w:tab w:val="left" w:pos="6237"/>
        </w:tabs>
        <w:spacing w:after="0" w:line="360" w:lineRule="auto"/>
        <w:ind w:firstLine="720"/>
        <w:jc w:val="both"/>
        <w:rPr>
          <w:rFonts w:ascii="Times New Roman" w:hAnsi="Times New Roman" w:cs="Times New Roman"/>
          <w:b/>
          <w:bCs/>
          <w:sz w:val="28"/>
          <w:szCs w:val="28"/>
          <w:bdr w:val="none" w:sz="0" w:space="0" w:color="auto" w:frame="1"/>
          <w:lang w:val="uk-UA"/>
        </w:rPr>
      </w:pPr>
      <w:r w:rsidRPr="001C7185">
        <w:rPr>
          <w:rStyle w:val="a8"/>
          <w:b w:val="0"/>
          <w:sz w:val="28"/>
          <w:szCs w:val="28"/>
          <w:shd w:val="clear" w:color="auto" w:fill="FFFFFF"/>
          <w:lang w:val="uk-UA"/>
        </w:rPr>
        <w:t xml:space="preserve">З нагоди Дня вишиванки молодші наші учні взяли учать в національній </w:t>
      </w:r>
      <w:proofErr w:type="spellStart"/>
      <w:r w:rsidRPr="001C7185">
        <w:rPr>
          <w:rStyle w:val="a8"/>
          <w:b w:val="0"/>
          <w:sz w:val="28"/>
          <w:szCs w:val="28"/>
          <w:shd w:val="clear" w:color="auto" w:fill="FFFFFF"/>
          <w:lang w:val="uk-UA"/>
        </w:rPr>
        <w:t>руханці</w:t>
      </w:r>
      <w:proofErr w:type="spellEnd"/>
      <w:r w:rsidRPr="001C7185">
        <w:rPr>
          <w:rStyle w:val="a8"/>
          <w:b w:val="0"/>
          <w:sz w:val="28"/>
          <w:szCs w:val="28"/>
          <w:shd w:val="clear" w:color="auto" w:fill="FFFFFF"/>
          <w:lang w:val="uk-UA"/>
        </w:rPr>
        <w:t xml:space="preserve"> «Дякуємо ЗСУ».</w:t>
      </w:r>
    </w:p>
    <w:p w14:paraId="28DD8FC3" w14:textId="77777777" w:rsidR="001C7185" w:rsidRPr="001C7185" w:rsidRDefault="001C7185" w:rsidP="001C7185">
      <w:pPr>
        <w:pStyle w:val="a9"/>
        <w:shd w:val="clear" w:color="auto" w:fill="FFFFFF"/>
        <w:spacing w:before="0" w:beforeAutospacing="0" w:after="0" w:afterAutospacing="0" w:line="360" w:lineRule="auto"/>
        <w:ind w:firstLine="709"/>
        <w:jc w:val="both"/>
        <w:rPr>
          <w:color w:val="000000"/>
          <w:sz w:val="28"/>
          <w:szCs w:val="28"/>
          <w:bdr w:val="none" w:sz="0" w:space="0" w:color="auto" w:frame="1"/>
          <w:lang w:val="uk-UA"/>
        </w:rPr>
      </w:pPr>
      <w:r w:rsidRPr="001C7185">
        <w:rPr>
          <w:color w:val="000000"/>
          <w:sz w:val="28"/>
          <w:szCs w:val="28"/>
          <w:bdr w:val="none" w:sz="0" w:space="0" w:color="auto" w:frame="1"/>
          <w:lang w:val="uk-UA"/>
        </w:rPr>
        <w:t xml:space="preserve">Різноманітні заходи були проведені з нагоди річниць від дня народження Т. Шевченка, Л. Українки та Л. Костенко. Учні Рованцівського ліцею показали дуже гарні результати: І місце в мистецькому заході громади «Наскрізні шви поезії трьох століть» присвячений поезії Л. Українки зайняв Соловйов Д., ІІ місце -Сад Діана. Учениця 10 класу Ярмолюк О. виборола ІІІ місце в конкурсі читців поезії Лесі Українки. </w:t>
      </w:r>
    </w:p>
    <w:p w14:paraId="56E0E276" w14:textId="77777777" w:rsidR="001C7185" w:rsidRPr="001C7185" w:rsidRDefault="001C7185" w:rsidP="001C7185">
      <w:pPr>
        <w:pStyle w:val="a9"/>
        <w:shd w:val="clear" w:color="auto" w:fill="FFFFFF"/>
        <w:spacing w:before="0" w:beforeAutospacing="0" w:after="0" w:afterAutospacing="0" w:line="360" w:lineRule="auto"/>
        <w:ind w:firstLine="709"/>
        <w:jc w:val="both"/>
        <w:rPr>
          <w:color w:val="000000"/>
          <w:sz w:val="28"/>
          <w:szCs w:val="28"/>
          <w:bdr w:val="none" w:sz="0" w:space="0" w:color="auto" w:frame="1"/>
          <w:lang w:val="uk-UA"/>
        </w:rPr>
      </w:pPr>
      <w:r w:rsidRPr="001C7185">
        <w:rPr>
          <w:color w:val="000000"/>
          <w:sz w:val="28"/>
          <w:szCs w:val="28"/>
          <w:bdr w:val="none" w:sz="0" w:space="0" w:color="auto" w:frame="1"/>
          <w:lang w:val="uk-UA"/>
        </w:rPr>
        <w:t xml:space="preserve">З нагоди 210-ї річниці від дня народження </w:t>
      </w:r>
      <w:proofErr w:type="spellStart"/>
      <w:r w:rsidRPr="001C7185">
        <w:rPr>
          <w:color w:val="000000"/>
          <w:sz w:val="28"/>
          <w:szCs w:val="28"/>
          <w:bdr w:val="none" w:sz="0" w:space="0" w:color="auto" w:frame="1"/>
          <w:lang w:val="uk-UA"/>
        </w:rPr>
        <w:t>Т.Шевченка</w:t>
      </w:r>
      <w:proofErr w:type="spellEnd"/>
      <w:r w:rsidRPr="001C7185">
        <w:rPr>
          <w:color w:val="000000"/>
          <w:sz w:val="28"/>
          <w:szCs w:val="28"/>
          <w:bdr w:val="none" w:sz="0" w:space="0" w:color="auto" w:frame="1"/>
          <w:lang w:val="uk-UA"/>
        </w:rPr>
        <w:t xml:space="preserve">, в громаді пройшов мистецький захід «Любіть Україну… Во </w:t>
      </w:r>
      <w:proofErr w:type="spellStart"/>
      <w:r w:rsidRPr="001C7185">
        <w:rPr>
          <w:color w:val="000000"/>
          <w:sz w:val="28"/>
          <w:szCs w:val="28"/>
          <w:bdr w:val="none" w:sz="0" w:space="0" w:color="auto" w:frame="1"/>
          <w:lang w:val="uk-UA"/>
        </w:rPr>
        <w:t>время</w:t>
      </w:r>
      <w:proofErr w:type="spellEnd"/>
      <w:r w:rsidRPr="001C7185">
        <w:rPr>
          <w:color w:val="000000"/>
          <w:sz w:val="28"/>
          <w:szCs w:val="28"/>
          <w:bdr w:val="none" w:sz="0" w:space="0" w:color="auto" w:frame="1"/>
          <w:lang w:val="uk-UA"/>
        </w:rPr>
        <w:t xml:space="preserve"> люте…», на якому учениця 11 класу </w:t>
      </w:r>
      <w:proofErr w:type="spellStart"/>
      <w:r w:rsidRPr="001C7185">
        <w:rPr>
          <w:color w:val="000000"/>
          <w:sz w:val="28"/>
          <w:szCs w:val="28"/>
          <w:bdr w:val="none" w:sz="0" w:space="0" w:color="auto" w:frame="1"/>
          <w:lang w:val="uk-UA"/>
        </w:rPr>
        <w:t>Кушнерук</w:t>
      </w:r>
      <w:proofErr w:type="spellEnd"/>
      <w:r w:rsidRPr="001C7185">
        <w:rPr>
          <w:color w:val="000000"/>
          <w:sz w:val="28"/>
          <w:szCs w:val="28"/>
          <w:bdr w:val="none" w:sz="0" w:space="0" w:color="auto" w:frame="1"/>
          <w:lang w:val="uk-UA"/>
        </w:rPr>
        <w:t xml:space="preserve"> А. посіла ІІ місце та зайняла І місце в онлайн- вікторині  «Цікавий Шевченко». </w:t>
      </w:r>
    </w:p>
    <w:p w14:paraId="0C5CB2AB" w14:textId="77777777" w:rsidR="001C7185" w:rsidRPr="001C7185" w:rsidRDefault="001C7185" w:rsidP="001C7185">
      <w:pPr>
        <w:pStyle w:val="a9"/>
        <w:shd w:val="clear" w:color="auto" w:fill="FFFFFF"/>
        <w:spacing w:before="0" w:beforeAutospacing="0" w:after="0" w:afterAutospacing="0" w:line="360" w:lineRule="auto"/>
        <w:ind w:firstLine="709"/>
        <w:jc w:val="both"/>
        <w:rPr>
          <w:color w:val="000000"/>
          <w:sz w:val="28"/>
          <w:szCs w:val="28"/>
          <w:bdr w:val="none" w:sz="0" w:space="0" w:color="auto" w:frame="1"/>
          <w:lang w:val="uk-UA"/>
        </w:rPr>
      </w:pPr>
      <w:r w:rsidRPr="001C7185">
        <w:rPr>
          <w:color w:val="000000"/>
          <w:sz w:val="28"/>
          <w:szCs w:val="28"/>
          <w:bdr w:val="none" w:sz="0" w:space="0" w:color="auto" w:frame="1"/>
          <w:lang w:val="uk-UA"/>
        </w:rPr>
        <w:t>А ось учні 5-А класу дізналися цікаві факти з життя та творчості поета відвідавши Волинську обласну бібліотеку для юнацтва.</w:t>
      </w:r>
    </w:p>
    <w:p w14:paraId="5B3F0FE1" w14:textId="77777777" w:rsidR="001C7185" w:rsidRPr="001C7185" w:rsidRDefault="001C7185" w:rsidP="001C7185">
      <w:pPr>
        <w:pStyle w:val="a9"/>
        <w:shd w:val="clear" w:color="auto" w:fill="FFFFFF"/>
        <w:spacing w:before="0" w:beforeAutospacing="0" w:after="0" w:afterAutospacing="0" w:line="360" w:lineRule="auto"/>
        <w:ind w:firstLine="709"/>
        <w:jc w:val="both"/>
        <w:rPr>
          <w:color w:val="FF0000"/>
          <w:sz w:val="28"/>
          <w:szCs w:val="28"/>
          <w:shd w:val="clear" w:color="auto" w:fill="FFFFFF"/>
          <w:lang w:val="uk-UA"/>
        </w:rPr>
      </w:pPr>
      <w:r w:rsidRPr="001C7185">
        <w:rPr>
          <w:color w:val="000000"/>
          <w:sz w:val="28"/>
          <w:szCs w:val="28"/>
          <w:bdr w:val="none" w:sz="0" w:space="0" w:color="auto" w:frame="1"/>
          <w:lang w:val="uk-UA"/>
        </w:rPr>
        <w:t>Учні 6-х класів провели чудовий виховний захід до дня народження «Великого Кобзаря», а учні 9-А класу підготували поетичний флешмоб «Пророчі слова Т. Шевченка про Україну».</w:t>
      </w:r>
    </w:p>
    <w:p w14:paraId="1D5108B3" w14:textId="77777777" w:rsidR="001C7185" w:rsidRPr="001C7185" w:rsidRDefault="001C7185" w:rsidP="001C7185">
      <w:pPr>
        <w:tabs>
          <w:tab w:val="left" w:pos="6237"/>
        </w:tabs>
        <w:spacing w:after="0" w:line="360" w:lineRule="auto"/>
        <w:ind w:firstLine="709"/>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Особлива увага в ліцеї приділяється волонтерській справі. Учні, педагоги, батьки активно беруть участь в різноманітних благодійних заходах (збір коштів, збір речей, засобів гігієни). </w:t>
      </w:r>
    </w:p>
    <w:p w14:paraId="48C78C53" w14:textId="77777777" w:rsidR="001C7185" w:rsidRPr="001C7185" w:rsidRDefault="001C7185" w:rsidP="001C7185">
      <w:pPr>
        <w:tabs>
          <w:tab w:val="left" w:pos="6237"/>
        </w:tabs>
        <w:spacing w:after="0" w:line="360" w:lineRule="auto"/>
        <w:ind w:firstLine="720"/>
        <w:jc w:val="both"/>
        <w:rPr>
          <w:rFonts w:ascii="Times New Roman" w:hAnsi="Times New Roman" w:cs="Times New Roman"/>
          <w:color w:val="000000"/>
          <w:sz w:val="28"/>
          <w:szCs w:val="28"/>
          <w:bdr w:val="none" w:sz="0" w:space="0" w:color="auto" w:frame="1"/>
          <w:lang w:val="uk-UA"/>
        </w:rPr>
      </w:pPr>
      <w:r w:rsidRPr="001C7185">
        <w:rPr>
          <w:rFonts w:ascii="Times New Roman" w:hAnsi="Times New Roman" w:cs="Times New Roman"/>
          <w:sz w:val="28"/>
          <w:szCs w:val="28"/>
          <w:lang w:val="uk-UA"/>
        </w:rPr>
        <w:t xml:space="preserve">В вересні була організована акція «Вітаміни для солдата», метою якої був збір сільськогосподарської продукції для 100-тої бригади </w:t>
      </w:r>
      <w:r w:rsidRPr="001C7185">
        <w:rPr>
          <w:rFonts w:ascii="Times New Roman" w:hAnsi="Times New Roman" w:cs="Times New Roman"/>
          <w:sz w:val="28"/>
          <w:szCs w:val="28"/>
          <w:shd w:val="clear" w:color="auto" w:fill="FFFFFF"/>
          <w:lang w:val="uk-UA"/>
        </w:rPr>
        <w:t>Сухопутних військ ЗСУ</w:t>
      </w:r>
      <w:r w:rsidRPr="001C7185">
        <w:rPr>
          <w:rFonts w:ascii="Times New Roman" w:hAnsi="Times New Roman" w:cs="Times New Roman"/>
          <w:sz w:val="28"/>
          <w:szCs w:val="28"/>
          <w:lang w:val="uk-UA"/>
        </w:rPr>
        <w:t xml:space="preserve">. Напередодні Дня волонтера учні 3-х класів мали чудову нагоду поспілкуватися з фінською сім’єю волонтерів </w:t>
      </w:r>
      <w:proofErr w:type="spellStart"/>
      <w:r w:rsidRPr="001C7185">
        <w:rPr>
          <w:rFonts w:ascii="Times New Roman" w:hAnsi="Times New Roman" w:cs="Times New Roman"/>
          <w:sz w:val="28"/>
          <w:szCs w:val="28"/>
          <w:lang w:val="uk-UA"/>
        </w:rPr>
        <w:t>Jari</w:t>
      </w:r>
      <w:proofErr w:type="spellEnd"/>
      <w:r w:rsidRPr="001C7185">
        <w:rPr>
          <w:rFonts w:ascii="Times New Roman" w:hAnsi="Times New Roman" w:cs="Times New Roman"/>
          <w:sz w:val="28"/>
          <w:szCs w:val="28"/>
          <w:lang w:val="uk-UA"/>
        </w:rPr>
        <w:t xml:space="preserve"> </w:t>
      </w:r>
      <w:proofErr w:type="spellStart"/>
      <w:r w:rsidRPr="001C7185">
        <w:rPr>
          <w:rFonts w:ascii="Times New Roman" w:hAnsi="Times New Roman" w:cs="Times New Roman"/>
          <w:sz w:val="28"/>
          <w:szCs w:val="28"/>
          <w:lang w:val="uk-UA"/>
        </w:rPr>
        <w:t>Jally</w:t>
      </w:r>
      <w:proofErr w:type="spellEnd"/>
      <w:r w:rsidRPr="001C7185">
        <w:rPr>
          <w:rFonts w:ascii="Times New Roman" w:hAnsi="Times New Roman" w:cs="Times New Roman"/>
          <w:sz w:val="28"/>
          <w:szCs w:val="28"/>
          <w:lang w:val="uk-UA"/>
        </w:rPr>
        <w:t xml:space="preserve"> та </w:t>
      </w:r>
      <w:proofErr w:type="spellStart"/>
      <w:r w:rsidRPr="001C7185">
        <w:rPr>
          <w:rFonts w:ascii="Times New Roman" w:hAnsi="Times New Roman" w:cs="Times New Roman"/>
          <w:sz w:val="28"/>
          <w:szCs w:val="28"/>
          <w:lang w:val="uk-UA"/>
        </w:rPr>
        <w:t>Susu</w:t>
      </w:r>
      <w:proofErr w:type="spellEnd"/>
      <w:r w:rsidRPr="001C7185">
        <w:rPr>
          <w:rFonts w:ascii="Times New Roman" w:hAnsi="Times New Roman" w:cs="Times New Roman"/>
          <w:sz w:val="28"/>
          <w:szCs w:val="28"/>
          <w:lang w:val="uk-UA"/>
        </w:rPr>
        <w:t xml:space="preserve"> </w:t>
      </w:r>
      <w:proofErr w:type="spellStart"/>
      <w:r w:rsidRPr="001C7185">
        <w:rPr>
          <w:rFonts w:ascii="Times New Roman" w:hAnsi="Times New Roman" w:cs="Times New Roman"/>
          <w:sz w:val="28"/>
          <w:szCs w:val="28"/>
          <w:lang w:val="uk-UA"/>
        </w:rPr>
        <w:t>Annaniemi</w:t>
      </w:r>
      <w:proofErr w:type="spellEnd"/>
      <w:r w:rsidRPr="001C7185">
        <w:rPr>
          <w:rFonts w:ascii="Times New Roman" w:hAnsi="Times New Roman" w:cs="Times New Roman"/>
          <w:sz w:val="28"/>
          <w:szCs w:val="28"/>
          <w:lang w:val="uk-UA"/>
        </w:rPr>
        <w:t xml:space="preserve">. </w:t>
      </w:r>
      <w:r w:rsidRPr="001C7185">
        <w:rPr>
          <w:rFonts w:ascii="Times New Roman" w:hAnsi="Times New Roman" w:cs="Times New Roman"/>
          <w:sz w:val="28"/>
          <w:szCs w:val="28"/>
          <w:lang w:val="uk-UA"/>
        </w:rPr>
        <w:lastRenderedPageBreak/>
        <w:t xml:space="preserve">Діти багато дізналися від фінських гостей та взяли участь у </w:t>
      </w:r>
      <w:proofErr w:type="spellStart"/>
      <w:r w:rsidRPr="001C7185">
        <w:rPr>
          <w:rFonts w:ascii="Times New Roman" w:hAnsi="Times New Roman" w:cs="Times New Roman"/>
          <w:sz w:val="28"/>
          <w:szCs w:val="28"/>
          <w:lang w:val="uk-UA"/>
        </w:rPr>
        <w:t>проєкті</w:t>
      </w:r>
      <w:proofErr w:type="spellEnd"/>
      <w:r w:rsidRPr="001C7185">
        <w:rPr>
          <w:rFonts w:ascii="Times New Roman" w:hAnsi="Times New Roman" w:cs="Times New Roman"/>
          <w:sz w:val="28"/>
          <w:szCs w:val="28"/>
          <w:lang w:val="uk-UA"/>
        </w:rPr>
        <w:t xml:space="preserve"> «Листи в Лапландію». Гості, в свою чергу, подарували учням </w:t>
      </w:r>
      <w:proofErr w:type="spellStart"/>
      <w:r w:rsidRPr="001C7185">
        <w:rPr>
          <w:rFonts w:ascii="Times New Roman" w:hAnsi="Times New Roman" w:cs="Times New Roman"/>
          <w:sz w:val="28"/>
          <w:szCs w:val="28"/>
          <w:lang w:val="uk-UA"/>
        </w:rPr>
        <w:t>світловідбиваючі</w:t>
      </w:r>
      <w:proofErr w:type="spellEnd"/>
      <w:r w:rsidRPr="001C7185">
        <w:rPr>
          <w:rFonts w:ascii="Times New Roman" w:hAnsi="Times New Roman" w:cs="Times New Roman"/>
          <w:sz w:val="28"/>
          <w:szCs w:val="28"/>
          <w:lang w:val="uk-UA"/>
        </w:rPr>
        <w:t xml:space="preserve"> жилети, щоб їх було помітно в темну пору доби. Учні 10 класу мали зустріч з представником волонтерської організації «Ангар», під час якої було надано інформацію про осередок, особливості роботи даної організації. Проводилася акція «Кришечки </w:t>
      </w:r>
      <w:proofErr w:type="spellStart"/>
      <w:r w:rsidRPr="001C7185">
        <w:rPr>
          <w:rFonts w:ascii="Times New Roman" w:hAnsi="Times New Roman" w:cs="Times New Roman"/>
          <w:sz w:val="28"/>
          <w:szCs w:val="28"/>
          <w:lang w:val="uk-UA"/>
        </w:rPr>
        <w:t>збери</w:t>
      </w:r>
      <w:proofErr w:type="spellEnd"/>
      <w:r w:rsidRPr="001C7185">
        <w:rPr>
          <w:rFonts w:ascii="Times New Roman" w:hAnsi="Times New Roman" w:cs="Times New Roman"/>
          <w:sz w:val="28"/>
          <w:szCs w:val="28"/>
          <w:lang w:val="uk-UA"/>
        </w:rPr>
        <w:t xml:space="preserve"> - Україні допоможи». В цей день проведена загальношкільна лінійка, на якій було відзначено всіх активних волонтерів грамотами та подяками.</w:t>
      </w:r>
      <w:r w:rsidRPr="001C7185">
        <w:rPr>
          <w:rFonts w:ascii="Times New Roman" w:hAnsi="Times New Roman" w:cs="Times New Roman"/>
          <w:color w:val="000000"/>
          <w:sz w:val="28"/>
          <w:szCs w:val="28"/>
          <w:bdr w:val="none" w:sz="0" w:space="0" w:color="auto" w:frame="1"/>
          <w:lang w:val="uk-UA"/>
        </w:rPr>
        <w:t xml:space="preserve"> </w:t>
      </w:r>
    </w:p>
    <w:p w14:paraId="2A5F2911" w14:textId="77777777" w:rsidR="001C7185" w:rsidRPr="001C7185" w:rsidRDefault="001C7185" w:rsidP="001C7185">
      <w:pPr>
        <w:tabs>
          <w:tab w:val="left" w:pos="6237"/>
        </w:tabs>
        <w:spacing w:after="0" w:line="360" w:lineRule="auto"/>
        <w:ind w:firstLine="720"/>
        <w:jc w:val="both"/>
        <w:rPr>
          <w:sz w:val="28"/>
          <w:szCs w:val="28"/>
          <w:shd w:val="clear" w:color="auto" w:fill="FFFFFF"/>
          <w:lang w:val="uk-UA"/>
        </w:rPr>
      </w:pPr>
      <w:r w:rsidRPr="001C7185">
        <w:rPr>
          <w:rFonts w:ascii="Times New Roman" w:hAnsi="Times New Roman" w:cs="Times New Roman"/>
          <w:sz w:val="28"/>
          <w:szCs w:val="28"/>
          <w:shd w:val="clear" w:color="auto" w:fill="FFFFFF"/>
          <w:lang w:val="uk-UA"/>
        </w:rPr>
        <w:t xml:space="preserve">Учні ліцею мають досягнення і в творчих конкурсах. Так, Рибак Анастасія разом з вчителем Гордійчук Г.С. вибороли ІІ місце у Всеукраїнському конкурсі «Подаруй світло», а </w:t>
      </w:r>
      <w:proofErr w:type="spellStart"/>
      <w:r w:rsidRPr="001C7185">
        <w:rPr>
          <w:rFonts w:ascii="Times New Roman" w:hAnsi="Times New Roman" w:cs="Times New Roman"/>
          <w:sz w:val="28"/>
          <w:szCs w:val="28"/>
          <w:shd w:val="clear" w:color="auto" w:fill="FFFFFF"/>
          <w:lang w:val="uk-UA"/>
        </w:rPr>
        <w:t>Мар’юк</w:t>
      </w:r>
      <w:proofErr w:type="spellEnd"/>
      <w:r w:rsidRPr="001C7185">
        <w:rPr>
          <w:rFonts w:ascii="Times New Roman" w:hAnsi="Times New Roman" w:cs="Times New Roman"/>
          <w:sz w:val="28"/>
          <w:szCs w:val="28"/>
          <w:shd w:val="clear" w:color="auto" w:fill="FFFFFF"/>
          <w:lang w:val="uk-UA"/>
        </w:rPr>
        <w:t xml:space="preserve"> Юліана отримала за свою пісню «Ми -Україна» І місце у Міжнародному дистанційному фестивалі- конкурсі «</w:t>
      </w:r>
      <w:proofErr w:type="spellStart"/>
      <w:r w:rsidRPr="001C7185">
        <w:rPr>
          <w:rFonts w:ascii="Times New Roman" w:hAnsi="Times New Roman" w:cs="Times New Roman"/>
          <w:sz w:val="28"/>
          <w:szCs w:val="28"/>
          <w:shd w:val="clear" w:color="auto" w:fill="FFFFFF"/>
          <w:lang w:val="uk-UA"/>
        </w:rPr>
        <w:t>Golden</w:t>
      </w:r>
      <w:proofErr w:type="spellEnd"/>
      <w:r w:rsidRPr="001C7185">
        <w:rPr>
          <w:rFonts w:ascii="Times New Roman" w:hAnsi="Times New Roman" w:cs="Times New Roman"/>
          <w:sz w:val="28"/>
          <w:szCs w:val="28"/>
          <w:shd w:val="clear" w:color="auto" w:fill="FFFFFF"/>
          <w:lang w:val="uk-UA"/>
        </w:rPr>
        <w:t xml:space="preserve"> </w:t>
      </w:r>
      <w:proofErr w:type="spellStart"/>
      <w:r w:rsidRPr="001C7185">
        <w:rPr>
          <w:rFonts w:ascii="Times New Roman" w:hAnsi="Times New Roman" w:cs="Times New Roman"/>
          <w:sz w:val="28"/>
          <w:szCs w:val="28"/>
          <w:shd w:val="clear" w:color="auto" w:fill="FFFFFF"/>
          <w:lang w:val="uk-UA"/>
        </w:rPr>
        <w:t>Fest</w:t>
      </w:r>
      <w:proofErr w:type="spellEnd"/>
      <w:r w:rsidRPr="001C7185">
        <w:rPr>
          <w:rFonts w:ascii="Times New Roman" w:hAnsi="Times New Roman" w:cs="Times New Roman"/>
          <w:sz w:val="28"/>
          <w:szCs w:val="28"/>
          <w:shd w:val="clear" w:color="auto" w:fill="FFFFFF"/>
          <w:lang w:val="uk-UA"/>
        </w:rPr>
        <w:t>».</w:t>
      </w:r>
      <w:r w:rsidRPr="001C7185">
        <w:rPr>
          <w:rFonts w:ascii="Times New Roman" w:hAnsi="Times New Roman" w:cs="Times New Roman"/>
          <w:lang w:val="uk-UA"/>
        </w:rPr>
        <w:t xml:space="preserve"> </w:t>
      </w:r>
      <w:r w:rsidRPr="001C7185">
        <w:rPr>
          <w:rFonts w:ascii="Times New Roman" w:hAnsi="Times New Roman" w:cs="Times New Roman"/>
          <w:sz w:val="28"/>
          <w:szCs w:val="28"/>
          <w:shd w:val="clear" w:color="auto" w:fill="FFFFFF"/>
          <w:lang w:val="uk-UA"/>
        </w:rPr>
        <w:t>Фольклорний гурт «Друзі коляди» зайняли І місце Всеукраїнський конкурс мистецтв «Кубок зими»</w:t>
      </w:r>
      <w:r w:rsidRPr="001C7185">
        <w:rPr>
          <w:sz w:val="28"/>
          <w:szCs w:val="28"/>
          <w:shd w:val="clear" w:color="auto" w:fill="FFFFFF"/>
          <w:lang w:val="uk-UA"/>
        </w:rPr>
        <w:t xml:space="preserve">. </w:t>
      </w:r>
    </w:p>
    <w:p w14:paraId="1FB72DA5" w14:textId="77777777" w:rsidR="001C7185" w:rsidRPr="001C7185" w:rsidRDefault="001C7185" w:rsidP="001C7185">
      <w:pPr>
        <w:pStyle w:val="a9"/>
        <w:shd w:val="clear" w:color="auto" w:fill="FFFFFF"/>
        <w:spacing w:before="0" w:beforeAutospacing="0" w:after="0" w:afterAutospacing="0" w:line="360" w:lineRule="auto"/>
        <w:jc w:val="both"/>
        <w:rPr>
          <w:sz w:val="28"/>
          <w:szCs w:val="28"/>
          <w:shd w:val="clear" w:color="auto" w:fill="FFFFFF"/>
          <w:lang w:val="uk-UA"/>
        </w:rPr>
      </w:pPr>
      <w:r w:rsidRPr="001C7185">
        <w:rPr>
          <w:sz w:val="28"/>
          <w:szCs w:val="28"/>
          <w:shd w:val="clear" w:color="auto" w:fill="FFFFFF"/>
          <w:lang w:val="uk-UA"/>
        </w:rPr>
        <w:t xml:space="preserve">Що ж стосується </w:t>
      </w:r>
      <w:proofErr w:type="spellStart"/>
      <w:r w:rsidRPr="001C7185">
        <w:rPr>
          <w:sz w:val="28"/>
          <w:szCs w:val="28"/>
          <w:shd w:val="clear" w:color="auto" w:fill="FFFFFF"/>
          <w:lang w:val="uk-UA"/>
        </w:rPr>
        <w:t>декоративно</w:t>
      </w:r>
      <w:proofErr w:type="spellEnd"/>
      <w:r w:rsidRPr="001C7185">
        <w:rPr>
          <w:sz w:val="28"/>
          <w:szCs w:val="28"/>
          <w:shd w:val="clear" w:color="auto" w:fill="FFFFFF"/>
          <w:lang w:val="uk-UA"/>
        </w:rPr>
        <w:t xml:space="preserve">- ужиткового мистецтва, то й тут маємо кого відзначити. </w:t>
      </w:r>
      <w:proofErr w:type="spellStart"/>
      <w:r w:rsidRPr="001C7185">
        <w:rPr>
          <w:sz w:val="28"/>
          <w:szCs w:val="28"/>
          <w:shd w:val="clear" w:color="auto" w:fill="FFFFFF"/>
          <w:lang w:val="uk-UA"/>
        </w:rPr>
        <w:t>Кайдик</w:t>
      </w:r>
      <w:proofErr w:type="spellEnd"/>
      <w:r w:rsidRPr="001C7185">
        <w:rPr>
          <w:sz w:val="28"/>
          <w:szCs w:val="28"/>
          <w:shd w:val="clear" w:color="auto" w:fill="FFFFFF"/>
          <w:lang w:val="uk-UA"/>
        </w:rPr>
        <w:t xml:space="preserve"> Вікторія , учениця 9-А </w:t>
      </w:r>
      <w:proofErr w:type="spellStart"/>
      <w:r w:rsidRPr="001C7185">
        <w:rPr>
          <w:sz w:val="28"/>
          <w:szCs w:val="28"/>
          <w:shd w:val="clear" w:color="auto" w:fill="FFFFFF"/>
          <w:lang w:val="uk-UA"/>
        </w:rPr>
        <w:t>кл</w:t>
      </w:r>
      <w:proofErr w:type="spellEnd"/>
      <w:r w:rsidRPr="001C7185">
        <w:rPr>
          <w:sz w:val="28"/>
          <w:szCs w:val="28"/>
          <w:shd w:val="clear" w:color="auto" w:fill="FFFFFF"/>
          <w:lang w:val="uk-UA"/>
        </w:rPr>
        <w:t xml:space="preserve">., зі своїм вчителем Мулька С.М. зайняла І місце у Всеукраїнському багатожанровому творчому конкурсі «Мій Шевченко». Також, з метою розвитку та </w:t>
      </w:r>
      <w:proofErr w:type="spellStart"/>
      <w:r w:rsidRPr="001C7185">
        <w:rPr>
          <w:sz w:val="28"/>
          <w:szCs w:val="28"/>
          <w:shd w:val="clear" w:color="auto" w:fill="FFFFFF"/>
          <w:lang w:val="uk-UA"/>
        </w:rPr>
        <w:t>популярізації</w:t>
      </w:r>
      <w:proofErr w:type="spellEnd"/>
      <w:r w:rsidRPr="001C7185">
        <w:rPr>
          <w:sz w:val="28"/>
          <w:szCs w:val="28"/>
          <w:shd w:val="clear" w:color="auto" w:fill="FFFFFF"/>
          <w:lang w:val="uk-UA"/>
        </w:rPr>
        <w:t xml:space="preserve"> фотомистецтва, розвитку почуття прекрасного, учні нашого ліцею активно брали участь та стали переможцями обласного заочного конкурсу робіт юних фотоаматорів «Моя Україно!». Учениця 9-Б класу Царикова К. зайняла І місце за роботу «А ми удвох, неначе зачаровані», «Щасливі миті дитинства», ІІІ місце за роботу «Любов до життя», Шевченко З., учениця 7-Б класу отримала ІІІ місце за роботу «Модель».</w:t>
      </w:r>
    </w:p>
    <w:p w14:paraId="515EDCD2" w14:textId="77777777" w:rsidR="001C7185" w:rsidRPr="001C7185" w:rsidRDefault="001C7185" w:rsidP="001C7185">
      <w:pPr>
        <w:spacing w:after="0" w:line="360" w:lineRule="auto"/>
        <w:ind w:firstLine="709"/>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У 2023-2024 навчальному році робота щодо профілактики злочинності, правопорушень, бездоглядності, безпритульності, проявів негативних явищ в учнівському середовищі, насилля в сім’ї проводилася згідно чинного законодавства та спрямовувалася на запобігання вчинення дітьми злочинів, правопорушень, проявів </w:t>
      </w:r>
      <w:proofErr w:type="spellStart"/>
      <w:r w:rsidRPr="001C7185">
        <w:rPr>
          <w:rFonts w:ascii="Times New Roman" w:hAnsi="Times New Roman" w:cs="Times New Roman"/>
          <w:sz w:val="28"/>
          <w:szCs w:val="28"/>
          <w:lang w:val="uk-UA"/>
        </w:rPr>
        <w:t>булінгу</w:t>
      </w:r>
      <w:proofErr w:type="spellEnd"/>
      <w:r w:rsidRPr="001C7185">
        <w:rPr>
          <w:rFonts w:ascii="Times New Roman" w:hAnsi="Times New Roman" w:cs="Times New Roman"/>
          <w:sz w:val="28"/>
          <w:szCs w:val="28"/>
          <w:lang w:val="uk-UA"/>
        </w:rPr>
        <w:t xml:space="preserve"> в освітньому просторі, формування позитивних соціальних установок, попередження вживання </w:t>
      </w:r>
      <w:r w:rsidRPr="001C7185">
        <w:rPr>
          <w:rFonts w:ascii="Times New Roman" w:hAnsi="Times New Roman" w:cs="Times New Roman"/>
          <w:sz w:val="28"/>
          <w:szCs w:val="28"/>
          <w:lang w:val="uk-UA"/>
        </w:rPr>
        <w:lastRenderedPageBreak/>
        <w:t xml:space="preserve">алкогольних, наркотичних речовин, тютюнових виробів учнівською молоддю. </w:t>
      </w:r>
    </w:p>
    <w:p w14:paraId="3F4A41E0" w14:textId="77777777" w:rsidR="001C7185" w:rsidRPr="001C7185" w:rsidRDefault="001C7185" w:rsidP="001C7185">
      <w:pPr>
        <w:pStyle w:val="a9"/>
        <w:shd w:val="clear" w:color="auto" w:fill="FFFFFF"/>
        <w:spacing w:before="0" w:beforeAutospacing="0" w:after="0" w:afterAutospacing="0" w:line="360" w:lineRule="auto"/>
        <w:ind w:firstLine="709"/>
        <w:jc w:val="both"/>
        <w:rPr>
          <w:sz w:val="28"/>
          <w:szCs w:val="28"/>
          <w:lang w:val="uk-UA"/>
        </w:rPr>
      </w:pPr>
      <w:r w:rsidRPr="001C7185">
        <w:rPr>
          <w:color w:val="000000"/>
          <w:sz w:val="28"/>
          <w:szCs w:val="28"/>
          <w:u w:val="single"/>
          <w:bdr w:val="none" w:sz="0" w:space="0" w:color="auto" w:frame="1"/>
          <w:lang w:val="uk-UA"/>
        </w:rPr>
        <w:t>Педагогічний колектив школи проводить значну роботу по правовому та моральному вихованню учнів.</w:t>
      </w:r>
      <w:r w:rsidRPr="001C7185">
        <w:rPr>
          <w:color w:val="000000"/>
          <w:sz w:val="28"/>
          <w:szCs w:val="28"/>
          <w:bdr w:val="none" w:sz="0" w:space="0" w:color="auto" w:frame="1"/>
          <w:lang w:val="uk-UA"/>
        </w:rPr>
        <w:t xml:space="preserve"> </w:t>
      </w:r>
    </w:p>
    <w:p w14:paraId="1ECE0332"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shd w:val="clear" w:color="auto" w:fill="FFFFFF"/>
          <w:lang w:val="uk-UA"/>
        </w:rPr>
      </w:pPr>
      <w:r w:rsidRPr="001C7185">
        <w:rPr>
          <w:color w:val="000000"/>
          <w:sz w:val="28"/>
          <w:szCs w:val="28"/>
          <w:bdr w:val="none" w:sz="0" w:space="0" w:color="auto" w:frame="1"/>
          <w:lang w:val="uk-UA"/>
        </w:rPr>
        <w:t xml:space="preserve">Учителі на </w:t>
      </w:r>
      <w:proofErr w:type="spellStart"/>
      <w:r w:rsidRPr="001C7185">
        <w:rPr>
          <w:color w:val="000000"/>
          <w:sz w:val="28"/>
          <w:szCs w:val="28"/>
          <w:bdr w:val="none" w:sz="0" w:space="0" w:color="auto" w:frame="1"/>
          <w:lang w:val="uk-UA"/>
        </w:rPr>
        <w:t>уроках</w:t>
      </w:r>
      <w:proofErr w:type="spellEnd"/>
      <w:r w:rsidRPr="001C7185">
        <w:rPr>
          <w:color w:val="000000"/>
          <w:sz w:val="28"/>
          <w:szCs w:val="28"/>
          <w:bdr w:val="none" w:sz="0" w:space="0" w:color="auto" w:frame="1"/>
          <w:lang w:val="uk-UA"/>
        </w:rPr>
        <w:t xml:space="preserve"> і виховних годинах прищеплюють повагу до Конституції України, державних символів, прав і свобод громадян.</w:t>
      </w:r>
      <w:r w:rsidRPr="001C7185">
        <w:rPr>
          <w:sz w:val="28"/>
          <w:szCs w:val="28"/>
          <w:lang w:val="uk-UA"/>
        </w:rPr>
        <w:t xml:space="preserve"> </w:t>
      </w:r>
    </w:p>
    <w:p w14:paraId="605D6051"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333333"/>
          <w:sz w:val="28"/>
          <w:szCs w:val="28"/>
          <w:lang w:val="uk-UA"/>
        </w:rPr>
      </w:pPr>
      <w:r w:rsidRPr="001C7185">
        <w:rPr>
          <w:sz w:val="28"/>
          <w:szCs w:val="28"/>
          <w:lang w:val="uk-UA"/>
        </w:rPr>
        <w:t>Із метою профілактики правопорушень серед учнів ліцею, подальшого розвитку їхньої правової освіти та виховання у дусі поваги до закону, прав людини п</w:t>
      </w:r>
      <w:r w:rsidRPr="001C7185">
        <w:rPr>
          <w:color w:val="000000"/>
          <w:sz w:val="28"/>
          <w:szCs w:val="28"/>
          <w:bdr w:val="none" w:sz="0" w:space="0" w:color="auto" w:frame="1"/>
          <w:lang w:val="uk-UA"/>
        </w:rPr>
        <w:t xml:space="preserve">ротягом 2023-2024 </w:t>
      </w:r>
      <w:proofErr w:type="spellStart"/>
      <w:r w:rsidRPr="001C7185">
        <w:rPr>
          <w:color w:val="000000"/>
          <w:sz w:val="28"/>
          <w:szCs w:val="28"/>
          <w:bdr w:val="none" w:sz="0" w:space="0" w:color="auto" w:frame="1"/>
          <w:lang w:val="uk-UA"/>
        </w:rPr>
        <w:t>н.р</w:t>
      </w:r>
      <w:proofErr w:type="spellEnd"/>
      <w:r w:rsidRPr="001C7185">
        <w:rPr>
          <w:color w:val="000000"/>
          <w:sz w:val="28"/>
          <w:szCs w:val="28"/>
          <w:bdr w:val="none" w:sz="0" w:space="0" w:color="auto" w:frame="1"/>
          <w:lang w:val="uk-UA"/>
        </w:rPr>
        <w:t>. у ліцеї активно продовжувала роботу Рада профілактики правопорушень та бездоглядності. Відбулося 4 засідання ради, на яких розглядалися питання порушення Статуту школи, відвідування навчальних занять, робота класних керівників щодо профілактики будь якого виду насильства над дітьми, розгляд конфліктних ситуацій. Батькам були надані рекомендації щодо виховання та навчання дітей, організації вільного часу.</w:t>
      </w:r>
    </w:p>
    <w:p w14:paraId="7944E461"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000000"/>
          <w:sz w:val="28"/>
          <w:szCs w:val="28"/>
          <w:bdr w:val="none" w:sz="0" w:space="0" w:color="auto" w:frame="1"/>
          <w:lang w:val="uk-UA"/>
        </w:rPr>
      </w:pPr>
      <w:r w:rsidRPr="001C7185">
        <w:rPr>
          <w:color w:val="000000"/>
          <w:sz w:val="28"/>
          <w:szCs w:val="28"/>
          <w:bdr w:val="none" w:sz="0" w:space="0" w:color="auto" w:frame="1"/>
          <w:lang w:val="uk-UA"/>
        </w:rPr>
        <w:t xml:space="preserve">Ліцей підтримує тісний зв'язок з правоохоронними органами, представники яких проводять профілактичні бесіди зі учнями. </w:t>
      </w:r>
    </w:p>
    <w:p w14:paraId="62FA5F16"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333333"/>
          <w:sz w:val="28"/>
          <w:szCs w:val="28"/>
          <w:lang w:val="uk-UA"/>
        </w:rPr>
      </w:pPr>
      <w:r w:rsidRPr="001C7185">
        <w:rPr>
          <w:color w:val="000000"/>
          <w:sz w:val="28"/>
          <w:szCs w:val="28"/>
          <w:bdr w:val="none" w:sz="0" w:space="0" w:color="auto" w:frame="1"/>
          <w:lang w:val="uk-UA"/>
        </w:rPr>
        <w:t xml:space="preserve">Так, в рамках Всеукраїнської кампанії «16 днів проти насильства!» учням 6-Б класу було організовано зустріч з інспектором ВЗГ УПП у Волинській області О. </w:t>
      </w:r>
      <w:proofErr w:type="spellStart"/>
      <w:r w:rsidRPr="001C7185">
        <w:rPr>
          <w:color w:val="000000"/>
          <w:sz w:val="28"/>
          <w:szCs w:val="28"/>
          <w:bdr w:val="none" w:sz="0" w:space="0" w:color="auto" w:frame="1"/>
          <w:lang w:val="uk-UA"/>
        </w:rPr>
        <w:t>Бриком</w:t>
      </w:r>
      <w:proofErr w:type="spellEnd"/>
      <w:r w:rsidRPr="001C7185">
        <w:rPr>
          <w:color w:val="000000"/>
          <w:sz w:val="28"/>
          <w:szCs w:val="28"/>
          <w:bdr w:val="none" w:sz="0" w:space="0" w:color="auto" w:frame="1"/>
          <w:lang w:val="uk-UA"/>
        </w:rPr>
        <w:t xml:space="preserve"> та старшим інспектором з особливих доручень ВЗГ УПП у Волинській області ДПП </w:t>
      </w:r>
      <w:proofErr w:type="spellStart"/>
      <w:r w:rsidRPr="001C7185">
        <w:rPr>
          <w:color w:val="000000"/>
          <w:sz w:val="28"/>
          <w:szCs w:val="28"/>
          <w:bdr w:val="none" w:sz="0" w:space="0" w:color="auto" w:frame="1"/>
          <w:lang w:val="uk-UA"/>
        </w:rPr>
        <w:t>Таровським</w:t>
      </w:r>
      <w:proofErr w:type="spellEnd"/>
      <w:r w:rsidRPr="001C7185">
        <w:rPr>
          <w:color w:val="000000"/>
          <w:sz w:val="28"/>
          <w:szCs w:val="28"/>
          <w:bdr w:val="none" w:sz="0" w:space="0" w:color="auto" w:frame="1"/>
          <w:lang w:val="uk-UA"/>
        </w:rPr>
        <w:t xml:space="preserve"> О. Діти мали можливість обговорити різні ситуації, більш детально дізнатися інформацію про відповідальність за вчинені правопорушення та задати цікаві запитання.</w:t>
      </w:r>
    </w:p>
    <w:p w14:paraId="3A1EC6F4" w14:textId="77777777" w:rsidR="001C7185" w:rsidRPr="001C7185" w:rsidRDefault="001C7185" w:rsidP="001C7185">
      <w:pPr>
        <w:spacing w:after="0" w:line="360" w:lineRule="auto"/>
        <w:ind w:firstLine="72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З 25.09 по 29.10</w:t>
      </w:r>
      <w:r w:rsidRPr="001C7185">
        <w:rPr>
          <w:rFonts w:ascii="Times New Roman" w:hAnsi="Times New Roman" w:cs="Times New Roman"/>
          <w:sz w:val="28"/>
          <w:szCs w:val="28"/>
          <w:shd w:val="clear" w:color="auto" w:fill="FFFFFF"/>
          <w:lang w:val="uk-UA"/>
        </w:rPr>
        <w:t xml:space="preserve"> 2023 року </w:t>
      </w:r>
      <w:r w:rsidRPr="001C7185">
        <w:rPr>
          <w:rFonts w:ascii="Times New Roman" w:hAnsi="Times New Roman" w:cs="Times New Roman"/>
          <w:sz w:val="28"/>
          <w:szCs w:val="28"/>
          <w:lang w:val="uk-UA"/>
        </w:rPr>
        <w:t xml:space="preserve">соціальним педагогом та практичним психологом проведено Всеукраїнського тижня з протидії </w:t>
      </w:r>
      <w:proofErr w:type="spellStart"/>
      <w:r w:rsidRPr="001C7185">
        <w:rPr>
          <w:rFonts w:ascii="Times New Roman" w:hAnsi="Times New Roman" w:cs="Times New Roman"/>
          <w:sz w:val="28"/>
          <w:szCs w:val="28"/>
          <w:lang w:val="uk-UA"/>
        </w:rPr>
        <w:t>булінгу</w:t>
      </w:r>
      <w:proofErr w:type="spellEnd"/>
      <w:r w:rsidRPr="001C7185">
        <w:rPr>
          <w:rFonts w:ascii="Times New Roman" w:hAnsi="Times New Roman" w:cs="Times New Roman"/>
          <w:sz w:val="28"/>
          <w:szCs w:val="28"/>
          <w:lang w:val="uk-UA"/>
        </w:rPr>
        <w:t>. В рамках тижня відбулися такі заходи: г</w:t>
      </w:r>
      <w:r w:rsidRPr="001C7185">
        <w:rPr>
          <w:rFonts w:ascii="Times New Roman" w:hAnsi="Times New Roman" w:cs="Times New Roman"/>
          <w:sz w:val="28"/>
          <w:szCs w:val="28"/>
          <w:shd w:val="clear" w:color="auto" w:fill="FFFFFF"/>
          <w:lang w:val="uk-UA"/>
        </w:rPr>
        <w:t>одина спілкування на тему «Читання з передбаченням» за казкою Ірени Роздобудько «Дикі образи дикобраза»,</w:t>
      </w:r>
      <w:r w:rsidRPr="001C7185">
        <w:rPr>
          <w:rFonts w:ascii="Times New Roman" w:hAnsi="Times New Roman" w:cs="Times New Roman"/>
          <w:sz w:val="28"/>
          <w:szCs w:val="28"/>
          <w:lang w:val="uk-UA"/>
        </w:rPr>
        <w:t xml:space="preserve"> організовано «Скриньку довіри», проведені тренінги, бесіди, створено відео ролики про негативні наслідки </w:t>
      </w:r>
      <w:proofErr w:type="spellStart"/>
      <w:r w:rsidRPr="001C7185">
        <w:rPr>
          <w:rFonts w:ascii="Times New Roman" w:hAnsi="Times New Roman" w:cs="Times New Roman"/>
          <w:sz w:val="28"/>
          <w:szCs w:val="28"/>
          <w:lang w:val="uk-UA"/>
        </w:rPr>
        <w:t>булінгу</w:t>
      </w:r>
      <w:proofErr w:type="spellEnd"/>
      <w:r w:rsidRPr="001C7185">
        <w:rPr>
          <w:rFonts w:ascii="Times New Roman" w:hAnsi="Times New Roman" w:cs="Times New Roman"/>
          <w:sz w:val="28"/>
          <w:szCs w:val="28"/>
          <w:lang w:val="uk-UA"/>
        </w:rPr>
        <w:t>, насильства та як запобігти таких явищ в учнівському середовищі, тощо.</w:t>
      </w:r>
    </w:p>
    <w:p w14:paraId="49C35110"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000000"/>
          <w:sz w:val="28"/>
          <w:szCs w:val="28"/>
          <w:bdr w:val="none" w:sz="0" w:space="0" w:color="auto" w:frame="1"/>
          <w:lang w:val="uk-UA"/>
        </w:rPr>
      </w:pPr>
      <w:r w:rsidRPr="001C7185">
        <w:rPr>
          <w:sz w:val="28"/>
          <w:szCs w:val="28"/>
          <w:bdr w:val="none" w:sz="0" w:space="0" w:color="auto" w:frame="1"/>
          <w:lang w:val="uk-UA"/>
        </w:rPr>
        <w:lastRenderedPageBreak/>
        <w:t xml:space="preserve">Належним чином у ліцеї організована </w:t>
      </w:r>
      <w:r w:rsidRPr="001C7185">
        <w:rPr>
          <w:sz w:val="28"/>
          <w:szCs w:val="28"/>
          <w:u w:val="single"/>
          <w:bdr w:val="none" w:sz="0" w:space="0" w:color="auto" w:frame="1"/>
          <w:lang w:val="uk-UA"/>
        </w:rPr>
        <w:t>краєзнавча та природоохоронна робота</w:t>
      </w:r>
      <w:r w:rsidRPr="001C7185">
        <w:rPr>
          <w:sz w:val="28"/>
          <w:szCs w:val="28"/>
          <w:bdr w:val="none" w:sz="0" w:space="0" w:color="auto" w:frame="1"/>
          <w:lang w:val="uk-UA"/>
        </w:rPr>
        <w:t xml:space="preserve">. </w:t>
      </w:r>
      <w:r w:rsidRPr="001C7185">
        <w:rPr>
          <w:color w:val="000000"/>
          <w:sz w:val="28"/>
          <w:szCs w:val="28"/>
          <w:bdr w:val="none" w:sz="0" w:space="0" w:color="auto" w:frame="1"/>
          <w:lang w:val="uk-UA"/>
        </w:rPr>
        <w:t>З метою пропаганди серед молоді бережливого ставлення до природи учні ліцею взяли участь та стали бронзовими призерами серед команд громади Всеукраїнського конкурсу колективів екологічної просвіти (агітбригад) «Земля – наш спільний дім». Також, до Дня захисту тварин продовжуємо традицію нашого ліцею та проводили акцію «</w:t>
      </w:r>
      <w:proofErr w:type="spellStart"/>
      <w:r w:rsidRPr="001C7185">
        <w:rPr>
          <w:color w:val="000000"/>
          <w:sz w:val="28"/>
          <w:szCs w:val="28"/>
          <w:bdr w:val="none" w:sz="0" w:space="0" w:color="auto" w:frame="1"/>
          <w:lang w:val="uk-UA"/>
        </w:rPr>
        <w:t>Happy</w:t>
      </w:r>
      <w:proofErr w:type="spellEnd"/>
      <w:r w:rsidRPr="001C7185">
        <w:rPr>
          <w:color w:val="000000"/>
          <w:sz w:val="28"/>
          <w:szCs w:val="28"/>
          <w:bdr w:val="none" w:sz="0" w:space="0" w:color="auto" w:frame="1"/>
          <w:lang w:val="uk-UA"/>
        </w:rPr>
        <w:t xml:space="preserve"> </w:t>
      </w:r>
      <w:proofErr w:type="spellStart"/>
      <w:r w:rsidRPr="001C7185">
        <w:rPr>
          <w:color w:val="000000"/>
          <w:sz w:val="28"/>
          <w:szCs w:val="28"/>
          <w:bdr w:val="none" w:sz="0" w:space="0" w:color="auto" w:frame="1"/>
          <w:lang w:val="uk-UA"/>
        </w:rPr>
        <w:t>Мяу</w:t>
      </w:r>
      <w:proofErr w:type="spellEnd"/>
      <w:r w:rsidRPr="001C7185">
        <w:rPr>
          <w:color w:val="000000"/>
          <w:sz w:val="28"/>
          <w:szCs w:val="28"/>
          <w:bdr w:val="none" w:sz="0" w:space="0" w:color="auto" w:frame="1"/>
          <w:lang w:val="uk-UA"/>
        </w:rPr>
        <w:t xml:space="preserve"> для </w:t>
      </w:r>
      <w:proofErr w:type="spellStart"/>
      <w:r w:rsidRPr="001C7185">
        <w:rPr>
          <w:color w:val="000000"/>
          <w:sz w:val="28"/>
          <w:szCs w:val="28"/>
          <w:bdr w:val="none" w:sz="0" w:space="0" w:color="auto" w:frame="1"/>
          <w:lang w:val="uk-UA"/>
        </w:rPr>
        <w:t>Мурчика</w:t>
      </w:r>
      <w:proofErr w:type="spellEnd"/>
      <w:r w:rsidRPr="001C7185">
        <w:rPr>
          <w:color w:val="000000"/>
          <w:sz w:val="28"/>
          <w:szCs w:val="28"/>
          <w:bdr w:val="none" w:sz="0" w:space="0" w:color="auto" w:frame="1"/>
          <w:lang w:val="uk-UA"/>
        </w:rPr>
        <w:t>», завдяки якій зібрали корм для тварин і відвідали Луцький зоопарк. Було організовано фотовиставку до Всесвітнього дня домашніх тварин.</w:t>
      </w:r>
    </w:p>
    <w:p w14:paraId="6509A528"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000000"/>
          <w:sz w:val="28"/>
          <w:szCs w:val="28"/>
          <w:bdr w:val="none" w:sz="0" w:space="0" w:color="auto" w:frame="1"/>
          <w:lang w:val="uk-UA"/>
        </w:rPr>
      </w:pPr>
      <w:r w:rsidRPr="001C7185">
        <w:rPr>
          <w:color w:val="000000"/>
          <w:sz w:val="28"/>
          <w:szCs w:val="28"/>
          <w:bdr w:val="none" w:sz="0" w:space="0" w:color="auto" w:frame="1"/>
          <w:lang w:val="uk-UA"/>
        </w:rPr>
        <w:t xml:space="preserve">Випускники нашого ліцею взяли участь у загальнонаціональній акції «Випускники- 2024 року для майбутніх поколінь» та висадили фруктові дерева в шкільному саду. Відзначені наші учні і в конкурсах екологічного спрямування. Так учениця 9-Б класу Царикова К. зайняла ІІІ місце в обласній виставці-конкурсі з акваріумного аранжування «Волинська весна в акваріумі 2024» та була відзначена грамотою Волинського обласного еколого- натуралістичного центру. </w:t>
      </w:r>
    </w:p>
    <w:p w14:paraId="3E11E146" w14:textId="77777777" w:rsidR="001C7185" w:rsidRPr="001C7185" w:rsidRDefault="001C7185" w:rsidP="001C7185">
      <w:pPr>
        <w:spacing w:after="0" w:line="360" w:lineRule="auto"/>
        <w:ind w:firstLine="709"/>
        <w:jc w:val="both"/>
        <w:rPr>
          <w:rFonts w:ascii="Times New Roman" w:hAnsi="Times New Roman" w:cs="Times New Roman"/>
          <w:color w:val="000000"/>
          <w:sz w:val="28"/>
          <w:szCs w:val="28"/>
          <w:lang w:val="uk-UA"/>
        </w:rPr>
      </w:pPr>
      <w:r w:rsidRPr="001C7185">
        <w:rPr>
          <w:rFonts w:ascii="Times New Roman" w:hAnsi="Times New Roman" w:cs="Times New Roman"/>
          <w:color w:val="000000"/>
          <w:sz w:val="28"/>
          <w:szCs w:val="28"/>
          <w:bdr w:val="none" w:sz="0" w:space="0" w:color="auto" w:frame="1"/>
          <w:shd w:val="clear" w:color="auto" w:fill="FFFFFF"/>
          <w:lang w:val="uk-UA"/>
        </w:rPr>
        <w:t>У ліцеї створено систему виховання здорового способу життя, яка сприяє розвитку фізичних якостей учнів. Велика увага приділяється питанню організації спортивно-масової роботи. З 4 вересня по 8 вересня 2023року у закладі проходив Олімпійський тиждень. Усі учні взяли участь у проведенні змагань. Учні ліцею є переможцями спортивних змагань.</w:t>
      </w:r>
      <w:r w:rsidRPr="001C7185">
        <w:rPr>
          <w:rFonts w:ascii="Times New Roman" w:hAnsi="Times New Roman" w:cs="Times New Roman"/>
          <w:sz w:val="28"/>
          <w:szCs w:val="28"/>
          <w:lang w:val="uk-UA"/>
        </w:rPr>
        <w:t xml:space="preserve"> </w:t>
      </w:r>
    </w:p>
    <w:p w14:paraId="4EFC09EE" w14:textId="77777777" w:rsidR="001C7185" w:rsidRPr="001C7185" w:rsidRDefault="001C7185" w:rsidP="001C7185">
      <w:pPr>
        <w:pStyle w:val="a9"/>
        <w:shd w:val="clear" w:color="auto" w:fill="FFFFFF"/>
        <w:spacing w:before="0" w:beforeAutospacing="0" w:after="0" w:afterAutospacing="0"/>
        <w:ind w:firstLine="709"/>
        <w:jc w:val="both"/>
        <w:rPr>
          <w:sz w:val="28"/>
          <w:szCs w:val="28"/>
          <w:lang w:val="uk-UA"/>
        </w:rPr>
      </w:pPr>
      <w:r w:rsidRPr="001C7185">
        <w:rPr>
          <w:sz w:val="28"/>
          <w:szCs w:val="28"/>
          <w:lang w:val="uk-UA"/>
        </w:rPr>
        <w:t xml:space="preserve">Всі проведені заходи висвітлюються на офіційній сторінці в мережі FB, на сайті ліцею та сайті </w:t>
      </w:r>
      <w:proofErr w:type="spellStart"/>
      <w:r w:rsidRPr="001C7185">
        <w:rPr>
          <w:sz w:val="28"/>
          <w:szCs w:val="28"/>
          <w:lang w:val="uk-UA"/>
        </w:rPr>
        <w:t>Боратинської</w:t>
      </w:r>
      <w:proofErr w:type="spellEnd"/>
      <w:r w:rsidRPr="001C7185">
        <w:rPr>
          <w:sz w:val="28"/>
          <w:szCs w:val="28"/>
          <w:lang w:val="uk-UA"/>
        </w:rPr>
        <w:t xml:space="preserve"> сільської ради.</w:t>
      </w:r>
    </w:p>
    <w:p w14:paraId="3615BE96" w14:textId="77777777" w:rsidR="001C7185" w:rsidRPr="001C7185" w:rsidRDefault="001C7185" w:rsidP="001C7185">
      <w:pPr>
        <w:spacing w:after="0" w:line="360" w:lineRule="auto"/>
        <w:ind w:hanging="142"/>
        <w:jc w:val="both"/>
        <w:rPr>
          <w:rFonts w:ascii="Times New Roman" w:hAnsi="Times New Roman" w:cs="Times New Roman"/>
          <w:b/>
          <w:bCs/>
          <w:sz w:val="28"/>
          <w:lang w:val="uk-UA"/>
        </w:rPr>
      </w:pPr>
    </w:p>
    <w:p w14:paraId="7B3D5323" w14:textId="77777777" w:rsidR="001C7185" w:rsidRPr="001C7185" w:rsidRDefault="001C7185" w:rsidP="001C7185">
      <w:pPr>
        <w:spacing w:after="0" w:line="360" w:lineRule="auto"/>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5. ОХОРОНА ПРАЦІ ТА БЕЗПЕКА ЖИТТЄДІЯЛЬНОСТІ</w:t>
      </w:r>
    </w:p>
    <w:p w14:paraId="7AAB4CF6" w14:textId="77777777" w:rsidR="001C7185" w:rsidRPr="001C7185" w:rsidRDefault="001C7185" w:rsidP="001C7185">
      <w:pPr>
        <w:spacing w:line="360" w:lineRule="auto"/>
        <w:jc w:val="both"/>
        <w:rPr>
          <w:rFonts w:ascii="Times New Roman" w:hAnsi="Times New Roman" w:cs="Times New Roman"/>
          <w:sz w:val="28"/>
          <w:szCs w:val="28"/>
          <w:lang w:val="uk-UA" w:eastAsia="ru-RU"/>
        </w:rPr>
      </w:pPr>
      <w:r w:rsidRPr="001C7185">
        <w:rPr>
          <w:rFonts w:ascii="Times New Roman" w:hAnsi="Times New Roman" w:cs="Times New Roman"/>
          <w:sz w:val="28"/>
          <w:szCs w:val="28"/>
          <w:lang w:val="uk-UA" w:eastAsia="ru-RU"/>
        </w:rPr>
        <w:t xml:space="preserve">       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w:t>
      </w:r>
      <w:r w:rsidRPr="001C7185">
        <w:rPr>
          <w:rFonts w:ascii="Times New Roman" w:hAnsi="Times New Roman" w:cs="Times New Roman"/>
          <w:sz w:val="28"/>
          <w:szCs w:val="28"/>
          <w:lang w:val="uk-UA" w:eastAsia="ru-RU"/>
        </w:rPr>
        <w:lastRenderedPageBreak/>
        <w:t xml:space="preserve">норм улаштування, утримання загальноосвітніх навчальних закладів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w:t>
      </w:r>
    </w:p>
    <w:p w14:paraId="18B48543" w14:textId="77777777" w:rsidR="001C7185" w:rsidRPr="001C7185" w:rsidRDefault="001C7185" w:rsidP="001C7185">
      <w:pPr>
        <w:spacing w:line="360" w:lineRule="auto"/>
        <w:jc w:val="both"/>
        <w:rPr>
          <w:rStyle w:val="af8"/>
          <w:rFonts w:ascii="Times New Roman" w:eastAsiaTheme="minorHAnsi" w:hAnsi="Times New Roman" w:cs="Times New Roman"/>
          <w:b/>
          <w:sz w:val="28"/>
          <w:szCs w:val="28"/>
          <w:lang w:val="uk-UA"/>
        </w:rPr>
      </w:pPr>
      <w:r w:rsidRPr="001C7185">
        <w:rPr>
          <w:sz w:val="28"/>
          <w:szCs w:val="28"/>
          <w:lang w:val="uk-UA" w:eastAsia="ru-RU"/>
        </w:rPr>
        <w:t xml:space="preserve">      </w:t>
      </w:r>
      <w:r w:rsidRPr="001C7185">
        <w:rPr>
          <w:rStyle w:val="af8"/>
          <w:rFonts w:ascii="Times New Roman" w:eastAsiaTheme="minorHAnsi" w:hAnsi="Times New Roman" w:cs="Times New Roman"/>
          <w:sz w:val="28"/>
          <w:szCs w:val="28"/>
          <w:lang w:val="uk-UA"/>
        </w:rPr>
        <w:t>Проводиться цілеспрямована профілактична робота з охорони праці та безпеки життєдіяльності з учасниками освітнього процесу.</w:t>
      </w:r>
    </w:p>
    <w:p w14:paraId="6069139C" w14:textId="77777777" w:rsidR="001C7185" w:rsidRPr="001C7185" w:rsidRDefault="001C7185" w:rsidP="001C7185">
      <w:pPr>
        <w:pStyle w:val="a9"/>
        <w:shd w:val="clear" w:color="auto" w:fill="FFFFFF"/>
        <w:spacing w:before="0" w:beforeAutospacing="0" w:after="150" w:afterAutospacing="0" w:line="360" w:lineRule="auto"/>
        <w:jc w:val="both"/>
        <w:rPr>
          <w:color w:val="000000"/>
          <w:sz w:val="28"/>
          <w:szCs w:val="28"/>
          <w:bdr w:val="none" w:sz="0" w:space="0" w:color="auto" w:frame="1"/>
          <w:lang w:val="uk-UA"/>
        </w:rPr>
      </w:pPr>
      <w:r w:rsidRPr="001C7185">
        <w:rPr>
          <w:sz w:val="28"/>
          <w:szCs w:val="28"/>
          <w:lang w:val="uk-UA"/>
        </w:rPr>
        <w:t xml:space="preserve">      Різнопланова робота проводилася у закладі освіти. Учитель "Захисту України" Бондар К.Г. активно працювала з учнями за алгоритмами надання першої допомоги у складних для людини життєвих ситуаціях (опрацьовано теми "Штучне дихання", "Техніка проведення реанімаційних заходів одним та двома рятівниками", "Правила виклику бригади екстреної медичної допомоги», тощо). Долучилася і медична сестра ліцею </w:t>
      </w:r>
      <w:proofErr w:type="spellStart"/>
      <w:r w:rsidRPr="001C7185">
        <w:rPr>
          <w:sz w:val="28"/>
          <w:szCs w:val="28"/>
          <w:lang w:val="uk-UA"/>
        </w:rPr>
        <w:t>Марцих</w:t>
      </w:r>
      <w:proofErr w:type="spellEnd"/>
      <w:r w:rsidRPr="001C7185">
        <w:rPr>
          <w:sz w:val="28"/>
          <w:szCs w:val="28"/>
          <w:lang w:val="uk-UA"/>
        </w:rPr>
        <w:t xml:space="preserve"> Г.П. ознайомивши учнів з основними правилами, які вбережуть життя та здоров’я.</w:t>
      </w:r>
      <w:r w:rsidRPr="001C7185">
        <w:rPr>
          <w:color w:val="000000"/>
          <w:sz w:val="28"/>
          <w:szCs w:val="28"/>
          <w:bdr w:val="none" w:sz="0" w:space="0" w:color="auto" w:frame="1"/>
          <w:lang w:val="uk-UA"/>
        </w:rPr>
        <w:t xml:space="preserve"> </w:t>
      </w:r>
    </w:p>
    <w:p w14:paraId="3A223152"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sz w:val="28"/>
          <w:szCs w:val="28"/>
          <w:bdr w:val="none" w:sz="0" w:space="0" w:color="auto" w:frame="1"/>
          <w:lang w:val="uk-UA"/>
        </w:rPr>
        <w:t>30 квітня 2024 року проводився День цивільного захисту.</w:t>
      </w:r>
      <w:r w:rsidRPr="001C7185">
        <w:rPr>
          <w:sz w:val="28"/>
          <w:szCs w:val="28"/>
          <w:shd w:val="clear" w:color="auto" w:fill="FFFFFF"/>
          <w:lang w:val="uk-UA"/>
        </w:rPr>
        <w:t xml:space="preserve"> Програма заходів була багатогранною для всіх учасників. Одним із ключових моментів був «Уроки безпеки з песиком Патроном». </w:t>
      </w:r>
      <w:r w:rsidRPr="001C7185">
        <w:rPr>
          <w:sz w:val="28"/>
          <w:szCs w:val="28"/>
          <w:lang w:val="uk-UA"/>
        </w:rPr>
        <w:t>Учні також мали змогу переглянути відео та взяти участь у бесіді на тему «Обережно! Вогонь – наш друг, та не завжди», де розглядалися ризики пов’язані з вогнем та важливість знання правил пожежної безпеки.</w:t>
      </w:r>
    </w:p>
    <w:p w14:paraId="4CCAF4F9"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sz w:val="28"/>
          <w:szCs w:val="28"/>
          <w:lang w:val="uk-UA"/>
        </w:rPr>
        <w:t>Крім того, проводилися бесіди на теми “Мінна небезпека” та “Обережно! Небезпека” для учнів початкових та середніх класів, де розглядалися потенційні небезпеки у побуті та в природі, а також правила безпечної поведінки в соціальних мережах.</w:t>
      </w:r>
    </w:p>
    <w:p w14:paraId="2124DAA9"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sz w:val="28"/>
          <w:szCs w:val="28"/>
          <w:lang w:val="uk-UA"/>
        </w:rPr>
        <w:t xml:space="preserve">Особливу увагу приділили навчанню практичних навичок. Учні від 7 до 9 класів отримали тренінг з надання першої </w:t>
      </w:r>
      <w:proofErr w:type="spellStart"/>
      <w:r w:rsidRPr="001C7185">
        <w:rPr>
          <w:sz w:val="28"/>
          <w:szCs w:val="28"/>
          <w:lang w:val="uk-UA"/>
        </w:rPr>
        <w:t>домедичної</w:t>
      </w:r>
      <w:proofErr w:type="spellEnd"/>
      <w:r w:rsidRPr="001C7185">
        <w:rPr>
          <w:sz w:val="28"/>
          <w:szCs w:val="28"/>
          <w:lang w:val="uk-UA"/>
        </w:rPr>
        <w:t xml:space="preserve"> допомоги, а також навчалися складати та розбирати автомат. Дівчата 10 та 11 класів долучилися до тренувань з надання першої допомоги в якості тренерів, </w:t>
      </w:r>
      <w:r w:rsidRPr="001C7185">
        <w:rPr>
          <w:sz w:val="28"/>
          <w:szCs w:val="28"/>
          <w:lang w:val="uk-UA"/>
        </w:rPr>
        <w:lastRenderedPageBreak/>
        <w:t>підкреслюючи важливість цих навичок для будь-якої особи у випадку надзвичайної ситуації.</w:t>
      </w:r>
    </w:p>
    <w:p w14:paraId="1DE555F2"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sz w:val="28"/>
          <w:szCs w:val="28"/>
          <w:lang w:val="uk-UA"/>
        </w:rPr>
        <w:t>Учні також брали участь у вікторинах, конкурсах малюнків та виконанні тестів на тему цивільного захисту, що допомагає закріплювати отримані знання та навички.</w:t>
      </w:r>
    </w:p>
    <w:p w14:paraId="021EE282"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lang w:val="uk-UA"/>
        </w:rPr>
      </w:pPr>
      <w:r w:rsidRPr="001C7185">
        <w:rPr>
          <w:sz w:val="28"/>
          <w:szCs w:val="28"/>
          <w:lang w:val="uk-UA"/>
        </w:rPr>
        <w:t>Завершенням дня став перегляд навчального кінофільму, який допоміг учням зрозуміти важливість цивільного захисту та готовності до різних небезпечних ситуацій.</w:t>
      </w:r>
    </w:p>
    <w:p w14:paraId="75E4548A" w14:textId="77777777" w:rsidR="001C7185" w:rsidRPr="001C7185" w:rsidRDefault="001C7185" w:rsidP="001C7185">
      <w:pPr>
        <w:pStyle w:val="a9"/>
        <w:shd w:val="clear" w:color="auto" w:fill="FFFFFF"/>
        <w:spacing w:before="0" w:beforeAutospacing="0" w:after="0" w:afterAutospacing="0" w:line="360" w:lineRule="auto"/>
        <w:ind w:firstLine="720"/>
        <w:jc w:val="both"/>
        <w:rPr>
          <w:sz w:val="28"/>
          <w:szCs w:val="28"/>
          <w:shd w:val="clear" w:color="auto" w:fill="FFFFFF"/>
          <w:lang w:val="uk-UA"/>
        </w:rPr>
      </w:pPr>
      <w:r w:rsidRPr="001C7185">
        <w:rPr>
          <w:sz w:val="28"/>
          <w:szCs w:val="28"/>
          <w:shd w:val="clear" w:color="auto" w:fill="FFFFFF"/>
          <w:lang w:val="uk-UA"/>
        </w:rPr>
        <w:t xml:space="preserve">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зустріч з представниками ГО «Асоціація саперів України». Також, відбулася зустріч з представниками ДСНС у Волинській області, основною метою якої було акцентувати увагу дітей на важливих правилах, які вбережуть життя та здоров’я. </w:t>
      </w:r>
    </w:p>
    <w:p w14:paraId="538C1EA1" w14:textId="77777777" w:rsidR="001C7185" w:rsidRPr="001C7185" w:rsidRDefault="001C7185" w:rsidP="001C7185">
      <w:pPr>
        <w:pStyle w:val="a9"/>
        <w:shd w:val="clear" w:color="auto" w:fill="FFFFFF"/>
        <w:spacing w:before="0" w:beforeAutospacing="0" w:after="0" w:afterAutospacing="0" w:line="360" w:lineRule="auto"/>
        <w:ind w:firstLine="720"/>
        <w:jc w:val="both"/>
        <w:rPr>
          <w:color w:val="000000"/>
          <w:sz w:val="28"/>
          <w:szCs w:val="28"/>
          <w:bdr w:val="none" w:sz="0" w:space="0" w:color="auto" w:frame="1"/>
          <w:lang w:val="uk-UA"/>
        </w:rPr>
      </w:pPr>
      <w:r w:rsidRPr="001C7185">
        <w:rPr>
          <w:color w:val="000000"/>
          <w:sz w:val="28"/>
          <w:szCs w:val="28"/>
          <w:bdr w:val="none" w:sz="0" w:space="0" w:color="auto" w:frame="1"/>
          <w:lang w:val="uk-UA"/>
        </w:rPr>
        <w:t xml:space="preserve">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Всеукраїнський рейд «Увага! Діти – на дорозі!», з 13.11.2023-17.11.2023 року Тиждень безпеки дорожнього руху, також, проведений Тиждень безпеки дитини, в рамках якого для учнів 5-6 класів було організовано зустріч з працівниками відділу зв’язку з громадськістю управління патрульної поліції у Волинській області. Було обговорено важливість дотримання ПДР для пішоходів, велосипедистів, водіїв скутерів, самокатів. Також, в нагоді стали </w:t>
      </w:r>
      <w:proofErr w:type="spellStart"/>
      <w:r w:rsidRPr="001C7185">
        <w:rPr>
          <w:color w:val="000000"/>
          <w:sz w:val="28"/>
          <w:szCs w:val="28"/>
          <w:bdr w:val="none" w:sz="0" w:space="0" w:color="auto" w:frame="1"/>
          <w:lang w:val="uk-UA"/>
        </w:rPr>
        <w:t>світлоповертаючі</w:t>
      </w:r>
      <w:proofErr w:type="spellEnd"/>
      <w:r w:rsidRPr="001C7185">
        <w:rPr>
          <w:color w:val="000000"/>
          <w:sz w:val="28"/>
          <w:szCs w:val="28"/>
          <w:bdr w:val="none" w:sz="0" w:space="0" w:color="auto" w:frame="1"/>
          <w:lang w:val="uk-UA"/>
        </w:rPr>
        <w:t xml:space="preserve"> жилети для пішоході, які були подаровані напередодні ГО «Новий Боратин». Учні 10 класу взяли участь в інтерактивному онлайн- квесті ІІ етапу </w:t>
      </w:r>
      <w:r w:rsidRPr="001C7185">
        <w:rPr>
          <w:color w:val="000000"/>
          <w:sz w:val="28"/>
          <w:szCs w:val="28"/>
          <w:bdr w:val="none" w:sz="0" w:space="0" w:color="auto" w:frame="1"/>
          <w:lang w:val="uk-UA"/>
        </w:rPr>
        <w:lastRenderedPageBreak/>
        <w:t xml:space="preserve">Всеукраїнського Тижня безпеки дорожнього руху «Безпечна країна». Мережко Владислав став переможцем даного квесту. </w:t>
      </w:r>
    </w:p>
    <w:p w14:paraId="417FF801" w14:textId="77777777" w:rsidR="001C7185" w:rsidRPr="001C7185" w:rsidRDefault="001C7185" w:rsidP="001C7185">
      <w:pPr>
        <w:shd w:val="clear" w:color="auto" w:fill="FFFFFF"/>
        <w:spacing w:after="0" w:line="405" w:lineRule="atLeast"/>
        <w:jc w:val="center"/>
        <w:rPr>
          <w:rFonts w:ascii="Arial" w:eastAsia="Times New Roman" w:hAnsi="Arial" w:cs="Arial"/>
          <w:sz w:val="27"/>
          <w:szCs w:val="27"/>
          <w:lang w:val="uk-UA" w:eastAsia="ru-RU"/>
        </w:rPr>
      </w:pPr>
      <w:r w:rsidRPr="001C7185">
        <w:rPr>
          <w:rFonts w:ascii="Times New Roman" w:eastAsia="Times New Roman" w:hAnsi="Times New Roman" w:cs="Times New Roman"/>
          <w:b/>
          <w:bCs/>
          <w:sz w:val="28"/>
          <w:szCs w:val="28"/>
          <w:lang w:val="uk-UA" w:eastAsia="ru-RU"/>
        </w:rPr>
        <w:t>6.МАТЕРІАЛЬНО – ТЕХНІЧНЕ ЗАБЕЗПЕЧЕННЯ ШКОЛИ ТА ФІНАНСОВО-ГОСПОДАРСЬКА ДІЯЛЬНІСТЬ</w:t>
      </w:r>
    </w:p>
    <w:p w14:paraId="655A1F52" w14:textId="77777777" w:rsidR="001C7185" w:rsidRPr="001C7185" w:rsidRDefault="001C7185" w:rsidP="001C7185">
      <w:pPr>
        <w:shd w:val="clear" w:color="auto" w:fill="FFFFFF"/>
        <w:spacing w:after="0" w:line="360" w:lineRule="auto"/>
        <w:jc w:val="both"/>
        <w:rPr>
          <w:rFonts w:ascii="Times New Roman" w:eastAsia="Times New Roman" w:hAnsi="Times New Roman" w:cs="Times New Roman"/>
          <w:color w:val="000000"/>
          <w:sz w:val="28"/>
          <w:szCs w:val="28"/>
          <w:lang w:val="uk-UA"/>
        </w:rPr>
      </w:pPr>
      <w:r w:rsidRPr="001C7185">
        <w:rPr>
          <w:rFonts w:ascii="Times New Roman" w:eastAsia="Times New Roman" w:hAnsi="Times New Roman" w:cs="Times New Roman"/>
          <w:sz w:val="28"/>
          <w:szCs w:val="28"/>
          <w:lang w:val="uk-UA" w:eastAsia="ru-RU"/>
        </w:rPr>
        <w:t xml:space="preserve">      </w:t>
      </w:r>
      <w:r w:rsidRPr="001C7185">
        <w:rPr>
          <w:rFonts w:ascii="Times New Roman" w:eastAsia="Times New Roman" w:hAnsi="Times New Roman" w:cs="Times New Roman"/>
          <w:color w:val="000000"/>
          <w:sz w:val="28"/>
          <w:szCs w:val="28"/>
          <w:lang w:val="uk-UA"/>
        </w:rPr>
        <w:t xml:space="preserve">Домінуючим пріоритетом розвитку закладу й надалі залишатиметься питання створення комфортних умов для навчання та виховання дітей у різних </w:t>
      </w:r>
      <w:proofErr w:type="spellStart"/>
      <w:r w:rsidRPr="001C7185">
        <w:rPr>
          <w:rFonts w:ascii="Times New Roman" w:eastAsia="Times New Roman" w:hAnsi="Times New Roman" w:cs="Times New Roman"/>
          <w:color w:val="000000"/>
          <w:sz w:val="28"/>
          <w:szCs w:val="28"/>
          <w:lang w:val="uk-UA"/>
        </w:rPr>
        <w:t>площинах</w:t>
      </w:r>
      <w:proofErr w:type="spellEnd"/>
      <w:r w:rsidRPr="001C7185">
        <w:rPr>
          <w:rFonts w:ascii="Times New Roman" w:eastAsia="Times New Roman" w:hAnsi="Times New Roman" w:cs="Times New Roman"/>
          <w:color w:val="000000"/>
          <w:sz w:val="28"/>
          <w:szCs w:val="28"/>
          <w:lang w:val="uk-UA"/>
        </w:rPr>
        <w:t xml:space="preserve"> освітнього процесу. </w:t>
      </w:r>
    </w:p>
    <w:p w14:paraId="4D706847"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sz w:val="28"/>
          <w:szCs w:val="28"/>
          <w:lang w:val="uk-UA"/>
        </w:rPr>
        <w:t xml:space="preserve">      </w:t>
      </w:r>
      <w:r w:rsidRPr="001C7185">
        <w:rPr>
          <w:rFonts w:ascii="Times New Roman" w:hAnsi="Times New Roman" w:cs="Times New Roman"/>
          <w:sz w:val="28"/>
          <w:szCs w:val="28"/>
          <w:lang w:val="uk-UA"/>
        </w:rPr>
        <w:t>Фінансово-господарська діяльність школи в 2023 - 2024 навчальному році була спрямована на створення належних умов для забезпечення освітнього процесу. Школа є розпорядником коштів. Основними джерелами фінансування школи були:</w:t>
      </w:r>
    </w:p>
    <w:p w14:paraId="6C5D3D50"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державна субвенція;</w:t>
      </w:r>
    </w:p>
    <w:p w14:paraId="500617E1"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 місцевий бюджет.      </w:t>
      </w:r>
    </w:p>
    <w:p w14:paraId="14CEE949"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У повному обсязі забезпечувалась заробітна плата працівників закладу, виплата оздоровчих та винагороди згідно ст. 57 ЗУ «Про освіту» .</w:t>
      </w:r>
    </w:p>
    <w:p w14:paraId="60D84120"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Кошторис школи та звіт про фінансово-господарську діяльність навчального закладу розміщений на сайті ліцею.</w:t>
      </w:r>
    </w:p>
    <w:p w14:paraId="63475DE3"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Найбільшим викликом щодо організації освітнього процесу в 2023/24 </w:t>
      </w:r>
      <w:proofErr w:type="spellStart"/>
      <w:r w:rsidRPr="001C7185">
        <w:rPr>
          <w:rFonts w:ascii="Times New Roman" w:hAnsi="Times New Roman" w:cs="Times New Roman"/>
          <w:sz w:val="28"/>
          <w:szCs w:val="28"/>
          <w:lang w:val="uk-UA"/>
        </w:rPr>
        <w:t>н.р</w:t>
      </w:r>
      <w:proofErr w:type="spellEnd"/>
      <w:r w:rsidRPr="001C7185">
        <w:rPr>
          <w:rFonts w:ascii="Times New Roman" w:hAnsi="Times New Roman" w:cs="Times New Roman"/>
          <w:sz w:val="28"/>
          <w:szCs w:val="28"/>
          <w:lang w:val="uk-UA"/>
        </w:rPr>
        <w:t xml:space="preserve">. була відсутність найпростішого укриття в закладі. Адже будівництво споруди розпочалось лише в серпні 2023 року. Але завдяки сім’ям, які надали в користування підвальні приміщення власних будинків та спільним зусиллям батьків, які допомогли облаштувати тимчасове укритті в приміщенні школи, ми організували повноцінний освітній процес в очному режимі. Впродовж навчального року багато уваги приділялося будівництву укриття на території закладу, облаштуванню території навколо нього. Вартість даного будівництва 26 млн. грн (співфінансування державного та місцевого бюджетів).  В кінці 2023 року було звернення до засновника щодо виділення коштів на облаштування даного укриття, яке має подвійне призначення і може використовуватись як спортивна зала. Було виділено 300 тис. грн. за які придбано: - столи (20 шт.) 99 688,00грн; -інтерактивна дошка </w:t>
      </w:r>
      <w:r w:rsidRPr="001C7185">
        <w:rPr>
          <w:rFonts w:ascii="Times New Roman" w:hAnsi="Times New Roman" w:cs="Times New Roman"/>
          <w:sz w:val="28"/>
          <w:szCs w:val="28"/>
          <w:lang w:val="uk-UA"/>
        </w:rPr>
        <w:lastRenderedPageBreak/>
        <w:t xml:space="preserve">– 29 380,00грн, - телевізор – 19990,00 грн; - акустична система з мікрофонами – 22800,00грн.; - </w:t>
      </w:r>
      <w:proofErr w:type="spellStart"/>
      <w:r w:rsidRPr="001C7185">
        <w:rPr>
          <w:rFonts w:ascii="Times New Roman" w:hAnsi="Times New Roman" w:cs="Times New Roman"/>
          <w:sz w:val="28"/>
          <w:szCs w:val="28"/>
          <w:lang w:val="uk-UA"/>
        </w:rPr>
        <w:t>фліпчарти</w:t>
      </w:r>
      <w:proofErr w:type="spellEnd"/>
      <w:r w:rsidRPr="001C7185">
        <w:rPr>
          <w:rFonts w:ascii="Times New Roman" w:hAnsi="Times New Roman" w:cs="Times New Roman"/>
          <w:sz w:val="28"/>
          <w:szCs w:val="28"/>
          <w:lang w:val="uk-UA"/>
        </w:rPr>
        <w:t xml:space="preserve"> 6 шт.– 19662,00грн; принтер – 19990,00 грн; </w:t>
      </w:r>
      <w:proofErr w:type="spellStart"/>
      <w:r w:rsidRPr="001C7185">
        <w:rPr>
          <w:rFonts w:ascii="Times New Roman" w:hAnsi="Times New Roman" w:cs="Times New Roman"/>
          <w:sz w:val="28"/>
          <w:szCs w:val="28"/>
          <w:lang w:val="uk-UA"/>
        </w:rPr>
        <w:t>смартбокси</w:t>
      </w:r>
      <w:proofErr w:type="spellEnd"/>
      <w:r w:rsidRPr="001C7185">
        <w:rPr>
          <w:rFonts w:ascii="Times New Roman" w:hAnsi="Times New Roman" w:cs="Times New Roman"/>
          <w:sz w:val="28"/>
          <w:szCs w:val="28"/>
          <w:lang w:val="uk-UA"/>
        </w:rPr>
        <w:t xml:space="preserve"> – 9280,00 грн; драбина – 8030,00грн; спортивний інвентар – 27125,00грн. Так як площа укриття становить 1000 </w:t>
      </w:r>
      <w:proofErr w:type="spellStart"/>
      <w:r w:rsidRPr="001C7185">
        <w:rPr>
          <w:rFonts w:ascii="Times New Roman" w:hAnsi="Times New Roman" w:cs="Times New Roman"/>
          <w:sz w:val="28"/>
          <w:szCs w:val="28"/>
          <w:lang w:val="uk-UA"/>
        </w:rPr>
        <w:t>кв.м</w:t>
      </w:r>
      <w:proofErr w:type="spellEnd"/>
      <w:r w:rsidRPr="001C7185">
        <w:rPr>
          <w:rFonts w:ascii="Times New Roman" w:hAnsi="Times New Roman" w:cs="Times New Roman"/>
          <w:sz w:val="28"/>
          <w:szCs w:val="28"/>
          <w:lang w:val="uk-UA"/>
        </w:rPr>
        <w:t xml:space="preserve">., то виникла ідея облаштування класу безпеки в даному приміщенні. Для цього було виділено 300 </w:t>
      </w:r>
      <w:proofErr w:type="spellStart"/>
      <w:r w:rsidRPr="001C7185">
        <w:rPr>
          <w:rFonts w:ascii="Times New Roman" w:hAnsi="Times New Roman" w:cs="Times New Roman"/>
          <w:sz w:val="28"/>
          <w:szCs w:val="28"/>
          <w:lang w:val="uk-UA"/>
        </w:rPr>
        <w:t>тис.грн</w:t>
      </w:r>
      <w:proofErr w:type="spellEnd"/>
      <w:r w:rsidRPr="001C7185">
        <w:rPr>
          <w:rFonts w:ascii="Times New Roman" w:hAnsi="Times New Roman" w:cs="Times New Roman"/>
          <w:sz w:val="28"/>
          <w:szCs w:val="28"/>
          <w:lang w:val="uk-UA"/>
        </w:rPr>
        <w:t xml:space="preserve">., на 104 тис. уже зареєстровано договорів на придбання тренажерів та комплектів наочності, а також планується придбання </w:t>
      </w:r>
      <w:proofErr w:type="spellStart"/>
      <w:r w:rsidRPr="001C7185">
        <w:rPr>
          <w:rFonts w:ascii="Times New Roman" w:hAnsi="Times New Roman" w:cs="Times New Roman"/>
          <w:sz w:val="28"/>
          <w:szCs w:val="28"/>
          <w:lang w:val="uk-UA"/>
        </w:rPr>
        <w:t>мультиборду</w:t>
      </w:r>
      <w:proofErr w:type="spellEnd"/>
      <w:r w:rsidRPr="001C7185">
        <w:rPr>
          <w:rFonts w:ascii="Times New Roman" w:hAnsi="Times New Roman" w:cs="Times New Roman"/>
          <w:sz w:val="28"/>
          <w:szCs w:val="28"/>
          <w:lang w:val="uk-UA"/>
        </w:rPr>
        <w:t xml:space="preserve"> та стільців. Надіємось, що з нового навчального року ми зможемо усе придбане використовувати в новій будівлі і частіше використовувати її як спортивну залу та для занять у класі безпеки.</w:t>
      </w:r>
    </w:p>
    <w:p w14:paraId="43E9B192"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Як уже було зазначено раніше, проектна потужність закладу розрахована на 200 учнів, а в закладі навчається 485 учнів. Тому моїм основним завданням як керівника закладу було і лишається завершення будівництва школи. На початку 2024 року на сесії </w:t>
      </w:r>
      <w:proofErr w:type="spellStart"/>
      <w:r w:rsidRPr="001C7185">
        <w:rPr>
          <w:rFonts w:ascii="Times New Roman" w:hAnsi="Times New Roman" w:cs="Times New Roman"/>
          <w:sz w:val="28"/>
          <w:szCs w:val="28"/>
          <w:lang w:val="uk-UA"/>
        </w:rPr>
        <w:t>Боратинської</w:t>
      </w:r>
      <w:proofErr w:type="spellEnd"/>
      <w:r w:rsidRPr="001C7185">
        <w:rPr>
          <w:rFonts w:ascii="Times New Roman" w:hAnsi="Times New Roman" w:cs="Times New Roman"/>
          <w:sz w:val="28"/>
          <w:szCs w:val="28"/>
          <w:lang w:val="uk-UA"/>
        </w:rPr>
        <w:t xml:space="preserve"> сільської ради було прийнято рішення про виділення 16 млн грн на завершення капітального ремонту. На даний момент уже розроблений </w:t>
      </w:r>
      <w:proofErr w:type="spellStart"/>
      <w:r w:rsidRPr="001C7185">
        <w:rPr>
          <w:rFonts w:ascii="Times New Roman" w:hAnsi="Times New Roman" w:cs="Times New Roman"/>
          <w:sz w:val="28"/>
          <w:szCs w:val="28"/>
          <w:lang w:val="uk-UA"/>
        </w:rPr>
        <w:t>проєкт</w:t>
      </w:r>
      <w:proofErr w:type="spellEnd"/>
      <w:r w:rsidRPr="001C7185">
        <w:rPr>
          <w:rFonts w:ascii="Times New Roman" w:hAnsi="Times New Roman" w:cs="Times New Roman"/>
          <w:sz w:val="28"/>
          <w:szCs w:val="28"/>
          <w:lang w:val="uk-UA"/>
        </w:rPr>
        <w:t xml:space="preserve">, який проходить експертну оцінку. Також розроблений </w:t>
      </w:r>
      <w:proofErr w:type="spellStart"/>
      <w:r w:rsidRPr="001C7185">
        <w:rPr>
          <w:rFonts w:ascii="Times New Roman" w:hAnsi="Times New Roman" w:cs="Times New Roman"/>
          <w:sz w:val="28"/>
          <w:szCs w:val="28"/>
          <w:lang w:val="uk-UA"/>
        </w:rPr>
        <w:t>проєкт</w:t>
      </w:r>
      <w:proofErr w:type="spellEnd"/>
      <w:r w:rsidRPr="001C7185">
        <w:rPr>
          <w:rFonts w:ascii="Times New Roman" w:hAnsi="Times New Roman" w:cs="Times New Roman"/>
          <w:sz w:val="28"/>
          <w:szCs w:val="28"/>
          <w:lang w:val="uk-UA"/>
        </w:rPr>
        <w:t xml:space="preserve"> і оголошений тендер на ремонт фасаду приміщення ліцею вартістю 4,5 млн грн. Ще однією проблемою було те, що частина класних кімнат за площею не відповідала санітарним нормам. Адже середня наповнюваність класів - 23 учні. Тому влітку 2023 року була зроблена реконструкція частини приміщень ліцею вартістю 1 292 450,00 грн та 339 656,40 грн.  І уже 1 вересня учні сіли за парти у просторих з сучасним ремонтом приміщеннях. </w:t>
      </w:r>
    </w:p>
    <w:p w14:paraId="774DFB49"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Також був зроблений ремонт коридорів закладу (частина з них силами технічного персоналу (витрачено 58716,00 грн), а частина ввійшла у вартість реконструкції). </w:t>
      </w:r>
    </w:p>
    <w:p w14:paraId="05AE2A24"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Потребувала фінансів газова котельня: було проведено ремонт котлів 54 586,00грн, встановлено вікна 54122,00 грн. </w:t>
      </w:r>
    </w:p>
    <w:p w14:paraId="05935C0E"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Будівля ліцею не мала блискавкозахисту та не була проведена обробка дерев’яних конструкції, що порушує норми пожежної безпеки. Було </w:t>
      </w:r>
      <w:r w:rsidRPr="001C7185">
        <w:rPr>
          <w:rFonts w:ascii="Times New Roman" w:hAnsi="Times New Roman" w:cs="Times New Roman"/>
          <w:sz w:val="28"/>
          <w:szCs w:val="28"/>
          <w:lang w:val="uk-UA"/>
        </w:rPr>
        <w:lastRenderedPageBreak/>
        <w:t xml:space="preserve">направлено звернення до засновника і виділено кошти. 99710,00грн та 84937,60 грн відповідно. </w:t>
      </w:r>
    </w:p>
    <w:p w14:paraId="013F48AD"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Протягом 2023-2024 навчального року для покращення матеріально-технічного забезпечення, зовнішнього та внутрішнього оформлення закладу освіти:</w:t>
      </w:r>
    </w:p>
    <w:p w14:paraId="73D3C22D"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придбані учнівські парти 200000грн</w:t>
      </w:r>
    </w:p>
    <w:p w14:paraId="1DCD346F"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збільшено кількість камер відеоспостереження та модернізовано систему відеоспостереження 80475,20 грн</w:t>
      </w:r>
    </w:p>
    <w:p w14:paraId="64613D8B"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проводиться заміна ламп освітлення у всіх приміщеннях ліцею, закуплено ламп на суму 58942,00 грн</w:t>
      </w:r>
    </w:p>
    <w:p w14:paraId="0182F8AF"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придбано електричну газонокосарку 4699,00 грн</w:t>
      </w:r>
    </w:p>
    <w:p w14:paraId="188AF65E"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стенди з безпеки життєдіяльності 3394,00 грн</w:t>
      </w:r>
    </w:p>
    <w:p w14:paraId="261A2EBF"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дидактика НУШ 32786,00 грн</w:t>
      </w:r>
    </w:p>
    <w:p w14:paraId="55801603"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посуд для харчоблоку 30605,00 грн</w:t>
      </w:r>
    </w:p>
    <w:p w14:paraId="2DD95143"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тістоміс професійний 53420,00 грн</w:t>
      </w:r>
    </w:p>
    <w:p w14:paraId="050F432C"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водонагрівач 13305,00 грн</w:t>
      </w:r>
    </w:p>
    <w:p w14:paraId="35909B91"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спецодяг для техперсоналу 6290,00 грн</w:t>
      </w:r>
    </w:p>
    <w:p w14:paraId="07ACE671"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миючі та дезінфікуючі засоби 14897,00 грн</w:t>
      </w:r>
    </w:p>
    <w:p w14:paraId="0F112B96"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вогнегасники, пожежні крани 17621,00 грн</w:t>
      </w:r>
    </w:p>
    <w:p w14:paraId="20C1C541"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канцелярія та заправка картриджів, плакати тощо 13760,45 грн</w:t>
      </w:r>
    </w:p>
    <w:p w14:paraId="44B90516" w14:textId="77777777" w:rsidR="001C7185" w:rsidRPr="001C7185" w:rsidRDefault="001C7185" w:rsidP="001C7185">
      <w:pPr>
        <w:pStyle w:val="a3"/>
        <w:numPr>
          <w:ilvl w:val="0"/>
          <w:numId w:val="55"/>
        </w:num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витрати на поточні господарчі потреби (вимикачі, кабель, подовжувачі, змішувачі, ліска для тримера тощо) 58826,00 грн</w:t>
      </w:r>
    </w:p>
    <w:p w14:paraId="0904F8DC" w14:textId="77777777" w:rsidR="001C7185" w:rsidRPr="001C7185" w:rsidRDefault="001C7185" w:rsidP="001C7185">
      <w:pPr>
        <w:pStyle w:val="a3"/>
        <w:spacing w:line="360" w:lineRule="auto"/>
        <w:ind w:left="0"/>
        <w:jc w:val="both"/>
        <w:rPr>
          <w:rFonts w:ascii="Times New Roman" w:eastAsia="Times New Roman" w:hAnsi="Times New Roman" w:cs="Times New Roman"/>
          <w:bCs/>
          <w:sz w:val="28"/>
          <w:szCs w:val="28"/>
          <w:lang w:val="uk-UA"/>
        </w:rPr>
      </w:pPr>
      <w:r w:rsidRPr="001C7185">
        <w:rPr>
          <w:rFonts w:ascii="Times New Roman" w:eastAsia="Times New Roman" w:hAnsi="Times New Roman" w:cs="Times New Roman"/>
          <w:bCs/>
          <w:sz w:val="28"/>
          <w:szCs w:val="28"/>
          <w:lang w:val="uk-UA"/>
        </w:rPr>
        <w:t xml:space="preserve">         В рамках </w:t>
      </w:r>
      <w:proofErr w:type="spellStart"/>
      <w:r w:rsidRPr="001C7185">
        <w:rPr>
          <w:rFonts w:ascii="Times New Roman" w:eastAsia="Times New Roman" w:hAnsi="Times New Roman" w:cs="Times New Roman"/>
          <w:bCs/>
          <w:sz w:val="28"/>
          <w:szCs w:val="28"/>
          <w:lang w:val="uk-UA"/>
        </w:rPr>
        <w:t>проєкту</w:t>
      </w:r>
      <w:proofErr w:type="spellEnd"/>
      <w:r w:rsidRPr="001C7185">
        <w:rPr>
          <w:rFonts w:ascii="Times New Roman" w:eastAsia="Times New Roman" w:hAnsi="Times New Roman" w:cs="Times New Roman"/>
          <w:bCs/>
          <w:sz w:val="28"/>
          <w:szCs w:val="28"/>
          <w:lang w:val="uk-UA"/>
        </w:rPr>
        <w:t xml:space="preserve"> «ГОВЕРЛА» ліцей отримав велику морозильну камеру та електричну плиту для харчоблоку.</w:t>
      </w:r>
    </w:p>
    <w:p w14:paraId="1ECBB790" w14:textId="77777777" w:rsidR="001C7185" w:rsidRPr="001C7185" w:rsidRDefault="001C7185" w:rsidP="001C7185">
      <w:pPr>
        <w:pStyle w:val="a3"/>
        <w:spacing w:line="360" w:lineRule="auto"/>
        <w:ind w:left="0"/>
        <w:jc w:val="both"/>
        <w:rPr>
          <w:rFonts w:ascii="Times New Roman" w:hAnsi="Times New Roman" w:cs="Times New Roman"/>
          <w:sz w:val="28"/>
          <w:szCs w:val="28"/>
          <w:lang w:val="uk-UA"/>
        </w:rPr>
      </w:pPr>
      <w:r w:rsidRPr="001C7185">
        <w:rPr>
          <w:rFonts w:ascii="Times New Roman" w:eastAsia="Times New Roman" w:hAnsi="Times New Roman" w:cs="Times New Roman"/>
          <w:bCs/>
          <w:sz w:val="28"/>
          <w:szCs w:val="28"/>
          <w:lang w:val="uk-UA"/>
        </w:rPr>
        <w:t xml:space="preserve">         Були залучені спонсори, за кошти яких встановлені жалюзі у коридорі на другому поверсі, сходовій  клітці та кабінеті для гурткової роботи. А також придбані </w:t>
      </w:r>
      <w:proofErr w:type="spellStart"/>
      <w:r w:rsidRPr="001C7185">
        <w:rPr>
          <w:rFonts w:ascii="Times New Roman" w:eastAsia="Times New Roman" w:hAnsi="Times New Roman" w:cs="Times New Roman"/>
          <w:bCs/>
          <w:sz w:val="28"/>
          <w:szCs w:val="28"/>
          <w:lang w:val="uk-UA"/>
        </w:rPr>
        <w:t>підвазонники</w:t>
      </w:r>
      <w:proofErr w:type="spellEnd"/>
      <w:r w:rsidRPr="001C7185">
        <w:rPr>
          <w:rFonts w:ascii="Times New Roman" w:eastAsia="Times New Roman" w:hAnsi="Times New Roman" w:cs="Times New Roman"/>
          <w:bCs/>
          <w:sz w:val="28"/>
          <w:szCs w:val="28"/>
          <w:lang w:val="uk-UA"/>
        </w:rPr>
        <w:t xml:space="preserve"> для фойє ліцею. </w:t>
      </w:r>
    </w:p>
    <w:p w14:paraId="658D5ED0" w14:textId="77777777" w:rsidR="001C7185" w:rsidRPr="001C7185" w:rsidRDefault="001C7185" w:rsidP="001C7185">
      <w:pPr>
        <w:spacing w:line="360" w:lineRule="auto"/>
        <w:ind w:firstLine="708"/>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Пріоритетними завданнями діяльності навчального закладу в 2024-2025 </w:t>
      </w:r>
      <w:proofErr w:type="spellStart"/>
      <w:r w:rsidRPr="001C7185">
        <w:rPr>
          <w:rFonts w:ascii="Times New Roman" w:hAnsi="Times New Roman" w:cs="Times New Roman"/>
          <w:sz w:val="28"/>
          <w:szCs w:val="28"/>
          <w:lang w:val="uk-UA"/>
        </w:rPr>
        <w:t>н.р</w:t>
      </w:r>
      <w:proofErr w:type="spellEnd"/>
      <w:r w:rsidRPr="001C7185">
        <w:rPr>
          <w:rFonts w:ascii="Times New Roman" w:hAnsi="Times New Roman" w:cs="Times New Roman"/>
          <w:sz w:val="28"/>
          <w:szCs w:val="28"/>
          <w:lang w:val="uk-UA"/>
        </w:rPr>
        <w:t>. визначено:</w:t>
      </w:r>
    </w:p>
    <w:p w14:paraId="407BF1BC" w14:textId="5BFABA31"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color w:val="CF1641"/>
          <w:sz w:val="28"/>
          <w:szCs w:val="28"/>
          <w:lang w:val="uk-UA"/>
        </w:rPr>
        <w:lastRenderedPageBreak/>
        <w:t> </w:t>
      </w:r>
      <w:r>
        <w:rPr>
          <w:rFonts w:ascii="Times New Roman" w:hAnsi="Times New Roman" w:cs="Times New Roman"/>
          <w:color w:val="CF1641"/>
          <w:sz w:val="28"/>
          <w:szCs w:val="28"/>
          <w:lang w:val="uk-UA"/>
        </w:rPr>
        <w:tab/>
      </w:r>
      <w:r w:rsidRPr="001C7185">
        <w:rPr>
          <w:rFonts w:ascii="Times New Roman" w:hAnsi="Times New Roman" w:cs="Times New Roman"/>
          <w:sz w:val="28"/>
          <w:szCs w:val="28"/>
          <w:lang w:val="uk-UA"/>
        </w:rPr>
        <w:t>Керуючись Конституцією України, законами України «Про освіту», «Про загальну середню освіту», </w:t>
      </w:r>
      <w:r w:rsidRPr="001C7185">
        <w:rPr>
          <w:rStyle w:val="a8"/>
          <w:rFonts w:eastAsia="Calibri"/>
          <w:bCs/>
          <w:sz w:val="28"/>
          <w:szCs w:val="28"/>
          <w:lang w:val="uk-UA"/>
        </w:rPr>
        <w:t xml:space="preserve">Концепцією реалізації державної політики у сфері реформування загальної середньої освіти "Нова українська </w:t>
      </w:r>
      <w:proofErr w:type="spellStart"/>
      <w:r w:rsidRPr="001C7185">
        <w:rPr>
          <w:rStyle w:val="a8"/>
          <w:rFonts w:eastAsia="Calibri"/>
          <w:bCs/>
          <w:sz w:val="28"/>
          <w:szCs w:val="28"/>
          <w:lang w:val="uk-UA"/>
        </w:rPr>
        <w:t>школа"на</w:t>
      </w:r>
      <w:proofErr w:type="spellEnd"/>
      <w:r w:rsidRPr="001C7185">
        <w:rPr>
          <w:rStyle w:val="a8"/>
          <w:rFonts w:eastAsia="Calibri"/>
          <w:bCs/>
          <w:sz w:val="28"/>
          <w:szCs w:val="28"/>
          <w:lang w:val="uk-UA"/>
        </w:rPr>
        <w:t xml:space="preserve"> період до 2029 року, </w:t>
      </w:r>
      <w:r w:rsidRPr="001C7185">
        <w:rPr>
          <w:rFonts w:ascii="Times New Roman" w:hAnsi="Times New Roman" w:cs="Times New Roman"/>
          <w:sz w:val="28"/>
          <w:szCs w:val="28"/>
          <w:lang w:val="uk-UA"/>
        </w:rPr>
        <w:t>Концепцією національно-патріотичного виховання дітей і молоді та з метою забезпечення всебічного розвитку кожної дитини, сприяння реалізації її духовного, фізичного та інтелектуального потенціалу, забезпечення рівного доступу до якісної освіти та соціального захисту учасників освітнього процесу визначити наступні пріоритетні напрямки розвитку освіти на 2024/2025 навчальний рік:</w:t>
      </w:r>
    </w:p>
    <w:p w14:paraId="6DF595AE"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Удосконалення мережі освітнього закладу відповідно до запитів батьківської громадськості на освітні послуги та форми здобуття освіти;</w:t>
      </w:r>
    </w:p>
    <w:p w14:paraId="017C32FE"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Створення безпечних і комфортних умов для навчання, виховання, фізичного розвитку дітей, збереження та зміцнення їх здоров’я;</w:t>
      </w:r>
    </w:p>
    <w:p w14:paraId="14BCFAA4"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Формування сучасного освітнього середовища Нової української школи шляхом зміни просторово-предметного оточення, впровадження нових програм та засобів навчання;</w:t>
      </w:r>
    </w:p>
    <w:p w14:paraId="30E81A2E"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Використання сучасних ІТ-технологій, мультимедійних засобів навчання, створення лабораторної бази для вивчення предметів природничо-математичного циклу;</w:t>
      </w:r>
    </w:p>
    <w:p w14:paraId="53412952"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Проведення комплексу заходів, спрямованих на якісну організацію освітнього процесу з урахуванням оновлених навчальних програм;</w:t>
      </w:r>
    </w:p>
    <w:p w14:paraId="05DAFF61"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xml:space="preserve">· Орієнтація методичної роботи на підвищення професійної майстерності педагогів щодо впровадження </w:t>
      </w:r>
      <w:proofErr w:type="spellStart"/>
      <w:r w:rsidRPr="001C7185">
        <w:rPr>
          <w:rFonts w:ascii="Times New Roman" w:hAnsi="Times New Roman" w:cs="Times New Roman"/>
          <w:color w:val="212121"/>
          <w:sz w:val="28"/>
          <w:szCs w:val="28"/>
          <w:lang w:val="uk-UA"/>
        </w:rPr>
        <w:t>компетентнісного</w:t>
      </w:r>
      <w:proofErr w:type="spellEnd"/>
      <w:r w:rsidRPr="001C7185">
        <w:rPr>
          <w:rFonts w:ascii="Times New Roman" w:hAnsi="Times New Roman" w:cs="Times New Roman"/>
          <w:color w:val="212121"/>
          <w:sz w:val="28"/>
          <w:szCs w:val="28"/>
          <w:lang w:val="uk-UA"/>
        </w:rPr>
        <w:t xml:space="preserve"> і діяльнісного підходів;</w:t>
      </w:r>
    </w:p>
    <w:p w14:paraId="3D83DA18"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xml:space="preserve">· Осучаснення форм і методів національно-патріотичного виховання дітей і молоді, формування в учнів української ідентичності, активної </w:t>
      </w:r>
      <w:r w:rsidRPr="001C7185">
        <w:rPr>
          <w:rFonts w:ascii="Times New Roman" w:hAnsi="Times New Roman" w:cs="Times New Roman"/>
          <w:color w:val="212121"/>
          <w:sz w:val="28"/>
          <w:szCs w:val="28"/>
          <w:lang w:val="uk-UA"/>
        </w:rPr>
        <w:lastRenderedPageBreak/>
        <w:t>громадянської позиції, ціннісних ставлень і суджень, що слугуватимуть базою для успішної взаємодії із суспільством;</w:t>
      </w:r>
    </w:p>
    <w:p w14:paraId="0652AADB"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Сприяння життєвому самовизначенню учнів через урізноманітнення форм організації профорієнтаційної роботи та профільного навчання;</w:t>
      </w:r>
    </w:p>
    <w:p w14:paraId="2C7148C2"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Підвищення рівня інформаційно-роз’яснювальної роботи серед батьківської громадськості з питань організації освітнього процесу;</w:t>
      </w:r>
    </w:p>
    <w:p w14:paraId="110112F8"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Активізація співробітництва освітнього закладу із професійно-технічними та вищими закладами освіти міста всіх рівнів акредитації.</w:t>
      </w:r>
    </w:p>
    <w:p w14:paraId="71417B6C"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Завершення будівництва другою черги школи;</w:t>
      </w:r>
    </w:p>
    <w:p w14:paraId="7828DB70" w14:textId="77777777" w:rsidR="001C7185" w:rsidRPr="001C7185" w:rsidRDefault="001C7185" w:rsidP="001C7185">
      <w:pPr>
        <w:spacing w:line="360" w:lineRule="auto"/>
        <w:jc w:val="both"/>
        <w:rPr>
          <w:rFonts w:ascii="Times New Roman" w:hAnsi="Times New Roman" w:cs="Times New Roman"/>
          <w:color w:val="212121"/>
          <w:sz w:val="28"/>
          <w:szCs w:val="28"/>
          <w:lang w:val="uk-UA"/>
        </w:rPr>
      </w:pPr>
      <w:r w:rsidRPr="001C7185">
        <w:rPr>
          <w:rFonts w:ascii="Times New Roman" w:hAnsi="Times New Roman" w:cs="Times New Roman"/>
          <w:color w:val="212121"/>
          <w:sz w:val="28"/>
          <w:szCs w:val="28"/>
          <w:lang w:val="uk-UA"/>
        </w:rPr>
        <w:t>· Проведення першочергових ремонтів приміщень та благоустрій території навчального закладу.</w:t>
      </w:r>
    </w:p>
    <w:p w14:paraId="1D6DD571" w14:textId="3E8832E5" w:rsidR="001C7185" w:rsidRPr="001C7185" w:rsidRDefault="001C7185" w:rsidP="001C7185">
      <w:pPr>
        <w:spacing w:line="360" w:lineRule="auto"/>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 </w:t>
      </w:r>
      <w:r w:rsidRPr="001C7185">
        <w:rPr>
          <w:rFonts w:ascii="Times New Roman" w:hAnsi="Times New Roman" w:cs="Times New Roman"/>
          <w:noProof/>
          <w:sz w:val="28"/>
          <w:szCs w:val="28"/>
          <w:lang w:val="uk-UA" w:eastAsia="uk-UA"/>
        </w:rPr>
        <w:drawing>
          <wp:inline distT="0" distB="0" distL="0" distR="0" wp14:anchorId="02F6FACF" wp14:editId="58008DE6">
            <wp:extent cx="6123940" cy="32412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145" cy="3244580"/>
                    </a:xfrm>
                    <a:prstGeom prst="rect">
                      <a:avLst/>
                    </a:prstGeom>
                    <a:noFill/>
                  </pic:spPr>
                </pic:pic>
              </a:graphicData>
            </a:graphic>
          </wp:inline>
        </w:drawing>
      </w:r>
    </w:p>
    <w:p w14:paraId="45605E39" w14:textId="49E4055E" w:rsidR="000648E4" w:rsidRPr="001C7185" w:rsidRDefault="000648E4" w:rsidP="001C7185">
      <w:pPr>
        <w:spacing w:line="276" w:lineRule="auto"/>
        <w:jc w:val="both"/>
        <w:rPr>
          <w:rFonts w:ascii="Times New Roman" w:hAnsi="Times New Roman" w:cs="Times New Roman"/>
          <w:b/>
          <w:bCs/>
          <w:sz w:val="28"/>
          <w:szCs w:val="28"/>
          <w:lang w:val="uk-UA"/>
        </w:rPr>
      </w:pPr>
    </w:p>
    <w:p w14:paraId="3B6FE6FF" w14:textId="77777777" w:rsidR="000648E4" w:rsidRPr="001C7185" w:rsidRDefault="000648E4">
      <w:pP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br w:type="page"/>
      </w:r>
    </w:p>
    <w:p w14:paraId="02CD0105" w14:textId="4D1BB808" w:rsidR="006977F3" w:rsidRPr="001C7185" w:rsidRDefault="006977F3" w:rsidP="000648E4">
      <w:pPr>
        <w:spacing w:line="276" w:lineRule="auto"/>
        <w:ind w:firstLine="567"/>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lastRenderedPageBreak/>
        <w:t>Р о з д і л  ІІ</w:t>
      </w:r>
    </w:p>
    <w:p w14:paraId="0DACCEA6" w14:textId="77777777" w:rsidR="006977F3" w:rsidRPr="001C7185" w:rsidRDefault="006977F3" w:rsidP="000648E4">
      <w:pPr>
        <w:spacing w:line="276" w:lineRule="auto"/>
        <w:ind w:firstLine="567"/>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ОСВІТНЄ СЕРЕДОВИЩЕ ЗАКЛАДУ ОСВІТИ</w:t>
      </w:r>
    </w:p>
    <w:p w14:paraId="09FC78E8" w14:textId="77777777" w:rsidR="006977F3" w:rsidRPr="001C7185" w:rsidRDefault="006977F3" w:rsidP="004C0A74">
      <w:pPr>
        <w:spacing w:line="276" w:lineRule="auto"/>
        <w:ind w:firstLine="567"/>
        <w:jc w:val="center"/>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Школа розташована за </w:t>
      </w:r>
      <w:proofErr w:type="spellStart"/>
      <w:r w:rsidRPr="001C7185">
        <w:rPr>
          <w:rFonts w:ascii="Times New Roman" w:hAnsi="Times New Roman" w:cs="Times New Roman"/>
          <w:bCs/>
          <w:sz w:val="28"/>
          <w:szCs w:val="28"/>
          <w:lang w:val="uk-UA"/>
        </w:rPr>
        <w:t>адресою</w:t>
      </w:r>
      <w:proofErr w:type="spellEnd"/>
      <w:r w:rsidRPr="001C7185">
        <w:rPr>
          <w:rFonts w:ascii="Times New Roman" w:hAnsi="Times New Roman" w:cs="Times New Roman"/>
          <w:bCs/>
          <w:sz w:val="28"/>
          <w:szCs w:val="28"/>
          <w:lang w:val="uk-UA"/>
        </w:rPr>
        <w:t>:</w:t>
      </w:r>
    </w:p>
    <w:p w14:paraId="35B7033F" w14:textId="04081FC9" w:rsidR="006977F3" w:rsidRPr="001C7185" w:rsidRDefault="006977F3" w:rsidP="004C0A74">
      <w:pPr>
        <w:spacing w:line="276" w:lineRule="auto"/>
        <w:ind w:firstLine="567"/>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 xml:space="preserve">с. </w:t>
      </w:r>
      <w:proofErr w:type="spellStart"/>
      <w:r w:rsidRPr="001C7185">
        <w:rPr>
          <w:rFonts w:ascii="Times New Roman" w:hAnsi="Times New Roman" w:cs="Times New Roman"/>
          <w:b/>
          <w:bCs/>
          <w:sz w:val="28"/>
          <w:szCs w:val="28"/>
          <w:lang w:val="uk-UA"/>
        </w:rPr>
        <w:t>Рованці</w:t>
      </w:r>
      <w:proofErr w:type="spellEnd"/>
      <w:r w:rsidRPr="001C7185">
        <w:rPr>
          <w:rFonts w:ascii="Times New Roman" w:hAnsi="Times New Roman" w:cs="Times New Roman"/>
          <w:b/>
          <w:bCs/>
          <w:sz w:val="28"/>
          <w:szCs w:val="28"/>
          <w:lang w:val="uk-UA"/>
        </w:rPr>
        <w:t>, вул. Шевченка, 16</w:t>
      </w:r>
      <w:r w:rsidR="0097043F">
        <w:rPr>
          <w:rFonts w:ascii="Times New Roman" w:hAnsi="Times New Roman" w:cs="Times New Roman"/>
          <w:b/>
          <w:bCs/>
          <w:sz w:val="28"/>
          <w:szCs w:val="28"/>
          <w:lang w:val="uk-UA"/>
        </w:rPr>
        <w:t>-А</w:t>
      </w:r>
    </w:p>
    <w:p w14:paraId="49044CBF" w14:textId="67C774E1" w:rsidR="006977F3" w:rsidRPr="001C7185" w:rsidRDefault="006977F3" w:rsidP="004C0A74">
      <w:pPr>
        <w:spacing w:line="276" w:lineRule="auto"/>
        <w:ind w:firstLine="567"/>
        <w:jc w:val="center"/>
        <w:rPr>
          <w:rFonts w:ascii="Times New Roman" w:hAnsi="Times New Roman" w:cs="Times New Roman"/>
          <w:bCs/>
          <w:i/>
          <w:sz w:val="28"/>
          <w:szCs w:val="28"/>
          <w:u w:val="single"/>
          <w:lang w:val="uk-UA"/>
        </w:rPr>
      </w:pPr>
      <w:r w:rsidRPr="001C7185">
        <w:rPr>
          <w:rFonts w:ascii="Times New Roman" w:hAnsi="Times New Roman" w:cs="Times New Roman"/>
          <w:bCs/>
          <w:i/>
          <w:sz w:val="28"/>
          <w:szCs w:val="28"/>
          <w:u w:val="single"/>
          <w:lang w:val="uk-UA"/>
        </w:rPr>
        <w:t>е-</w:t>
      </w:r>
      <w:proofErr w:type="spellStart"/>
      <w:r w:rsidRPr="001C7185">
        <w:rPr>
          <w:rFonts w:ascii="Times New Roman" w:hAnsi="Times New Roman" w:cs="Times New Roman"/>
          <w:bCs/>
          <w:i/>
          <w:sz w:val="28"/>
          <w:szCs w:val="28"/>
          <w:u w:val="single"/>
          <w:lang w:val="uk-UA"/>
        </w:rPr>
        <w:t>mail</w:t>
      </w:r>
      <w:proofErr w:type="spellEnd"/>
      <w:r w:rsidRPr="001C7185">
        <w:rPr>
          <w:rFonts w:ascii="Times New Roman" w:hAnsi="Times New Roman" w:cs="Times New Roman"/>
          <w:bCs/>
          <w:i/>
          <w:sz w:val="28"/>
          <w:szCs w:val="28"/>
          <w:u w:val="single"/>
          <w:lang w:val="uk-UA"/>
        </w:rPr>
        <w:t xml:space="preserve">: </w:t>
      </w:r>
      <w:r w:rsidRPr="001C7185">
        <w:rPr>
          <w:rFonts w:ascii="Times New Roman" w:hAnsi="Times New Roman" w:cs="Times New Roman"/>
          <w:bCs/>
          <w:i/>
          <w:sz w:val="28"/>
          <w:szCs w:val="28"/>
          <w:lang w:val="uk-UA"/>
        </w:rPr>
        <w:t>rovantci.zosh@gmail.com</w:t>
      </w:r>
    </w:p>
    <w:p w14:paraId="552DC887" w14:textId="094A747F"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          Адміністрація ліцею: директор ліцею, </w:t>
      </w:r>
      <w:r w:rsidR="00EB5A56">
        <w:rPr>
          <w:rFonts w:ascii="Times New Roman" w:hAnsi="Times New Roman" w:cs="Times New Roman"/>
          <w:bCs/>
          <w:sz w:val="28"/>
          <w:szCs w:val="28"/>
          <w:lang w:val="uk-UA"/>
        </w:rPr>
        <w:t xml:space="preserve">два </w:t>
      </w:r>
      <w:r w:rsidRPr="001C7185">
        <w:rPr>
          <w:rFonts w:ascii="Times New Roman" w:hAnsi="Times New Roman" w:cs="Times New Roman"/>
          <w:bCs/>
          <w:sz w:val="28"/>
          <w:szCs w:val="28"/>
          <w:lang w:val="uk-UA"/>
        </w:rPr>
        <w:t>заступник</w:t>
      </w:r>
      <w:r w:rsidR="00EB5A56">
        <w:rPr>
          <w:rFonts w:ascii="Times New Roman" w:hAnsi="Times New Roman" w:cs="Times New Roman"/>
          <w:bCs/>
          <w:sz w:val="28"/>
          <w:szCs w:val="28"/>
          <w:lang w:val="uk-UA"/>
        </w:rPr>
        <w:t>и</w:t>
      </w:r>
      <w:r w:rsidRPr="001C7185">
        <w:rPr>
          <w:rFonts w:ascii="Times New Roman" w:hAnsi="Times New Roman" w:cs="Times New Roman"/>
          <w:bCs/>
          <w:sz w:val="28"/>
          <w:szCs w:val="28"/>
          <w:lang w:val="uk-UA"/>
        </w:rPr>
        <w:t xml:space="preserve"> з навчально-виховної роботи, заступник директора з виховної роботи.</w:t>
      </w:r>
    </w:p>
    <w:p w14:paraId="5872BB75" w14:textId="22A08671"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Відповідно до </w:t>
      </w:r>
      <w:r w:rsidR="00EB5A56">
        <w:rPr>
          <w:rFonts w:ascii="Times New Roman" w:hAnsi="Times New Roman" w:cs="Times New Roman"/>
          <w:bCs/>
          <w:sz w:val="28"/>
          <w:szCs w:val="28"/>
          <w:lang w:val="uk-UA"/>
        </w:rPr>
        <w:t>Постанови Кабінету Міністрів України від 23.07.2024р. №841</w:t>
      </w:r>
      <w:r w:rsidRPr="001C7185">
        <w:rPr>
          <w:rFonts w:ascii="Times New Roman" w:hAnsi="Times New Roman" w:cs="Times New Roman"/>
          <w:bCs/>
          <w:sz w:val="28"/>
          <w:szCs w:val="28"/>
          <w:lang w:val="uk-UA"/>
        </w:rPr>
        <w:t xml:space="preserve"> 202</w:t>
      </w:r>
      <w:r w:rsidR="00EB5A56">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/202</w:t>
      </w:r>
      <w:r w:rsidR="00EB5A56">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 xml:space="preserve">  навчальний рік розпочинається 0</w:t>
      </w:r>
      <w:r w:rsidR="00EB5A56">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 xml:space="preserve"> вересня 202</w:t>
      </w:r>
      <w:r w:rsidR="00EB5A56">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 xml:space="preserve"> року   і закінчується  </w:t>
      </w:r>
      <w:r w:rsidR="00EB5A56">
        <w:rPr>
          <w:rFonts w:ascii="Times New Roman" w:hAnsi="Times New Roman" w:cs="Times New Roman"/>
          <w:bCs/>
          <w:sz w:val="28"/>
          <w:szCs w:val="28"/>
          <w:lang w:val="uk-UA"/>
        </w:rPr>
        <w:t>30</w:t>
      </w:r>
      <w:r w:rsidRPr="001C7185">
        <w:rPr>
          <w:rFonts w:ascii="Times New Roman" w:hAnsi="Times New Roman" w:cs="Times New Roman"/>
          <w:bCs/>
          <w:sz w:val="28"/>
          <w:szCs w:val="28"/>
          <w:lang w:val="uk-UA"/>
        </w:rPr>
        <w:t xml:space="preserve"> червня 202</w:t>
      </w:r>
      <w:r w:rsidR="00EB5A56">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 xml:space="preserve"> року. </w:t>
      </w:r>
    </w:p>
    <w:p w14:paraId="448E5E3B" w14:textId="77777777"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14:paraId="24C1D866" w14:textId="62369033"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Режим роботи школи – п’ятиденний. Школа працює в одну зміну</w:t>
      </w:r>
      <w:r w:rsidR="00A76501" w:rsidRPr="001C7185">
        <w:rPr>
          <w:rFonts w:ascii="Times New Roman" w:hAnsi="Times New Roman" w:cs="Times New Roman"/>
          <w:bCs/>
          <w:sz w:val="28"/>
          <w:szCs w:val="28"/>
          <w:lang w:val="uk-UA"/>
        </w:rPr>
        <w:t xml:space="preserve"> з </w:t>
      </w:r>
      <w:proofErr w:type="spellStart"/>
      <w:r w:rsidR="00A76501" w:rsidRPr="001C7185">
        <w:rPr>
          <w:rFonts w:ascii="Times New Roman" w:hAnsi="Times New Roman" w:cs="Times New Roman"/>
          <w:bCs/>
          <w:sz w:val="28"/>
          <w:szCs w:val="28"/>
          <w:lang w:val="uk-UA"/>
        </w:rPr>
        <w:t>підзмінкою</w:t>
      </w:r>
      <w:proofErr w:type="spellEnd"/>
      <w:r w:rsidR="00A76501" w:rsidRPr="001C7185">
        <w:rPr>
          <w:rFonts w:ascii="Times New Roman" w:hAnsi="Times New Roman" w:cs="Times New Roman"/>
          <w:bCs/>
          <w:sz w:val="28"/>
          <w:szCs w:val="28"/>
          <w:lang w:val="uk-UA"/>
        </w:rPr>
        <w:t>.</w:t>
      </w:r>
      <w:r w:rsidRPr="001C7185">
        <w:rPr>
          <w:rFonts w:ascii="Times New Roman" w:hAnsi="Times New Roman" w:cs="Times New Roman"/>
          <w:bCs/>
          <w:sz w:val="28"/>
          <w:szCs w:val="28"/>
          <w:lang w:val="uk-UA"/>
        </w:rPr>
        <w:t xml:space="preserve"> В умовах карантинних обмежень та в умовах воєнного стану освіта надається дистанційно.</w:t>
      </w:r>
    </w:p>
    <w:p w14:paraId="3B97882A" w14:textId="201786EB"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Мова навчання – українська з ви</w:t>
      </w:r>
      <w:r w:rsidR="00A76501" w:rsidRPr="001C7185">
        <w:rPr>
          <w:rFonts w:ascii="Times New Roman" w:hAnsi="Times New Roman" w:cs="Times New Roman"/>
          <w:bCs/>
          <w:sz w:val="28"/>
          <w:szCs w:val="28"/>
          <w:lang w:val="uk-UA"/>
        </w:rPr>
        <w:t>в</w:t>
      </w:r>
      <w:r w:rsidRPr="001C7185">
        <w:rPr>
          <w:rFonts w:ascii="Times New Roman" w:hAnsi="Times New Roman" w:cs="Times New Roman"/>
          <w:bCs/>
          <w:sz w:val="28"/>
          <w:szCs w:val="28"/>
          <w:lang w:val="uk-UA"/>
        </w:rPr>
        <w:t>ченням англійської</w:t>
      </w:r>
      <w:r w:rsidR="00A76501" w:rsidRPr="001C7185">
        <w:rPr>
          <w:rFonts w:ascii="Times New Roman" w:hAnsi="Times New Roman" w:cs="Times New Roman"/>
          <w:bCs/>
          <w:sz w:val="28"/>
          <w:szCs w:val="28"/>
          <w:lang w:val="uk-UA"/>
        </w:rPr>
        <w:t xml:space="preserve"> та німецької мов.</w:t>
      </w:r>
    </w:p>
    <w:p w14:paraId="3F4F7532" w14:textId="6335C049"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Форма здобуття освіти - інституційна (очна (денна)) форма та </w:t>
      </w:r>
      <w:proofErr w:type="spellStart"/>
      <w:r w:rsidR="00A76501" w:rsidRPr="001C7185">
        <w:rPr>
          <w:rFonts w:ascii="Times New Roman" w:hAnsi="Times New Roman" w:cs="Times New Roman"/>
          <w:bCs/>
          <w:sz w:val="28"/>
          <w:szCs w:val="28"/>
          <w:lang w:val="uk-UA"/>
        </w:rPr>
        <w:t>екстернатна</w:t>
      </w:r>
      <w:proofErr w:type="spellEnd"/>
      <w:r w:rsidRPr="001C7185">
        <w:rPr>
          <w:rFonts w:ascii="Times New Roman" w:hAnsi="Times New Roman" w:cs="Times New Roman"/>
          <w:bCs/>
          <w:sz w:val="28"/>
          <w:szCs w:val="28"/>
          <w:lang w:val="uk-UA"/>
        </w:rPr>
        <w:t xml:space="preserve"> форма. У школі організовано  інклюзивне навчання. </w:t>
      </w:r>
    </w:p>
    <w:p w14:paraId="05327FD5" w14:textId="4FE50BD0" w:rsidR="0081216B" w:rsidRPr="001C7185" w:rsidRDefault="0081216B" w:rsidP="000648E4">
      <w:pPr>
        <w:spacing w:line="276" w:lineRule="auto"/>
        <w:ind w:firstLine="567"/>
        <w:jc w:val="both"/>
        <w:rPr>
          <w:rFonts w:ascii="Times New Roman" w:hAnsi="Times New Roman" w:cs="Times New Roman"/>
          <w:bCs/>
          <w:sz w:val="28"/>
          <w:szCs w:val="28"/>
          <w:lang w:val="uk-UA"/>
        </w:rPr>
      </w:pPr>
      <w:bookmarkStart w:id="3" w:name="_Hlk143772653"/>
      <w:r w:rsidRPr="001C7185">
        <w:rPr>
          <w:rFonts w:ascii="Times New Roman" w:hAnsi="Times New Roman" w:cs="Times New Roman"/>
          <w:bCs/>
          <w:sz w:val="28"/>
          <w:szCs w:val="28"/>
          <w:lang w:val="uk-UA"/>
        </w:rPr>
        <w:t>Структура навчального року</w:t>
      </w:r>
    </w:p>
    <w:p w14:paraId="0B53FA86" w14:textId="21D7FB62"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І семестр – 0</w:t>
      </w:r>
      <w:r w:rsidR="00EB5A56">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.09.202</w:t>
      </w:r>
      <w:r w:rsidR="00A07539">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 xml:space="preserve"> – </w:t>
      </w:r>
      <w:r w:rsidR="00A07539">
        <w:rPr>
          <w:rFonts w:ascii="Times New Roman" w:hAnsi="Times New Roman" w:cs="Times New Roman"/>
          <w:bCs/>
          <w:sz w:val="28"/>
          <w:szCs w:val="28"/>
          <w:lang w:val="uk-UA"/>
        </w:rPr>
        <w:t>2</w:t>
      </w:r>
      <w:r w:rsidR="0097043F">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.12.202</w:t>
      </w:r>
      <w:r w:rsidR="00A07539">
        <w:rPr>
          <w:rFonts w:ascii="Times New Roman" w:hAnsi="Times New Roman" w:cs="Times New Roman"/>
          <w:bCs/>
          <w:sz w:val="28"/>
          <w:szCs w:val="28"/>
          <w:lang w:val="uk-UA"/>
        </w:rPr>
        <w:t>4</w:t>
      </w:r>
    </w:p>
    <w:p w14:paraId="0AA9D96B" w14:textId="55AE005A"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ІІ семестр</w:t>
      </w:r>
      <w:r w:rsidR="008F0C8B" w:rsidRPr="001C7185">
        <w:rPr>
          <w:rFonts w:ascii="Times New Roman" w:hAnsi="Times New Roman" w:cs="Times New Roman"/>
          <w:bCs/>
          <w:sz w:val="28"/>
          <w:szCs w:val="28"/>
          <w:lang w:val="uk-UA"/>
        </w:rPr>
        <w:t xml:space="preserve"> - </w:t>
      </w:r>
      <w:r w:rsidRPr="001C7185">
        <w:rPr>
          <w:rFonts w:ascii="Times New Roman" w:hAnsi="Times New Roman" w:cs="Times New Roman"/>
          <w:bCs/>
          <w:sz w:val="28"/>
          <w:szCs w:val="28"/>
          <w:lang w:val="uk-UA"/>
        </w:rPr>
        <w:t xml:space="preserve"> 0</w:t>
      </w:r>
      <w:r w:rsidR="0097043F">
        <w:rPr>
          <w:rFonts w:ascii="Times New Roman" w:hAnsi="Times New Roman" w:cs="Times New Roman"/>
          <w:bCs/>
          <w:sz w:val="28"/>
          <w:szCs w:val="28"/>
          <w:lang w:val="uk-UA"/>
        </w:rPr>
        <w:t>8</w:t>
      </w:r>
      <w:r w:rsidRPr="001C7185">
        <w:rPr>
          <w:rFonts w:ascii="Times New Roman" w:hAnsi="Times New Roman" w:cs="Times New Roman"/>
          <w:bCs/>
          <w:sz w:val="28"/>
          <w:szCs w:val="28"/>
          <w:lang w:val="uk-UA"/>
        </w:rPr>
        <w:t>.01.202</w:t>
      </w:r>
      <w:r w:rsidR="00A07539">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 xml:space="preserve"> – 3</w:t>
      </w:r>
      <w:r w:rsidR="00A07539">
        <w:rPr>
          <w:rFonts w:ascii="Times New Roman" w:hAnsi="Times New Roman" w:cs="Times New Roman"/>
          <w:bCs/>
          <w:sz w:val="28"/>
          <w:szCs w:val="28"/>
          <w:lang w:val="uk-UA"/>
        </w:rPr>
        <w:t>0</w:t>
      </w:r>
      <w:r w:rsidRPr="001C7185">
        <w:rPr>
          <w:rFonts w:ascii="Times New Roman" w:hAnsi="Times New Roman" w:cs="Times New Roman"/>
          <w:bCs/>
          <w:sz w:val="28"/>
          <w:szCs w:val="28"/>
          <w:lang w:val="uk-UA"/>
        </w:rPr>
        <w:t>.05.202</w:t>
      </w:r>
      <w:r w:rsidR="00A07539">
        <w:rPr>
          <w:rFonts w:ascii="Times New Roman" w:hAnsi="Times New Roman" w:cs="Times New Roman"/>
          <w:bCs/>
          <w:sz w:val="28"/>
          <w:szCs w:val="28"/>
          <w:lang w:val="uk-UA"/>
        </w:rPr>
        <w:t>5</w:t>
      </w:r>
    </w:p>
    <w:p w14:paraId="2805E4E0" w14:textId="19F781B8"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Осінні канікули: 2</w:t>
      </w:r>
      <w:r w:rsidR="0097043F">
        <w:rPr>
          <w:rFonts w:ascii="Times New Roman" w:hAnsi="Times New Roman" w:cs="Times New Roman"/>
          <w:bCs/>
          <w:sz w:val="28"/>
          <w:szCs w:val="28"/>
          <w:lang w:val="uk-UA"/>
        </w:rPr>
        <w:t>6</w:t>
      </w:r>
      <w:r w:rsidRPr="001C7185">
        <w:rPr>
          <w:rFonts w:ascii="Times New Roman" w:hAnsi="Times New Roman" w:cs="Times New Roman"/>
          <w:bCs/>
          <w:sz w:val="28"/>
          <w:szCs w:val="28"/>
          <w:lang w:val="uk-UA"/>
        </w:rPr>
        <w:t>.10.202</w:t>
      </w:r>
      <w:r w:rsidR="00A07539">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 xml:space="preserve"> – 0</w:t>
      </w:r>
      <w:r w:rsidR="00A07539">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.1</w:t>
      </w:r>
      <w:r w:rsidR="00A07539">
        <w:rPr>
          <w:rFonts w:ascii="Times New Roman" w:hAnsi="Times New Roman" w:cs="Times New Roman"/>
          <w:bCs/>
          <w:sz w:val="28"/>
          <w:szCs w:val="28"/>
          <w:lang w:val="uk-UA"/>
        </w:rPr>
        <w:t>1</w:t>
      </w:r>
      <w:r w:rsidRPr="001C7185">
        <w:rPr>
          <w:rFonts w:ascii="Times New Roman" w:hAnsi="Times New Roman" w:cs="Times New Roman"/>
          <w:bCs/>
          <w:sz w:val="28"/>
          <w:szCs w:val="28"/>
          <w:lang w:val="uk-UA"/>
        </w:rPr>
        <w:t>.202</w:t>
      </w:r>
      <w:r w:rsidR="00A07539">
        <w:rPr>
          <w:rFonts w:ascii="Times New Roman" w:hAnsi="Times New Roman" w:cs="Times New Roman"/>
          <w:bCs/>
          <w:sz w:val="28"/>
          <w:szCs w:val="28"/>
          <w:lang w:val="uk-UA"/>
        </w:rPr>
        <w:t>4</w:t>
      </w:r>
    </w:p>
    <w:p w14:paraId="36ABE8B4" w14:textId="5E0508B9"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Зимові канікули: </w:t>
      </w:r>
      <w:r w:rsidR="0097043F">
        <w:rPr>
          <w:rFonts w:ascii="Times New Roman" w:hAnsi="Times New Roman" w:cs="Times New Roman"/>
          <w:bCs/>
          <w:sz w:val="28"/>
          <w:szCs w:val="28"/>
          <w:lang w:val="uk-UA"/>
        </w:rPr>
        <w:t>25</w:t>
      </w:r>
      <w:r w:rsidRPr="001C7185">
        <w:rPr>
          <w:rFonts w:ascii="Times New Roman" w:hAnsi="Times New Roman" w:cs="Times New Roman"/>
          <w:bCs/>
          <w:sz w:val="28"/>
          <w:szCs w:val="28"/>
          <w:lang w:val="uk-UA"/>
        </w:rPr>
        <w:t>.12.202</w:t>
      </w:r>
      <w:r w:rsidR="00A07539">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 xml:space="preserve"> – 0</w:t>
      </w:r>
      <w:r w:rsidR="0097043F">
        <w:rPr>
          <w:rFonts w:ascii="Times New Roman" w:hAnsi="Times New Roman" w:cs="Times New Roman"/>
          <w:bCs/>
          <w:sz w:val="28"/>
          <w:szCs w:val="28"/>
          <w:lang w:val="uk-UA"/>
        </w:rPr>
        <w:t>7</w:t>
      </w:r>
      <w:r w:rsidRPr="001C7185">
        <w:rPr>
          <w:rFonts w:ascii="Times New Roman" w:hAnsi="Times New Roman" w:cs="Times New Roman"/>
          <w:bCs/>
          <w:sz w:val="28"/>
          <w:szCs w:val="28"/>
          <w:lang w:val="uk-UA"/>
        </w:rPr>
        <w:t>.01.202</w:t>
      </w:r>
      <w:r w:rsidR="00A07539">
        <w:rPr>
          <w:rFonts w:ascii="Times New Roman" w:hAnsi="Times New Roman" w:cs="Times New Roman"/>
          <w:bCs/>
          <w:sz w:val="28"/>
          <w:szCs w:val="28"/>
          <w:lang w:val="uk-UA"/>
        </w:rPr>
        <w:t>5</w:t>
      </w:r>
    </w:p>
    <w:p w14:paraId="09B5EB49" w14:textId="6AA48A04"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Весняні канікули: 2</w:t>
      </w:r>
      <w:r w:rsidR="00A07539">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.03.202</w:t>
      </w:r>
      <w:r w:rsidR="00A07539">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 xml:space="preserve"> – 3</w:t>
      </w:r>
      <w:r w:rsidR="00A07539">
        <w:rPr>
          <w:rFonts w:ascii="Times New Roman" w:hAnsi="Times New Roman" w:cs="Times New Roman"/>
          <w:bCs/>
          <w:sz w:val="28"/>
          <w:szCs w:val="28"/>
          <w:lang w:val="uk-UA"/>
        </w:rPr>
        <w:t>0</w:t>
      </w:r>
      <w:r w:rsidRPr="001C7185">
        <w:rPr>
          <w:rFonts w:ascii="Times New Roman" w:hAnsi="Times New Roman" w:cs="Times New Roman"/>
          <w:bCs/>
          <w:sz w:val="28"/>
          <w:szCs w:val="28"/>
          <w:lang w:val="uk-UA"/>
        </w:rPr>
        <w:t>.03.202</w:t>
      </w:r>
      <w:r w:rsidR="00A07539">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w:t>
      </w:r>
    </w:p>
    <w:p w14:paraId="295677CF" w14:textId="79C64406" w:rsidR="0081216B" w:rsidRPr="001C7185" w:rsidRDefault="0081216B"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Додаткові канікули для 1-х класів: 1</w:t>
      </w:r>
      <w:r w:rsidR="00A07539">
        <w:rPr>
          <w:rFonts w:ascii="Times New Roman" w:hAnsi="Times New Roman" w:cs="Times New Roman"/>
          <w:bCs/>
          <w:sz w:val="28"/>
          <w:szCs w:val="28"/>
          <w:lang w:val="uk-UA"/>
        </w:rPr>
        <w:t>7</w:t>
      </w:r>
      <w:r w:rsidRPr="001C7185">
        <w:rPr>
          <w:rFonts w:ascii="Times New Roman" w:hAnsi="Times New Roman" w:cs="Times New Roman"/>
          <w:bCs/>
          <w:sz w:val="28"/>
          <w:szCs w:val="28"/>
          <w:lang w:val="uk-UA"/>
        </w:rPr>
        <w:t>.02.202</w:t>
      </w:r>
      <w:r w:rsidR="00A07539">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 xml:space="preserve"> – 2</w:t>
      </w:r>
      <w:r w:rsidR="00A07539">
        <w:rPr>
          <w:rFonts w:ascii="Times New Roman" w:hAnsi="Times New Roman" w:cs="Times New Roman"/>
          <w:bCs/>
          <w:sz w:val="28"/>
          <w:szCs w:val="28"/>
          <w:lang w:val="uk-UA"/>
        </w:rPr>
        <w:t>3</w:t>
      </w:r>
      <w:r w:rsidRPr="001C7185">
        <w:rPr>
          <w:rFonts w:ascii="Times New Roman" w:hAnsi="Times New Roman" w:cs="Times New Roman"/>
          <w:bCs/>
          <w:sz w:val="28"/>
          <w:szCs w:val="28"/>
          <w:lang w:val="uk-UA"/>
        </w:rPr>
        <w:t>.02.202</w:t>
      </w:r>
      <w:r w:rsidR="00A07539">
        <w:rPr>
          <w:rFonts w:ascii="Times New Roman" w:hAnsi="Times New Roman" w:cs="Times New Roman"/>
          <w:bCs/>
          <w:sz w:val="28"/>
          <w:szCs w:val="28"/>
          <w:lang w:val="uk-UA"/>
        </w:rPr>
        <w:t>5</w:t>
      </w:r>
    </w:p>
    <w:bookmarkEnd w:id="3"/>
    <w:p w14:paraId="687D2BA7" w14:textId="77777777" w:rsidR="003534BE" w:rsidRDefault="003534BE">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1F5ED762" w14:textId="03E0F755" w:rsidR="006977F3" w:rsidRPr="001C7185" w:rsidRDefault="006977F3" w:rsidP="000648E4">
      <w:pPr>
        <w:spacing w:line="276" w:lineRule="auto"/>
        <w:ind w:firstLine="567"/>
        <w:jc w:val="both"/>
        <w:rPr>
          <w:rFonts w:ascii="Times New Roman" w:hAnsi="Times New Roman" w:cs="Times New Roman"/>
          <w:b/>
          <w:bCs/>
          <w:sz w:val="28"/>
          <w:szCs w:val="28"/>
          <w:lang w:val="uk-UA"/>
        </w:rPr>
      </w:pPr>
      <w:bookmarkStart w:id="4" w:name="_Hlk175130324"/>
      <w:r w:rsidRPr="001C7185">
        <w:rPr>
          <w:rFonts w:ascii="Times New Roman" w:hAnsi="Times New Roman" w:cs="Times New Roman"/>
          <w:b/>
          <w:bCs/>
          <w:sz w:val="28"/>
          <w:szCs w:val="28"/>
          <w:lang w:val="uk-UA"/>
        </w:rPr>
        <w:lastRenderedPageBreak/>
        <w:t>Циклограма   дня</w:t>
      </w:r>
    </w:p>
    <w:p w14:paraId="14799469" w14:textId="476A0F4C"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Початок занять  -   08.</w:t>
      </w:r>
      <w:r w:rsidR="00EB5A56">
        <w:rPr>
          <w:rFonts w:ascii="Times New Roman" w:hAnsi="Times New Roman" w:cs="Times New Roman"/>
          <w:b/>
          <w:bCs/>
          <w:sz w:val="28"/>
          <w:szCs w:val="28"/>
          <w:lang w:val="uk-UA"/>
        </w:rPr>
        <w:t>15</w:t>
      </w:r>
    </w:p>
    <w:p w14:paraId="173F3067" w14:textId="77777777"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Кінець роботи      -  17.00</w:t>
      </w:r>
    </w:p>
    <w:p w14:paraId="585DAE6A" w14:textId="77777777"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Тривалість  уроку :</w:t>
      </w:r>
    </w:p>
    <w:p w14:paraId="1CF8FD24" w14:textId="15364727"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 xml:space="preserve">   </w:t>
      </w:r>
      <w:r w:rsidR="00153ED3" w:rsidRPr="001C7185">
        <w:rPr>
          <w:rFonts w:ascii="Times New Roman" w:hAnsi="Times New Roman" w:cs="Times New Roman"/>
          <w:b/>
          <w:bCs/>
          <w:sz w:val="28"/>
          <w:szCs w:val="28"/>
          <w:lang w:val="uk-UA"/>
        </w:rPr>
        <w:tab/>
      </w:r>
      <w:r w:rsidRPr="001C7185">
        <w:rPr>
          <w:rFonts w:ascii="Times New Roman" w:hAnsi="Times New Roman" w:cs="Times New Roman"/>
          <w:b/>
          <w:bCs/>
          <w:sz w:val="28"/>
          <w:szCs w:val="28"/>
          <w:lang w:val="uk-UA"/>
        </w:rPr>
        <w:t>1 класи  –  35 хвилин</w:t>
      </w:r>
    </w:p>
    <w:p w14:paraId="1713FF62" w14:textId="755FD116"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 xml:space="preserve">         </w:t>
      </w:r>
      <w:r w:rsidR="00153ED3" w:rsidRPr="001C7185">
        <w:rPr>
          <w:rFonts w:ascii="Times New Roman" w:hAnsi="Times New Roman" w:cs="Times New Roman"/>
          <w:b/>
          <w:bCs/>
          <w:sz w:val="28"/>
          <w:szCs w:val="28"/>
          <w:lang w:val="uk-UA"/>
        </w:rPr>
        <w:tab/>
      </w:r>
      <w:r w:rsidRPr="001C7185">
        <w:rPr>
          <w:rFonts w:ascii="Times New Roman" w:hAnsi="Times New Roman" w:cs="Times New Roman"/>
          <w:b/>
          <w:bCs/>
          <w:sz w:val="28"/>
          <w:szCs w:val="28"/>
          <w:lang w:val="uk-UA"/>
        </w:rPr>
        <w:t>2-4 класи  -  4</w:t>
      </w:r>
      <w:r w:rsidR="00CB485A" w:rsidRPr="001C7185">
        <w:rPr>
          <w:rFonts w:ascii="Times New Roman" w:hAnsi="Times New Roman" w:cs="Times New Roman"/>
          <w:b/>
          <w:bCs/>
          <w:sz w:val="28"/>
          <w:szCs w:val="28"/>
          <w:lang w:val="uk-UA"/>
        </w:rPr>
        <w:t>0</w:t>
      </w:r>
      <w:r w:rsidRPr="001C7185">
        <w:rPr>
          <w:rFonts w:ascii="Times New Roman" w:hAnsi="Times New Roman" w:cs="Times New Roman"/>
          <w:b/>
          <w:bCs/>
          <w:sz w:val="28"/>
          <w:szCs w:val="28"/>
          <w:lang w:val="uk-UA"/>
        </w:rPr>
        <w:t xml:space="preserve"> хвилин</w:t>
      </w:r>
    </w:p>
    <w:p w14:paraId="75391A01" w14:textId="64D78640" w:rsidR="006977F3" w:rsidRPr="001C7185" w:rsidRDefault="006977F3" w:rsidP="000648E4">
      <w:pPr>
        <w:spacing w:line="276" w:lineRule="auto"/>
        <w:ind w:firstLine="567"/>
        <w:jc w:val="both"/>
        <w:rPr>
          <w:rFonts w:ascii="Times New Roman" w:hAnsi="Times New Roman" w:cs="Times New Roman"/>
          <w:bCs/>
          <w:sz w:val="28"/>
          <w:szCs w:val="28"/>
          <w:lang w:val="uk-UA"/>
        </w:rPr>
      </w:pPr>
      <w:r w:rsidRPr="001C7185">
        <w:rPr>
          <w:rFonts w:ascii="Times New Roman" w:hAnsi="Times New Roman" w:cs="Times New Roman"/>
          <w:b/>
          <w:bCs/>
          <w:sz w:val="28"/>
          <w:szCs w:val="28"/>
          <w:lang w:val="uk-UA"/>
        </w:rPr>
        <w:t xml:space="preserve">         </w:t>
      </w:r>
      <w:r w:rsidR="00153ED3" w:rsidRPr="001C7185">
        <w:rPr>
          <w:rFonts w:ascii="Times New Roman" w:hAnsi="Times New Roman" w:cs="Times New Roman"/>
          <w:b/>
          <w:bCs/>
          <w:sz w:val="28"/>
          <w:szCs w:val="28"/>
          <w:lang w:val="uk-UA"/>
        </w:rPr>
        <w:tab/>
      </w:r>
      <w:r w:rsidRPr="001C7185">
        <w:rPr>
          <w:rFonts w:ascii="Times New Roman" w:hAnsi="Times New Roman" w:cs="Times New Roman"/>
          <w:b/>
          <w:bCs/>
          <w:sz w:val="28"/>
          <w:szCs w:val="28"/>
          <w:lang w:val="uk-UA"/>
        </w:rPr>
        <w:t>5-11 класи -  45 хвилин</w:t>
      </w:r>
    </w:p>
    <w:p w14:paraId="7B2D1D7D" w14:textId="77777777" w:rsidR="006977F3" w:rsidRPr="001C7185" w:rsidRDefault="006977F3" w:rsidP="000648E4">
      <w:pPr>
        <w:spacing w:line="276" w:lineRule="auto"/>
        <w:ind w:firstLine="567"/>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Розклад  дзвінків:</w:t>
      </w:r>
    </w:p>
    <w:tbl>
      <w:tblPr>
        <w:tblW w:w="10542" w:type="dxa"/>
        <w:tblInd w:w="-601" w:type="dxa"/>
        <w:tblLayout w:type="fixed"/>
        <w:tblCellMar>
          <w:top w:w="15" w:type="dxa"/>
          <w:left w:w="15" w:type="dxa"/>
          <w:bottom w:w="15" w:type="dxa"/>
          <w:right w:w="15" w:type="dxa"/>
        </w:tblCellMar>
        <w:tblLook w:val="04A0" w:firstRow="1" w:lastRow="0" w:firstColumn="1" w:lastColumn="0" w:noHBand="0" w:noVBand="1"/>
      </w:tblPr>
      <w:tblGrid>
        <w:gridCol w:w="578"/>
        <w:gridCol w:w="1701"/>
        <w:gridCol w:w="1139"/>
        <w:gridCol w:w="41"/>
        <w:gridCol w:w="1811"/>
        <w:gridCol w:w="1134"/>
        <w:gridCol w:w="41"/>
        <w:gridCol w:w="653"/>
        <w:gridCol w:w="1843"/>
        <w:gridCol w:w="1560"/>
        <w:gridCol w:w="41"/>
      </w:tblGrid>
      <w:tr w:rsidR="00ED2DE4" w:rsidRPr="001C7185" w14:paraId="11CDF86C" w14:textId="77777777" w:rsidTr="0097043F">
        <w:trPr>
          <w:trHeight w:val="320"/>
        </w:trPr>
        <w:tc>
          <w:tcPr>
            <w:tcW w:w="3459" w:type="dxa"/>
            <w:gridSpan w:val="4"/>
            <w:tcBorders>
              <w:top w:val="single" w:sz="18" w:space="0" w:color="auto"/>
              <w:left w:val="single" w:sz="18" w:space="0" w:color="auto"/>
              <w:bottom w:val="single" w:sz="4" w:space="0" w:color="000000"/>
              <w:right w:val="single" w:sz="4" w:space="0" w:color="auto"/>
            </w:tcBorders>
            <w:tcMar>
              <w:top w:w="0" w:type="dxa"/>
              <w:left w:w="108" w:type="dxa"/>
              <w:bottom w:w="0" w:type="dxa"/>
              <w:right w:w="108" w:type="dxa"/>
            </w:tcMar>
            <w:hideMark/>
          </w:tcPr>
          <w:p w14:paraId="4D36EFB6"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1 класи</w:t>
            </w:r>
          </w:p>
        </w:tc>
        <w:tc>
          <w:tcPr>
            <w:tcW w:w="2986" w:type="dxa"/>
            <w:gridSpan w:val="3"/>
            <w:tcBorders>
              <w:top w:val="single" w:sz="18" w:space="0" w:color="auto"/>
              <w:left w:val="single" w:sz="4" w:space="0" w:color="auto"/>
              <w:bottom w:val="single" w:sz="4" w:space="0" w:color="000000"/>
              <w:right w:val="single" w:sz="4" w:space="0" w:color="auto"/>
            </w:tcBorders>
          </w:tcPr>
          <w:p w14:paraId="4F96E7DE" w14:textId="008F070B"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2</w:t>
            </w:r>
            <w:r w:rsidR="00EB5A56">
              <w:rPr>
                <w:rFonts w:ascii="Times New Roman" w:eastAsia="Times New Roman" w:hAnsi="Times New Roman" w:cs="Times New Roman"/>
                <w:b/>
                <w:bCs/>
                <w:sz w:val="28"/>
                <w:szCs w:val="28"/>
                <w:lang w:val="uk-UA"/>
              </w:rPr>
              <w:t xml:space="preserve"> </w:t>
            </w:r>
            <w:r w:rsidRPr="001C7185">
              <w:rPr>
                <w:rFonts w:ascii="Times New Roman" w:eastAsia="Times New Roman" w:hAnsi="Times New Roman" w:cs="Times New Roman"/>
                <w:b/>
                <w:bCs/>
                <w:sz w:val="28"/>
                <w:szCs w:val="28"/>
                <w:lang w:val="uk-UA"/>
              </w:rPr>
              <w:t>класи</w:t>
            </w:r>
          </w:p>
        </w:tc>
        <w:tc>
          <w:tcPr>
            <w:tcW w:w="4097" w:type="dxa"/>
            <w:gridSpan w:val="4"/>
            <w:tcBorders>
              <w:top w:val="single" w:sz="18" w:space="0" w:color="auto"/>
              <w:left w:val="single" w:sz="4" w:space="0" w:color="auto"/>
              <w:bottom w:val="single" w:sz="4" w:space="0" w:color="000000"/>
              <w:right w:val="single" w:sz="18" w:space="0" w:color="auto"/>
            </w:tcBorders>
            <w:tcMar>
              <w:top w:w="0" w:type="dxa"/>
              <w:left w:w="108" w:type="dxa"/>
              <w:bottom w:w="0" w:type="dxa"/>
              <w:right w:w="108" w:type="dxa"/>
            </w:tcMar>
            <w:hideMark/>
          </w:tcPr>
          <w:p w14:paraId="6B4A05D0" w14:textId="57AA37F4"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3, </w:t>
            </w:r>
            <w:r w:rsidR="00ED2DE4" w:rsidRPr="001C7185">
              <w:rPr>
                <w:rFonts w:ascii="Times New Roman" w:eastAsia="Times New Roman" w:hAnsi="Times New Roman" w:cs="Times New Roman"/>
                <w:b/>
                <w:bCs/>
                <w:sz w:val="28"/>
                <w:szCs w:val="28"/>
                <w:lang w:val="uk-UA"/>
              </w:rPr>
              <w:t>4 класи</w:t>
            </w:r>
          </w:p>
        </w:tc>
      </w:tr>
      <w:tr w:rsidR="00ED2DE4" w:rsidRPr="001C7185" w14:paraId="39C3B29B" w14:textId="77777777" w:rsidTr="0097043F">
        <w:trPr>
          <w:gridAfter w:val="1"/>
          <w:wAfter w:w="41" w:type="dxa"/>
          <w:trHeight w:val="320"/>
        </w:trPr>
        <w:tc>
          <w:tcPr>
            <w:tcW w:w="578" w:type="dxa"/>
            <w:tcBorders>
              <w:top w:val="single" w:sz="6" w:space="0" w:color="auto"/>
              <w:left w:val="single" w:sz="18" w:space="0" w:color="auto"/>
              <w:bottom w:val="single" w:sz="4" w:space="0" w:color="000000"/>
              <w:right w:val="single" w:sz="4" w:space="0" w:color="000000"/>
            </w:tcBorders>
            <w:tcMar>
              <w:top w:w="0" w:type="dxa"/>
              <w:left w:w="108" w:type="dxa"/>
              <w:bottom w:w="0" w:type="dxa"/>
              <w:right w:w="108" w:type="dxa"/>
            </w:tcMar>
            <w:hideMark/>
          </w:tcPr>
          <w:p w14:paraId="25C00474"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 з/п</w:t>
            </w:r>
          </w:p>
        </w:tc>
        <w:tc>
          <w:tcPr>
            <w:tcW w:w="1701" w:type="dxa"/>
            <w:tcBorders>
              <w:top w:val="single" w:sz="6"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527798FA"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Тривалість уроку</w:t>
            </w:r>
          </w:p>
        </w:tc>
        <w:tc>
          <w:tcPr>
            <w:tcW w:w="1139" w:type="dxa"/>
            <w:tcBorders>
              <w:top w:val="single" w:sz="6" w:space="0" w:color="auto"/>
              <w:left w:val="single" w:sz="4" w:space="0" w:color="auto"/>
              <w:bottom w:val="single" w:sz="4" w:space="0" w:color="000000"/>
              <w:right w:val="single" w:sz="4" w:space="0" w:color="auto"/>
            </w:tcBorders>
          </w:tcPr>
          <w:p w14:paraId="5134898F"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Перерва</w:t>
            </w:r>
          </w:p>
        </w:tc>
        <w:tc>
          <w:tcPr>
            <w:tcW w:w="1852" w:type="dxa"/>
            <w:gridSpan w:val="2"/>
            <w:tcBorders>
              <w:top w:val="single" w:sz="6" w:space="0" w:color="auto"/>
              <w:left w:val="single" w:sz="4" w:space="0" w:color="auto"/>
              <w:bottom w:val="single" w:sz="4" w:space="0" w:color="000000"/>
              <w:right w:val="single" w:sz="4" w:space="0" w:color="auto"/>
            </w:tcBorders>
            <w:tcMar>
              <w:top w:w="0" w:type="dxa"/>
              <w:left w:w="108" w:type="dxa"/>
              <w:bottom w:w="0" w:type="dxa"/>
              <w:right w:w="108" w:type="dxa"/>
            </w:tcMar>
            <w:hideMark/>
          </w:tcPr>
          <w:p w14:paraId="678E0B83"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Тривалість уроку</w:t>
            </w:r>
          </w:p>
        </w:tc>
        <w:tc>
          <w:tcPr>
            <w:tcW w:w="1134" w:type="dxa"/>
            <w:tcBorders>
              <w:top w:val="single" w:sz="6" w:space="0" w:color="auto"/>
              <w:left w:val="single" w:sz="4" w:space="0" w:color="auto"/>
              <w:bottom w:val="single" w:sz="4" w:space="0" w:color="000000"/>
              <w:right w:val="single" w:sz="18" w:space="0" w:color="auto"/>
            </w:tcBorders>
          </w:tcPr>
          <w:p w14:paraId="4F5C9541"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Перерва</w:t>
            </w:r>
          </w:p>
        </w:tc>
        <w:tc>
          <w:tcPr>
            <w:tcW w:w="694" w:type="dxa"/>
            <w:gridSpan w:val="2"/>
            <w:tcBorders>
              <w:top w:val="single" w:sz="6" w:space="0" w:color="auto"/>
              <w:left w:val="single" w:sz="18" w:space="0" w:color="auto"/>
              <w:bottom w:val="single" w:sz="4" w:space="0" w:color="000000"/>
              <w:right w:val="single" w:sz="4" w:space="0" w:color="000000"/>
            </w:tcBorders>
            <w:tcMar>
              <w:top w:w="0" w:type="dxa"/>
              <w:left w:w="108" w:type="dxa"/>
              <w:bottom w:w="0" w:type="dxa"/>
              <w:right w:w="108" w:type="dxa"/>
            </w:tcMar>
            <w:hideMark/>
          </w:tcPr>
          <w:p w14:paraId="2DD6B156"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 з/п</w:t>
            </w:r>
          </w:p>
        </w:tc>
        <w:tc>
          <w:tcPr>
            <w:tcW w:w="1843" w:type="dxa"/>
            <w:tcBorders>
              <w:top w:val="single" w:sz="6"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05DF81A"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Тривалість уроку</w:t>
            </w:r>
          </w:p>
        </w:tc>
        <w:tc>
          <w:tcPr>
            <w:tcW w:w="1560" w:type="dxa"/>
            <w:tcBorders>
              <w:top w:val="single" w:sz="6" w:space="0" w:color="auto"/>
              <w:left w:val="single" w:sz="4" w:space="0" w:color="000000"/>
              <w:bottom w:val="single" w:sz="4" w:space="0" w:color="000000"/>
              <w:right w:val="single" w:sz="18" w:space="0" w:color="auto"/>
            </w:tcBorders>
            <w:tcMar>
              <w:top w:w="0" w:type="dxa"/>
              <w:left w:w="108" w:type="dxa"/>
              <w:bottom w:w="0" w:type="dxa"/>
              <w:right w:w="108" w:type="dxa"/>
            </w:tcMar>
            <w:hideMark/>
          </w:tcPr>
          <w:p w14:paraId="5003B857"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Перерва</w:t>
            </w:r>
          </w:p>
        </w:tc>
      </w:tr>
      <w:tr w:rsidR="00ED2DE4" w:rsidRPr="001C7185" w14:paraId="28DED10E" w14:textId="77777777" w:rsidTr="0097043F">
        <w:trPr>
          <w:gridAfter w:val="1"/>
          <w:wAfter w:w="41" w:type="dxa"/>
          <w:trHeight w:val="466"/>
        </w:trPr>
        <w:tc>
          <w:tcPr>
            <w:tcW w:w="578"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23A7A559"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1</w:t>
            </w:r>
          </w:p>
        </w:tc>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17F1448"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08.15 - 08.50</w:t>
            </w:r>
          </w:p>
        </w:tc>
        <w:tc>
          <w:tcPr>
            <w:tcW w:w="1139" w:type="dxa"/>
            <w:tcBorders>
              <w:top w:val="single" w:sz="4" w:space="0" w:color="000000"/>
              <w:left w:val="single" w:sz="4" w:space="0" w:color="auto"/>
              <w:bottom w:val="single" w:sz="4" w:space="0" w:color="000000"/>
              <w:right w:val="single" w:sz="4" w:space="0" w:color="auto"/>
            </w:tcBorders>
          </w:tcPr>
          <w:p w14:paraId="3339FCE7"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20 хв</w:t>
            </w:r>
          </w:p>
        </w:tc>
        <w:tc>
          <w:tcPr>
            <w:tcW w:w="1852" w:type="dxa"/>
            <w:gridSpan w:val="2"/>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14:paraId="52A7EF60"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08.15 – 08.55</w:t>
            </w:r>
          </w:p>
        </w:tc>
        <w:tc>
          <w:tcPr>
            <w:tcW w:w="1134" w:type="dxa"/>
            <w:tcBorders>
              <w:top w:val="single" w:sz="4" w:space="0" w:color="000000"/>
              <w:left w:val="single" w:sz="4" w:space="0" w:color="auto"/>
              <w:bottom w:val="single" w:sz="4" w:space="0" w:color="000000"/>
              <w:right w:val="single" w:sz="18" w:space="0" w:color="auto"/>
            </w:tcBorders>
          </w:tcPr>
          <w:p w14:paraId="0F971E54"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15 хв</w:t>
            </w:r>
          </w:p>
        </w:tc>
        <w:tc>
          <w:tcPr>
            <w:tcW w:w="694" w:type="dxa"/>
            <w:gridSpan w:val="2"/>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337337EF" w14:textId="5D64AAF2"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A73C" w14:textId="2CA2A3A8"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11.15 – 11.55</w:t>
            </w:r>
          </w:p>
        </w:tc>
        <w:tc>
          <w:tcPr>
            <w:tcW w:w="1560"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335D99B7" w14:textId="2799FC61"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ED2DE4" w:rsidRPr="001C7185">
              <w:rPr>
                <w:rFonts w:ascii="Times New Roman" w:eastAsia="Times New Roman" w:hAnsi="Times New Roman" w:cs="Times New Roman"/>
                <w:sz w:val="28"/>
                <w:szCs w:val="28"/>
                <w:lang w:val="uk-UA"/>
              </w:rPr>
              <w:t xml:space="preserve"> хв</w:t>
            </w:r>
          </w:p>
        </w:tc>
      </w:tr>
      <w:tr w:rsidR="00ED2DE4" w:rsidRPr="001C7185" w14:paraId="44E07010" w14:textId="77777777" w:rsidTr="0097043F">
        <w:trPr>
          <w:gridAfter w:val="1"/>
          <w:wAfter w:w="41" w:type="dxa"/>
          <w:trHeight w:val="340"/>
        </w:trPr>
        <w:tc>
          <w:tcPr>
            <w:tcW w:w="578"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0706DC2F"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2</w:t>
            </w:r>
          </w:p>
        </w:tc>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D399F3D" w14:textId="77777777" w:rsidR="00ED2DE4" w:rsidRPr="001C7185" w:rsidRDefault="00ED2DE4" w:rsidP="00767BFC">
            <w:pPr>
              <w:jc w:val="both"/>
              <w:rPr>
                <w:rFonts w:ascii="Times New Roman" w:hAnsi="Times New Roman" w:cs="Times New Roman"/>
                <w:b/>
                <w:sz w:val="28"/>
                <w:szCs w:val="28"/>
                <w:u w:val="single"/>
                <w:lang w:val="uk-UA"/>
              </w:rPr>
            </w:pPr>
            <w:r w:rsidRPr="001C7185">
              <w:rPr>
                <w:rFonts w:ascii="Times New Roman" w:hAnsi="Times New Roman" w:cs="Times New Roman"/>
                <w:sz w:val="28"/>
                <w:szCs w:val="28"/>
                <w:lang w:val="uk-UA"/>
              </w:rPr>
              <w:t>09.10 - 09.45</w:t>
            </w:r>
          </w:p>
        </w:tc>
        <w:tc>
          <w:tcPr>
            <w:tcW w:w="1139" w:type="dxa"/>
            <w:tcBorders>
              <w:top w:val="single" w:sz="4" w:space="0" w:color="000000"/>
              <w:left w:val="single" w:sz="4" w:space="0" w:color="auto"/>
              <w:bottom w:val="single" w:sz="4" w:space="0" w:color="000000"/>
              <w:right w:val="single" w:sz="4" w:space="0" w:color="000000"/>
            </w:tcBorders>
          </w:tcPr>
          <w:p w14:paraId="169EA86D" w14:textId="77777777" w:rsidR="00ED2DE4" w:rsidRPr="001C7185" w:rsidRDefault="00ED2DE4" w:rsidP="00767BFC">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25 хв</w:t>
            </w:r>
          </w:p>
        </w:tc>
        <w:tc>
          <w:tcPr>
            <w:tcW w:w="185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B01917"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09.10 – 09.50</w:t>
            </w:r>
          </w:p>
        </w:tc>
        <w:tc>
          <w:tcPr>
            <w:tcW w:w="1134" w:type="dxa"/>
            <w:tcBorders>
              <w:top w:val="single" w:sz="4" w:space="0" w:color="000000"/>
              <w:left w:val="single" w:sz="4" w:space="0" w:color="auto"/>
              <w:bottom w:val="single" w:sz="4" w:space="0" w:color="000000"/>
              <w:right w:val="single" w:sz="18" w:space="0" w:color="auto"/>
            </w:tcBorders>
          </w:tcPr>
          <w:p w14:paraId="01BF69BE" w14:textId="77777777" w:rsidR="00ED2DE4" w:rsidRPr="001C7185" w:rsidRDefault="00ED2DE4" w:rsidP="00767BFC">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20 хв</w:t>
            </w:r>
          </w:p>
        </w:tc>
        <w:tc>
          <w:tcPr>
            <w:tcW w:w="694" w:type="dxa"/>
            <w:gridSpan w:val="2"/>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27483E18" w14:textId="4F0F4ACB"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2EEAC" w14:textId="5B4A4AFB" w:rsidR="00ED2DE4" w:rsidRPr="001C7185" w:rsidRDefault="00ED2DE4" w:rsidP="00767BFC">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1</w:t>
            </w:r>
            <w:r w:rsidR="00EB5A56">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w:t>
            </w:r>
            <w:r w:rsidR="00EB5A56">
              <w:rPr>
                <w:rFonts w:ascii="Times New Roman" w:hAnsi="Times New Roman" w:cs="Times New Roman"/>
                <w:bCs/>
                <w:sz w:val="28"/>
                <w:szCs w:val="28"/>
                <w:lang w:val="uk-UA"/>
              </w:rPr>
              <w:t>0</w:t>
            </w:r>
            <w:r w:rsidRPr="001C7185">
              <w:rPr>
                <w:rFonts w:ascii="Times New Roman" w:hAnsi="Times New Roman" w:cs="Times New Roman"/>
                <w:bCs/>
                <w:sz w:val="28"/>
                <w:szCs w:val="28"/>
                <w:lang w:val="uk-UA"/>
              </w:rPr>
              <w:t>0 – 1</w:t>
            </w:r>
            <w:r w:rsidR="00EB5A56">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w:t>
            </w:r>
            <w:r w:rsidR="00EB5A56">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0</w:t>
            </w:r>
          </w:p>
        </w:tc>
        <w:tc>
          <w:tcPr>
            <w:tcW w:w="1560"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4F0AFFB2" w14:textId="393C07BC"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D2DE4" w:rsidRPr="001C7185">
              <w:rPr>
                <w:rFonts w:ascii="Times New Roman" w:eastAsia="Times New Roman" w:hAnsi="Times New Roman" w:cs="Times New Roman"/>
                <w:sz w:val="28"/>
                <w:szCs w:val="28"/>
                <w:lang w:val="uk-UA"/>
              </w:rPr>
              <w:t>0 хв</w:t>
            </w:r>
          </w:p>
          <w:p w14:paraId="740026E1"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p>
        </w:tc>
      </w:tr>
      <w:tr w:rsidR="00ED2DE4" w:rsidRPr="001C7185" w14:paraId="36C0FD95" w14:textId="77777777" w:rsidTr="0097043F">
        <w:trPr>
          <w:gridAfter w:val="1"/>
          <w:wAfter w:w="41" w:type="dxa"/>
          <w:trHeight w:val="670"/>
        </w:trPr>
        <w:tc>
          <w:tcPr>
            <w:tcW w:w="578"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7137E60F"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3</w:t>
            </w:r>
          </w:p>
        </w:tc>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881BBE6"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 xml:space="preserve">10.10 -10.45 </w:t>
            </w:r>
          </w:p>
        </w:tc>
        <w:tc>
          <w:tcPr>
            <w:tcW w:w="1139" w:type="dxa"/>
            <w:tcBorders>
              <w:top w:val="single" w:sz="4" w:space="0" w:color="000000"/>
              <w:left w:val="single" w:sz="4" w:space="0" w:color="auto"/>
              <w:bottom w:val="single" w:sz="4" w:space="0" w:color="000000"/>
              <w:right w:val="single" w:sz="4" w:space="0" w:color="000000"/>
            </w:tcBorders>
          </w:tcPr>
          <w:p w14:paraId="74121023"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15хв</w:t>
            </w:r>
          </w:p>
        </w:tc>
        <w:tc>
          <w:tcPr>
            <w:tcW w:w="185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40207A5"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10.10 – 10.50</w:t>
            </w:r>
          </w:p>
        </w:tc>
        <w:tc>
          <w:tcPr>
            <w:tcW w:w="1134" w:type="dxa"/>
            <w:tcBorders>
              <w:top w:val="single" w:sz="4" w:space="0" w:color="000000"/>
              <w:left w:val="single" w:sz="4" w:space="0" w:color="auto"/>
              <w:bottom w:val="single" w:sz="4" w:space="0" w:color="000000"/>
              <w:right w:val="single" w:sz="18" w:space="0" w:color="auto"/>
            </w:tcBorders>
          </w:tcPr>
          <w:p w14:paraId="0CEC4BBE"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10 хв</w:t>
            </w:r>
          </w:p>
        </w:tc>
        <w:tc>
          <w:tcPr>
            <w:tcW w:w="694" w:type="dxa"/>
            <w:gridSpan w:val="2"/>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602262CE" w14:textId="0B1292EA"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56E2D" w14:textId="2DD9311C" w:rsidR="00ED2DE4" w:rsidRPr="001C7185" w:rsidRDefault="00ED2DE4" w:rsidP="00767BFC">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1</w:t>
            </w:r>
            <w:r w:rsidR="00EB5A56">
              <w:rPr>
                <w:rFonts w:ascii="Times New Roman" w:hAnsi="Times New Roman" w:cs="Times New Roman"/>
                <w:bCs/>
                <w:sz w:val="28"/>
                <w:szCs w:val="28"/>
                <w:lang w:val="uk-UA"/>
              </w:rPr>
              <w:t>2</w:t>
            </w:r>
            <w:r w:rsidRPr="001C7185">
              <w:rPr>
                <w:rFonts w:ascii="Times New Roman" w:hAnsi="Times New Roman" w:cs="Times New Roman"/>
                <w:bCs/>
                <w:sz w:val="28"/>
                <w:szCs w:val="28"/>
                <w:lang w:val="uk-UA"/>
              </w:rPr>
              <w:t>.</w:t>
            </w:r>
            <w:r w:rsidR="00EB5A56">
              <w:rPr>
                <w:rFonts w:ascii="Times New Roman" w:hAnsi="Times New Roman" w:cs="Times New Roman"/>
                <w:bCs/>
                <w:sz w:val="28"/>
                <w:szCs w:val="28"/>
                <w:lang w:val="uk-UA"/>
              </w:rPr>
              <w:t>5</w:t>
            </w:r>
            <w:r w:rsidRPr="001C7185">
              <w:rPr>
                <w:rFonts w:ascii="Times New Roman" w:hAnsi="Times New Roman" w:cs="Times New Roman"/>
                <w:bCs/>
                <w:sz w:val="28"/>
                <w:szCs w:val="28"/>
                <w:lang w:val="uk-UA"/>
              </w:rPr>
              <w:t>0 – 1</w:t>
            </w:r>
            <w:r w:rsidR="00EB5A56">
              <w:rPr>
                <w:rFonts w:ascii="Times New Roman" w:hAnsi="Times New Roman" w:cs="Times New Roman"/>
                <w:bCs/>
                <w:sz w:val="28"/>
                <w:szCs w:val="28"/>
                <w:lang w:val="uk-UA"/>
              </w:rPr>
              <w:t>3</w:t>
            </w:r>
            <w:r w:rsidRPr="001C7185">
              <w:rPr>
                <w:rFonts w:ascii="Times New Roman" w:hAnsi="Times New Roman" w:cs="Times New Roman"/>
                <w:bCs/>
                <w:sz w:val="28"/>
                <w:szCs w:val="28"/>
                <w:lang w:val="uk-UA"/>
              </w:rPr>
              <w:t>.</w:t>
            </w:r>
            <w:r w:rsidR="00EB5A56">
              <w:rPr>
                <w:rFonts w:ascii="Times New Roman" w:hAnsi="Times New Roman" w:cs="Times New Roman"/>
                <w:bCs/>
                <w:sz w:val="28"/>
                <w:szCs w:val="28"/>
                <w:lang w:val="uk-UA"/>
              </w:rPr>
              <w:t>3</w:t>
            </w:r>
            <w:r w:rsidRPr="001C7185">
              <w:rPr>
                <w:rFonts w:ascii="Times New Roman" w:hAnsi="Times New Roman" w:cs="Times New Roman"/>
                <w:bCs/>
                <w:sz w:val="28"/>
                <w:szCs w:val="28"/>
                <w:lang w:val="uk-UA"/>
              </w:rPr>
              <w:t>0</w:t>
            </w:r>
          </w:p>
        </w:tc>
        <w:tc>
          <w:tcPr>
            <w:tcW w:w="1560"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76D0790E" w14:textId="5DB890E9"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ED2DE4" w:rsidRPr="001C7185">
              <w:rPr>
                <w:rFonts w:ascii="Times New Roman" w:eastAsia="Times New Roman" w:hAnsi="Times New Roman" w:cs="Times New Roman"/>
                <w:sz w:val="28"/>
                <w:szCs w:val="28"/>
                <w:lang w:val="uk-UA"/>
              </w:rPr>
              <w:t>0 хв</w:t>
            </w:r>
          </w:p>
        </w:tc>
      </w:tr>
      <w:tr w:rsidR="00ED2DE4" w:rsidRPr="001C7185" w14:paraId="1D1520CB" w14:textId="77777777" w:rsidTr="0097043F">
        <w:trPr>
          <w:gridAfter w:val="1"/>
          <w:wAfter w:w="41" w:type="dxa"/>
          <w:trHeight w:val="320"/>
        </w:trPr>
        <w:tc>
          <w:tcPr>
            <w:tcW w:w="578"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24CCFB65"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4</w:t>
            </w:r>
          </w:p>
        </w:tc>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6D5295B"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11.00 - 11.35</w:t>
            </w:r>
          </w:p>
        </w:tc>
        <w:tc>
          <w:tcPr>
            <w:tcW w:w="1139" w:type="dxa"/>
            <w:tcBorders>
              <w:top w:val="single" w:sz="4" w:space="0" w:color="000000"/>
              <w:left w:val="single" w:sz="4" w:space="0" w:color="auto"/>
              <w:bottom w:val="single" w:sz="4" w:space="0" w:color="000000"/>
              <w:right w:val="single" w:sz="4" w:space="0" w:color="000000"/>
            </w:tcBorders>
          </w:tcPr>
          <w:p w14:paraId="1AA075D5"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10 хв</w:t>
            </w:r>
          </w:p>
        </w:tc>
        <w:tc>
          <w:tcPr>
            <w:tcW w:w="185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8D523D4"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11.00 – 11.40</w:t>
            </w:r>
          </w:p>
        </w:tc>
        <w:tc>
          <w:tcPr>
            <w:tcW w:w="1134" w:type="dxa"/>
            <w:tcBorders>
              <w:top w:val="single" w:sz="4" w:space="0" w:color="000000"/>
              <w:left w:val="single" w:sz="4" w:space="0" w:color="auto"/>
              <w:bottom w:val="single" w:sz="4" w:space="0" w:color="000000"/>
              <w:right w:val="single" w:sz="18" w:space="0" w:color="auto"/>
            </w:tcBorders>
          </w:tcPr>
          <w:p w14:paraId="43CC3F60"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5 хв</w:t>
            </w:r>
          </w:p>
        </w:tc>
        <w:tc>
          <w:tcPr>
            <w:tcW w:w="694" w:type="dxa"/>
            <w:gridSpan w:val="2"/>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0DA82B08" w14:textId="6C114460"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78DA1" w14:textId="05BE47B9"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w:t>
            </w:r>
            <w:r w:rsidR="00EB5A56">
              <w:rPr>
                <w:rFonts w:ascii="Times New Roman" w:hAnsi="Times New Roman" w:cs="Times New Roman"/>
                <w:sz w:val="28"/>
                <w:szCs w:val="28"/>
                <w:lang w:val="uk-UA"/>
              </w:rPr>
              <w:t>3</w:t>
            </w:r>
            <w:r w:rsidRPr="001C7185">
              <w:rPr>
                <w:rFonts w:ascii="Times New Roman" w:hAnsi="Times New Roman" w:cs="Times New Roman"/>
                <w:sz w:val="28"/>
                <w:szCs w:val="28"/>
                <w:lang w:val="uk-UA"/>
              </w:rPr>
              <w:t>.</w:t>
            </w:r>
            <w:r w:rsidR="00EB5A56">
              <w:rPr>
                <w:rFonts w:ascii="Times New Roman" w:hAnsi="Times New Roman" w:cs="Times New Roman"/>
                <w:sz w:val="28"/>
                <w:szCs w:val="28"/>
                <w:lang w:val="uk-UA"/>
              </w:rPr>
              <w:t>5</w:t>
            </w:r>
            <w:r w:rsidRPr="001C7185">
              <w:rPr>
                <w:rFonts w:ascii="Times New Roman" w:hAnsi="Times New Roman" w:cs="Times New Roman"/>
                <w:sz w:val="28"/>
                <w:szCs w:val="28"/>
                <w:lang w:val="uk-UA"/>
              </w:rPr>
              <w:t>0 – 1</w:t>
            </w:r>
            <w:r w:rsidR="00EB5A56">
              <w:rPr>
                <w:rFonts w:ascii="Times New Roman" w:hAnsi="Times New Roman" w:cs="Times New Roman"/>
                <w:sz w:val="28"/>
                <w:szCs w:val="28"/>
                <w:lang w:val="uk-UA"/>
              </w:rPr>
              <w:t>4</w:t>
            </w:r>
            <w:r w:rsidRPr="001C7185">
              <w:rPr>
                <w:rFonts w:ascii="Times New Roman" w:hAnsi="Times New Roman" w:cs="Times New Roman"/>
                <w:sz w:val="28"/>
                <w:szCs w:val="28"/>
                <w:lang w:val="uk-UA"/>
              </w:rPr>
              <w:t>.</w:t>
            </w:r>
            <w:r w:rsidR="00EB5A56">
              <w:rPr>
                <w:rFonts w:ascii="Times New Roman" w:hAnsi="Times New Roman" w:cs="Times New Roman"/>
                <w:sz w:val="28"/>
                <w:szCs w:val="28"/>
                <w:lang w:val="uk-UA"/>
              </w:rPr>
              <w:t>3</w:t>
            </w:r>
            <w:r w:rsidRPr="001C7185">
              <w:rPr>
                <w:rFonts w:ascii="Times New Roman" w:hAnsi="Times New Roman" w:cs="Times New Roman"/>
                <w:sz w:val="28"/>
                <w:szCs w:val="28"/>
                <w:lang w:val="uk-UA"/>
              </w:rPr>
              <w:t>0</w:t>
            </w:r>
          </w:p>
        </w:tc>
        <w:tc>
          <w:tcPr>
            <w:tcW w:w="1560"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7651040B"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 хв</w:t>
            </w:r>
          </w:p>
        </w:tc>
      </w:tr>
      <w:tr w:rsidR="00ED2DE4" w:rsidRPr="001C7185" w14:paraId="52E37961" w14:textId="77777777" w:rsidTr="0097043F">
        <w:trPr>
          <w:gridAfter w:val="1"/>
          <w:wAfter w:w="41" w:type="dxa"/>
          <w:trHeight w:val="340"/>
        </w:trPr>
        <w:tc>
          <w:tcPr>
            <w:tcW w:w="578" w:type="dxa"/>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4E97DCE5"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b/>
                <w:bCs/>
                <w:sz w:val="28"/>
                <w:szCs w:val="28"/>
                <w:lang w:val="uk-UA"/>
              </w:rPr>
              <w:t>5</w:t>
            </w:r>
          </w:p>
        </w:tc>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3020C2B" w14:textId="77777777"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11.45 - 12.20</w:t>
            </w:r>
          </w:p>
        </w:tc>
        <w:tc>
          <w:tcPr>
            <w:tcW w:w="1139" w:type="dxa"/>
            <w:tcBorders>
              <w:top w:val="single" w:sz="4" w:space="0" w:color="000000"/>
              <w:left w:val="single" w:sz="4" w:space="0" w:color="auto"/>
              <w:bottom w:val="single" w:sz="4" w:space="0" w:color="000000"/>
              <w:right w:val="single" w:sz="4" w:space="0" w:color="000000"/>
            </w:tcBorders>
          </w:tcPr>
          <w:p w14:paraId="70999254" w14:textId="77777777" w:rsidR="00ED2DE4" w:rsidRPr="001C7185" w:rsidRDefault="00ED2DE4" w:rsidP="00767BFC">
            <w:pPr>
              <w:jc w:val="both"/>
              <w:rPr>
                <w:rFonts w:ascii="Times New Roman" w:hAnsi="Times New Roman" w:cs="Times New Roman"/>
                <w:sz w:val="28"/>
                <w:szCs w:val="28"/>
                <w:lang w:val="uk-UA"/>
              </w:rPr>
            </w:pPr>
          </w:p>
        </w:tc>
        <w:tc>
          <w:tcPr>
            <w:tcW w:w="1852"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E8F9002"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11.45 – 12.25</w:t>
            </w:r>
          </w:p>
        </w:tc>
        <w:tc>
          <w:tcPr>
            <w:tcW w:w="1134" w:type="dxa"/>
            <w:tcBorders>
              <w:top w:val="single" w:sz="4" w:space="0" w:color="000000"/>
              <w:left w:val="single" w:sz="4" w:space="0" w:color="auto"/>
              <w:bottom w:val="single" w:sz="4" w:space="0" w:color="000000"/>
              <w:right w:val="single" w:sz="18" w:space="0" w:color="auto"/>
            </w:tcBorders>
          </w:tcPr>
          <w:p w14:paraId="7494815A"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5 хв</w:t>
            </w:r>
          </w:p>
        </w:tc>
        <w:tc>
          <w:tcPr>
            <w:tcW w:w="694" w:type="dxa"/>
            <w:gridSpan w:val="2"/>
            <w:tcBorders>
              <w:top w:val="single" w:sz="4" w:space="0" w:color="000000"/>
              <w:left w:val="single" w:sz="18" w:space="0" w:color="auto"/>
              <w:bottom w:val="single" w:sz="4" w:space="0" w:color="000000"/>
              <w:right w:val="single" w:sz="4" w:space="0" w:color="000000"/>
            </w:tcBorders>
            <w:tcMar>
              <w:top w:w="0" w:type="dxa"/>
              <w:left w:w="108" w:type="dxa"/>
              <w:bottom w:w="0" w:type="dxa"/>
              <w:right w:w="108" w:type="dxa"/>
            </w:tcMar>
            <w:hideMark/>
          </w:tcPr>
          <w:p w14:paraId="003357BB" w14:textId="5993EAB8"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4220" w14:textId="12D108EB" w:rsidR="00ED2DE4" w:rsidRPr="001C7185" w:rsidRDefault="00ED2DE4" w:rsidP="00767BFC">
            <w:pPr>
              <w:jc w:val="both"/>
              <w:rPr>
                <w:rFonts w:ascii="Times New Roman" w:hAnsi="Times New Roman" w:cs="Times New Roman"/>
                <w:sz w:val="28"/>
                <w:szCs w:val="28"/>
                <w:lang w:val="uk-UA"/>
              </w:rPr>
            </w:pPr>
            <w:r w:rsidRPr="001C7185">
              <w:rPr>
                <w:rFonts w:ascii="Times New Roman" w:hAnsi="Times New Roman" w:cs="Times New Roman"/>
                <w:sz w:val="28"/>
                <w:szCs w:val="28"/>
                <w:lang w:val="uk-UA"/>
              </w:rPr>
              <w:t>1</w:t>
            </w:r>
            <w:r w:rsidR="00EB5A56">
              <w:rPr>
                <w:rFonts w:ascii="Times New Roman" w:hAnsi="Times New Roman" w:cs="Times New Roman"/>
                <w:sz w:val="28"/>
                <w:szCs w:val="28"/>
                <w:lang w:val="uk-UA"/>
              </w:rPr>
              <w:t>4</w:t>
            </w:r>
            <w:r w:rsidRPr="001C7185">
              <w:rPr>
                <w:rFonts w:ascii="Times New Roman" w:hAnsi="Times New Roman" w:cs="Times New Roman"/>
                <w:sz w:val="28"/>
                <w:szCs w:val="28"/>
                <w:lang w:val="uk-UA"/>
              </w:rPr>
              <w:t>.</w:t>
            </w:r>
            <w:r w:rsidR="00EB5A56">
              <w:rPr>
                <w:rFonts w:ascii="Times New Roman" w:hAnsi="Times New Roman" w:cs="Times New Roman"/>
                <w:sz w:val="28"/>
                <w:szCs w:val="28"/>
                <w:lang w:val="uk-UA"/>
              </w:rPr>
              <w:t>4</w:t>
            </w:r>
            <w:r w:rsidRPr="001C7185">
              <w:rPr>
                <w:rFonts w:ascii="Times New Roman" w:hAnsi="Times New Roman" w:cs="Times New Roman"/>
                <w:sz w:val="28"/>
                <w:szCs w:val="28"/>
                <w:lang w:val="uk-UA"/>
              </w:rPr>
              <w:t>0 – 1</w:t>
            </w:r>
            <w:r w:rsidR="00EB5A56">
              <w:rPr>
                <w:rFonts w:ascii="Times New Roman" w:hAnsi="Times New Roman" w:cs="Times New Roman"/>
                <w:sz w:val="28"/>
                <w:szCs w:val="28"/>
                <w:lang w:val="uk-UA"/>
              </w:rPr>
              <w:t>5</w:t>
            </w:r>
            <w:r w:rsidRPr="001C7185">
              <w:rPr>
                <w:rFonts w:ascii="Times New Roman" w:hAnsi="Times New Roman" w:cs="Times New Roman"/>
                <w:sz w:val="28"/>
                <w:szCs w:val="28"/>
                <w:lang w:val="uk-UA"/>
              </w:rPr>
              <w:t>.</w:t>
            </w:r>
            <w:r w:rsidR="00EB5A56">
              <w:rPr>
                <w:rFonts w:ascii="Times New Roman" w:hAnsi="Times New Roman" w:cs="Times New Roman"/>
                <w:sz w:val="28"/>
                <w:szCs w:val="28"/>
                <w:lang w:val="uk-UA"/>
              </w:rPr>
              <w:t>2</w:t>
            </w:r>
            <w:r w:rsidRPr="001C7185">
              <w:rPr>
                <w:rFonts w:ascii="Times New Roman" w:hAnsi="Times New Roman" w:cs="Times New Roman"/>
                <w:sz w:val="28"/>
                <w:szCs w:val="28"/>
                <w:lang w:val="uk-UA"/>
              </w:rPr>
              <w:t>0</w:t>
            </w:r>
          </w:p>
        </w:tc>
        <w:tc>
          <w:tcPr>
            <w:tcW w:w="1560"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7A2AB15F" w14:textId="0A702FED" w:rsidR="00ED2DE4" w:rsidRPr="001C7185" w:rsidRDefault="00EB5A56" w:rsidP="00767BF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ED2DE4" w:rsidRPr="001C7185">
              <w:rPr>
                <w:rFonts w:ascii="Times New Roman" w:eastAsia="Times New Roman" w:hAnsi="Times New Roman" w:cs="Times New Roman"/>
                <w:sz w:val="28"/>
                <w:szCs w:val="28"/>
                <w:lang w:val="uk-UA"/>
              </w:rPr>
              <w:t xml:space="preserve"> хв</w:t>
            </w:r>
          </w:p>
        </w:tc>
      </w:tr>
      <w:tr w:rsidR="00ED2DE4" w:rsidRPr="001C7185" w14:paraId="53DEBFF2" w14:textId="77777777" w:rsidTr="0097043F">
        <w:trPr>
          <w:gridAfter w:val="1"/>
          <w:wAfter w:w="41" w:type="dxa"/>
          <w:trHeight w:val="340"/>
        </w:trPr>
        <w:tc>
          <w:tcPr>
            <w:tcW w:w="578" w:type="dxa"/>
            <w:tcBorders>
              <w:top w:val="single" w:sz="4" w:space="0" w:color="000000"/>
              <w:left w:val="single" w:sz="18" w:space="0" w:color="auto"/>
              <w:bottom w:val="single" w:sz="18" w:space="0" w:color="auto"/>
              <w:right w:val="single" w:sz="4" w:space="0" w:color="000000"/>
            </w:tcBorders>
            <w:tcMar>
              <w:top w:w="0" w:type="dxa"/>
              <w:left w:w="108" w:type="dxa"/>
              <w:bottom w:w="0" w:type="dxa"/>
              <w:right w:w="108" w:type="dxa"/>
            </w:tcMar>
          </w:tcPr>
          <w:p w14:paraId="7BB45F6B" w14:textId="77777777" w:rsidR="00ED2DE4" w:rsidRPr="001C7185" w:rsidRDefault="00ED2DE4" w:rsidP="00767BFC">
            <w:pPr>
              <w:spacing w:after="0" w:line="240" w:lineRule="auto"/>
              <w:jc w:val="both"/>
              <w:rPr>
                <w:rFonts w:ascii="Times New Roman" w:eastAsia="Times New Roman" w:hAnsi="Times New Roman" w:cs="Times New Roman"/>
                <w:b/>
                <w:bCs/>
                <w:sz w:val="28"/>
                <w:szCs w:val="28"/>
                <w:lang w:val="uk-UA"/>
              </w:rPr>
            </w:pPr>
            <w:r w:rsidRPr="001C7185">
              <w:rPr>
                <w:rFonts w:ascii="Times New Roman" w:eastAsia="Times New Roman" w:hAnsi="Times New Roman" w:cs="Times New Roman"/>
                <w:b/>
                <w:bCs/>
                <w:sz w:val="28"/>
                <w:szCs w:val="28"/>
                <w:lang w:val="uk-UA"/>
              </w:rPr>
              <w:t>6</w:t>
            </w:r>
          </w:p>
        </w:tc>
        <w:tc>
          <w:tcPr>
            <w:tcW w:w="1701" w:type="dxa"/>
            <w:tcBorders>
              <w:top w:val="single" w:sz="4" w:space="0" w:color="000000"/>
              <w:left w:val="single" w:sz="4" w:space="0" w:color="000000"/>
              <w:bottom w:val="single" w:sz="18" w:space="0" w:color="auto"/>
              <w:right w:val="single" w:sz="4" w:space="0" w:color="auto"/>
            </w:tcBorders>
            <w:tcMar>
              <w:top w:w="0" w:type="dxa"/>
              <w:left w:w="108" w:type="dxa"/>
              <w:bottom w:w="0" w:type="dxa"/>
              <w:right w:w="108" w:type="dxa"/>
            </w:tcMar>
          </w:tcPr>
          <w:p w14:paraId="51BD7C43" w14:textId="77777777" w:rsidR="00ED2DE4" w:rsidRPr="001C7185" w:rsidRDefault="00ED2DE4" w:rsidP="00767BFC">
            <w:pPr>
              <w:jc w:val="both"/>
              <w:rPr>
                <w:rFonts w:ascii="Times New Roman" w:hAnsi="Times New Roman" w:cs="Times New Roman"/>
                <w:sz w:val="28"/>
                <w:szCs w:val="28"/>
                <w:lang w:val="uk-UA"/>
              </w:rPr>
            </w:pPr>
          </w:p>
        </w:tc>
        <w:tc>
          <w:tcPr>
            <w:tcW w:w="1139" w:type="dxa"/>
            <w:tcBorders>
              <w:top w:val="single" w:sz="4" w:space="0" w:color="000000"/>
              <w:left w:val="single" w:sz="4" w:space="0" w:color="auto"/>
              <w:bottom w:val="single" w:sz="18" w:space="0" w:color="auto"/>
              <w:right w:val="single" w:sz="4" w:space="0" w:color="000000"/>
            </w:tcBorders>
          </w:tcPr>
          <w:p w14:paraId="6D5501DC" w14:textId="77777777" w:rsidR="00ED2DE4" w:rsidRPr="001C7185" w:rsidRDefault="00ED2DE4" w:rsidP="00767BFC">
            <w:pPr>
              <w:jc w:val="both"/>
              <w:rPr>
                <w:rFonts w:ascii="Times New Roman" w:hAnsi="Times New Roman" w:cs="Times New Roman"/>
                <w:sz w:val="28"/>
                <w:szCs w:val="28"/>
                <w:lang w:val="uk-UA"/>
              </w:rPr>
            </w:pPr>
          </w:p>
        </w:tc>
        <w:tc>
          <w:tcPr>
            <w:tcW w:w="1852" w:type="dxa"/>
            <w:gridSpan w:val="2"/>
            <w:tcBorders>
              <w:top w:val="single" w:sz="4" w:space="0" w:color="000000"/>
              <w:left w:val="single" w:sz="4" w:space="0" w:color="000000"/>
              <w:bottom w:val="single" w:sz="18" w:space="0" w:color="auto"/>
              <w:right w:val="single" w:sz="4" w:space="0" w:color="auto"/>
            </w:tcBorders>
            <w:tcMar>
              <w:top w:w="0" w:type="dxa"/>
              <w:left w:w="108" w:type="dxa"/>
              <w:bottom w:w="0" w:type="dxa"/>
              <w:right w:w="108" w:type="dxa"/>
            </w:tcMar>
          </w:tcPr>
          <w:p w14:paraId="713547DC"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12.30 – 13.10</w:t>
            </w:r>
          </w:p>
        </w:tc>
        <w:tc>
          <w:tcPr>
            <w:tcW w:w="1134" w:type="dxa"/>
            <w:tcBorders>
              <w:top w:val="single" w:sz="4" w:space="0" w:color="000000"/>
              <w:left w:val="single" w:sz="4" w:space="0" w:color="auto"/>
              <w:bottom w:val="single" w:sz="18" w:space="0" w:color="auto"/>
              <w:right w:val="single" w:sz="18" w:space="0" w:color="auto"/>
            </w:tcBorders>
          </w:tcPr>
          <w:p w14:paraId="2412B557"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p>
        </w:tc>
        <w:tc>
          <w:tcPr>
            <w:tcW w:w="694" w:type="dxa"/>
            <w:gridSpan w:val="2"/>
            <w:tcBorders>
              <w:top w:val="single" w:sz="4" w:space="0" w:color="000000"/>
              <w:left w:val="single" w:sz="18" w:space="0" w:color="auto"/>
              <w:bottom w:val="single" w:sz="18" w:space="0" w:color="auto"/>
              <w:right w:val="single" w:sz="4" w:space="0" w:color="000000"/>
            </w:tcBorders>
            <w:tcMar>
              <w:top w:w="0" w:type="dxa"/>
              <w:left w:w="108" w:type="dxa"/>
              <w:bottom w:w="0" w:type="dxa"/>
              <w:right w:w="108" w:type="dxa"/>
            </w:tcMar>
          </w:tcPr>
          <w:p w14:paraId="7CC38C2A" w14:textId="383CEAB9" w:rsidR="00ED2DE4" w:rsidRPr="001C7185" w:rsidRDefault="00EB5A56" w:rsidP="00767BFC">
            <w:pPr>
              <w:spacing w:after="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5</w:t>
            </w:r>
          </w:p>
        </w:tc>
        <w:tc>
          <w:tcPr>
            <w:tcW w:w="1843" w:type="dxa"/>
            <w:tcBorders>
              <w:top w:val="single" w:sz="4" w:space="0" w:color="000000"/>
              <w:left w:val="single" w:sz="4" w:space="0" w:color="000000"/>
              <w:bottom w:val="single" w:sz="18" w:space="0" w:color="auto"/>
              <w:right w:val="single" w:sz="4" w:space="0" w:color="000000"/>
            </w:tcBorders>
            <w:tcMar>
              <w:top w:w="0" w:type="dxa"/>
              <w:left w:w="108" w:type="dxa"/>
              <w:bottom w:w="0" w:type="dxa"/>
              <w:right w:w="108" w:type="dxa"/>
            </w:tcMar>
          </w:tcPr>
          <w:p w14:paraId="74E524FC" w14:textId="555188DD" w:rsidR="00ED2DE4" w:rsidRPr="001C7185" w:rsidRDefault="00ED2DE4" w:rsidP="00767BFC">
            <w:pPr>
              <w:spacing w:after="0" w:line="240" w:lineRule="auto"/>
              <w:jc w:val="both"/>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w:t>
            </w:r>
            <w:r w:rsidR="00EB5A56">
              <w:rPr>
                <w:rFonts w:ascii="Times New Roman" w:eastAsia="Times New Roman" w:hAnsi="Times New Roman" w:cs="Times New Roman"/>
                <w:sz w:val="28"/>
                <w:szCs w:val="28"/>
                <w:lang w:val="uk-UA"/>
              </w:rPr>
              <w:t>5</w:t>
            </w:r>
            <w:r w:rsidRPr="001C7185">
              <w:rPr>
                <w:rFonts w:ascii="Times New Roman" w:eastAsia="Times New Roman" w:hAnsi="Times New Roman" w:cs="Times New Roman"/>
                <w:sz w:val="28"/>
                <w:szCs w:val="28"/>
                <w:lang w:val="uk-UA"/>
              </w:rPr>
              <w:t>.</w:t>
            </w:r>
            <w:r w:rsidR="00EB5A56">
              <w:rPr>
                <w:rFonts w:ascii="Times New Roman" w:eastAsia="Times New Roman" w:hAnsi="Times New Roman" w:cs="Times New Roman"/>
                <w:sz w:val="28"/>
                <w:szCs w:val="28"/>
                <w:lang w:val="uk-UA"/>
              </w:rPr>
              <w:t>25</w:t>
            </w:r>
            <w:r w:rsidRPr="001C7185">
              <w:rPr>
                <w:rFonts w:ascii="Times New Roman" w:eastAsia="Times New Roman" w:hAnsi="Times New Roman" w:cs="Times New Roman"/>
                <w:sz w:val="28"/>
                <w:szCs w:val="28"/>
                <w:lang w:val="uk-UA"/>
              </w:rPr>
              <w:t xml:space="preserve"> – 1</w:t>
            </w:r>
            <w:r w:rsidR="00EB5A56">
              <w:rPr>
                <w:rFonts w:ascii="Times New Roman" w:eastAsia="Times New Roman" w:hAnsi="Times New Roman" w:cs="Times New Roman"/>
                <w:sz w:val="28"/>
                <w:szCs w:val="28"/>
                <w:lang w:val="uk-UA"/>
              </w:rPr>
              <w:t>6</w:t>
            </w:r>
            <w:r w:rsidRPr="001C7185">
              <w:rPr>
                <w:rFonts w:ascii="Times New Roman" w:eastAsia="Times New Roman" w:hAnsi="Times New Roman" w:cs="Times New Roman"/>
                <w:sz w:val="28"/>
                <w:szCs w:val="28"/>
                <w:lang w:val="uk-UA"/>
              </w:rPr>
              <w:t>.</w:t>
            </w:r>
            <w:r w:rsidR="00EB5A56">
              <w:rPr>
                <w:rFonts w:ascii="Times New Roman" w:eastAsia="Times New Roman" w:hAnsi="Times New Roman" w:cs="Times New Roman"/>
                <w:sz w:val="28"/>
                <w:szCs w:val="28"/>
                <w:lang w:val="uk-UA"/>
              </w:rPr>
              <w:t>05</w:t>
            </w:r>
          </w:p>
        </w:tc>
        <w:tc>
          <w:tcPr>
            <w:tcW w:w="1560" w:type="dxa"/>
            <w:tcBorders>
              <w:top w:val="single" w:sz="4" w:space="0" w:color="000000"/>
              <w:left w:val="single" w:sz="4" w:space="0" w:color="000000"/>
              <w:bottom w:val="single" w:sz="18" w:space="0" w:color="auto"/>
              <w:right w:val="single" w:sz="18" w:space="0" w:color="auto"/>
            </w:tcBorders>
            <w:tcMar>
              <w:top w:w="0" w:type="dxa"/>
              <w:left w:w="108" w:type="dxa"/>
              <w:bottom w:w="0" w:type="dxa"/>
              <w:right w:w="108" w:type="dxa"/>
            </w:tcMar>
          </w:tcPr>
          <w:p w14:paraId="15C8CFF6" w14:textId="77777777" w:rsidR="00ED2DE4" w:rsidRPr="001C7185" w:rsidRDefault="00ED2DE4" w:rsidP="00767BFC">
            <w:pPr>
              <w:spacing w:after="0" w:line="240" w:lineRule="auto"/>
              <w:jc w:val="both"/>
              <w:rPr>
                <w:rFonts w:ascii="Times New Roman" w:eastAsia="Times New Roman" w:hAnsi="Times New Roman" w:cs="Times New Roman"/>
                <w:sz w:val="28"/>
                <w:szCs w:val="28"/>
                <w:lang w:val="uk-UA"/>
              </w:rPr>
            </w:pPr>
          </w:p>
        </w:tc>
      </w:tr>
    </w:tbl>
    <w:p w14:paraId="087909EB" w14:textId="77777777" w:rsidR="006977F3" w:rsidRPr="001C7185" w:rsidRDefault="006977F3" w:rsidP="006977F3">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    </w:t>
      </w:r>
    </w:p>
    <w:tbl>
      <w:tblPr>
        <w:tblW w:w="8516" w:type="dxa"/>
        <w:tblInd w:w="8" w:type="dxa"/>
        <w:tblLayout w:type="fixed"/>
        <w:tblCellMar>
          <w:top w:w="15" w:type="dxa"/>
          <w:left w:w="15" w:type="dxa"/>
          <w:bottom w:w="15" w:type="dxa"/>
          <w:right w:w="15" w:type="dxa"/>
        </w:tblCellMar>
        <w:tblLook w:val="04A0" w:firstRow="1" w:lastRow="0" w:firstColumn="1" w:lastColumn="0" w:noHBand="0" w:noVBand="1"/>
      </w:tblPr>
      <w:tblGrid>
        <w:gridCol w:w="566"/>
        <w:gridCol w:w="3698"/>
        <w:gridCol w:w="4252"/>
      </w:tblGrid>
      <w:tr w:rsidR="00CB485A" w:rsidRPr="001C7185" w14:paraId="2CC958D4" w14:textId="77777777" w:rsidTr="00DD0F30">
        <w:trPr>
          <w:trHeight w:val="320"/>
        </w:trPr>
        <w:tc>
          <w:tcPr>
            <w:tcW w:w="8516" w:type="dxa"/>
            <w:gridSpan w:val="3"/>
            <w:tcBorders>
              <w:top w:val="single" w:sz="18" w:space="0" w:color="auto"/>
              <w:left w:val="single" w:sz="18" w:space="0" w:color="auto"/>
              <w:bottom w:val="single" w:sz="4" w:space="0" w:color="auto"/>
              <w:right w:val="single" w:sz="18" w:space="0" w:color="auto"/>
            </w:tcBorders>
            <w:vAlign w:val="center"/>
          </w:tcPr>
          <w:p w14:paraId="5D875B60" w14:textId="1103C660" w:rsidR="00CB485A" w:rsidRPr="001C7185" w:rsidRDefault="00CB485A" w:rsidP="00DD0F30">
            <w:pPr>
              <w:spacing w:after="0" w:line="240" w:lineRule="auto"/>
              <w:jc w:val="center"/>
              <w:rPr>
                <w:rFonts w:ascii="Times New Roman" w:eastAsia="Times New Roman" w:hAnsi="Times New Roman" w:cs="Times New Roman"/>
                <w:b/>
                <w:bCs/>
                <w:sz w:val="28"/>
                <w:szCs w:val="28"/>
                <w:lang w:val="uk-UA"/>
              </w:rPr>
            </w:pPr>
            <w:r w:rsidRPr="001C7185">
              <w:rPr>
                <w:rFonts w:ascii="Times New Roman" w:eastAsia="Times New Roman" w:hAnsi="Times New Roman" w:cs="Times New Roman"/>
                <w:b/>
                <w:bCs/>
                <w:sz w:val="28"/>
                <w:szCs w:val="28"/>
                <w:lang w:val="uk-UA"/>
              </w:rPr>
              <w:t>5-11 класи</w:t>
            </w:r>
          </w:p>
        </w:tc>
      </w:tr>
      <w:tr w:rsidR="00CB485A" w:rsidRPr="001C7185" w14:paraId="3074F9AD" w14:textId="77777777" w:rsidTr="00DD0F30">
        <w:trPr>
          <w:trHeight w:val="320"/>
        </w:trPr>
        <w:tc>
          <w:tcPr>
            <w:tcW w:w="566" w:type="dxa"/>
            <w:tcBorders>
              <w:top w:val="single" w:sz="6" w:space="0" w:color="auto"/>
              <w:left w:val="single" w:sz="18" w:space="0" w:color="auto"/>
              <w:bottom w:val="single" w:sz="4" w:space="0" w:color="auto"/>
              <w:right w:val="single" w:sz="6" w:space="0" w:color="auto"/>
            </w:tcBorders>
            <w:vAlign w:val="center"/>
          </w:tcPr>
          <w:p w14:paraId="43618685" w14:textId="77777777" w:rsidR="00CB485A" w:rsidRPr="001C7185" w:rsidRDefault="00CB485A" w:rsidP="00DD0F30">
            <w:pPr>
              <w:spacing w:after="0" w:line="240" w:lineRule="auto"/>
              <w:jc w:val="center"/>
              <w:rPr>
                <w:rFonts w:ascii="Times New Roman" w:eastAsia="Times New Roman" w:hAnsi="Times New Roman" w:cs="Times New Roman"/>
                <w:b/>
                <w:bCs/>
                <w:sz w:val="28"/>
                <w:szCs w:val="28"/>
                <w:lang w:val="uk-UA"/>
              </w:rPr>
            </w:pPr>
            <w:r w:rsidRPr="001C7185">
              <w:rPr>
                <w:rFonts w:ascii="Times New Roman" w:eastAsia="Times New Roman" w:hAnsi="Times New Roman" w:cs="Times New Roman"/>
                <w:b/>
                <w:bCs/>
                <w:sz w:val="28"/>
                <w:szCs w:val="28"/>
                <w:lang w:val="uk-UA"/>
              </w:rPr>
              <w:t>№ з/п</w:t>
            </w:r>
          </w:p>
        </w:tc>
        <w:tc>
          <w:tcPr>
            <w:tcW w:w="3698" w:type="dxa"/>
            <w:tcBorders>
              <w:top w:val="single" w:sz="6" w:space="0" w:color="auto"/>
              <w:left w:val="single" w:sz="6" w:space="0" w:color="auto"/>
              <w:bottom w:val="single" w:sz="4" w:space="0" w:color="auto"/>
              <w:right w:val="single" w:sz="4" w:space="0" w:color="auto"/>
            </w:tcBorders>
            <w:vAlign w:val="center"/>
          </w:tcPr>
          <w:p w14:paraId="0F727D6D" w14:textId="77777777" w:rsidR="00CB485A" w:rsidRPr="001C7185" w:rsidRDefault="00CB485A" w:rsidP="00DD0F30">
            <w:pPr>
              <w:spacing w:after="0" w:line="240" w:lineRule="auto"/>
              <w:jc w:val="center"/>
              <w:rPr>
                <w:rFonts w:ascii="Times New Roman" w:eastAsia="Times New Roman" w:hAnsi="Times New Roman" w:cs="Times New Roman"/>
                <w:b/>
                <w:bCs/>
                <w:sz w:val="28"/>
                <w:szCs w:val="28"/>
                <w:lang w:val="uk-UA"/>
              </w:rPr>
            </w:pPr>
            <w:r w:rsidRPr="001C7185">
              <w:rPr>
                <w:rFonts w:ascii="Times New Roman" w:eastAsia="Times New Roman" w:hAnsi="Times New Roman" w:cs="Times New Roman"/>
                <w:b/>
                <w:bCs/>
                <w:sz w:val="28"/>
                <w:szCs w:val="28"/>
                <w:lang w:val="uk-UA"/>
              </w:rPr>
              <w:t>Тривалість уроку</w:t>
            </w:r>
          </w:p>
        </w:tc>
        <w:tc>
          <w:tcPr>
            <w:tcW w:w="4252" w:type="dxa"/>
            <w:tcBorders>
              <w:top w:val="single" w:sz="6" w:space="0" w:color="auto"/>
              <w:left w:val="single" w:sz="4" w:space="0" w:color="auto"/>
              <w:bottom w:val="single" w:sz="4" w:space="0" w:color="auto"/>
              <w:right w:val="single" w:sz="18" w:space="0" w:color="auto"/>
            </w:tcBorders>
            <w:vAlign w:val="center"/>
          </w:tcPr>
          <w:p w14:paraId="364281A9" w14:textId="77777777" w:rsidR="00CB485A" w:rsidRPr="001C7185" w:rsidRDefault="00CB485A" w:rsidP="00DD0F30">
            <w:pPr>
              <w:spacing w:after="0" w:line="240" w:lineRule="auto"/>
              <w:jc w:val="center"/>
              <w:rPr>
                <w:rFonts w:ascii="Times New Roman" w:eastAsia="Times New Roman" w:hAnsi="Times New Roman" w:cs="Times New Roman"/>
                <w:b/>
                <w:bCs/>
                <w:sz w:val="28"/>
                <w:szCs w:val="28"/>
                <w:lang w:val="uk-UA"/>
              </w:rPr>
            </w:pPr>
            <w:r w:rsidRPr="001C7185">
              <w:rPr>
                <w:rFonts w:ascii="Times New Roman" w:eastAsia="Times New Roman" w:hAnsi="Times New Roman" w:cs="Times New Roman"/>
                <w:b/>
                <w:bCs/>
                <w:sz w:val="28"/>
                <w:szCs w:val="28"/>
                <w:lang w:val="uk-UA"/>
              </w:rPr>
              <w:t>Перерва</w:t>
            </w:r>
          </w:p>
        </w:tc>
      </w:tr>
      <w:tr w:rsidR="00ED2DE4" w:rsidRPr="001C7185" w14:paraId="13A5E123" w14:textId="77777777" w:rsidTr="008F0C8B">
        <w:trPr>
          <w:trHeight w:val="195"/>
        </w:trPr>
        <w:tc>
          <w:tcPr>
            <w:tcW w:w="566" w:type="dxa"/>
            <w:tcBorders>
              <w:top w:val="single" w:sz="4" w:space="0" w:color="auto"/>
              <w:left w:val="single" w:sz="18" w:space="0" w:color="auto"/>
              <w:bottom w:val="single" w:sz="4" w:space="0" w:color="auto"/>
              <w:right w:val="single" w:sz="6" w:space="0" w:color="auto"/>
            </w:tcBorders>
            <w:vAlign w:val="center"/>
          </w:tcPr>
          <w:p w14:paraId="129B2E0E"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1</w:t>
            </w:r>
          </w:p>
        </w:tc>
        <w:tc>
          <w:tcPr>
            <w:tcW w:w="3698" w:type="dxa"/>
            <w:tcBorders>
              <w:top w:val="single" w:sz="4" w:space="0" w:color="auto"/>
              <w:left w:val="single" w:sz="6" w:space="0" w:color="auto"/>
              <w:bottom w:val="single" w:sz="4" w:space="0" w:color="auto"/>
              <w:right w:val="single" w:sz="4" w:space="0" w:color="auto"/>
            </w:tcBorders>
            <w:vAlign w:val="center"/>
          </w:tcPr>
          <w:p w14:paraId="66427825" w14:textId="51AA4274"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08.15 - 09.00</w:t>
            </w:r>
          </w:p>
        </w:tc>
        <w:tc>
          <w:tcPr>
            <w:tcW w:w="4252" w:type="dxa"/>
            <w:tcBorders>
              <w:top w:val="single" w:sz="4" w:space="0" w:color="auto"/>
              <w:left w:val="single" w:sz="4" w:space="0" w:color="auto"/>
              <w:bottom w:val="single" w:sz="4" w:space="0" w:color="auto"/>
              <w:right w:val="single" w:sz="18" w:space="0" w:color="auto"/>
            </w:tcBorders>
            <w:vAlign w:val="center"/>
          </w:tcPr>
          <w:p w14:paraId="1F0811F7" w14:textId="042C0F45"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 хв.</w:t>
            </w:r>
          </w:p>
        </w:tc>
      </w:tr>
      <w:tr w:rsidR="00ED2DE4" w:rsidRPr="001C7185" w14:paraId="5A2C6EE8" w14:textId="77777777" w:rsidTr="008F0C8B">
        <w:trPr>
          <w:trHeight w:val="35"/>
        </w:trPr>
        <w:tc>
          <w:tcPr>
            <w:tcW w:w="566" w:type="dxa"/>
            <w:tcBorders>
              <w:top w:val="single" w:sz="4" w:space="0" w:color="auto"/>
              <w:left w:val="single" w:sz="18" w:space="0" w:color="auto"/>
              <w:bottom w:val="single" w:sz="4" w:space="0" w:color="auto"/>
              <w:right w:val="single" w:sz="6" w:space="0" w:color="auto"/>
            </w:tcBorders>
            <w:vAlign w:val="center"/>
          </w:tcPr>
          <w:p w14:paraId="5DBABC3A"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2</w:t>
            </w:r>
          </w:p>
        </w:tc>
        <w:tc>
          <w:tcPr>
            <w:tcW w:w="3698" w:type="dxa"/>
            <w:tcBorders>
              <w:top w:val="single" w:sz="4" w:space="0" w:color="auto"/>
              <w:left w:val="single" w:sz="6" w:space="0" w:color="auto"/>
              <w:bottom w:val="single" w:sz="4" w:space="0" w:color="auto"/>
              <w:right w:val="single" w:sz="4" w:space="0" w:color="auto"/>
            </w:tcBorders>
            <w:vAlign w:val="center"/>
          </w:tcPr>
          <w:p w14:paraId="5FD3E5F8" w14:textId="5C2E5499"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09.10 – 09.55</w:t>
            </w:r>
          </w:p>
        </w:tc>
        <w:tc>
          <w:tcPr>
            <w:tcW w:w="4252" w:type="dxa"/>
            <w:tcBorders>
              <w:top w:val="single" w:sz="4" w:space="0" w:color="auto"/>
              <w:left w:val="single" w:sz="4" w:space="0" w:color="auto"/>
              <w:bottom w:val="single" w:sz="4" w:space="0" w:color="auto"/>
              <w:right w:val="single" w:sz="18" w:space="0" w:color="auto"/>
            </w:tcBorders>
            <w:vAlign w:val="center"/>
          </w:tcPr>
          <w:p w14:paraId="72F272D6" w14:textId="0C77A198" w:rsidR="00ED2DE4" w:rsidRPr="001C7185" w:rsidRDefault="00ED2DE4" w:rsidP="008F0C8B">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15 хв.</w:t>
            </w:r>
          </w:p>
        </w:tc>
      </w:tr>
      <w:tr w:rsidR="00ED2DE4" w:rsidRPr="001C7185" w14:paraId="052BC9B2" w14:textId="77777777" w:rsidTr="008F0C8B">
        <w:trPr>
          <w:trHeight w:val="333"/>
        </w:trPr>
        <w:tc>
          <w:tcPr>
            <w:tcW w:w="566" w:type="dxa"/>
            <w:tcBorders>
              <w:top w:val="single" w:sz="4" w:space="0" w:color="auto"/>
              <w:left w:val="single" w:sz="18" w:space="0" w:color="auto"/>
              <w:bottom w:val="single" w:sz="4" w:space="0" w:color="auto"/>
              <w:right w:val="single" w:sz="6" w:space="0" w:color="auto"/>
            </w:tcBorders>
            <w:vAlign w:val="center"/>
          </w:tcPr>
          <w:p w14:paraId="75A79B29"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3</w:t>
            </w:r>
          </w:p>
        </w:tc>
        <w:tc>
          <w:tcPr>
            <w:tcW w:w="3698" w:type="dxa"/>
            <w:tcBorders>
              <w:top w:val="single" w:sz="4" w:space="0" w:color="auto"/>
              <w:left w:val="single" w:sz="6" w:space="0" w:color="auto"/>
              <w:bottom w:val="single" w:sz="4" w:space="0" w:color="auto"/>
              <w:right w:val="single" w:sz="4" w:space="0" w:color="auto"/>
            </w:tcBorders>
            <w:vAlign w:val="center"/>
          </w:tcPr>
          <w:p w14:paraId="39F86EC7" w14:textId="75AC64D4"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10.10 – 10.55</w:t>
            </w:r>
          </w:p>
        </w:tc>
        <w:tc>
          <w:tcPr>
            <w:tcW w:w="4252" w:type="dxa"/>
            <w:tcBorders>
              <w:top w:val="single" w:sz="4" w:space="0" w:color="auto"/>
              <w:left w:val="single" w:sz="4" w:space="0" w:color="auto"/>
              <w:bottom w:val="single" w:sz="4" w:space="0" w:color="auto"/>
              <w:right w:val="single" w:sz="18" w:space="0" w:color="auto"/>
            </w:tcBorders>
            <w:vAlign w:val="center"/>
          </w:tcPr>
          <w:p w14:paraId="4DBDCB44" w14:textId="0AF8E985" w:rsidR="00ED2DE4" w:rsidRPr="001C7185" w:rsidRDefault="00ED2DE4" w:rsidP="008F0C8B">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20 хв.</w:t>
            </w:r>
          </w:p>
        </w:tc>
      </w:tr>
      <w:tr w:rsidR="00ED2DE4" w:rsidRPr="001C7185" w14:paraId="034F54CA" w14:textId="77777777" w:rsidTr="008F0C8B">
        <w:trPr>
          <w:trHeight w:val="239"/>
        </w:trPr>
        <w:tc>
          <w:tcPr>
            <w:tcW w:w="566" w:type="dxa"/>
            <w:tcBorders>
              <w:top w:val="single" w:sz="4" w:space="0" w:color="auto"/>
              <w:left w:val="single" w:sz="18" w:space="0" w:color="auto"/>
              <w:bottom w:val="single" w:sz="4" w:space="0" w:color="auto"/>
              <w:right w:val="single" w:sz="6" w:space="0" w:color="auto"/>
            </w:tcBorders>
            <w:vAlign w:val="center"/>
          </w:tcPr>
          <w:p w14:paraId="7BE56AE8"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4</w:t>
            </w:r>
          </w:p>
        </w:tc>
        <w:tc>
          <w:tcPr>
            <w:tcW w:w="3698" w:type="dxa"/>
            <w:tcBorders>
              <w:top w:val="single" w:sz="4" w:space="0" w:color="auto"/>
              <w:left w:val="single" w:sz="6" w:space="0" w:color="auto"/>
              <w:bottom w:val="single" w:sz="4" w:space="0" w:color="auto"/>
              <w:right w:val="single" w:sz="4" w:space="0" w:color="auto"/>
            </w:tcBorders>
            <w:vAlign w:val="center"/>
          </w:tcPr>
          <w:p w14:paraId="2B433DCB" w14:textId="70FE6042"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11.15 – 12.00</w:t>
            </w:r>
          </w:p>
        </w:tc>
        <w:tc>
          <w:tcPr>
            <w:tcW w:w="4252" w:type="dxa"/>
            <w:tcBorders>
              <w:top w:val="single" w:sz="4" w:space="0" w:color="auto"/>
              <w:left w:val="single" w:sz="4" w:space="0" w:color="auto"/>
              <w:bottom w:val="single" w:sz="4" w:space="0" w:color="auto"/>
              <w:right w:val="single" w:sz="18" w:space="0" w:color="auto"/>
            </w:tcBorders>
            <w:vAlign w:val="center"/>
          </w:tcPr>
          <w:p w14:paraId="4DA663CC" w14:textId="79C52DD6"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 хв.</w:t>
            </w:r>
          </w:p>
        </w:tc>
      </w:tr>
      <w:tr w:rsidR="00ED2DE4" w:rsidRPr="001C7185" w14:paraId="038753A5" w14:textId="77777777" w:rsidTr="008F0C8B">
        <w:trPr>
          <w:trHeight w:val="159"/>
        </w:trPr>
        <w:tc>
          <w:tcPr>
            <w:tcW w:w="566" w:type="dxa"/>
            <w:tcBorders>
              <w:top w:val="single" w:sz="4" w:space="0" w:color="auto"/>
              <w:left w:val="single" w:sz="18" w:space="0" w:color="auto"/>
              <w:bottom w:val="single" w:sz="4" w:space="0" w:color="auto"/>
              <w:right w:val="single" w:sz="6" w:space="0" w:color="auto"/>
            </w:tcBorders>
            <w:vAlign w:val="center"/>
          </w:tcPr>
          <w:p w14:paraId="15748E65"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5</w:t>
            </w:r>
          </w:p>
        </w:tc>
        <w:tc>
          <w:tcPr>
            <w:tcW w:w="3698" w:type="dxa"/>
            <w:tcBorders>
              <w:top w:val="single" w:sz="4" w:space="0" w:color="auto"/>
              <w:left w:val="single" w:sz="6" w:space="0" w:color="auto"/>
              <w:bottom w:val="single" w:sz="4" w:space="0" w:color="auto"/>
              <w:right w:val="single" w:sz="4" w:space="0" w:color="auto"/>
            </w:tcBorders>
            <w:vAlign w:val="center"/>
          </w:tcPr>
          <w:p w14:paraId="33877756" w14:textId="6A454D13"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12.10 – 12.55</w:t>
            </w:r>
          </w:p>
        </w:tc>
        <w:tc>
          <w:tcPr>
            <w:tcW w:w="4252" w:type="dxa"/>
            <w:tcBorders>
              <w:top w:val="single" w:sz="4" w:space="0" w:color="auto"/>
              <w:left w:val="single" w:sz="4" w:space="0" w:color="auto"/>
              <w:bottom w:val="single" w:sz="4" w:space="0" w:color="auto"/>
              <w:right w:val="single" w:sz="18" w:space="0" w:color="auto"/>
            </w:tcBorders>
            <w:vAlign w:val="center"/>
          </w:tcPr>
          <w:p w14:paraId="6EF9E306" w14:textId="51FB84A7"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 хв.</w:t>
            </w:r>
          </w:p>
        </w:tc>
      </w:tr>
      <w:tr w:rsidR="00ED2DE4" w:rsidRPr="001C7185" w14:paraId="2B48EBF1" w14:textId="77777777" w:rsidTr="008F0C8B">
        <w:trPr>
          <w:trHeight w:val="221"/>
        </w:trPr>
        <w:tc>
          <w:tcPr>
            <w:tcW w:w="566" w:type="dxa"/>
            <w:tcBorders>
              <w:top w:val="single" w:sz="4" w:space="0" w:color="auto"/>
              <w:left w:val="single" w:sz="18" w:space="0" w:color="auto"/>
              <w:bottom w:val="single" w:sz="4" w:space="0" w:color="auto"/>
              <w:right w:val="single" w:sz="6" w:space="0" w:color="auto"/>
            </w:tcBorders>
            <w:vAlign w:val="center"/>
          </w:tcPr>
          <w:p w14:paraId="79A09B28"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6</w:t>
            </w:r>
          </w:p>
        </w:tc>
        <w:tc>
          <w:tcPr>
            <w:tcW w:w="3698" w:type="dxa"/>
            <w:tcBorders>
              <w:top w:val="single" w:sz="4" w:space="0" w:color="auto"/>
              <w:left w:val="single" w:sz="6" w:space="0" w:color="auto"/>
              <w:bottom w:val="single" w:sz="4" w:space="0" w:color="auto"/>
              <w:right w:val="single" w:sz="4" w:space="0" w:color="auto"/>
            </w:tcBorders>
            <w:vAlign w:val="center"/>
          </w:tcPr>
          <w:p w14:paraId="216D52E8" w14:textId="20EC1E18"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13.05 – 13.50</w:t>
            </w:r>
          </w:p>
        </w:tc>
        <w:tc>
          <w:tcPr>
            <w:tcW w:w="4252" w:type="dxa"/>
            <w:tcBorders>
              <w:top w:val="single" w:sz="4" w:space="0" w:color="auto"/>
              <w:left w:val="single" w:sz="4" w:space="0" w:color="auto"/>
              <w:bottom w:val="single" w:sz="4" w:space="0" w:color="auto"/>
              <w:right w:val="single" w:sz="18" w:space="0" w:color="auto"/>
            </w:tcBorders>
            <w:vAlign w:val="center"/>
          </w:tcPr>
          <w:p w14:paraId="7A124E0B" w14:textId="6880FD74"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10 хв.</w:t>
            </w:r>
          </w:p>
        </w:tc>
      </w:tr>
      <w:tr w:rsidR="00ED2DE4" w:rsidRPr="001C7185" w14:paraId="2484CAAC" w14:textId="77777777" w:rsidTr="008F0C8B">
        <w:trPr>
          <w:trHeight w:val="141"/>
        </w:trPr>
        <w:tc>
          <w:tcPr>
            <w:tcW w:w="566" w:type="dxa"/>
            <w:tcBorders>
              <w:top w:val="single" w:sz="4" w:space="0" w:color="auto"/>
              <w:left w:val="single" w:sz="18" w:space="0" w:color="auto"/>
              <w:bottom w:val="single" w:sz="4" w:space="0" w:color="auto"/>
              <w:right w:val="single" w:sz="6" w:space="0" w:color="auto"/>
            </w:tcBorders>
            <w:vAlign w:val="center"/>
          </w:tcPr>
          <w:p w14:paraId="27903E6A"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7</w:t>
            </w:r>
          </w:p>
        </w:tc>
        <w:tc>
          <w:tcPr>
            <w:tcW w:w="3698" w:type="dxa"/>
            <w:tcBorders>
              <w:top w:val="single" w:sz="4" w:space="0" w:color="auto"/>
              <w:left w:val="single" w:sz="6" w:space="0" w:color="auto"/>
              <w:bottom w:val="single" w:sz="4" w:space="0" w:color="auto"/>
              <w:right w:val="single" w:sz="4" w:space="0" w:color="auto"/>
            </w:tcBorders>
            <w:vAlign w:val="center"/>
          </w:tcPr>
          <w:p w14:paraId="63B73562" w14:textId="02B980E7"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hAnsi="Times New Roman" w:cs="Times New Roman"/>
                <w:sz w:val="28"/>
                <w:szCs w:val="28"/>
                <w:lang w:val="uk-UA"/>
              </w:rPr>
              <w:t>14.00 – 14.45</w:t>
            </w:r>
          </w:p>
        </w:tc>
        <w:tc>
          <w:tcPr>
            <w:tcW w:w="4252" w:type="dxa"/>
            <w:tcBorders>
              <w:top w:val="single" w:sz="4" w:space="0" w:color="auto"/>
              <w:left w:val="single" w:sz="4" w:space="0" w:color="auto"/>
              <w:bottom w:val="single" w:sz="4" w:space="0" w:color="auto"/>
              <w:right w:val="single" w:sz="18" w:space="0" w:color="auto"/>
            </w:tcBorders>
            <w:vAlign w:val="center"/>
          </w:tcPr>
          <w:p w14:paraId="0687D862" w14:textId="19A2D3EB"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5 хв.</w:t>
            </w:r>
          </w:p>
        </w:tc>
      </w:tr>
      <w:tr w:rsidR="00ED2DE4" w:rsidRPr="001C7185" w14:paraId="05D7F838" w14:textId="77777777" w:rsidTr="008F0C8B">
        <w:trPr>
          <w:trHeight w:val="203"/>
        </w:trPr>
        <w:tc>
          <w:tcPr>
            <w:tcW w:w="566" w:type="dxa"/>
            <w:tcBorders>
              <w:top w:val="single" w:sz="4" w:space="0" w:color="auto"/>
              <w:left w:val="single" w:sz="18" w:space="0" w:color="auto"/>
              <w:bottom w:val="single" w:sz="18" w:space="0" w:color="auto"/>
              <w:right w:val="single" w:sz="6" w:space="0" w:color="auto"/>
            </w:tcBorders>
            <w:vAlign w:val="center"/>
          </w:tcPr>
          <w:p w14:paraId="155FDC43" w14:textId="77777777" w:rsidR="00ED2DE4" w:rsidRPr="001C7185" w:rsidRDefault="00ED2DE4" w:rsidP="00ED2DE4">
            <w:pPr>
              <w:spacing w:after="0" w:line="240" w:lineRule="auto"/>
              <w:jc w:val="center"/>
              <w:rPr>
                <w:rFonts w:ascii="Times New Roman" w:eastAsia="Times New Roman" w:hAnsi="Times New Roman" w:cs="Times New Roman"/>
                <w:b/>
                <w:sz w:val="28"/>
                <w:szCs w:val="28"/>
                <w:lang w:val="uk-UA"/>
              </w:rPr>
            </w:pPr>
            <w:r w:rsidRPr="001C7185">
              <w:rPr>
                <w:rFonts w:ascii="Times New Roman" w:eastAsia="Times New Roman" w:hAnsi="Times New Roman" w:cs="Times New Roman"/>
                <w:b/>
                <w:sz w:val="28"/>
                <w:szCs w:val="28"/>
                <w:lang w:val="uk-UA"/>
              </w:rPr>
              <w:t>8</w:t>
            </w:r>
          </w:p>
        </w:tc>
        <w:tc>
          <w:tcPr>
            <w:tcW w:w="3698" w:type="dxa"/>
            <w:tcBorders>
              <w:top w:val="single" w:sz="4" w:space="0" w:color="auto"/>
              <w:left w:val="single" w:sz="6" w:space="0" w:color="auto"/>
              <w:bottom w:val="single" w:sz="18" w:space="0" w:color="auto"/>
              <w:right w:val="single" w:sz="4" w:space="0" w:color="auto"/>
            </w:tcBorders>
            <w:vAlign w:val="center"/>
          </w:tcPr>
          <w:p w14:paraId="1991BD86" w14:textId="5E5447F5"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r w:rsidRPr="001C7185">
              <w:rPr>
                <w:rFonts w:ascii="Times New Roman" w:eastAsia="Times New Roman" w:hAnsi="Times New Roman" w:cs="Times New Roman"/>
                <w:sz w:val="28"/>
                <w:szCs w:val="28"/>
                <w:lang w:val="uk-UA"/>
              </w:rPr>
              <w:t>14.50 – 15.35</w:t>
            </w:r>
          </w:p>
        </w:tc>
        <w:tc>
          <w:tcPr>
            <w:tcW w:w="4252" w:type="dxa"/>
            <w:tcBorders>
              <w:top w:val="single" w:sz="4" w:space="0" w:color="auto"/>
              <w:left w:val="single" w:sz="4" w:space="0" w:color="auto"/>
              <w:bottom w:val="single" w:sz="18" w:space="0" w:color="auto"/>
              <w:right w:val="single" w:sz="18" w:space="0" w:color="auto"/>
            </w:tcBorders>
            <w:vAlign w:val="center"/>
          </w:tcPr>
          <w:p w14:paraId="07208697" w14:textId="77777777" w:rsidR="00ED2DE4" w:rsidRPr="001C7185" w:rsidRDefault="00ED2DE4" w:rsidP="00ED2DE4">
            <w:pPr>
              <w:spacing w:after="0" w:line="240" w:lineRule="auto"/>
              <w:jc w:val="center"/>
              <w:rPr>
                <w:rFonts w:ascii="Times New Roman" w:eastAsia="Times New Roman" w:hAnsi="Times New Roman" w:cs="Times New Roman"/>
                <w:sz w:val="28"/>
                <w:szCs w:val="28"/>
                <w:lang w:val="uk-UA"/>
              </w:rPr>
            </w:pPr>
          </w:p>
        </w:tc>
      </w:tr>
      <w:bookmarkEnd w:id="4"/>
    </w:tbl>
    <w:p w14:paraId="6CB82A57" w14:textId="77777777" w:rsidR="00CB485A" w:rsidRPr="001C7185" w:rsidRDefault="00CB485A" w:rsidP="006977F3">
      <w:pPr>
        <w:jc w:val="both"/>
        <w:rPr>
          <w:rFonts w:ascii="Times New Roman" w:hAnsi="Times New Roman" w:cs="Times New Roman"/>
          <w:bCs/>
          <w:sz w:val="28"/>
          <w:szCs w:val="28"/>
          <w:lang w:val="uk-UA"/>
        </w:rPr>
      </w:pPr>
    </w:p>
    <w:p w14:paraId="5FD65263" w14:textId="77777777" w:rsidR="008F0C8B" w:rsidRPr="001C7185" w:rsidRDefault="008F0C8B">
      <w:pP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br w:type="page"/>
      </w:r>
    </w:p>
    <w:p w14:paraId="3BA3B052" w14:textId="00C9FC07" w:rsidR="006977F3" w:rsidRPr="001C7185" w:rsidRDefault="006977F3" w:rsidP="00153ED3">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lastRenderedPageBreak/>
        <w:t>2.1.Забезпечення комфортних і безпечних умов навчання і праці</w:t>
      </w:r>
    </w:p>
    <w:p w14:paraId="290DCEC2" w14:textId="047B2117" w:rsidR="006977F3" w:rsidRPr="001C7185" w:rsidRDefault="006977F3" w:rsidP="00F60C7E">
      <w:pPr>
        <w:jc w:val="both"/>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ab/>
        <w:t>2.1.1.  Створення оптимальних умов для забезпечення права громадян на здобуття повної загальної середньої освіти</w:t>
      </w:r>
    </w:p>
    <w:tbl>
      <w:tblPr>
        <w:tblStyle w:val="a4"/>
        <w:tblW w:w="9952" w:type="dxa"/>
        <w:tblInd w:w="-459" w:type="dxa"/>
        <w:tblLayout w:type="fixed"/>
        <w:tblLook w:val="04A0" w:firstRow="1" w:lastRow="0" w:firstColumn="1" w:lastColumn="0" w:noHBand="0" w:noVBand="1"/>
      </w:tblPr>
      <w:tblGrid>
        <w:gridCol w:w="566"/>
        <w:gridCol w:w="4424"/>
        <w:gridCol w:w="1406"/>
        <w:gridCol w:w="2101"/>
        <w:gridCol w:w="1455"/>
      </w:tblGrid>
      <w:tr w:rsidR="006977F3" w:rsidRPr="001C7185" w14:paraId="79FC7654" w14:textId="77777777" w:rsidTr="00153ED3">
        <w:tc>
          <w:tcPr>
            <w:tcW w:w="566" w:type="dxa"/>
            <w:vAlign w:val="center"/>
          </w:tcPr>
          <w:p w14:paraId="11C1BF8C" w14:textId="2724381D"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w:t>
            </w:r>
          </w:p>
          <w:p w14:paraId="50DE13E2" w14:textId="77777777"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з/п</w:t>
            </w:r>
          </w:p>
        </w:tc>
        <w:tc>
          <w:tcPr>
            <w:tcW w:w="4424" w:type="dxa"/>
            <w:vAlign w:val="center"/>
          </w:tcPr>
          <w:p w14:paraId="72AD9D84" w14:textId="77777777"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Заходи</w:t>
            </w:r>
          </w:p>
        </w:tc>
        <w:tc>
          <w:tcPr>
            <w:tcW w:w="1406" w:type="dxa"/>
            <w:vAlign w:val="center"/>
          </w:tcPr>
          <w:p w14:paraId="0980B7AF" w14:textId="77777777"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Термін виконання</w:t>
            </w:r>
          </w:p>
        </w:tc>
        <w:tc>
          <w:tcPr>
            <w:tcW w:w="2101" w:type="dxa"/>
            <w:vAlign w:val="center"/>
          </w:tcPr>
          <w:p w14:paraId="2A136940" w14:textId="77777777"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Відповідальний</w:t>
            </w:r>
          </w:p>
        </w:tc>
        <w:tc>
          <w:tcPr>
            <w:tcW w:w="1455" w:type="dxa"/>
            <w:vAlign w:val="center"/>
          </w:tcPr>
          <w:p w14:paraId="45B98A53" w14:textId="77777777" w:rsidR="006977F3" w:rsidRPr="001C7185" w:rsidRDefault="006977F3" w:rsidP="00153ED3">
            <w:pPr>
              <w:spacing w:after="160" w:line="259" w:lineRule="auto"/>
              <w:jc w:val="center"/>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Відмітка про виконання</w:t>
            </w:r>
          </w:p>
        </w:tc>
      </w:tr>
      <w:tr w:rsidR="006977F3" w:rsidRPr="001C7185" w14:paraId="7336F236" w14:textId="77777777" w:rsidTr="00A76501">
        <w:tc>
          <w:tcPr>
            <w:tcW w:w="9952" w:type="dxa"/>
            <w:gridSpan w:val="5"/>
          </w:tcPr>
          <w:p w14:paraId="65546F19"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Створення оптимальних умов щодо організованого початку навчального  року</w:t>
            </w:r>
          </w:p>
        </w:tc>
      </w:tr>
      <w:tr w:rsidR="006977F3" w:rsidRPr="0097043F" w14:paraId="48580B0B" w14:textId="77777777" w:rsidTr="00A76501">
        <w:tc>
          <w:tcPr>
            <w:tcW w:w="566" w:type="dxa"/>
          </w:tcPr>
          <w:p w14:paraId="1DF7038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p>
        </w:tc>
        <w:tc>
          <w:tcPr>
            <w:tcW w:w="4424" w:type="dxa"/>
            <w:tcBorders>
              <w:top w:val="single" w:sz="4" w:space="0" w:color="auto"/>
              <w:left w:val="single" w:sz="4" w:space="0" w:color="auto"/>
              <w:bottom w:val="single" w:sz="4" w:space="0" w:color="auto"/>
              <w:right w:val="single" w:sz="4" w:space="0" w:color="auto"/>
            </w:tcBorders>
          </w:tcPr>
          <w:p w14:paraId="284FC423" w14:textId="3DA1DA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обласної державної адміністрації, відділу освіти</w:t>
            </w:r>
            <w:r w:rsidR="00A76501" w:rsidRPr="001C7185">
              <w:rPr>
                <w:rFonts w:ascii="Times New Roman" w:hAnsi="Times New Roman" w:cs="Times New Roman"/>
                <w:bCs/>
                <w:sz w:val="24"/>
                <w:szCs w:val="24"/>
                <w:lang w:val="uk-UA"/>
              </w:rPr>
              <w:t xml:space="preserve"> </w:t>
            </w:r>
            <w:proofErr w:type="spellStart"/>
            <w:r w:rsidR="00A76501" w:rsidRPr="001C7185">
              <w:rPr>
                <w:rFonts w:ascii="Times New Roman" w:hAnsi="Times New Roman" w:cs="Times New Roman"/>
                <w:bCs/>
                <w:sz w:val="24"/>
                <w:szCs w:val="24"/>
                <w:lang w:val="uk-UA"/>
              </w:rPr>
              <w:t>Боратинської</w:t>
            </w:r>
            <w:proofErr w:type="spellEnd"/>
            <w:r w:rsidR="00A76501" w:rsidRPr="001C7185">
              <w:rPr>
                <w:rFonts w:ascii="Times New Roman" w:hAnsi="Times New Roman" w:cs="Times New Roman"/>
                <w:bCs/>
                <w:sz w:val="24"/>
                <w:szCs w:val="24"/>
                <w:lang w:val="uk-UA"/>
              </w:rPr>
              <w:t xml:space="preserve"> ТГ</w:t>
            </w:r>
            <w:r w:rsidRPr="001C7185">
              <w:rPr>
                <w:rFonts w:ascii="Times New Roman" w:hAnsi="Times New Roman" w:cs="Times New Roman"/>
                <w:bCs/>
                <w:sz w:val="24"/>
                <w:szCs w:val="24"/>
                <w:lang w:val="uk-UA"/>
              </w:rPr>
              <w:t xml:space="preserve"> про підготовку та організований початок 202</w:t>
            </w:r>
            <w:r w:rsidR="00EB5A56">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EB5A56">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навчального року.</w:t>
            </w:r>
          </w:p>
        </w:tc>
        <w:tc>
          <w:tcPr>
            <w:tcW w:w="1406" w:type="dxa"/>
          </w:tcPr>
          <w:p w14:paraId="172447F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w:t>
            </w:r>
          </w:p>
          <w:p w14:paraId="65EA5D25" w14:textId="0AB9A6C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202</w:t>
            </w:r>
            <w:r w:rsidR="00EB5A56">
              <w:rPr>
                <w:rFonts w:ascii="Times New Roman" w:hAnsi="Times New Roman" w:cs="Times New Roman"/>
                <w:bCs/>
                <w:sz w:val="24"/>
                <w:szCs w:val="24"/>
                <w:lang w:val="uk-UA"/>
              </w:rPr>
              <w:t>4</w:t>
            </w:r>
          </w:p>
        </w:tc>
        <w:tc>
          <w:tcPr>
            <w:tcW w:w="2101" w:type="dxa"/>
          </w:tcPr>
          <w:p w14:paraId="1C6A383C" w14:textId="77777777" w:rsidR="006977F3" w:rsidRDefault="00A76501"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1D8C8E02" w14:textId="40C07391" w:rsidR="00EB5A56" w:rsidRPr="001C7185" w:rsidRDefault="00EB5A56"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tc>
        <w:tc>
          <w:tcPr>
            <w:tcW w:w="1455" w:type="dxa"/>
          </w:tcPr>
          <w:p w14:paraId="34309F3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2EF4D2DE" w14:textId="77777777" w:rsidTr="00A76501">
        <w:tc>
          <w:tcPr>
            <w:tcW w:w="566" w:type="dxa"/>
          </w:tcPr>
          <w:p w14:paraId="74AC829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p>
        </w:tc>
        <w:tc>
          <w:tcPr>
            <w:tcW w:w="4424" w:type="dxa"/>
            <w:tcBorders>
              <w:top w:val="single" w:sz="4" w:space="0" w:color="auto"/>
              <w:left w:val="single" w:sz="4" w:space="0" w:color="auto"/>
              <w:bottom w:val="single" w:sz="4" w:space="0" w:color="auto"/>
              <w:right w:val="single" w:sz="4" w:space="0" w:color="auto"/>
            </w:tcBorders>
          </w:tcPr>
          <w:p w14:paraId="191A62F3" w14:textId="7B67B8C6"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організацію освітнього процесу  за затвердженим в установленому порядку річним навчальним планом на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навчальний рік.</w:t>
            </w:r>
          </w:p>
        </w:tc>
        <w:tc>
          <w:tcPr>
            <w:tcW w:w="1406" w:type="dxa"/>
          </w:tcPr>
          <w:p w14:paraId="2452CF6F" w14:textId="28337439"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Упродовж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 р.</w:t>
            </w:r>
          </w:p>
        </w:tc>
        <w:tc>
          <w:tcPr>
            <w:tcW w:w="2101" w:type="dxa"/>
          </w:tcPr>
          <w:p w14:paraId="17EC8FEC" w14:textId="58FE6481" w:rsidR="006977F3" w:rsidRDefault="00A76501"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326292BD" w14:textId="2C160B5E" w:rsidR="00F710DA" w:rsidRPr="001C7185" w:rsidRDefault="00F710DA"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p w14:paraId="695A05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55" w:type="dxa"/>
          </w:tcPr>
          <w:p w14:paraId="3D9F9A7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3822183C" w14:textId="77777777" w:rsidTr="00A76501">
        <w:tc>
          <w:tcPr>
            <w:tcW w:w="566" w:type="dxa"/>
          </w:tcPr>
          <w:p w14:paraId="014A651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p>
        </w:tc>
        <w:tc>
          <w:tcPr>
            <w:tcW w:w="4424" w:type="dxa"/>
            <w:tcBorders>
              <w:top w:val="single" w:sz="4" w:space="0" w:color="auto"/>
              <w:left w:val="single" w:sz="4" w:space="0" w:color="auto"/>
              <w:bottom w:val="single" w:sz="4" w:space="0" w:color="auto"/>
              <w:right w:val="single" w:sz="4" w:space="0" w:color="auto"/>
            </w:tcBorders>
          </w:tcPr>
          <w:p w14:paraId="1E15FAE7" w14:textId="2DB46D45"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Сформувати оптимальну мережу закладу на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навчальний рік з урахуванням освітніх потреб населення   та норм наповнюваності в класах.</w:t>
            </w:r>
          </w:p>
        </w:tc>
        <w:tc>
          <w:tcPr>
            <w:tcW w:w="1406" w:type="dxa"/>
          </w:tcPr>
          <w:p w14:paraId="4C4742F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w:t>
            </w:r>
          </w:p>
          <w:p w14:paraId="64DFE06B" w14:textId="4D885ED5"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4</w:t>
            </w:r>
          </w:p>
        </w:tc>
        <w:tc>
          <w:tcPr>
            <w:tcW w:w="2101" w:type="dxa"/>
          </w:tcPr>
          <w:p w14:paraId="1C08CC34" w14:textId="03AAF350" w:rsidR="00A76501" w:rsidRDefault="00A76501" w:rsidP="00A76501">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7BB14854" w14:textId="56BD2E79" w:rsidR="006977F3" w:rsidRPr="001C7185" w:rsidRDefault="00F710DA"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p w14:paraId="5B30A81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55" w:type="dxa"/>
          </w:tcPr>
          <w:p w14:paraId="74AD51A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2525429E" w14:textId="77777777" w:rsidTr="00A76501">
        <w:tc>
          <w:tcPr>
            <w:tcW w:w="566" w:type="dxa"/>
          </w:tcPr>
          <w:p w14:paraId="0F0881D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p>
        </w:tc>
        <w:tc>
          <w:tcPr>
            <w:tcW w:w="4424" w:type="dxa"/>
            <w:tcBorders>
              <w:top w:val="single" w:sz="4" w:space="0" w:color="auto"/>
              <w:left w:val="single" w:sz="4" w:space="0" w:color="auto"/>
              <w:bottom w:val="single" w:sz="4" w:space="0" w:color="auto"/>
              <w:right w:val="single" w:sz="4" w:space="0" w:color="auto"/>
            </w:tcBorders>
          </w:tcPr>
          <w:p w14:paraId="546A49A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організований набір учнів до 1-х, 5-х, 10-го класу.</w:t>
            </w:r>
          </w:p>
        </w:tc>
        <w:tc>
          <w:tcPr>
            <w:tcW w:w="1406" w:type="dxa"/>
          </w:tcPr>
          <w:p w14:paraId="0C998EFA" w14:textId="5D2CC233"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w:t>
            </w:r>
            <w:r w:rsidR="00F710DA">
              <w:rPr>
                <w:rFonts w:ascii="Times New Roman" w:hAnsi="Times New Roman" w:cs="Times New Roman"/>
                <w:bCs/>
                <w:sz w:val="24"/>
                <w:szCs w:val="24"/>
                <w:lang w:val="uk-UA"/>
              </w:rPr>
              <w:t>2</w:t>
            </w:r>
            <w:r w:rsidRPr="001C7185">
              <w:rPr>
                <w:rFonts w:ascii="Times New Roman" w:hAnsi="Times New Roman" w:cs="Times New Roman"/>
                <w:bCs/>
                <w:sz w:val="24"/>
                <w:szCs w:val="24"/>
                <w:lang w:val="uk-UA"/>
              </w:rPr>
              <w:t>.09.202</w:t>
            </w:r>
            <w:r w:rsidR="00F710DA">
              <w:rPr>
                <w:rFonts w:ascii="Times New Roman" w:hAnsi="Times New Roman" w:cs="Times New Roman"/>
                <w:bCs/>
                <w:sz w:val="24"/>
                <w:szCs w:val="24"/>
                <w:lang w:val="uk-UA"/>
              </w:rPr>
              <w:t>4</w:t>
            </w:r>
          </w:p>
        </w:tc>
        <w:tc>
          <w:tcPr>
            <w:tcW w:w="2101" w:type="dxa"/>
          </w:tcPr>
          <w:p w14:paraId="7A0EBC79" w14:textId="071079AA" w:rsidR="006977F3" w:rsidRDefault="00A76501"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w:t>
            </w:r>
            <w:r w:rsidR="00F710DA">
              <w:rPr>
                <w:rFonts w:ascii="Times New Roman" w:hAnsi="Times New Roman" w:cs="Times New Roman"/>
                <w:bCs/>
                <w:sz w:val="24"/>
                <w:szCs w:val="24"/>
                <w:lang w:val="uk-UA"/>
              </w:rPr>
              <w:t>мич Л.С.</w:t>
            </w:r>
          </w:p>
          <w:p w14:paraId="1E1829BB" w14:textId="1A84C299" w:rsidR="00F710DA" w:rsidRPr="001C7185" w:rsidRDefault="00F710DA"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p w14:paraId="22615BE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55" w:type="dxa"/>
          </w:tcPr>
          <w:p w14:paraId="0C0E8C3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8094A77" w14:textId="77777777" w:rsidTr="00A76501">
        <w:tc>
          <w:tcPr>
            <w:tcW w:w="566" w:type="dxa"/>
          </w:tcPr>
          <w:p w14:paraId="217962D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p>
        </w:tc>
        <w:tc>
          <w:tcPr>
            <w:tcW w:w="4424" w:type="dxa"/>
            <w:tcBorders>
              <w:top w:val="single" w:sz="4" w:space="0" w:color="auto"/>
              <w:left w:val="single" w:sz="4" w:space="0" w:color="auto"/>
              <w:bottom w:val="single" w:sz="4" w:space="0" w:color="auto"/>
              <w:right w:val="single" w:sz="4" w:space="0" w:color="auto"/>
            </w:tcBorders>
          </w:tcPr>
          <w:p w14:paraId="48D0C757" w14:textId="3D0892D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Затвердити шкільну мережу та контингент учнів на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навчальний рік.</w:t>
            </w:r>
          </w:p>
        </w:tc>
        <w:tc>
          <w:tcPr>
            <w:tcW w:w="1406" w:type="dxa"/>
          </w:tcPr>
          <w:p w14:paraId="0C7C1F2A" w14:textId="7192D24B"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w:t>
            </w:r>
            <w:r w:rsidR="00F710DA">
              <w:rPr>
                <w:rFonts w:ascii="Times New Roman" w:hAnsi="Times New Roman" w:cs="Times New Roman"/>
                <w:bCs/>
                <w:sz w:val="24"/>
                <w:szCs w:val="24"/>
                <w:lang w:val="uk-UA"/>
              </w:rPr>
              <w:t>2</w:t>
            </w:r>
            <w:r w:rsidRPr="001C7185">
              <w:rPr>
                <w:rFonts w:ascii="Times New Roman" w:hAnsi="Times New Roman" w:cs="Times New Roman"/>
                <w:bCs/>
                <w:sz w:val="24"/>
                <w:szCs w:val="24"/>
                <w:lang w:val="uk-UA"/>
              </w:rPr>
              <w:t>.09.202</w:t>
            </w:r>
            <w:r w:rsidR="00F710DA">
              <w:rPr>
                <w:rFonts w:ascii="Times New Roman" w:hAnsi="Times New Roman" w:cs="Times New Roman"/>
                <w:bCs/>
                <w:sz w:val="24"/>
                <w:szCs w:val="24"/>
                <w:lang w:val="uk-UA"/>
              </w:rPr>
              <w:t>4</w:t>
            </w:r>
          </w:p>
        </w:tc>
        <w:tc>
          <w:tcPr>
            <w:tcW w:w="2101" w:type="dxa"/>
          </w:tcPr>
          <w:p w14:paraId="10C4377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5290CCB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3DA2B40" w14:textId="77777777" w:rsidTr="00A76501">
        <w:tc>
          <w:tcPr>
            <w:tcW w:w="566" w:type="dxa"/>
          </w:tcPr>
          <w:p w14:paraId="377A787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p>
        </w:tc>
        <w:tc>
          <w:tcPr>
            <w:tcW w:w="4424" w:type="dxa"/>
            <w:tcBorders>
              <w:top w:val="single" w:sz="4" w:space="0" w:color="auto"/>
              <w:left w:val="single" w:sz="4" w:space="0" w:color="auto"/>
              <w:bottom w:val="single" w:sz="4" w:space="0" w:color="auto"/>
              <w:right w:val="single" w:sz="4" w:space="0" w:color="auto"/>
            </w:tcBorders>
          </w:tcPr>
          <w:p w14:paraId="706D5BA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Скласти та здати статистичні звіти за формами ЗНЗ-1,   77-РВК.</w:t>
            </w:r>
          </w:p>
        </w:tc>
        <w:tc>
          <w:tcPr>
            <w:tcW w:w="1406" w:type="dxa"/>
          </w:tcPr>
          <w:p w14:paraId="2E6111DF" w14:textId="6D802B7C"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06.09.2024</w:t>
            </w:r>
          </w:p>
        </w:tc>
        <w:tc>
          <w:tcPr>
            <w:tcW w:w="2101" w:type="dxa"/>
          </w:tcPr>
          <w:p w14:paraId="5CF75E8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18F1EB3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AE6968F" w14:textId="77777777" w:rsidTr="00A76501">
        <w:tc>
          <w:tcPr>
            <w:tcW w:w="566" w:type="dxa"/>
          </w:tcPr>
          <w:p w14:paraId="33B9F08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p>
        </w:tc>
        <w:tc>
          <w:tcPr>
            <w:tcW w:w="4424" w:type="dxa"/>
            <w:tcBorders>
              <w:top w:val="single" w:sz="4" w:space="0" w:color="auto"/>
              <w:left w:val="single" w:sz="4" w:space="0" w:color="auto"/>
              <w:bottom w:val="single" w:sz="4" w:space="0" w:color="auto"/>
              <w:right w:val="single" w:sz="4" w:space="0" w:color="auto"/>
            </w:tcBorders>
          </w:tcPr>
          <w:p w14:paraId="7F4DEA7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комплектування закладу освіти педагогічними кадрами.</w:t>
            </w:r>
          </w:p>
        </w:tc>
        <w:tc>
          <w:tcPr>
            <w:tcW w:w="1406" w:type="dxa"/>
          </w:tcPr>
          <w:p w14:paraId="6B2905F6" w14:textId="3AB42FFF"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1FD69EB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0792843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43D1E08" w14:textId="77777777" w:rsidTr="00A76501">
        <w:tc>
          <w:tcPr>
            <w:tcW w:w="566" w:type="dxa"/>
          </w:tcPr>
          <w:p w14:paraId="1B2AB35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8.</w:t>
            </w:r>
          </w:p>
        </w:tc>
        <w:tc>
          <w:tcPr>
            <w:tcW w:w="4424" w:type="dxa"/>
            <w:tcBorders>
              <w:top w:val="single" w:sz="4" w:space="0" w:color="auto"/>
              <w:left w:val="single" w:sz="4" w:space="0" w:color="auto"/>
              <w:bottom w:val="single" w:sz="4" w:space="0" w:color="auto"/>
              <w:right w:val="single" w:sz="4" w:space="0" w:color="auto"/>
            </w:tcBorders>
          </w:tcPr>
          <w:p w14:paraId="502F87DE" w14:textId="7899C634"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Розподілити</w:t>
            </w:r>
            <w:r w:rsidR="009E32D3"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та затвердити тижневе навантаження педагогічних працівників на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F710DA">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навчальний рік.</w:t>
            </w:r>
          </w:p>
        </w:tc>
        <w:tc>
          <w:tcPr>
            <w:tcW w:w="1406" w:type="dxa"/>
          </w:tcPr>
          <w:p w14:paraId="4A7C395F" w14:textId="416E4306"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1AB1D6A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338519D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32852380" w14:textId="77777777" w:rsidTr="00A76501">
        <w:tc>
          <w:tcPr>
            <w:tcW w:w="566" w:type="dxa"/>
          </w:tcPr>
          <w:p w14:paraId="07B5D2F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9.</w:t>
            </w:r>
          </w:p>
        </w:tc>
        <w:tc>
          <w:tcPr>
            <w:tcW w:w="4424" w:type="dxa"/>
            <w:tcBorders>
              <w:top w:val="single" w:sz="4" w:space="0" w:color="auto"/>
              <w:left w:val="single" w:sz="4" w:space="0" w:color="auto"/>
              <w:bottom w:val="single" w:sz="4" w:space="0" w:color="auto"/>
              <w:right w:val="single" w:sz="4" w:space="0" w:color="auto"/>
            </w:tcBorders>
          </w:tcPr>
          <w:p w14:paraId="656B91E4" w14:textId="64687ABB"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Узгодити розклад занять на </w:t>
            </w:r>
            <w:r w:rsidR="00F710DA">
              <w:rPr>
                <w:rFonts w:ascii="Times New Roman" w:hAnsi="Times New Roman" w:cs="Times New Roman"/>
                <w:bCs/>
                <w:sz w:val="24"/>
                <w:szCs w:val="24"/>
                <w:lang w:val="uk-UA"/>
              </w:rPr>
              <w:t xml:space="preserve">2024/2025 </w:t>
            </w:r>
            <w:r w:rsidRPr="001C7185">
              <w:rPr>
                <w:rFonts w:ascii="Times New Roman" w:hAnsi="Times New Roman" w:cs="Times New Roman"/>
                <w:bCs/>
                <w:sz w:val="24"/>
                <w:szCs w:val="24"/>
                <w:lang w:val="uk-UA"/>
              </w:rPr>
              <w:t xml:space="preserve">навчальний з </w:t>
            </w:r>
            <w:proofErr w:type="spellStart"/>
            <w:r w:rsidRPr="001C7185">
              <w:rPr>
                <w:rFonts w:ascii="Times New Roman" w:hAnsi="Times New Roman" w:cs="Times New Roman"/>
                <w:bCs/>
                <w:sz w:val="24"/>
                <w:szCs w:val="24"/>
                <w:lang w:val="uk-UA"/>
              </w:rPr>
              <w:t>Держпродспоживслужбою</w:t>
            </w:r>
            <w:proofErr w:type="spellEnd"/>
            <w:r w:rsidRPr="001C7185">
              <w:rPr>
                <w:rFonts w:ascii="Times New Roman" w:hAnsi="Times New Roman" w:cs="Times New Roman"/>
                <w:bCs/>
                <w:sz w:val="24"/>
                <w:szCs w:val="24"/>
                <w:lang w:val="uk-UA"/>
              </w:rPr>
              <w:t xml:space="preserve">  </w:t>
            </w:r>
          </w:p>
        </w:tc>
        <w:tc>
          <w:tcPr>
            <w:tcW w:w="1406" w:type="dxa"/>
          </w:tcPr>
          <w:p w14:paraId="6AC8C632" w14:textId="3FCF12E2"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59640CFE" w14:textId="77777777" w:rsidR="006977F3" w:rsidRDefault="002B1362"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33685B5C" w14:textId="2C5BD8EC" w:rsidR="00F710DA" w:rsidRPr="001C7185" w:rsidRDefault="00F710DA"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lastRenderedPageBreak/>
              <w:t>Зарубич</w:t>
            </w:r>
            <w:proofErr w:type="spellEnd"/>
            <w:r>
              <w:rPr>
                <w:rFonts w:ascii="Times New Roman" w:hAnsi="Times New Roman" w:cs="Times New Roman"/>
                <w:bCs/>
                <w:sz w:val="24"/>
                <w:szCs w:val="24"/>
                <w:lang w:val="uk-UA"/>
              </w:rPr>
              <w:t xml:space="preserve"> О.І.</w:t>
            </w:r>
          </w:p>
        </w:tc>
        <w:tc>
          <w:tcPr>
            <w:tcW w:w="1455" w:type="dxa"/>
          </w:tcPr>
          <w:p w14:paraId="4585A12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527A372D" w14:textId="77777777" w:rsidTr="00A76501">
        <w:tc>
          <w:tcPr>
            <w:tcW w:w="566" w:type="dxa"/>
          </w:tcPr>
          <w:p w14:paraId="38AFAB6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10.</w:t>
            </w:r>
          </w:p>
        </w:tc>
        <w:tc>
          <w:tcPr>
            <w:tcW w:w="4424" w:type="dxa"/>
            <w:tcBorders>
              <w:top w:val="single" w:sz="4" w:space="0" w:color="auto"/>
              <w:left w:val="single" w:sz="4" w:space="0" w:color="auto"/>
              <w:bottom w:val="single" w:sz="4" w:space="0" w:color="auto"/>
              <w:right w:val="single" w:sz="4" w:space="0" w:color="auto"/>
            </w:tcBorders>
          </w:tcPr>
          <w:p w14:paraId="464FA0A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Скласти та затвердити розклад предметів варіативної складової робочого навчального плану.</w:t>
            </w:r>
          </w:p>
        </w:tc>
        <w:tc>
          <w:tcPr>
            <w:tcW w:w="1406" w:type="dxa"/>
          </w:tcPr>
          <w:p w14:paraId="77D3FC43" w14:textId="50949ED8"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0A81F0CD" w14:textId="5A9DA169" w:rsidR="002B1362" w:rsidRDefault="002B1362" w:rsidP="002B1362">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1A819A5E" w14:textId="728F7F68" w:rsidR="006977F3" w:rsidRPr="001C7185" w:rsidRDefault="00F710DA" w:rsidP="00F710DA">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tc>
        <w:tc>
          <w:tcPr>
            <w:tcW w:w="1455" w:type="dxa"/>
          </w:tcPr>
          <w:p w14:paraId="790BBDB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2FAD66B3" w14:textId="77777777" w:rsidTr="00A76501">
        <w:tc>
          <w:tcPr>
            <w:tcW w:w="566" w:type="dxa"/>
          </w:tcPr>
          <w:p w14:paraId="35A3929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11.</w:t>
            </w:r>
          </w:p>
        </w:tc>
        <w:tc>
          <w:tcPr>
            <w:tcW w:w="4424" w:type="dxa"/>
            <w:tcBorders>
              <w:top w:val="single" w:sz="4" w:space="0" w:color="auto"/>
              <w:left w:val="single" w:sz="4" w:space="0" w:color="auto"/>
              <w:bottom w:val="single" w:sz="4" w:space="0" w:color="auto"/>
              <w:right w:val="single" w:sz="4" w:space="0" w:color="auto"/>
            </w:tcBorders>
          </w:tcPr>
          <w:p w14:paraId="5F3B6B2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нормативне збереження та ведення особових справ учнів по класах.</w:t>
            </w:r>
          </w:p>
        </w:tc>
        <w:tc>
          <w:tcPr>
            <w:tcW w:w="1406" w:type="dxa"/>
          </w:tcPr>
          <w:p w14:paraId="058A3E71" w14:textId="0B42478F"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Упродовж </w:t>
            </w:r>
            <w:r w:rsidR="00F710DA">
              <w:rPr>
                <w:rFonts w:ascii="Times New Roman" w:hAnsi="Times New Roman" w:cs="Times New Roman"/>
                <w:bCs/>
                <w:sz w:val="24"/>
                <w:szCs w:val="24"/>
                <w:lang w:val="uk-UA"/>
              </w:rPr>
              <w:t xml:space="preserve">2024/2025 </w:t>
            </w:r>
            <w:r w:rsidRPr="001C7185">
              <w:rPr>
                <w:rFonts w:ascii="Times New Roman" w:hAnsi="Times New Roman" w:cs="Times New Roman"/>
                <w:bCs/>
                <w:sz w:val="24"/>
                <w:szCs w:val="24"/>
                <w:lang w:val="uk-UA"/>
              </w:rPr>
              <w:t>н. р.</w:t>
            </w:r>
          </w:p>
        </w:tc>
        <w:tc>
          <w:tcPr>
            <w:tcW w:w="2101" w:type="dxa"/>
          </w:tcPr>
          <w:p w14:paraId="04110DF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Класні керівники</w:t>
            </w:r>
          </w:p>
        </w:tc>
        <w:tc>
          <w:tcPr>
            <w:tcW w:w="1455" w:type="dxa"/>
          </w:tcPr>
          <w:p w14:paraId="1D50613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49D14302" w14:textId="77777777" w:rsidTr="00A76501">
        <w:tc>
          <w:tcPr>
            <w:tcW w:w="566" w:type="dxa"/>
          </w:tcPr>
          <w:p w14:paraId="2A49A8F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12.</w:t>
            </w:r>
          </w:p>
        </w:tc>
        <w:tc>
          <w:tcPr>
            <w:tcW w:w="4424" w:type="dxa"/>
            <w:tcBorders>
              <w:top w:val="single" w:sz="4" w:space="0" w:color="auto"/>
              <w:left w:val="single" w:sz="4" w:space="0" w:color="auto"/>
              <w:bottom w:val="single" w:sz="4" w:space="0" w:color="auto"/>
              <w:right w:val="single" w:sz="4" w:space="0" w:color="auto"/>
            </w:tcBorders>
          </w:tcPr>
          <w:p w14:paraId="66E3A73A" w14:textId="0E9A404B" w:rsidR="006977F3" w:rsidRPr="001C7185" w:rsidRDefault="006977F3" w:rsidP="00A04A1A">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нормативне збереження класних журналів, обліку роботи гуртків, факультативів,</w:t>
            </w:r>
            <w:r w:rsidR="00A04A1A"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індивідуального навчання.</w:t>
            </w:r>
          </w:p>
        </w:tc>
        <w:tc>
          <w:tcPr>
            <w:tcW w:w="1406" w:type="dxa"/>
          </w:tcPr>
          <w:p w14:paraId="46934F4F" w14:textId="4528CB6B"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Упродовж </w:t>
            </w:r>
            <w:r w:rsidR="00F710DA">
              <w:rPr>
                <w:rFonts w:ascii="Times New Roman" w:hAnsi="Times New Roman" w:cs="Times New Roman"/>
                <w:bCs/>
                <w:sz w:val="24"/>
                <w:szCs w:val="24"/>
                <w:lang w:val="uk-UA"/>
              </w:rPr>
              <w:t xml:space="preserve">2024/2025 </w:t>
            </w:r>
            <w:r w:rsidRPr="001C7185">
              <w:rPr>
                <w:rFonts w:ascii="Times New Roman" w:hAnsi="Times New Roman" w:cs="Times New Roman"/>
                <w:bCs/>
                <w:sz w:val="24"/>
                <w:szCs w:val="24"/>
                <w:lang w:val="uk-UA"/>
              </w:rPr>
              <w:t>н. р.</w:t>
            </w:r>
          </w:p>
        </w:tc>
        <w:tc>
          <w:tcPr>
            <w:tcW w:w="2101" w:type="dxa"/>
          </w:tcPr>
          <w:p w14:paraId="53BC5459" w14:textId="7AFCCB9F" w:rsidR="00F710DA" w:rsidRDefault="009E32D3" w:rsidP="009E32D3">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Кузьмич Л. С. </w:t>
            </w:r>
          </w:p>
          <w:p w14:paraId="4F1C852D" w14:textId="68770762" w:rsidR="00F710DA" w:rsidRDefault="00F710DA" w:rsidP="009E32D3">
            <w:pPr>
              <w:spacing w:after="160" w:line="259" w:lineRule="auto"/>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p w14:paraId="3B4C1EC0" w14:textId="0617A25C" w:rsidR="006977F3" w:rsidRPr="001C7185" w:rsidRDefault="00A04A1A" w:rsidP="009E32D3">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w:t>
            </w:r>
            <w:r w:rsidR="006977F3" w:rsidRPr="001C7185">
              <w:rPr>
                <w:rFonts w:ascii="Times New Roman" w:hAnsi="Times New Roman" w:cs="Times New Roman"/>
                <w:bCs/>
                <w:sz w:val="24"/>
                <w:szCs w:val="24"/>
                <w:lang w:val="uk-UA"/>
              </w:rPr>
              <w:t>ласні керівники</w:t>
            </w:r>
          </w:p>
        </w:tc>
        <w:tc>
          <w:tcPr>
            <w:tcW w:w="1455" w:type="dxa"/>
          </w:tcPr>
          <w:p w14:paraId="724485E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745273A" w14:textId="77777777" w:rsidTr="00A76501">
        <w:tc>
          <w:tcPr>
            <w:tcW w:w="566" w:type="dxa"/>
          </w:tcPr>
          <w:p w14:paraId="6CFD48F7" w14:textId="470A48C8"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r w:rsidR="00A04A1A" w:rsidRPr="001C7185">
              <w:rPr>
                <w:rFonts w:ascii="Times New Roman" w:hAnsi="Times New Roman" w:cs="Times New Roman"/>
                <w:bCs/>
                <w:sz w:val="24"/>
                <w:szCs w:val="24"/>
                <w:lang w:val="uk-UA"/>
              </w:rPr>
              <w:t>3</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4BE51AB3" w14:textId="49E84130" w:rsidR="006977F3" w:rsidRPr="001C7185" w:rsidRDefault="006977F3" w:rsidP="00A04A1A">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Провести </w:t>
            </w:r>
            <w:proofErr w:type="spellStart"/>
            <w:r w:rsidRPr="001C7185">
              <w:rPr>
                <w:rFonts w:ascii="Times New Roman" w:hAnsi="Times New Roman" w:cs="Times New Roman"/>
                <w:bCs/>
                <w:sz w:val="24"/>
                <w:szCs w:val="24"/>
                <w:lang w:val="uk-UA"/>
              </w:rPr>
              <w:t>інструктивно</w:t>
            </w:r>
            <w:proofErr w:type="spellEnd"/>
            <w:r w:rsidRPr="001C7185">
              <w:rPr>
                <w:rFonts w:ascii="Times New Roman" w:hAnsi="Times New Roman" w:cs="Times New Roman"/>
                <w:bCs/>
                <w:sz w:val="24"/>
                <w:szCs w:val="24"/>
                <w:lang w:val="uk-UA"/>
              </w:rPr>
              <w:t>-методичну нараду педагогічних працівників щодо ведення ділової документації</w:t>
            </w:r>
            <w:r w:rsidR="00A04A1A" w:rsidRPr="001C7185">
              <w:rPr>
                <w:rFonts w:ascii="Times New Roman" w:hAnsi="Times New Roman" w:cs="Times New Roman"/>
                <w:bCs/>
                <w:sz w:val="24"/>
                <w:szCs w:val="24"/>
                <w:lang w:val="uk-UA"/>
              </w:rPr>
              <w:t xml:space="preserve"> та ведення цифрового документообігу.</w:t>
            </w:r>
          </w:p>
        </w:tc>
        <w:tc>
          <w:tcPr>
            <w:tcW w:w="1406" w:type="dxa"/>
          </w:tcPr>
          <w:p w14:paraId="2F3E1F51" w14:textId="2DD6CDE4" w:rsidR="006977F3" w:rsidRPr="001C7185" w:rsidRDefault="00A04A1A"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24.08.202</w:t>
            </w:r>
            <w:r w:rsidR="00F710DA">
              <w:rPr>
                <w:rFonts w:ascii="Times New Roman" w:hAnsi="Times New Roman" w:cs="Times New Roman"/>
                <w:bCs/>
                <w:sz w:val="24"/>
                <w:szCs w:val="24"/>
                <w:lang w:val="uk-UA"/>
              </w:rPr>
              <w:t>5</w:t>
            </w:r>
          </w:p>
        </w:tc>
        <w:tc>
          <w:tcPr>
            <w:tcW w:w="2101" w:type="dxa"/>
          </w:tcPr>
          <w:p w14:paraId="7D443B8A" w14:textId="26AEC703" w:rsidR="006977F3" w:rsidRPr="001C7185" w:rsidRDefault="00A04A1A"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tc>
        <w:tc>
          <w:tcPr>
            <w:tcW w:w="1455" w:type="dxa"/>
          </w:tcPr>
          <w:p w14:paraId="3DAD2A8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71F485E" w14:textId="77777777" w:rsidTr="00A76501">
        <w:tc>
          <w:tcPr>
            <w:tcW w:w="566" w:type="dxa"/>
          </w:tcPr>
          <w:p w14:paraId="72FEC006" w14:textId="6A14D751"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r w:rsidR="00A04A1A" w:rsidRPr="001C7185">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32198BD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Провести шкільний огляд навчальних кабінетів щодо підготовки до нового навчального року.</w:t>
            </w:r>
          </w:p>
        </w:tc>
        <w:tc>
          <w:tcPr>
            <w:tcW w:w="1406" w:type="dxa"/>
          </w:tcPr>
          <w:p w14:paraId="19173D22" w14:textId="789CBFC7" w:rsidR="006977F3" w:rsidRPr="001C7185" w:rsidRDefault="00A04A1A"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14</w:t>
            </w:r>
            <w:r w:rsidR="006977F3" w:rsidRPr="001C7185">
              <w:rPr>
                <w:rFonts w:ascii="Times New Roman" w:hAnsi="Times New Roman" w:cs="Times New Roman"/>
                <w:bCs/>
                <w:sz w:val="24"/>
                <w:szCs w:val="24"/>
                <w:lang w:val="uk-UA"/>
              </w:rPr>
              <w:t>.08.202</w:t>
            </w:r>
            <w:r w:rsidR="00F710DA">
              <w:rPr>
                <w:rFonts w:ascii="Times New Roman" w:hAnsi="Times New Roman" w:cs="Times New Roman"/>
                <w:bCs/>
                <w:sz w:val="24"/>
                <w:szCs w:val="24"/>
                <w:lang w:val="uk-UA"/>
              </w:rPr>
              <w:t>4</w:t>
            </w:r>
          </w:p>
        </w:tc>
        <w:tc>
          <w:tcPr>
            <w:tcW w:w="2101" w:type="dxa"/>
          </w:tcPr>
          <w:p w14:paraId="742F8D9F" w14:textId="345E545B" w:rsidR="006977F3" w:rsidRPr="001C7185" w:rsidRDefault="00153ED3" w:rsidP="006977F3">
            <w:pPr>
              <w:spacing w:after="160" w:line="259" w:lineRule="auto"/>
              <w:jc w:val="both"/>
              <w:rPr>
                <w:rFonts w:ascii="Times New Roman" w:hAnsi="Times New Roman" w:cs="Times New Roman"/>
                <w:bCs/>
                <w:sz w:val="24"/>
                <w:szCs w:val="24"/>
                <w:lang w:val="uk-UA"/>
              </w:rPr>
            </w:pPr>
            <w:proofErr w:type="spellStart"/>
            <w:r w:rsidRPr="001C7185">
              <w:rPr>
                <w:rFonts w:ascii="Times New Roman" w:hAnsi="Times New Roman" w:cs="Times New Roman"/>
                <w:bCs/>
                <w:sz w:val="24"/>
                <w:szCs w:val="24"/>
                <w:lang w:val="uk-UA"/>
              </w:rPr>
              <w:t>Адмінстрація</w:t>
            </w:r>
            <w:proofErr w:type="spellEnd"/>
          </w:p>
        </w:tc>
        <w:tc>
          <w:tcPr>
            <w:tcW w:w="1455" w:type="dxa"/>
          </w:tcPr>
          <w:p w14:paraId="5F59124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9FA3312" w14:textId="77777777" w:rsidTr="00A76501">
        <w:tc>
          <w:tcPr>
            <w:tcW w:w="566" w:type="dxa"/>
          </w:tcPr>
          <w:p w14:paraId="06D58AC0" w14:textId="57DB2086"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r w:rsidR="009E32D3" w:rsidRPr="001C7185">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4938A62A" w14:textId="3FD17A29"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участь вчителів в серпневій конференції педагогічних працівників</w:t>
            </w:r>
          </w:p>
        </w:tc>
        <w:tc>
          <w:tcPr>
            <w:tcW w:w="1406" w:type="dxa"/>
          </w:tcPr>
          <w:p w14:paraId="1D4B7EDD" w14:textId="4045AE06"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9E32D3" w:rsidRPr="001C7185">
              <w:rPr>
                <w:rFonts w:ascii="Times New Roman" w:hAnsi="Times New Roman" w:cs="Times New Roman"/>
                <w:bCs/>
                <w:sz w:val="24"/>
                <w:szCs w:val="24"/>
                <w:lang w:val="uk-UA"/>
              </w:rPr>
              <w:t>8</w:t>
            </w:r>
            <w:r w:rsidRPr="001C7185">
              <w:rPr>
                <w:rFonts w:ascii="Times New Roman" w:hAnsi="Times New Roman" w:cs="Times New Roman"/>
                <w:bCs/>
                <w:sz w:val="24"/>
                <w:szCs w:val="24"/>
                <w:lang w:val="uk-UA"/>
              </w:rPr>
              <w:t>.08.202</w:t>
            </w:r>
            <w:r w:rsidR="00F710DA">
              <w:rPr>
                <w:rFonts w:ascii="Times New Roman" w:hAnsi="Times New Roman" w:cs="Times New Roman"/>
                <w:bCs/>
                <w:sz w:val="24"/>
                <w:szCs w:val="24"/>
                <w:lang w:val="uk-UA"/>
              </w:rPr>
              <w:t>4</w:t>
            </w:r>
          </w:p>
        </w:tc>
        <w:tc>
          <w:tcPr>
            <w:tcW w:w="2101" w:type="dxa"/>
          </w:tcPr>
          <w:p w14:paraId="744EA37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07E1515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21546D6" w14:textId="77777777" w:rsidTr="00A76501">
        <w:tc>
          <w:tcPr>
            <w:tcW w:w="566" w:type="dxa"/>
          </w:tcPr>
          <w:p w14:paraId="3E8629C8" w14:textId="7BF78BE6"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r w:rsidR="009E32D3" w:rsidRPr="001C7185">
              <w:rPr>
                <w:rFonts w:ascii="Times New Roman" w:hAnsi="Times New Roman" w:cs="Times New Roman"/>
                <w:bCs/>
                <w:sz w:val="24"/>
                <w:szCs w:val="24"/>
                <w:lang w:val="uk-UA"/>
              </w:rPr>
              <w:t>6</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3BFDBB3E" w14:textId="1CB144F5" w:rsidR="006977F3" w:rsidRPr="001C7185" w:rsidRDefault="006977F3" w:rsidP="009E32D3">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Організувати роботу щодо вивчення педагогічними працівниками рекомендацій </w:t>
            </w:r>
            <w:proofErr w:type="spellStart"/>
            <w:r w:rsidRPr="001C7185">
              <w:rPr>
                <w:rFonts w:ascii="Times New Roman" w:hAnsi="Times New Roman" w:cs="Times New Roman"/>
                <w:bCs/>
                <w:sz w:val="24"/>
                <w:szCs w:val="24"/>
                <w:lang w:val="uk-UA"/>
              </w:rPr>
              <w:t>інструктивно</w:t>
            </w:r>
            <w:proofErr w:type="spellEnd"/>
            <w:r w:rsidRPr="001C7185">
              <w:rPr>
                <w:rFonts w:ascii="Times New Roman" w:hAnsi="Times New Roman" w:cs="Times New Roman"/>
                <w:bCs/>
                <w:sz w:val="24"/>
                <w:szCs w:val="24"/>
                <w:lang w:val="uk-UA"/>
              </w:rPr>
              <w:t xml:space="preserve">-методичних листів Міністерства освіти і науки України про особливості викладання базових навчальних дисциплін у </w:t>
            </w:r>
            <w:r w:rsidR="00F710DA">
              <w:rPr>
                <w:rFonts w:ascii="Times New Roman" w:hAnsi="Times New Roman" w:cs="Times New Roman"/>
                <w:bCs/>
                <w:sz w:val="24"/>
                <w:szCs w:val="24"/>
                <w:lang w:val="uk-UA"/>
              </w:rPr>
              <w:t xml:space="preserve">2024/2025 </w:t>
            </w:r>
            <w:r w:rsidRPr="001C7185">
              <w:rPr>
                <w:rFonts w:ascii="Times New Roman" w:hAnsi="Times New Roman" w:cs="Times New Roman"/>
                <w:bCs/>
                <w:sz w:val="24"/>
                <w:szCs w:val="24"/>
                <w:lang w:val="uk-UA"/>
              </w:rPr>
              <w:t>навчальному році.</w:t>
            </w:r>
          </w:p>
        </w:tc>
        <w:tc>
          <w:tcPr>
            <w:tcW w:w="1406" w:type="dxa"/>
          </w:tcPr>
          <w:p w14:paraId="10050E58" w14:textId="12CCB01D"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2D041120" w14:textId="16E7FBE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Керівники </w:t>
            </w:r>
            <w:r w:rsidR="009E32D3" w:rsidRPr="001C7185">
              <w:rPr>
                <w:rFonts w:ascii="Times New Roman" w:hAnsi="Times New Roman" w:cs="Times New Roman"/>
                <w:bCs/>
                <w:sz w:val="24"/>
                <w:szCs w:val="24"/>
                <w:lang w:val="uk-UA"/>
              </w:rPr>
              <w:t>Д</w:t>
            </w:r>
            <w:r w:rsidRPr="001C7185">
              <w:rPr>
                <w:rFonts w:ascii="Times New Roman" w:hAnsi="Times New Roman" w:cs="Times New Roman"/>
                <w:bCs/>
                <w:sz w:val="24"/>
                <w:szCs w:val="24"/>
                <w:lang w:val="uk-UA"/>
              </w:rPr>
              <w:t>М</w:t>
            </w:r>
            <w:r w:rsidR="009E32D3" w:rsidRPr="001C7185">
              <w:rPr>
                <w:rFonts w:ascii="Times New Roman" w:hAnsi="Times New Roman" w:cs="Times New Roman"/>
                <w:bCs/>
                <w:sz w:val="24"/>
                <w:szCs w:val="24"/>
                <w:lang w:val="uk-UA"/>
              </w:rPr>
              <w:t>Г</w:t>
            </w:r>
          </w:p>
        </w:tc>
        <w:tc>
          <w:tcPr>
            <w:tcW w:w="1455" w:type="dxa"/>
          </w:tcPr>
          <w:p w14:paraId="1011B33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11D306E" w14:textId="77777777" w:rsidTr="00A76501">
        <w:tc>
          <w:tcPr>
            <w:tcW w:w="566" w:type="dxa"/>
          </w:tcPr>
          <w:p w14:paraId="77E13791" w14:textId="2E0A1835" w:rsidR="006977F3" w:rsidRPr="001C7185"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17</w:t>
            </w:r>
            <w:r w:rsidR="006977F3"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161DAE8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Провести перший тематичний урок.</w:t>
            </w:r>
          </w:p>
        </w:tc>
        <w:tc>
          <w:tcPr>
            <w:tcW w:w="1406" w:type="dxa"/>
          </w:tcPr>
          <w:p w14:paraId="0BBD972A" w14:textId="14CD22F3"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0</w:t>
            </w:r>
            <w:r w:rsidR="00F710DA">
              <w:rPr>
                <w:rFonts w:ascii="Times New Roman" w:hAnsi="Times New Roman" w:cs="Times New Roman"/>
                <w:bCs/>
                <w:sz w:val="24"/>
                <w:szCs w:val="24"/>
                <w:lang w:val="uk-UA"/>
              </w:rPr>
              <w:t>2</w:t>
            </w:r>
            <w:r w:rsidRPr="001C7185">
              <w:rPr>
                <w:rFonts w:ascii="Times New Roman" w:hAnsi="Times New Roman" w:cs="Times New Roman"/>
                <w:bCs/>
                <w:sz w:val="24"/>
                <w:szCs w:val="24"/>
                <w:lang w:val="uk-UA"/>
              </w:rPr>
              <w:t>.09.202</w:t>
            </w:r>
            <w:r w:rsidR="00D04C07">
              <w:rPr>
                <w:rFonts w:ascii="Times New Roman" w:hAnsi="Times New Roman" w:cs="Times New Roman"/>
                <w:bCs/>
                <w:sz w:val="24"/>
                <w:szCs w:val="24"/>
                <w:lang w:val="uk-UA"/>
              </w:rPr>
              <w:t>4</w:t>
            </w:r>
          </w:p>
        </w:tc>
        <w:tc>
          <w:tcPr>
            <w:tcW w:w="2101" w:type="dxa"/>
          </w:tcPr>
          <w:p w14:paraId="035CCE2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Класні керівники</w:t>
            </w:r>
          </w:p>
        </w:tc>
        <w:tc>
          <w:tcPr>
            <w:tcW w:w="1455" w:type="dxa"/>
          </w:tcPr>
          <w:p w14:paraId="1A5C470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7899AE4" w14:textId="77777777" w:rsidTr="00A76501">
        <w:tc>
          <w:tcPr>
            <w:tcW w:w="566" w:type="dxa"/>
          </w:tcPr>
          <w:p w14:paraId="37D7CCD8" w14:textId="01BA502B" w:rsidR="006977F3" w:rsidRPr="001C7185"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18</w:t>
            </w:r>
            <w:r w:rsidR="006977F3"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6CDA4EF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проведення медичних оглядів працівників та учнів  закладу до початку навчального року.</w:t>
            </w:r>
          </w:p>
        </w:tc>
        <w:tc>
          <w:tcPr>
            <w:tcW w:w="1406" w:type="dxa"/>
          </w:tcPr>
          <w:p w14:paraId="0E15158E" w14:textId="27D25A98"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59E8B3B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55" w:type="dxa"/>
          </w:tcPr>
          <w:p w14:paraId="4F443A9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140F27A" w14:textId="77777777" w:rsidTr="00A76501">
        <w:tc>
          <w:tcPr>
            <w:tcW w:w="566" w:type="dxa"/>
          </w:tcPr>
          <w:p w14:paraId="4507C7FD" w14:textId="33C0968B" w:rsidR="006977F3" w:rsidRPr="001C7185"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19</w:t>
            </w:r>
            <w:r w:rsidR="006977F3"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5690005D" w14:textId="76956ACE" w:rsidR="006977F3" w:rsidRPr="001C7185" w:rsidRDefault="006977F3" w:rsidP="009E32D3">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F710DA">
              <w:rPr>
                <w:rFonts w:ascii="Times New Roman" w:hAnsi="Times New Roman" w:cs="Times New Roman"/>
                <w:bCs/>
                <w:sz w:val="24"/>
                <w:szCs w:val="24"/>
                <w:lang w:val="uk-UA"/>
              </w:rPr>
              <w:t xml:space="preserve">2024/2025 </w:t>
            </w:r>
            <w:r w:rsidRPr="001C7185">
              <w:rPr>
                <w:rFonts w:ascii="Times New Roman" w:hAnsi="Times New Roman" w:cs="Times New Roman"/>
                <w:bCs/>
                <w:sz w:val="24"/>
                <w:szCs w:val="24"/>
                <w:lang w:val="uk-UA"/>
              </w:rPr>
              <w:t>навчальний рік, організованого   їх розподілу серед учнів.</w:t>
            </w:r>
          </w:p>
        </w:tc>
        <w:tc>
          <w:tcPr>
            <w:tcW w:w="1406" w:type="dxa"/>
          </w:tcPr>
          <w:p w14:paraId="6D6AC640" w14:textId="50E8E8CB"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Серпень-вересень 202</w:t>
            </w:r>
            <w:r w:rsidR="00F710DA">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 xml:space="preserve"> року</w:t>
            </w:r>
          </w:p>
        </w:tc>
        <w:tc>
          <w:tcPr>
            <w:tcW w:w="2101" w:type="dxa"/>
          </w:tcPr>
          <w:p w14:paraId="3444769E" w14:textId="2057AE62" w:rsidR="006977F3" w:rsidRPr="001C7185" w:rsidRDefault="009E32D3" w:rsidP="006977F3">
            <w:pPr>
              <w:spacing w:after="160" w:line="259" w:lineRule="auto"/>
              <w:jc w:val="both"/>
              <w:rPr>
                <w:rFonts w:ascii="Times New Roman" w:hAnsi="Times New Roman" w:cs="Times New Roman"/>
                <w:bCs/>
                <w:sz w:val="24"/>
                <w:szCs w:val="24"/>
                <w:lang w:val="uk-UA"/>
              </w:rPr>
            </w:pPr>
            <w:proofErr w:type="spellStart"/>
            <w:r w:rsidRPr="001C7185">
              <w:rPr>
                <w:rFonts w:ascii="Times New Roman" w:hAnsi="Times New Roman" w:cs="Times New Roman"/>
                <w:bCs/>
                <w:sz w:val="24"/>
                <w:szCs w:val="24"/>
                <w:lang w:val="uk-UA"/>
              </w:rPr>
              <w:t>Літковець</w:t>
            </w:r>
            <w:proofErr w:type="spellEnd"/>
            <w:r w:rsidRPr="001C7185">
              <w:rPr>
                <w:rFonts w:ascii="Times New Roman" w:hAnsi="Times New Roman" w:cs="Times New Roman"/>
                <w:bCs/>
                <w:sz w:val="24"/>
                <w:szCs w:val="24"/>
                <w:lang w:val="uk-UA"/>
              </w:rPr>
              <w:t xml:space="preserve"> Р.О.</w:t>
            </w:r>
          </w:p>
        </w:tc>
        <w:tc>
          <w:tcPr>
            <w:tcW w:w="1455" w:type="dxa"/>
          </w:tcPr>
          <w:p w14:paraId="41875E7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3C872A85" w14:textId="77777777" w:rsidTr="00A76501">
        <w:tc>
          <w:tcPr>
            <w:tcW w:w="566" w:type="dxa"/>
          </w:tcPr>
          <w:p w14:paraId="33A2D89C" w14:textId="35D016B5" w:rsidR="006977F3" w:rsidRPr="001C7185"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20</w:t>
            </w:r>
            <w:r w:rsidR="006977F3"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095CAB8C" w14:textId="0B72FA6C" w:rsidR="006977F3" w:rsidRPr="001C7185" w:rsidRDefault="006977F3" w:rsidP="009E32D3">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наявність навчальних програм інваріантної</w:t>
            </w:r>
            <w:r w:rsidR="009E32D3"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та варіативної складових робочого навчального плану.</w:t>
            </w:r>
          </w:p>
        </w:tc>
        <w:tc>
          <w:tcPr>
            <w:tcW w:w="1406" w:type="dxa"/>
          </w:tcPr>
          <w:p w14:paraId="432DD4CA" w14:textId="72A1B03F"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7AA9895B" w14:textId="77777777" w:rsidR="006977F3"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Кузьмич Л.С.</w:t>
            </w:r>
          </w:p>
          <w:p w14:paraId="5049310C" w14:textId="67D12281" w:rsidR="00F710DA" w:rsidRPr="001C7185" w:rsidRDefault="00F710DA" w:rsidP="006977F3">
            <w:pPr>
              <w:spacing w:after="160" w:line="259" w:lineRule="auto"/>
              <w:jc w:val="both"/>
              <w:rPr>
                <w:rFonts w:ascii="Times New Roman" w:hAnsi="Times New Roman" w:cs="Times New Roman"/>
                <w:bCs/>
                <w:sz w:val="24"/>
                <w:szCs w:val="24"/>
                <w:lang w:val="uk-UA"/>
              </w:rPr>
            </w:pPr>
            <w:proofErr w:type="spellStart"/>
            <w:r>
              <w:rPr>
                <w:rFonts w:ascii="Times New Roman" w:hAnsi="Times New Roman" w:cs="Times New Roman"/>
                <w:bCs/>
                <w:sz w:val="24"/>
                <w:szCs w:val="24"/>
                <w:lang w:val="uk-UA"/>
              </w:rPr>
              <w:t>Зарубич</w:t>
            </w:r>
            <w:proofErr w:type="spellEnd"/>
            <w:r>
              <w:rPr>
                <w:rFonts w:ascii="Times New Roman" w:hAnsi="Times New Roman" w:cs="Times New Roman"/>
                <w:bCs/>
                <w:sz w:val="24"/>
                <w:szCs w:val="24"/>
                <w:lang w:val="uk-UA"/>
              </w:rPr>
              <w:t xml:space="preserve"> О.І.</w:t>
            </w:r>
          </w:p>
        </w:tc>
        <w:tc>
          <w:tcPr>
            <w:tcW w:w="1455" w:type="dxa"/>
          </w:tcPr>
          <w:p w14:paraId="22EB6B7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101AA61" w14:textId="77777777" w:rsidTr="00A76501">
        <w:tc>
          <w:tcPr>
            <w:tcW w:w="566" w:type="dxa"/>
          </w:tcPr>
          <w:p w14:paraId="28770C2E" w14:textId="2200B25A"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9E32D3" w:rsidRPr="001C7185">
              <w:rPr>
                <w:rFonts w:ascii="Times New Roman" w:hAnsi="Times New Roman" w:cs="Times New Roman"/>
                <w:bCs/>
                <w:sz w:val="24"/>
                <w:szCs w:val="24"/>
                <w:lang w:val="uk-UA"/>
              </w:rPr>
              <w:t>1</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7A1B0EB5" w14:textId="7E48A757" w:rsidR="006977F3" w:rsidRPr="001C7185" w:rsidRDefault="009E32D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Нагадати</w:t>
            </w:r>
            <w:r w:rsidR="006977F3" w:rsidRPr="001C7185">
              <w:rPr>
                <w:rFonts w:ascii="Times New Roman" w:hAnsi="Times New Roman" w:cs="Times New Roman"/>
                <w:bCs/>
                <w:sz w:val="24"/>
                <w:szCs w:val="24"/>
                <w:lang w:val="uk-UA"/>
              </w:rPr>
              <w:t xml:space="preserve"> правила внутрішнього трудового розпорядку         для працівників закладу на </w:t>
            </w:r>
            <w:r w:rsidR="00F710DA">
              <w:rPr>
                <w:rFonts w:ascii="Times New Roman" w:hAnsi="Times New Roman" w:cs="Times New Roman"/>
                <w:bCs/>
                <w:sz w:val="24"/>
                <w:szCs w:val="24"/>
                <w:lang w:val="uk-UA"/>
              </w:rPr>
              <w:t xml:space="preserve">2024/2025 </w:t>
            </w:r>
            <w:r w:rsidR="006977F3" w:rsidRPr="001C7185">
              <w:rPr>
                <w:rFonts w:ascii="Times New Roman" w:hAnsi="Times New Roman" w:cs="Times New Roman"/>
                <w:bCs/>
                <w:sz w:val="24"/>
                <w:szCs w:val="24"/>
                <w:lang w:val="uk-UA"/>
              </w:rPr>
              <w:t>навчальний рік.</w:t>
            </w:r>
          </w:p>
        </w:tc>
        <w:tc>
          <w:tcPr>
            <w:tcW w:w="1406" w:type="dxa"/>
          </w:tcPr>
          <w:p w14:paraId="7B103953" w14:textId="74A19AF7"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387423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55" w:type="dxa"/>
          </w:tcPr>
          <w:p w14:paraId="5A90686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AAC9AFD" w14:textId="77777777" w:rsidTr="00A76501">
        <w:tc>
          <w:tcPr>
            <w:tcW w:w="566" w:type="dxa"/>
          </w:tcPr>
          <w:p w14:paraId="67F23436" w14:textId="3D560F6D"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9E32D3" w:rsidRPr="001C7185">
              <w:rPr>
                <w:rFonts w:ascii="Times New Roman" w:hAnsi="Times New Roman" w:cs="Times New Roman"/>
                <w:bCs/>
                <w:sz w:val="24"/>
                <w:szCs w:val="24"/>
                <w:lang w:val="uk-UA"/>
              </w:rPr>
              <w:t>2</w:t>
            </w:r>
            <w:r w:rsidRPr="001C7185">
              <w:rPr>
                <w:rFonts w:ascii="Times New Roman" w:hAnsi="Times New Roman" w:cs="Times New Roman"/>
                <w:bCs/>
                <w:sz w:val="24"/>
                <w:szCs w:val="24"/>
                <w:lang w:val="uk-UA"/>
              </w:rPr>
              <w:t>.</w:t>
            </w:r>
          </w:p>
        </w:tc>
        <w:tc>
          <w:tcPr>
            <w:tcW w:w="4424" w:type="dxa"/>
            <w:tcBorders>
              <w:top w:val="single" w:sz="4" w:space="0" w:color="auto"/>
              <w:left w:val="single" w:sz="4" w:space="0" w:color="auto"/>
              <w:bottom w:val="single" w:sz="4" w:space="0" w:color="auto"/>
              <w:right w:val="single" w:sz="4" w:space="0" w:color="auto"/>
            </w:tcBorders>
          </w:tcPr>
          <w:p w14:paraId="51C9E7E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14:paraId="49D1DB5C" w14:textId="2E64DA8A" w:rsidR="006977F3" w:rsidRPr="001C7185" w:rsidRDefault="00F710DA"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12D947D8" w14:textId="5832D0A1" w:rsidR="006977F3" w:rsidRPr="001C7185" w:rsidRDefault="009E32D3" w:rsidP="006977F3">
            <w:pPr>
              <w:spacing w:after="160" w:line="259" w:lineRule="auto"/>
              <w:jc w:val="both"/>
              <w:rPr>
                <w:rFonts w:ascii="Times New Roman" w:hAnsi="Times New Roman" w:cs="Times New Roman"/>
                <w:bCs/>
                <w:sz w:val="24"/>
                <w:szCs w:val="24"/>
                <w:lang w:val="uk-UA"/>
              </w:rPr>
            </w:pPr>
            <w:proofErr w:type="spellStart"/>
            <w:r w:rsidRPr="001C7185">
              <w:rPr>
                <w:rFonts w:ascii="Times New Roman" w:hAnsi="Times New Roman" w:cs="Times New Roman"/>
                <w:bCs/>
                <w:sz w:val="24"/>
                <w:szCs w:val="24"/>
                <w:lang w:val="uk-UA"/>
              </w:rPr>
              <w:t>Літковець</w:t>
            </w:r>
            <w:proofErr w:type="spellEnd"/>
            <w:r w:rsidRPr="001C7185">
              <w:rPr>
                <w:rFonts w:ascii="Times New Roman" w:hAnsi="Times New Roman" w:cs="Times New Roman"/>
                <w:bCs/>
                <w:sz w:val="24"/>
                <w:szCs w:val="24"/>
                <w:lang w:val="uk-UA"/>
              </w:rPr>
              <w:t xml:space="preserve"> Р.О.</w:t>
            </w:r>
          </w:p>
        </w:tc>
        <w:tc>
          <w:tcPr>
            <w:tcW w:w="1455" w:type="dxa"/>
          </w:tcPr>
          <w:p w14:paraId="34A5E0C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9E32D3" w:rsidRPr="001C7185" w14:paraId="53E2F885" w14:textId="77777777" w:rsidTr="00A76501">
        <w:tc>
          <w:tcPr>
            <w:tcW w:w="566" w:type="dxa"/>
          </w:tcPr>
          <w:p w14:paraId="3E7C93CF" w14:textId="78DD42D6" w:rsidR="009E32D3" w:rsidRPr="001C7185" w:rsidRDefault="009E32D3" w:rsidP="006977F3">
            <w:pPr>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23.</w:t>
            </w:r>
          </w:p>
        </w:tc>
        <w:tc>
          <w:tcPr>
            <w:tcW w:w="4424" w:type="dxa"/>
            <w:tcBorders>
              <w:top w:val="single" w:sz="4" w:space="0" w:color="auto"/>
              <w:left w:val="single" w:sz="4" w:space="0" w:color="auto"/>
              <w:bottom w:val="single" w:sz="4" w:space="0" w:color="auto"/>
              <w:right w:val="single" w:sz="4" w:space="0" w:color="auto"/>
            </w:tcBorders>
          </w:tcPr>
          <w:p w14:paraId="4C3F4284" w14:textId="3CD73B5B" w:rsidR="009E32D3" w:rsidRPr="001C7185" w:rsidRDefault="009E32D3" w:rsidP="006977F3">
            <w:pPr>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заходи щодо впровад</w:t>
            </w:r>
            <w:r w:rsidR="00E318F9" w:rsidRPr="001C7185">
              <w:rPr>
                <w:rFonts w:ascii="Times New Roman" w:hAnsi="Times New Roman" w:cs="Times New Roman"/>
                <w:bCs/>
                <w:sz w:val="24"/>
                <w:szCs w:val="24"/>
                <w:lang w:val="uk-UA"/>
              </w:rPr>
              <w:t>ження електронних журналів та щоденників.</w:t>
            </w:r>
          </w:p>
        </w:tc>
        <w:tc>
          <w:tcPr>
            <w:tcW w:w="1406" w:type="dxa"/>
          </w:tcPr>
          <w:p w14:paraId="31E7A562" w14:textId="74E80107" w:rsidR="009E32D3" w:rsidRPr="001C7185" w:rsidRDefault="00F710DA" w:rsidP="006977F3">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До 02.09.2024</w:t>
            </w:r>
          </w:p>
        </w:tc>
        <w:tc>
          <w:tcPr>
            <w:tcW w:w="2101" w:type="dxa"/>
          </w:tcPr>
          <w:p w14:paraId="1EC07BDE" w14:textId="61B59F9D" w:rsidR="009E32D3" w:rsidRPr="001C7185" w:rsidRDefault="00E318F9" w:rsidP="006977F3">
            <w:pPr>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Адміністрація, </w:t>
            </w:r>
            <w:r w:rsidR="00F710DA">
              <w:rPr>
                <w:rFonts w:ascii="Times New Roman" w:hAnsi="Times New Roman" w:cs="Times New Roman"/>
                <w:bCs/>
                <w:sz w:val="24"/>
                <w:szCs w:val="24"/>
                <w:lang w:val="uk-UA"/>
              </w:rPr>
              <w:t>Копилець Б.В.</w:t>
            </w:r>
          </w:p>
        </w:tc>
        <w:tc>
          <w:tcPr>
            <w:tcW w:w="1455" w:type="dxa"/>
          </w:tcPr>
          <w:p w14:paraId="595CB044" w14:textId="77777777" w:rsidR="009E32D3" w:rsidRPr="001C7185" w:rsidRDefault="009E32D3" w:rsidP="006977F3">
            <w:pPr>
              <w:jc w:val="both"/>
              <w:rPr>
                <w:rFonts w:ascii="Times New Roman" w:hAnsi="Times New Roman" w:cs="Times New Roman"/>
                <w:bCs/>
                <w:sz w:val="24"/>
                <w:szCs w:val="24"/>
                <w:lang w:val="uk-UA"/>
              </w:rPr>
            </w:pPr>
          </w:p>
        </w:tc>
      </w:tr>
    </w:tbl>
    <w:p w14:paraId="2AC2C94F" w14:textId="2D50933C" w:rsidR="006977F3" w:rsidRPr="001C7185" w:rsidRDefault="006977F3" w:rsidP="00E318F9">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     Відповідно до Державного стандарту початкової освіти, затвердженого постановою Кабінету Міністрів України від 21 лютого 2018 року № 87 (у редакції постанови Кабінету Міністрів України від 24 липня 2019 року № 688), пункту 8 Положення про Міністерство освіти і науки України, затвердженого постановою Кабінету Міністрів України від 16 жовтня 2014 року № 630 (із змінами),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 року за № 566/19304 оцінювання учнів 3-4 класів НУШ у 202</w:t>
      </w:r>
      <w:r w:rsidR="00E318F9" w:rsidRPr="001C7185">
        <w:rPr>
          <w:rFonts w:ascii="Times New Roman" w:hAnsi="Times New Roman" w:cs="Times New Roman"/>
          <w:bCs/>
          <w:sz w:val="28"/>
          <w:szCs w:val="28"/>
          <w:lang w:val="uk-UA"/>
        </w:rPr>
        <w:t>3</w:t>
      </w:r>
      <w:r w:rsidRPr="001C7185">
        <w:rPr>
          <w:rFonts w:ascii="Times New Roman" w:hAnsi="Times New Roman" w:cs="Times New Roman"/>
          <w:bCs/>
          <w:sz w:val="28"/>
          <w:szCs w:val="28"/>
          <w:lang w:val="uk-UA"/>
        </w:rPr>
        <w:t>-202</w:t>
      </w:r>
      <w:r w:rsidR="00E318F9" w:rsidRPr="001C7185">
        <w:rPr>
          <w:rFonts w:ascii="Times New Roman" w:hAnsi="Times New Roman" w:cs="Times New Roman"/>
          <w:bCs/>
          <w:sz w:val="28"/>
          <w:szCs w:val="28"/>
          <w:lang w:val="uk-UA"/>
        </w:rPr>
        <w:t>4</w:t>
      </w:r>
      <w:r w:rsidRPr="001C7185">
        <w:rPr>
          <w:rFonts w:ascii="Times New Roman" w:hAnsi="Times New Roman" w:cs="Times New Roman"/>
          <w:bCs/>
          <w:sz w:val="28"/>
          <w:szCs w:val="28"/>
          <w:lang w:val="uk-UA"/>
        </w:rPr>
        <w:t xml:space="preserve"> навчальному році буде проводитись </w:t>
      </w:r>
      <w:proofErr w:type="spellStart"/>
      <w:r w:rsidRPr="001C7185">
        <w:rPr>
          <w:rFonts w:ascii="Times New Roman" w:hAnsi="Times New Roman" w:cs="Times New Roman"/>
          <w:bCs/>
          <w:sz w:val="28"/>
          <w:szCs w:val="28"/>
          <w:lang w:val="uk-UA"/>
        </w:rPr>
        <w:t>рівнево</w:t>
      </w:r>
      <w:proofErr w:type="spellEnd"/>
      <w:r w:rsidRPr="001C7185">
        <w:rPr>
          <w:rFonts w:ascii="Times New Roman" w:hAnsi="Times New Roman" w:cs="Times New Roman"/>
          <w:bCs/>
          <w:sz w:val="28"/>
          <w:szCs w:val="28"/>
          <w:lang w:val="uk-UA"/>
        </w:rPr>
        <w:t>.</w:t>
      </w:r>
      <w:r w:rsidR="00E318F9" w:rsidRPr="001C7185">
        <w:rPr>
          <w:rFonts w:ascii="Times New Roman" w:hAnsi="Times New Roman" w:cs="Times New Roman"/>
          <w:bCs/>
          <w:sz w:val="28"/>
          <w:szCs w:val="28"/>
          <w:lang w:val="uk-UA"/>
        </w:rPr>
        <w:t xml:space="preserve"> Відповідно</w:t>
      </w:r>
      <w:r w:rsidR="005C27CE">
        <w:rPr>
          <w:rFonts w:ascii="Times New Roman" w:hAnsi="Times New Roman" w:cs="Times New Roman"/>
          <w:bCs/>
          <w:sz w:val="28"/>
          <w:szCs w:val="28"/>
          <w:lang w:val="uk-UA"/>
        </w:rPr>
        <w:t xml:space="preserve"> до </w:t>
      </w:r>
      <w:r w:rsidR="005C27CE" w:rsidRPr="005C27CE">
        <w:rPr>
          <w:rFonts w:ascii="Times New Roman" w:hAnsi="Times New Roman" w:cs="Times New Roman"/>
          <w:bCs/>
          <w:sz w:val="28"/>
          <w:szCs w:val="28"/>
          <w:lang w:val="uk-UA"/>
        </w:rPr>
        <w:t>наказ</w:t>
      </w:r>
      <w:r w:rsidR="005C27CE">
        <w:rPr>
          <w:rFonts w:ascii="Times New Roman" w:hAnsi="Times New Roman" w:cs="Times New Roman"/>
          <w:bCs/>
          <w:sz w:val="28"/>
          <w:szCs w:val="28"/>
          <w:lang w:val="uk-UA"/>
        </w:rPr>
        <w:t>у</w:t>
      </w:r>
      <w:r w:rsidR="005C27CE" w:rsidRPr="005C27CE">
        <w:rPr>
          <w:rFonts w:ascii="Times New Roman" w:hAnsi="Times New Roman" w:cs="Times New Roman"/>
          <w:bCs/>
          <w:sz w:val="28"/>
          <w:szCs w:val="28"/>
          <w:lang w:val="uk-UA"/>
        </w:rPr>
        <w:t xml:space="preserve"> МОН №1093 від 2 серпня 2024 року</w:t>
      </w:r>
      <w:r w:rsidR="00E318F9" w:rsidRPr="001C7185">
        <w:rPr>
          <w:rFonts w:ascii="Times New Roman" w:hAnsi="Times New Roman" w:cs="Times New Roman"/>
          <w:bCs/>
          <w:sz w:val="28"/>
          <w:szCs w:val="28"/>
          <w:lang w:val="uk-UA"/>
        </w:rPr>
        <w:t xml:space="preserve"> </w:t>
      </w:r>
      <w:r w:rsidR="005C27CE" w:rsidRPr="005C27CE">
        <w:rPr>
          <w:rFonts w:ascii="Times New Roman" w:hAnsi="Times New Roman" w:cs="Times New Roman"/>
          <w:bCs/>
          <w:sz w:val="28"/>
          <w:szCs w:val="28"/>
          <w:lang w:val="uk-UA"/>
        </w:rPr>
        <w:t>«Про затвердження рекомендацій щодо оцінювання результатів навчання»,</w:t>
      </w:r>
      <w:r w:rsidR="005C27CE">
        <w:rPr>
          <w:rFonts w:ascii="Times New Roman" w:hAnsi="Times New Roman" w:cs="Times New Roman"/>
          <w:bCs/>
          <w:sz w:val="28"/>
          <w:szCs w:val="28"/>
          <w:lang w:val="uk-UA"/>
        </w:rPr>
        <w:t xml:space="preserve"> учнів 5-9 класів, </w:t>
      </w:r>
      <w:r w:rsidR="001F6279" w:rsidRPr="001C7185">
        <w:rPr>
          <w:rFonts w:ascii="Times New Roman" w:hAnsi="Times New Roman" w:cs="Times New Roman"/>
          <w:bCs/>
          <w:sz w:val="28"/>
          <w:szCs w:val="28"/>
          <w:lang w:val="uk-UA"/>
        </w:rPr>
        <w:t xml:space="preserve">які здобувають освіту відповідно до нового Державного стандарту базової середньої освіти у 5 класі оцінювання у вересні проводиться формувальне та </w:t>
      </w:r>
      <w:proofErr w:type="spellStart"/>
      <w:r w:rsidR="001F6279" w:rsidRPr="001C7185">
        <w:rPr>
          <w:rFonts w:ascii="Times New Roman" w:hAnsi="Times New Roman" w:cs="Times New Roman"/>
          <w:bCs/>
          <w:sz w:val="28"/>
          <w:szCs w:val="28"/>
          <w:lang w:val="uk-UA"/>
        </w:rPr>
        <w:t>рівневе</w:t>
      </w:r>
      <w:proofErr w:type="spellEnd"/>
      <w:r w:rsidR="001F6279" w:rsidRPr="001C7185">
        <w:rPr>
          <w:rFonts w:ascii="Times New Roman" w:hAnsi="Times New Roman" w:cs="Times New Roman"/>
          <w:bCs/>
          <w:sz w:val="28"/>
          <w:szCs w:val="28"/>
          <w:lang w:val="uk-UA"/>
        </w:rPr>
        <w:t xml:space="preserve"> оцінювання, потім – бальне. </w:t>
      </w:r>
    </w:p>
    <w:p w14:paraId="0DB196AC" w14:textId="77777777" w:rsidR="006977F3" w:rsidRPr="001C7185" w:rsidRDefault="006977F3" w:rsidP="006977F3">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     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(модельних навчальних програмах).</w:t>
      </w:r>
    </w:p>
    <w:p w14:paraId="74068D45" w14:textId="49280173" w:rsidR="006977F3" w:rsidRPr="001C7185" w:rsidRDefault="006977F3" w:rsidP="006977F3">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       Згідно наказу МОН № 1146 від 16 вересня 2020 року «Про затвердження методичних</w:t>
      </w:r>
      <w:r w:rsidR="00E318F9" w:rsidRPr="001C7185">
        <w:rPr>
          <w:rFonts w:ascii="Times New Roman" w:hAnsi="Times New Roman" w:cs="Times New Roman"/>
          <w:bCs/>
          <w:sz w:val="28"/>
          <w:szCs w:val="28"/>
          <w:lang w:val="uk-UA"/>
        </w:rPr>
        <w:t xml:space="preserve"> </w:t>
      </w:r>
      <w:r w:rsidRPr="001C7185">
        <w:rPr>
          <w:rFonts w:ascii="Times New Roman" w:hAnsi="Times New Roman" w:cs="Times New Roman"/>
          <w:bCs/>
          <w:sz w:val="28"/>
          <w:szCs w:val="28"/>
          <w:lang w:val="uk-UA"/>
        </w:rPr>
        <w:t xml:space="preserve">рекомендацій щодо оцінювання результатів навчання учнів </w:t>
      </w:r>
      <w:r w:rsidRPr="001C7185">
        <w:rPr>
          <w:rFonts w:ascii="Times New Roman" w:hAnsi="Times New Roman" w:cs="Times New Roman"/>
          <w:bCs/>
          <w:sz w:val="28"/>
          <w:szCs w:val="28"/>
          <w:lang w:val="uk-UA"/>
        </w:rPr>
        <w:lastRenderedPageBreak/>
        <w:t xml:space="preserve">третіх і четвертих класів Нової української школи» підсумкове оцінювання (тематичне, семестрове і річне) у третьому та четвертому класах здійснюється за </w:t>
      </w:r>
      <w:proofErr w:type="spellStart"/>
      <w:r w:rsidRPr="001C7185">
        <w:rPr>
          <w:rFonts w:ascii="Times New Roman" w:hAnsi="Times New Roman" w:cs="Times New Roman"/>
          <w:bCs/>
          <w:sz w:val="28"/>
          <w:szCs w:val="28"/>
          <w:lang w:val="uk-UA"/>
        </w:rPr>
        <w:t>рівневою</w:t>
      </w:r>
      <w:proofErr w:type="spellEnd"/>
      <w:r w:rsidRPr="001C7185">
        <w:rPr>
          <w:rFonts w:ascii="Times New Roman" w:hAnsi="Times New Roman" w:cs="Times New Roman"/>
          <w:bCs/>
          <w:sz w:val="28"/>
          <w:szCs w:val="28"/>
          <w:lang w:val="uk-UA"/>
        </w:rPr>
        <w:t xml:space="preserve"> шкалою, а його результати позначаються словами або відповідними літерами: «початковий (П)», «середній» (С), «достатній» (Д), «високий (В)».</w:t>
      </w:r>
    </w:p>
    <w:p w14:paraId="09DC4E49" w14:textId="77777777" w:rsidR="006977F3" w:rsidRPr="001C7185" w:rsidRDefault="006977F3" w:rsidP="001212C3">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2.1.2.</w:t>
      </w:r>
      <w:r w:rsidRPr="001C7185">
        <w:rPr>
          <w:rFonts w:ascii="Times New Roman" w:hAnsi="Times New Roman" w:cs="Times New Roman"/>
          <w:b/>
          <w:bCs/>
          <w:sz w:val="28"/>
          <w:szCs w:val="28"/>
          <w:lang w:val="uk-UA"/>
        </w:rPr>
        <w:tab/>
        <w:t>Фінансово-господарська робота, зміцнення матеріально-технічної бази школи</w:t>
      </w:r>
    </w:p>
    <w:p w14:paraId="63B3FA11" w14:textId="3119FFE1" w:rsidR="006977F3" w:rsidRPr="001C7185" w:rsidRDefault="006977F3" w:rsidP="006977F3">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 xml:space="preserve">Фінансово-господарську діяльність у </w:t>
      </w:r>
      <w:r w:rsidR="00F710DA">
        <w:rPr>
          <w:rFonts w:ascii="Times New Roman" w:hAnsi="Times New Roman" w:cs="Times New Roman"/>
          <w:bCs/>
          <w:sz w:val="28"/>
          <w:szCs w:val="28"/>
          <w:lang w:val="uk-UA"/>
        </w:rPr>
        <w:t xml:space="preserve">2024/2025 </w:t>
      </w:r>
      <w:r w:rsidRPr="001C7185">
        <w:rPr>
          <w:rFonts w:ascii="Times New Roman" w:hAnsi="Times New Roman" w:cs="Times New Roman"/>
          <w:bCs/>
          <w:sz w:val="28"/>
          <w:szCs w:val="28"/>
          <w:lang w:val="uk-UA"/>
        </w:rPr>
        <w:t>навчальному році направити на:</w:t>
      </w:r>
    </w:p>
    <w:p w14:paraId="0A8D5D2F" w14:textId="77777777" w:rsidR="006977F3" w:rsidRPr="001C7185" w:rsidRDefault="006977F3">
      <w:pPr>
        <w:numPr>
          <w:ilvl w:val="0"/>
          <w:numId w:val="24"/>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Створення комфортного, безпечного освітнього середовища;</w:t>
      </w:r>
    </w:p>
    <w:p w14:paraId="6C3C82FA" w14:textId="77777777" w:rsidR="006977F3" w:rsidRPr="001C7185" w:rsidRDefault="006977F3">
      <w:pPr>
        <w:numPr>
          <w:ilvl w:val="0"/>
          <w:numId w:val="24"/>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Підтримка у робочому стані систем життєзабезпечення школи (</w:t>
      </w:r>
      <w:proofErr w:type="spellStart"/>
      <w:r w:rsidRPr="001C7185">
        <w:rPr>
          <w:rFonts w:ascii="Times New Roman" w:hAnsi="Times New Roman" w:cs="Times New Roman"/>
          <w:bCs/>
          <w:sz w:val="28"/>
          <w:szCs w:val="28"/>
          <w:lang w:val="uk-UA"/>
        </w:rPr>
        <w:t>електро</w:t>
      </w:r>
      <w:proofErr w:type="spellEnd"/>
      <w:r w:rsidRPr="001C7185">
        <w:rPr>
          <w:rFonts w:ascii="Times New Roman" w:hAnsi="Times New Roman" w:cs="Times New Roman"/>
          <w:bCs/>
          <w:sz w:val="28"/>
          <w:szCs w:val="28"/>
          <w:lang w:val="uk-UA"/>
        </w:rPr>
        <w:t>-, водо забезпечення, каналізаційна система);</w:t>
      </w:r>
    </w:p>
    <w:p w14:paraId="6879A5C8" w14:textId="77777777" w:rsidR="006977F3" w:rsidRPr="001C7185" w:rsidRDefault="006977F3">
      <w:pPr>
        <w:numPr>
          <w:ilvl w:val="0"/>
          <w:numId w:val="24"/>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Підтримання в належному стані меблів, обладнання тощо;</w:t>
      </w:r>
    </w:p>
    <w:p w14:paraId="1DD9D854" w14:textId="77777777" w:rsidR="006977F3" w:rsidRPr="001C7185" w:rsidRDefault="006977F3">
      <w:pPr>
        <w:numPr>
          <w:ilvl w:val="0"/>
          <w:numId w:val="24"/>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Придбання необхідного обладнання, ТЗН, меблів для кабінетів;</w:t>
      </w:r>
    </w:p>
    <w:p w14:paraId="494CCCDB" w14:textId="77777777" w:rsidR="006977F3" w:rsidRPr="001C7185" w:rsidRDefault="006977F3">
      <w:pPr>
        <w:numPr>
          <w:ilvl w:val="0"/>
          <w:numId w:val="24"/>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Виконання плану поточного ремонту шкільних приміщень.</w:t>
      </w:r>
    </w:p>
    <w:p w14:paraId="225BCC32" w14:textId="77777777" w:rsidR="006977F3" w:rsidRPr="001C7185" w:rsidRDefault="006977F3" w:rsidP="006977F3">
      <w:p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З цією метою:</w:t>
      </w:r>
    </w:p>
    <w:p w14:paraId="36B55D73" w14:textId="77777777" w:rsidR="006977F3" w:rsidRPr="001C7185" w:rsidRDefault="006977F3">
      <w:pPr>
        <w:numPr>
          <w:ilvl w:val="0"/>
          <w:numId w:val="25"/>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Забезпечити раціональне та ефективне використання бюджетних асигнувань;</w:t>
      </w:r>
    </w:p>
    <w:p w14:paraId="29E5DD92" w14:textId="77777777" w:rsidR="006977F3" w:rsidRPr="001C7185" w:rsidRDefault="006977F3">
      <w:pPr>
        <w:numPr>
          <w:ilvl w:val="0"/>
          <w:numId w:val="25"/>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Брати участь у міні-</w:t>
      </w:r>
      <w:proofErr w:type="spellStart"/>
      <w:r w:rsidRPr="001C7185">
        <w:rPr>
          <w:rFonts w:ascii="Times New Roman" w:hAnsi="Times New Roman" w:cs="Times New Roman"/>
          <w:bCs/>
          <w:sz w:val="28"/>
          <w:szCs w:val="28"/>
          <w:lang w:val="uk-UA"/>
        </w:rPr>
        <w:t>прєктах</w:t>
      </w:r>
      <w:proofErr w:type="spellEnd"/>
      <w:r w:rsidRPr="001C7185">
        <w:rPr>
          <w:rFonts w:ascii="Times New Roman" w:hAnsi="Times New Roman" w:cs="Times New Roman"/>
          <w:bCs/>
          <w:sz w:val="28"/>
          <w:szCs w:val="28"/>
          <w:lang w:val="uk-UA"/>
        </w:rPr>
        <w:t xml:space="preserve"> місцевого та обласного рівнів;</w:t>
      </w:r>
    </w:p>
    <w:p w14:paraId="7271FA96" w14:textId="1CC67243" w:rsidR="006977F3" w:rsidRDefault="006977F3">
      <w:pPr>
        <w:numPr>
          <w:ilvl w:val="0"/>
          <w:numId w:val="25"/>
        </w:numPr>
        <w:jc w:val="both"/>
        <w:rPr>
          <w:rFonts w:ascii="Times New Roman" w:hAnsi="Times New Roman" w:cs="Times New Roman"/>
          <w:bCs/>
          <w:sz w:val="28"/>
          <w:szCs w:val="28"/>
          <w:lang w:val="uk-UA"/>
        </w:rPr>
      </w:pPr>
      <w:r w:rsidRPr="001C7185">
        <w:rPr>
          <w:rFonts w:ascii="Times New Roman" w:hAnsi="Times New Roman" w:cs="Times New Roman"/>
          <w:bCs/>
          <w:sz w:val="28"/>
          <w:szCs w:val="28"/>
          <w:lang w:val="uk-UA"/>
        </w:rPr>
        <w:t>Забезпечити виконання заходів:</w:t>
      </w:r>
    </w:p>
    <w:tbl>
      <w:tblPr>
        <w:tblStyle w:val="a4"/>
        <w:tblW w:w="10519" w:type="dxa"/>
        <w:tblInd w:w="-459" w:type="dxa"/>
        <w:tblLayout w:type="fixed"/>
        <w:tblLook w:val="04A0" w:firstRow="1" w:lastRow="0" w:firstColumn="1" w:lastColumn="0" w:noHBand="0" w:noVBand="1"/>
      </w:tblPr>
      <w:tblGrid>
        <w:gridCol w:w="425"/>
        <w:gridCol w:w="4991"/>
        <w:gridCol w:w="1701"/>
        <w:gridCol w:w="1984"/>
        <w:gridCol w:w="1418"/>
      </w:tblGrid>
      <w:tr w:rsidR="00456BE2" w:rsidRPr="00456BE2" w14:paraId="306CB959" w14:textId="77777777" w:rsidTr="00456BE2">
        <w:tc>
          <w:tcPr>
            <w:tcW w:w="425" w:type="dxa"/>
            <w:vAlign w:val="center"/>
          </w:tcPr>
          <w:p w14:paraId="0A0E3F85"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r w:rsidRPr="00456BE2">
              <w:rPr>
                <w:rFonts w:ascii="Times New Roman" w:hAnsi="Times New Roman" w:cs="Times New Roman"/>
                <w:b/>
                <w:bCs/>
                <w:sz w:val="24"/>
                <w:szCs w:val="24"/>
                <w:lang w:val="uk-UA"/>
              </w:rPr>
              <w:t>№</w:t>
            </w:r>
          </w:p>
          <w:p w14:paraId="5FA77940"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p>
        </w:tc>
        <w:tc>
          <w:tcPr>
            <w:tcW w:w="4991" w:type="dxa"/>
            <w:vAlign w:val="center"/>
          </w:tcPr>
          <w:p w14:paraId="36E38556"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r w:rsidRPr="00456BE2">
              <w:rPr>
                <w:rFonts w:ascii="Times New Roman" w:hAnsi="Times New Roman" w:cs="Times New Roman"/>
                <w:b/>
                <w:bCs/>
                <w:sz w:val="24"/>
                <w:szCs w:val="24"/>
                <w:lang w:val="uk-UA"/>
              </w:rPr>
              <w:t>Заходи</w:t>
            </w:r>
          </w:p>
        </w:tc>
        <w:tc>
          <w:tcPr>
            <w:tcW w:w="1701" w:type="dxa"/>
            <w:vAlign w:val="center"/>
          </w:tcPr>
          <w:p w14:paraId="517EFC19"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r w:rsidRPr="00456BE2">
              <w:rPr>
                <w:rFonts w:ascii="Times New Roman" w:hAnsi="Times New Roman" w:cs="Times New Roman"/>
                <w:b/>
                <w:bCs/>
                <w:sz w:val="24"/>
                <w:szCs w:val="24"/>
                <w:lang w:val="uk-UA"/>
              </w:rPr>
              <w:t>Термін виконання</w:t>
            </w:r>
          </w:p>
        </w:tc>
        <w:tc>
          <w:tcPr>
            <w:tcW w:w="1984" w:type="dxa"/>
            <w:vAlign w:val="center"/>
          </w:tcPr>
          <w:p w14:paraId="0F9A2C58"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r w:rsidRPr="00456BE2">
              <w:rPr>
                <w:rFonts w:ascii="Times New Roman" w:hAnsi="Times New Roman" w:cs="Times New Roman"/>
                <w:b/>
                <w:bCs/>
                <w:sz w:val="24"/>
                <w:szCs w:val="24"/>
                <w:lang w:val="uk-UA"/>
              </w:rPr>
              <w:t>Відповідальний</w:t>
            </w:r>
          </w:p>
        </w:tc>
        <w:tc>
          <w:tcPr>
            <w:tcW w:w="1418" w:type="dxa"/>
            <w:vAlign w:val="center"/>
          </w:tcPr>
          <w:p w14:paraId="28A3D69B" w14:textId="77777777" w:rsidR="00456BE2" w:rsidRPr="00456BE2" w:rsidRDefault="00456BE2" w:rsidP="00456BE2">
            <w:pPr>
              <w:spacing w:after="160" w:line="259" w:lineRule="auto"/>
              <w:jc w:val="center"/>
              <w:rPr>
                <w:rFonts w:ascii="Times New Roman" w:hAnsi="Times New Roman" w:cs="Times New Roman"/>
                <w:b/>
                <w:bCs/>
                <w:sz w:val="24"/>
                <w:szCs w:val="24"/>
                <w:lang w:val="uk-UA"/>
              </w:rPr>
            </w:pPr>
            <w:r w:rsidRPr="00456BE2">
              <w:rPr>
                <w:rFonts w:ascii="Times New Roman" w:hAnsi="Times New Roman" w:cs="Times New Roman"/>
                <w:b/>
                <w:bCs/>
                <w:sz w:val="24"/>
                <w:szCs w:val="24"/>
                <w:lang w:val="uk-UA"/>
              </w:rPr>
              <w:t>Відмітка про виконання</w:t>
            </w:r>
          </w:p>
        </w:tc>
      </w:tr>
      <w:tr w:rsidR="00456BE2" w:rsidRPr="0097043F" w14:paraId="03728F21" w14:textId="77777777" w:rsidTr="00456BE2">
        <w:tc>
          <w:tcPr>
            <w:tcW w:w="425" w:type="dxa"/>
          </w:tcPr>
          <w:p w14:paraId="560F5848"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1</w:t>
            </w:r>
          </w:p>
        </w:tc>
        <w:tc>
          <w:tcPr>
            <w:tcW w:w="4991" w:type="dxa"/>
          </w:tcPr>
          <w:p w14:paraId="25BAB0E7"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 xml:space="preserve">Тримати під контролем </w:t>
            </w:r>
            <w:r w:rsidRPr="00456BE2">
              <w:rPr>
                <w:rFonts w:hAnsi="Times New Roman" w:cs="Times New Roman"/>
                <w:bCs/>
                <w:sz w:val="24"/>
                <w:szCs w:val="24"/>
                <w:lang w:val="uk-UA"/>
              </w:rPr>
              <w:t>реалізацію</w:t>
            </w:r>
            <w:r w:rsidRPr="00456BE2">
              <w:rPr>
                <w:rFonts w:hAnsi="Times New Roman" w:cs="Times New Roman"/>
                <w:bCs/>
                <w:sz w:val="24"/>
                <w:szCs w:val="24"/>
                <w:lang w:val="uk-UA"/>
              </w:rPr>
              <w:t xml:space="preserve"> </w:t>
            </w:r>
            <w:proofErr w:type="spellStart"/>
            <w:r w:rsidRPr="00456BE2">
              <w:rPr>
                <w:rFonts w:hAnsi="Times New Roman" w:cs="Times New Roman"/>
                <w:bCs/>
                <w:sz w:val="24"/>
                <w:szCs w:val="24"/>
                <w:lang w:val="uk-UA"/>
              </w:rPr>
              <w:t>проєкту</w:t>
            </w:r>
            <w:proofErr w:type="spellEnd"/>
            <w:r w:rsidRPr="00456BE2">
              <w:rPr>
                <w:rFonts w:hAnsi="Times New Roman" w:cs="Times New Roman"/>
                <w:bCs/>
                <w:sz w:val="24"/>
                <w:szCs w:val="24"/>
                <w:lang w:val="uk-UA"/>
              </w:rPr>
              <w:t xml:space="preserve"> </w:t>
            </w:r>
            <w:r w:rsidRPr="00456BE2">
              <w:rPr>
                <w:rFonts w:hAnsi="Times New Roman" w:cs="Times New Roman"/>
                <w:bCs/>
                <w:sz w:val="24"/>
                <w:szCs w:val="24"/>
                <w:lang w:val="uk-UA"/>
              </w:rPr>
              <w:t>по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ремонту</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фасаду</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ліцею</w:t>
            </w:r>
            <w:r w:rsidRPr="00456BE2">
              <w:rPr>
                <w:rFonts w:hAnsi="Times New Roman" w:cs="Times New Roman"/>
                <w:bCs/>
                <w:sz w:val="24"/>
                <w:szCs w:val="24"/>
                <w:lang w:val="uk-UA"/>
              </w:rPr>
              <w:t>.</w:t>
            </w:r>
          </w:p>
        </w:tc>
        <w:tc>
          <w:tcPr>
            <w:tcW w:w="1701" w:type="dxa"/>
            <w:vAlign w:val="center"/>
          </w:tcPr>
          <w:p w14:paraId="0621533B"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hAnsi="Times New Roman" w:cs="Times New Roman"/>
                <w:bCs/>
                <w:sz w:val="24"/>
                <w:szCs w:val="24"/>
                <w:lang w:val="uk-UA"/>
              </w:rPr>
              <w:t>Серпень</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жовтень</w:t>
            </w:r>
          </w:p>
        </w:tc>
        <w:tc>
          <w:tcPr>
            <w:tcW w:w="1984" w:type="dxa"/>
          </w:tcPr>
          <w:p w14:paraId="4782B295"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7C09E826"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231BFAD5"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6864004E" w14:textId="77777777" w:rsidTr="00456BE2">
        <w:tc>
          <w:tcPr>
            <w:tcW w:w="425" w:type="dxa"/>
          </w:tcPr>
          <w:p w14:paraId="5CE99EFB"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2</w:t>
            </w:r>
          </w:p>
        </w:tc>
        <w:tc>
          <w:tcPr>
            <w:tcW w:w="4991" w:type="dxa"/>
          </w:tcPr>
          <w:p w14:paraId="0984F3A8"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hAnsi="Times New Roman" w:cs="Times New Roman"/>
                <w:bCs/>
                <w:sz w:val="24"/>
                <w:szCs w:val="24"/>
                <w:lang w:val="uk-UA"/>
              </w:rPr>
              <w:t>Реконструкція</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газової</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котельні</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встановлення</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додаткового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котла</w:t>
            </w:r>
          </w:p>
        </w:tc>
        <w:tc>
          <w:tcPr>
            <w:tcW w:w="1701" w:type="dxa"/>
            <w:vAlign w:val="center"/>
          </w:tcPr>
          <w:p w14:paraId="4C8419CB"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hAnsi="Times New Roman" w:cs="Times New Roman"/>
                <w:bCs/>
                <w:sz w:val="24"/>
                <w:szCs w:val="24"/>
                <w:lang w:val="uk-UA"/>
              </w:rPr>
              <w:t>До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початку</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опалювального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сезону</w:t>
            </w:r>
          </w:p>
        </w:tc>
        <w:tc>
          <w:tcPr>
            <w:tcW w:w="1984" w:type="dxa"/>
          </w:tcPr>
          <w:p w14:paraId="02DE6F92"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2A6AD9F4"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60383C09"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00D88D8D" w14:textId="77777777" w:rsidTr="00456BE2">
        <w:tc>
          <w:tcPr>
            <w:tcW w:w="425" w:type="dxa"/>
          </w:tcPr>
          <w:p w14:paraId="5F6CA4C6"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3</w:t>
            </w:r>
          </w:p>
        </w:tc>
        <w:tc>
          <w:tcPr>
            <w:tcW w:w="4991" w:type="dxa"/>
          </w:tcPr>
          <w:p w14:paraId="65FA241B"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Тримати під контролем дотримання планових лімітів на використання води, електроенергії</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природнього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газу</w:t>
            </w:r>
          </w:p>
        </w:tc>
        <w:tc>
          <w:tcPr>
            <w:tcW w:w="1701" w:type="dxa"/>
            <w:vAlign w:val="center"/>
          </w:tcPr>
          <w:p w14:paraId="48481A64"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ascii="Times New Roman" w:hAnsi="Times New Roman" w:cs="Times New Roman"/>
                <w:bCs/>
                <w:sz w:val="24"/>
                <w:szCs w:val="24"/>
                <w:lang w:val="uk-UA"/>
              </w:rPr>
              <w:t>Постійно</w:t>
            </w:r>
          </w:p>
        </w:tc>
        <w:tc>
          <w:tcPr>
            <w:tcW w:w="1984" w:type="dxa"/>
          </w:tcPr>
          <w:p w14:paraId="11294E77"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78B3E06D"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27B5B474"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0C4E91F5" w14:textId="77777777" w:rsidTr="00456BE2">
        <w:tc>
          <w:tcPr>
            <w:tcW w:w="425" w:type="dxa"/>
          </w:tcPr>
          <w:p w14:paraId="0EBB11AC"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4</w:t>
            </w:r>
          </w:p>
        </w:tc>
        <w:tc>
          <w:tcPr>
            <w:tcW w:w="4991" w:type="dxa"/>
          </w:tcPr>
          <w:p w14:paraId="39A1B6D9"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hAnsi="Times New Roman" w:cs="Times New Roman"/>
                <w:bCs/>
                <w:sz w:val="24"/>
                <w:szCs w:val="24"/>
                <w:lang w:val="uk-UA"/>
              </w:rPr>
              <w:t>Тримати</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під</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контролем</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реалізацію</w:t>
            </w:r>
            <w:r w:rsidRPr="00456BE2">
              <w:rPr>
                <w:rFonts w:hAnsi="Times New Roman" w:cs="Times New Roman"/>
                <w:bCs/>
                <w:sz w:val="24"/>
                <w:szCs w:val="24"/>
                <w:lang w:val="uk-UA"/>
              </w:rPr>
              <w:t xml:space="preserve"> </w:t>
            </w:r>
            <w:proofErr w:type="spellStart"/>
            <w:r w:rsidRPr="00456BE2">
              <w:rPr>
                <w:rFonts w:hAnsi="Times New Roman" w:cs="Times New Roman"/>
                <w:bCs/>
                <w:sz w:val="24"/>
                <w:szCs w:val="24"/>
                <w:lang w:val="uk-UA"/>
              </w:rPr>
              <w:t>проєкту</w:t>
            </w:r>
            <w:proofErr w:type="spellEnd"/>
            <w:r w:rsidRPr="00456BE2">
              <w:rPr>
                <w:rFonts w:hAnsi="Times New Roman" w:cs="Times New Roman"/>
                <w:bCs/>
                <w:sz w:val="24"/>
                <w:szCs w:val="24"/>
                <w:lang w:val="uk-UA"/>
              </w:rPr>
              <w:t xml:space="preserve"> </w:t>
            </w:r>
            <w:r w:rsidRPr="00456BE2">
              <w:rPr>
                <w:rFonts w:hAnsi="Times New Roman" w:cs="Times New Roman"/>
                <w:bCs/>
                <w:sz w:val="24"/>
                <w:szCs w:val="24"/>
                <w:lang w:val="uk-UA"/>
              </w:rPr>
              <w:t>по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завершенню</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капітального</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ремонту</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приміщення</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ліцею</w:t>
            </w:r>
            <w:r w:rsidRPr="00456BE2">
              <w:rPr>
                <w:rFonts w:hAnsi="Times New Roman" w:cs="Times New Roman"/>
                <w:bCs/>
                <w:sz w:val="24"/>
                <w:szCs w:val="24"/>
                <w:lang w:val="uk-UA"/>
              </w:rPr>
              <w:t>.</w:t>
            </w:r>
          </w:p>
        </w:tc>
        <w:tc>
          <w:tcPr>
            <w:tcW w:w="1701" w:type="dxa"/>
            <w:vAlign w:val="center"/>
          </w:tcPr>
          <w:p w14:paraId="0BF06D20"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ascii="Times New Roman" w:hAnsi="Times New Roman" w:cs="Times New Roman"/>
                <w:bCs/>
                <w:sz w:val="24"/>
                <w:szCs w:val="24"/>
                <w:lang w:val="uk-UA"/>
              </w:rPr>
              <w:t>Постійно</w:t>
            </w:r>
          </w:p>
        </w:tc>
        <w:tc>
          <w:tcPr>
            <w:tcW w:w="1984" w:type="dxa"/>
          </w:tcPr>
          <w:p w14:paraId="21972EF5"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3FF127AC"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218BD3F1"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2919E660" w14:textId="77777777" w:rsidTr="00456BE2">
        <w:tc>
          <w:tcPr>
            <w:tcW w:w="425" w:type="dxa"/>
          </w:tcPr>
          <w:p w14:paraId="3D420978"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lastRenderedPageBreak/>
              <w:t>5</w:t>
            </w:r>
          </w:p>
        </w:tc>
        <w:tc>
          <w:tcPr>
            <w:tcW w:w="4991" w:type="dxa"/>
          </w:tcPr>
          <w:p w14:paraId="2972138B"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Забезпечити у приміщеннях школи необхідний температурний режим</w:t>
            </w:r>
          </w:p>
        </w:tc>
        <w:tc>
          <w:tcPr>
            <w:tcW w:w="1701" w:type="dxa"/>
            <w:vAlign w:val="center"/>
          </w:tcPr>
          <w:p w14:paraId="186471E6"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ascii="Times New Roman" w:hAnsi="Times New Roman" w:cs="Times New Roman"/>
                <w:bCs/>
                <w:sz w:val="24"/>
                <w:szCs w:val="24"/>
                <w:lang w:val="uk-UA"/>
              </w:rPr>
              <w:t>Постійно</w:t>
            </w:r>
          </w:p>
        </w:tc>
        <w:tc>
          <w:tcPr>
            <w:tcW w:w="1984" w:type="dxa"/>
          </w:tcPr>
          <w:p w14:paraId="60723315"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181EA51E"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6AB1265E"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3B80FBA8" w14:textId="77777777" w:rsidTr="00456BE2">
        <w:tc>
          <w:tcPr>
            <w:tcW w:w="425" w:type="dxa"/>
          </w:tcPr>
          <w:p w14:paraId="61A7BEE0"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6</w:t>
            </w:r>
          </w:p>
        </w:tc>
        <w:tc>
          <w:tcPr>
            <w:tcW w:w="4991" w:type="dxa"/>
          </w:tcPr>
          <w:p w14:paraId="7B527495"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Тримати під контролем ефективне використання миючих та дезінфікуючих засобів</w:t>
            </w:r>
          </w:p>
        </w:tc>
        <w:tc>
          <w:tcPr>
            <w:tcW w:w="1701" w:type="dxa"/>
            <w:vAlign w:val="center"/>
          </w:tcPr>
          <w:p w14:paraId="254F76D6"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ascii="Times New Roman" w:hAnsi="Times New Roman" w:cs="Times New Roman"/>
                <w:bCs/>
                <w:sz w:val="24"/>
                <w:szCs w:val="24"/>
                <w:lang w:val="uk-UA"/>
              </w:rPr>
              <w:t>Постійно</w:t>
            </w:r>
          </w:p>
        </w:tc>
        <w:tc>
          <w:tcPr>
            <w:tcW w:w="1984" w:type="dxa"/>
          </w:tcPr>
          <w:p w14:paraId="748EA936"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1FFE62AC"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7D1C233E"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r w:rsidR="00456BE2" w:rsidRPr="0097043F" w14:paraId="68418133" w14:textId="77777777" w:rsidTr="00456BE2">
        <w:tc>
          <w:tcPr>
            <w:tcW w:w="425" w:type="dxa"/>
          </w:tcPr>
          <w:p w14:paraId="5E4338DE"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7</w:t>
            </w:r>
          </w:p>
        </w:tc>
        <w:tc>
          <w:tcPr>
            <w:tcW w:w="4991" w:type="dxa"/>
          </w:tcPr>
          <w:p w14:paraId="53E97882"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 xml:space="preserve">Доукомплектувати </w:t>
            </w:r>
            <w:r w:rsidRPr="00456BE2">
              <w:rPr>
                <w:rFonts w:hAnsi="Times New Roman" w:cs="Times New Roman"/>
                <w:bCs/>
                <w:sz w:val="24"/>
                <w:szCs w:val="24"/>
                <w:lang w:val="uk-UA"/>
              </w:rPr>
              <w:t>ліцей</w:t>
            </w:r>
            <w:r w:rsidRPr="00456BE2">
              <w:rPr>
                <w:rFonts w:ascii="Times New Roman" w:hAnsi="Times New Roman" w:cs="Times New Roman"/>
                <w:bCs/>
                <w:sz w:val="24"/>
                <w:szCs w:val="24"/>
                <w:lang w:val="uk-UA"/>
              </w:rPr>
              <w:t xml:space="preserve"> необхідною кількістю (згідно норм) </w:t>
            </w:r>
            <w:r w:rsidRPr="00456BE2">
              <w:rPr>
                <w:rFonts w:hAnsi="Times New Roman" w:cs="Times New Roman"/>
                <w:bCs/>
                <w:sz w:val="24"/>
                <w:szCs w:val="24"/>
                <w:lang w:val="uk-UA"/>
              </w:rPr>
              <w:t>учнівських</w:t>
            </w:r>
            <w:r w:rsidRPr="00456BE2">
              <w:rPr>
                <w:rFonts w:hAnsi="Times New Roman" w:cs="Times New Roman"/>
                <w:bCs/>
                <w:sz w:val="24"/>
                <w:szCs w:val="24"/>
                <w:lang w:val="uk-UA"/>
              </w:rPr>
              <w:t xml:space="preserve"> </w:t>
            </w:r>
            <w:r w:rsidRPr="00456BE2">
              <w:rPr>
                <w:rFonts w:hAnsi="Times New Roman" w:cs="Times New Roman"/>
                <w:bCs/>
                <w:sz w:val="24"/>
                <w:szCs w:val="24"/>
                <w:lang w:val="uk-UA"/>
              </w:rPr>
              <w:t>парт</w:t>
            </w:r>
          </w:p>
        </w:tc>
        <w:tc>
          <w:tcPr>
            <w:tcW w:w="1701" w:type="dxa"/>
            <w:vAlign w:val="center"/>
          </w:tcPr>
          <w:p w14:paraId="3EC10797" w14:textId="77777777" w:rsidR="00456BE2" w:rsidRPr="00456BE2" w:rsidRDefault="00456BE2" w:rsidP="00456BE2">
            <w:pPr>
              <w:spacing w:after="160" w:line="259" w:lineRule="auto"/>
              <w:jc w:val="center"/>
              <w:rPr>
                <w:rFonts w:ascii="Times New Roman" w:hAnsi="Times New Roman" w:cs="Times New Roman"/>
                <w:bCs/>
                <w:sz w:val="24"/>
                <w:szCs w:val="24"/>
                <w:lang w:val="uk-UA"/>
              </w:rPr>
            </w:pPr>
            <w:r w:rsidRPr="00456BE2">
              <w:rPr>
                <w:rFonts w:ascii="Times New Roman" w:hAnsi="Times New Roman" w:cs="Times New Roman"/>
                <w:bCs/>
                <w:sz w:val="24"/>
                <w:szCs w:val="24"/>
                <w:lang w:val="uk-UA"/>
              </w:rPr>
              <w:t>Упродовж року</w:t>
            </w:r>
          </w:p>
        </w:tc>
        <w:tc>
          <w:tcPr>
            <w:tcW w:w="1984" w:type="dxa"/>
          </w:tcPr>
          <w:p w14:paraId="0E4D0912"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Власюк Л.М.</w:t>
            </w:r>
          </w:p>
          <w:p w14:paraId="3C61A984" w14:textId="77777777" w:rsidR="00456BE2" w:rsidRPr="00456BE2" w:rsidRDefault="00456BE2" w:rsidP="008C0CC3">
            <w:pPr>
              <w:spacing w:after="160" w:line="259" w:lineRule="auto"/>
              <w:jc w:val="both"/>
              <w:rPr>
                <w:rFonts w:ascii="Times New Roman" w:hAnsi="Times New Roman" w:cs="Times New Roman"/>
                <w:bCs/>
                <w:sz w:val="24"/>
                <w:szCs w:val="24"/>
                <w:lang w:val="uk-UA"/>
              </w:rPr>
            </w:pPr>
            <w:r w:rsidRPr="00456BE2">
              <w:rPr>
                <w:rFonts w:ascii="Times New Roman" w:hAnsi="Times New Roman" w:cs="Times New Roman"/>
                <w:bCs/>
                <w:sz w:val="24"/>
                <w:szCs w:val="24"/>
                <w:lang w:val="uk-UA"/>
              </w:rPr>
              <w:t>Шевченко Т.Ю.</w:t>
            </w:r>
          </w:p>
        </w:tc>
        <w:tc>
          <w:tcPr>
            <w:tcW w:w="1418" w:type="dxa"/>
          </w:tcPr>
          <w:p w14:paraId="09B10CB7" w14:textId="77777777" w:rsidR="00456BE2" w:rsidRPr="00456BE2" w:rsidRDefault="00456BE2" w:rsidP="008C0CC3">
            <w:pPr>
              <w:spacing w:after="160" w:line="259" w:lineRule="auto"/>
              <w:jc w:val="both"/>
              <w:rPr>
                <w:rFonts w:ascii="Times New Roman" w:hAnsi="Times New Roman" w:cs="Times New Roman"/>
                <w:bCs/>
                <w:sz w:val="24"/>
                <w:szCs w:val="24"/>
                <w:lang w:val="uk-UA"/>
              </w:rPr>
            </w:pPr>
          </w:p>
        </w:tc>
      </w:tr>
    </w:tbl>
    <w:p w14:paraId="041A3981" w14:textId="77777777" w:rsidR="00456BE2" w:rsidRPr="001C7185" w:rsidRDefault="00456BE2" w:rsidP="00456BE2">
      <w:pPr>
        <w:jc w:val="both"/>
        <w:rPr>
          <w:rFonts w:ascii="Times New Roman" w:hAnsi="Times New Roman" w:cs="Times New Roman"/>
          <w:bCs/>
          <w:sz w:val="28"/>
          <w:szCs w:val="28"/>
          <w:lang w:val="uk-UA"/>
        </w:rPr>
      </w:pPr>
    </w:p>
    <w:p w14:paraId="2409CD0E" w14:textId="77777777" w:rsidR="006977F3" w:rsidRPr="001C7185" w:rsidRDefault="006977F3" w:rsidP="001212C3">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2.1.3.</w:t>
      </w:r>
      <w:r w:rsidRPr="001C7185">
        <w:rPr>
          <w:rFonts w:ascii="Times New Roman" w:hAnsi="Times New Roman" w:cs="Times New Roman"/>
          <w:b/>
          <w:bCs/>
          <w:sz w:val="28"/>
          <w:szCs w:val="28"/>
          <w:lang w:val="uk-UA"/>
        </w:rPr>
        <w:tab/>
        <w:t>Забезпечення вимог з охорони праці, безпеки життєдіяльності, пожежної безпеки</w:t>
      </w:r>
    </w:p>
    <w:p w14:paraId="270C5A05" w14:textId="4DBF7D90" w:rsidR="006977F3" w:rsidRPr="001C7185" w:rsidRDefault="006977F3" w:rsidP="001212C3">
      <w:pPr>
        <w:jc w:val="center"/>
        <w:rPr>
          <w:rFonts w:ascii="Times New Roman" w:hAnsi="Times New Roman" w:cs="Times New Roman"/>
          <w:b/>
          <w:bCs/>
          <w:sz w:val="28"/>
          <w:szCs w:val="28"/>
          <w:lang w:val="uk-UA"/>
        </w:rPr>
      </w:pPr>
      <w:r w:rsidRPr="001C7185">
        <w:rPr>
          <w:rFonts w:ascii="Times New Roman" w:hAnsi="Times New Roman" w:cs="Times New Roman"/>
          <w:b/>
          <w:bCs/>
          <w:sz w:val="28"/>
          <w:szCs w:val="28"/>
          <w:lang w:val="uk-UA"/>
        </w:rPr>
        <w:t>2.1.3.1.</w:t>
      </w:r>
      <w:r w:rsidRPr="001C7185">
        <w:rPr>
          <w:rFonts w:ascii="Times New Roman" w:hAnsi="Times New Roman" w:cs="Times New Roman"/>
          <w:b/>
          <w:bCs/>
          <w:sz w:val="28"/>
          <w:szCs w:val="28"/>
          <w:lang w:val="uk-UA"/>
        </w:rPr>
        <w:tab/>
        <w:t>Охорона праці у закладі освіти</w:t>
      </w:r>
    </w:p>
    <w:tbl>
      <w:tblPr>
        <w:tblStyle w:val="a4"/>
        <w:tblW w:w="10035" w:type="dxa"/>
        <w:tblInd w:w="-459" w:type="dxa"/>
        <w:tblLook w:val="04A0" w:firstRow="1" w:lastRow="0" w:firstColumn="1" w:lastColumn="0" w:noHBand="0" w:noVBand="1"/>
      </w:tblPr>
      <w:tblGrid>
        <w:gridCol w:w="696"/>
        <w:gridCol w:w="4486"/>
        <w:gridCol w:w="1516"/>
        <w:gridCol w:w="1933"/>
        <w:gridCol w:w="1404"/>
      </w:tblGrid>
      <w:tr w:rsidR="006977F3" w:rsidRPr="001C7185" w14:paraId="3B239A19" w14:textId="77777777" w:rsidTr="00ED2DE4">
        <w:tc>
          <w:tcPr>
            <w:tcW w:w="696" w:type="dxa"/>
            <w:vAlign w:val="center"/>
          </w:tcPr>
          <w:p w14:paraId="1FE633AE"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w:t>
            </w:r>
          </w:p>
          <w:p w14:paraId="5D596716"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з/п</w:t>
            </w:r>
          </w:p>
        </w:tc>
        <w:tc>
          <w:tcPr>
            <w:tcW w:w="4486" w:type="dxa"/>
            <w:vAlign w:val="center"/>
          </w:tcPr>
          <w:p w14:paraId="49D49EC5"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Заходи</w:t>
            </w:r>
          </w:p>
        </w:tc>
        <w:tc>
          <w:tcPr>
            <w:tcW w:w="1516" w:type="dxa"/>
            <w:vAlign w:val="center"/>
          </w:tcPr>
          <w:p w14:paraId="7CDBB4FE"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Термін виконання</w:t>
            </w:r>
          </w:p>
        </w:tc>
        <w:tc>
          <w:tcPr>
            <w:tcW w:w="1933" w:type="dxa"/>
            <w:vAlign w:val="center"/>
          </w:tcPr>
          <w:p w14:paraId="13BB74C7"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Відповідальний</w:t>
            </w:r>
          </w:p>
        </w:tc>
        <w:tc>
          <w:tcPr>
            <w:tcW w:w="1404" w:type="dxa"/>
            <w:vAlign w:val="center"/>
          </w:tcPr>
          <w:p w14:paraId="197BBD8D" w14:textId="77777777" w:rsidR="006977F3" w:rsidRPr="001C7185" w:rsidRDefault="006977F3" w:rsidP="002F1DE4">
            <w:pPr>
              <w:spacing w:after="160" w:line="259" w:lineRule="auto"/>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Відмітка про виконання</w:t>
            </w:r>
          </w:p>
        </w:tc>
      </w:tr>
      <w:tr w:rsidR="006977F3" w:rsidRPr="0097043F" w14:paraId="77B33DC6" w14:textId="77777777" w:rsidTr="00ED2DE4">
        <w:trPr>
          <w:trHeight w:val="453"/>
        </w:trPr>
        <w:tc>
          <w:tcPr>
            <w:tcW w:w="696" w:type="dxa"/>
            <w:vAlign w:val="center"/>
          </w:tcPr>
          <w:p w14:paraId="5FDB7CA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p w14:paraId="024B29F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w:t>
            </w:r>
          </w:p>
          <w:p w14:paraId="189644F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4486" w:type="dxa"/>
          </w:tcPr>
          <w:p w14:paraId="57DFCBAF"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Організація роботи  щодо забезпечення нормативно-правових аспектів</w:t>
            </w:r>
          </w:p>
        </w:tc>
        <w:tc>
          <w:tcPr>
            <w:tcW w:w="1516" w:type="dxa"/>
          </w:tcPr>
          <w:p w14:paraId="3F95EC4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7595B18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0AC9B86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1A527E4" w14:textId="77777777" w:rsidTr="00ED2DE4">
        <w:tc>
          <w:tcPr>
            <w:tcW w:w="696" w:type="dxa"/>
          </w:tcPr>
          <w:p w14:paraId="3255BB4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1.1.</w:t>
            </w:r>
          </w:p>
          <w:p w14:paraId="1DFE97C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4486" w:type="dxa"/>
          </w:tcPr>
          <w:p w14:paraId="4B120A0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0E17B318" w14:textId="58CC5BF7" w:rsidR="006977F3" w:rsidRPr="001C7185" w:rsidRDefault="008F0C8B" w:rsidP="008F0C8B">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w:t>
            </w:r>
            <w:r w:rsidR="006977F3" w:rsidRPr="001C7185">
              <w:rPr>
                <w:rFonts w:ascii="Times New Roman" w:hAnsi="Times New Roman" w:cs="Times New Roman"/>
                <w:bCs/>
                <w:sz w:val="24"/>
                <w:szCs w:val="24"/>
                <w:lang w:val="uk-UA"/>
              </w:rPr>
              <w:t>Закон України “Про охорону праці”;</w:t>
            </w:r>
          </w:p>
          <w:p w14:paraId="3E3E5F8F" w14:textId="603A6880"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w:t>
            </w:r>
            <w:r w:rsidR="008F0C8B"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Закон України “Про забезпечення санітарного та епідемічного благо-</w:t>
            </w:r>
            <w:proofErr w:type="spellStart"/>
            <w:r w:rsidRPr="001C7185">
              <w:rPr>
                <w:rFonts w:ascii="Times New Roman" w:hAnsi="Times New Roman" w:cs="Times New Roman"/>
                <w:bCs/>
                <w:sz w:val="24"/>
                <w:szCs w:val="24"/>
                <w:lang w:val="uk-UA"/>
              </w:rPr>
              <w:t>получчя</w:t>
            </w:r>
            <w:proofErr w:type="spellEnd"/>
            <w:r w:rsidRPr="001C7185">
              <w:rPr>
                <w:rFonts w:ascii="Times New Roman" w:hAnsi="Times New Roman" w:cs="Times New Roman"/>
                <w:bCs/>
                <w:sz w:val="24"/>
                <w:szCs w:val="24"/>
                <w:lang w:val="uk-UA"/>
              </w:rPr>
              <w:t xml:space="preserve"> населення”;</w:t>
            </w:r>
          </w:p>
          <w:p w14:paraId="79E4C17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Закон України “Про освіту”, </w:t>
            </w:r>
            <w:proofErr w:type="spellStart"/>
            <w:r w:rsidRPr="001C7185">
              <w:rPr>
                <w:rFonts w:ascii="Times New Roman" w:hAnsi="Times New Roman" w:cs="Times New Roman"/>
                <w:bCs/>
                <w:sz w:val="24"/>
                <w:szCs w:val="24"/>
                <w:lang w:val="uk-UA"/>
              </w:rPr>
              <w:t>ст.ст</w:t>
            </w:r>
            <w:proofErr w:type="spellEnd"/>
            <w:r w:rsidRPr="001C7185">
              <w:rPr>
                <w:rFonts w:ascii="Times New Roman" w:hAnsi="Times New Roman" w:cs="Times New Roman"/>
                <w:bCs/>
                <w:sz w:val="24"/>
                <w:szCs w:val="24"/>
                <w:lang w:val="uk-UA"/>
              </w:rPr>
              <w:t>. 3, 17, 24, 51, 53;</w:t>
            </w:r>
          </w:p>
          <w:p w14:paraId="57E0091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Закон України “Про загальну середню освіту” </w:t>
            </w:r>
            <w:proofErr w:type="spellStart"/>
            <w:r w:rsidRPr="001C7185">
              <w:rPr>
                <w:rFonts w:ascii="Times New Roman" w:hAnsi="Times New Roman" w:cs="Times New Roman"/>
                <w:bCs/>
                <w:sz w:val="24"/>
                <w:szCs w:val="24"/>
                <w:lang w:val="uk-UA"/>
              </w:rPr>
              <w:t>ст.ст</w:t>
            </w:r>
            <w:proofErr w:type="spellEnd"/>
            <w:r w:rsidRPr="001C7185">
              <w:rPr>
                <w:rFonts w:ascii="Times New Roman" w:hAnsi="Times New Roman" w:cs="Times New Roman"/>
                <w:bCs/>
                <w:sz w:val="24"/>
                <w:szCs w:val="24"/>
                <w:lang w:val="uk-UA"/>
              </w:rPr>
              <w:t>. 5, 22, 38;</w:t>
            </w:r>
          </w:p>
          <w:p w14:paraId="48C99D2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Закон України “Про пожежну безпеку”;</w:t>
            </w:r>
          </w:p>
          <w:p w14:paraId="799FE82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Закон України від 05.07.2001 № 2586 “Про боротьбу із захворюванням на туберкульоз”;</w:t>
            </w:r>
          </w:p>
          <w:p w14:paraId="0699A5A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Державні санітарні правила і норми влаштування, утримання </w:t>
            </w:r>
            <w:proofErr w:type="spellStart"/>
            <w:r w:rsidRPr="001C7185">
              <w:rPr>
                <w:rFonts w:ascii="Times New Roman" w:hAnsi="Times New Roman" w:cs="Times New Roman"/>
                <w:bCs/>
                <w:sz w:val="24"/>
                <w:szCs w:val="24"/>
                <w:lang w:val="uk-UA"/>
              </w:rPr>
              <w:t>загаль-ноосвітніх</w:t>
            </w:r>
            <w:proofErr w:type="spellEnd"/>
            <w:r w:rsidRPr="001C7185">
              <w:rPr>
                <w:rFonts w:ascii="Times New Roman" w:hAnsi="Times New Roman" w:cs="Times New Roman"/>
                <w:bCs/>
                <w:sz w:val="24"/>
                <w:szCs w:val="24"/>
                <w:lang w:val="uk-UA"/>
              </w:rPr>
              <w:t xml:space="preserve"> навчальних закладів та </w:t>
            </w:r>
            <w:r w:rsidRPr="001C7185">
              <w:rPr>
                <w:rFonts w:ascii="Times New Roman" w:hAnsi="Times New Roman" w:cs="Times New Roman"/>
                <w:bCs/>
                <w:sz w:val="24"/>
                <w:szCs w:val="24"/>
                <w:lang w:val="uk-UA"/>
              </w:rPr>
              <w:lastRenderedPageBreak/>
              <w:t>організації навчально-виховного процесу, Київ – 2001;</w:t>
            </w:r>
          </w:p>
          <w:p w14:paraId="4F74421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14:paraId="3A18716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14:paraId="56C45337" w14:textId="5ECECB5A" w:rsidR="006977F3" w:rsidRPr="001C7185" w:rsidRDefault="00F60C7E" w:rsidP="00F60C7E">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6977F3" w:rsidRPr="001C7185">
              <w:rPr>
                <w:rFonts w:ascii="Times New Roman" w:hAnsi="Times New Roman" w:cs="Times New Roman"/>
                <w:bCs/>
                <w:sz w:val="24"/>
                <w:szCs w:val="24"/>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14:paraId="44B93F0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наказ Міністерства освіти і науки України від 27.12.2017 № 1222 “Про затвердження Положення про організацію роботи з охорони праці у закладах загальної середньої освіти </w:t>
            </w:r>
          </w:p>
          <w:p w14:paraId="11B46F9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w:t>
            </w:r>
          </w:p>
        </w:tc>
        <w:tc>
          <w:tcPr>
            <w:tcW w:w="1516" w:type="dxa"/>
          </w:tcPr>
          <w:p w14:paraId="5229276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p w14:paraId="0FDA765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w:t>
            </w:r>
          </w:p>
          <w:p w14:paraId="4AF99C40" w14:textId="2F69EEFF"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202</w:t>
            </w:r>
            <w:r w:rsidR="004865E0">
              <w:rPr>
                <w:rFonts w:ascii="Times New Roman" w:hAnsi="Times New Roman" w:cs="Times New Roman"/>
                <w:bCs/>
                <w:sz w:val="24"/>
                <w:szCs w:val="24"/>
                <w:lang w:val="uk-UA"/>
              </w:rPr>
              <w:t>4</w:t>
            </w:r>
          </w:p>
        </w:tc>
        <w:tc>
          <w:tcPr>
            <w:tcW w:w="1933" w:type="dxa"/>
          </w:tcPr>
          <w:p w14:paraId="64EC1E2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p w14:paraId="514D0B3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 закладу</w:t>
            </w:r>
          </w:p>
        </w:tc>
        <w:tc>
          <w:tcPr>
            <w:tcW w:w="1404" w:type="dxa"/>
          </w:tcPr>
          <w:p w14:paraId="13B4296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EAEE144" w14:textId="77777777" w:rsidTr="00ED2DE4">
        <w:tc>
          <w:tcPr>
            <w:tcW w:w="696" w:type="dxa"/>
            <w:vAlign w:val="center"/>
          </w:tcPr>
          <w:p w14:paraId="76C2ED80" w14:textId="4BA80CB9" w:rsidR="006977F3" w:rsidRPr="001C7185" w:rsidRDefault="009E6AC8"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2</w:t>
            </w:r>
            <w:r w:rsidR="006977F3" w:rsidRPr="001C7185">
              <w:rPr>
                <w:rFonts w:ascii="Times New Roman" w:hAnsi="Times New Roman" w:cs="Times New Roman"/>
                <w:b/>
                <w:bCs/>
                <w:sz w:val="24"/>
                <w:szCs w:val="24"/>
                <w:lang w:val="uk-UA"/>
              </w:rPr>
              <w:t>.</w:t>
            </w:r>
          </w:p>
          <w:p w14:paraId="2F1E3B31"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p>
        </w:tc>
        <w:tc>
          <w:tcPr>
            <w:tcW w:w="4486" w:type="dxa"/>
          </w:tcPr>
          <w:p w14:paraId="35D18BA9" w14:textId="694935B1" w:rsidR="006977F3" w:rsidRPr="001C7185" w:rsidRDefault="006977F3"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Організація розгляду питань на засіданнях педагогічної ради,  загальних зборах колективу,  батьківських зборах</w:t>
            </w:r>
          </w:p>
        </w:tc>
        <w:tc>
          <w:tcPr>
            <w:tcW w:w="1516" w:type="dxa"/>
          </w:tcPr>
          <w:p w14:paraId="42E7A97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4C5CF04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Директор</w:t>
            </w:r>
          </w:p>
        </w:tc>
        <w:tc>
          <w:tcPr>
            <w:tcW w:w="1404" w:type="dxa"/>
          </w:tcPr>
          <w:p w14:paraId="2479C60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5950EFE" w14:textId="77777777" w:rsidTr="00ED2DE4">
        <w:tc>
          <w:tcPr>
            <w:tcW w:w="696" w:type="dxa"/>
            <w:vAlign w:val="center"/>
          </w:tcPr>
          <w:p w14:paraId="4604EF08" w14:textId="497E866A"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6977F3" w:rsidRPr="001C7185">
              <w:rPr>
                <w:rFonts w:ascii="Times New Roman" w:hAnsi="Times New Roman" w:cs="Times New Roman"/>
                <w:bCs/>
                <w:sz w:val="24"/>
                <w:szCs w:val="24"/>
                <w:lang w:val="uk-UA"/>
              </w:rPr>
              <w:t>.1.</w:t>
            </w:r>
          </w:p>
        </w:tc>
        <w:tc>
          <w:tcPr>
            <w:tcW w:w="4486" w:type="dxa"/>
            <w:vAlign w:val="center"/>
          </w:tcPr>
          <w:p w14:paraId="4652CD2A" w14:textId="0659AE78"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Про затвердження правил </w:t>
            </w:r>
            <w:proofErr w:type="spellStart"/>
            <w:r w:rsidRPr="001C7185">
              <w:rPr>
                <w:rFonts w:ascii="Times New Roman" w:hAnsi="Times New Roman" w:cs="Times New Roman"/>
                <w:bCs/>
                <w:sz w:val="24"/>
                <w:szCs w:val="24"/>
                <w:lang w:val="uk-UA"/>
              </w:rPr>
              <w:t>внутрішкільного</w:t>
            </w:r>
            <w:proofErr w:type="spellEnd"/>
            <w:r w:rsidRPr="001C7185">
              <w:rPr>
                <w:rFonts w:ascii="Times New Roman" w:hAnsi="Times New Roman" w:cs="Times New Roman"/>
                <w:bCs/>
                <w:sz w:val="24"/>
                <w:szCs w:val="24"/>
                <w:lang w:val="uk-UA"/>
              </w:rPr>
              <w:t xml:space="preserve"> трудового розпорядку  в  школі у 202</w:t>
            </w:r>
            <w:r w:rsidR="003534BE">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3534BE">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навчальному році”.</w:t>
            </w:r>
          </w:p>
        </w:tc>
        <w:tc>
          <w:tcPr>
            <w:tcW w:w="1516" w:type="dxa"/>
            <w:vAlign w:val="center"/>
          </w:tcPr>
          <w:p w14:paraId="7195942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w:t>
            </w:r>
          </w:p>
        </w:tc>
        <w:tc>
          <w:tcPr>
            <w:tcW w:w="1933" w:type="dxa"/>
            <w:vAlign w:val="center"/>
          </w:tcPr>
          <w:p w14:paraId="1260A7F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2118201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2BCD094" w14:textId="77777777" w:rsidTr="00ED2DE4">
        <w:tc>
          <w:tcPr>
            <w:tcW w:w="696" w:type="dxa"/>
            <w:vAlign w:val="center"/>
          </w:tcPr>
          <w:p w14:paraId="326CF5EC" w14:textId="51D131D2"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2</w:t>
            </w:r>
            <w:r w:rsidR="006977F3" w:rsidRPr="001C7185">
              <w:rPr>
                <w:rFonts w:ascii="Times New Roman" w:hAnsi="Times New Roman" w:cs="Times New Roman"/>
                <w:bCs/>
                <w:sz w:val="24"/>
                <w:szCs w:val="24"/>
                <w:lang w:val="uk-UA"/>
              </w:rPr>
              <w:t>.2.</w:t>
            </w:r>
          </w:p>
        </w:tc>
        <w:tc>
          <w:tcPr>
            <w:tcW w:w="4486" w:type="dxa"/>
            <w:vAlign w:val="center"/>
          </w:tcPr>
          <w:p w14:paraId="19233BCC" w14:textId="3A6E67D9"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 організацію роботи  з питань охорони праці та протипожежної безпеки в школі у 202</w:t>
            </w:r>
            <w:r w:rsidR="003534BE">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3534BE">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навчальному році”.</w:t>
            </w:r>
          </w:p>
        </w:tc>
        <w:tc>
          <w:tcPr>
            <w:tcW w:w="1516" w:type="dxa"/>
            <w:vAlign w:val="center"/>
          </w:tcPr>
          <w:p w14:paraId="77B9CB8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серпень</w:t>
            </w:r>
          </w:p>
        </w:tc>
        <w:tc>
          <w:tcPr>
            <w:tcW w:w="1933" w:type="dxa"/>
          </w:tcPr>
          <w:p w14:paraId="2DC1489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6B0AA73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5352EAD" w14:textId="77777777" w:rsidTr="00ED2DE4">
        <w:tc>
          <w:tcPr>
            <w:tcW w:w="696" w:type="dxa"/>
            <w:vAlign w:val="center"/>
          </w:tcPr>
          <w:p w14:paraId="1360A17E" w14:textId="6AC9073D"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3.</w:t>
            </w:r>
          </w:p>
        </w:tc>
        <w:tc>
          <w:tcPr>
            <w:tcW w:w="4486" w:type="dxa"/>
            <w:vAlign w:val="center"/>
          </w:tcPr>
          <w:p w14:paraId="7D201924" w14:textId="395C61DC"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 результати дотримання санітарно-гігієнічних норм у школі в I семестрі 202</w:t>
            </w:r>
            <w:r w:rsidR="003534BE">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3534BE">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навчальному році”.</w:t>
            </w:r>
          </w:p>
        </w:tc>
        <w:tc>
          <w:tcPr>
            <w:tcW w:w="1516" w:type="dxa"/>
            <w:vAlign w:val="center"/>
          </w:tcPr>
          <w:p w14:paraId="5371670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листопад</w:t>
            </w:r>
          </w:p>
        </w:tc>
        <w:tc>
          <w:tcPr>
            <w:tcW w:w="1933" w:type="dxa"/>
          </w:tcPr>
          <w:p w14:paraId="408A2F3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1042294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4D6A52E6" w14:textId="77777777" w:rsidTr="00ED2DE4">
        <w:tc>
          <w:tcPr>
            <w:tcW w:w="696" w:type="dxa"/>
            <w:vAlign w:val="center"/>
          </w:tcPr>
          <w:p w14:paraId="305C93D6" w14:textId="4D85EAD1"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2</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w:t>
            </w:r>
          </w:p>
        </w:tc>
        <w:tc>
          <w:tcPr>
            <w:tcW w:w="4486" w:type="dxa"/>
            <w:vAlign w:val="center"/>
          </w:tcPr>
          <w:p w14:paraId="6AA0544E" w14:textId="361B23E1"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 підсумки роботи в школі з охорони праці за 202</w:t>
            </w:r>
            <w:r w:rsidR="003534BE">
              <w:rPr>
                <w:rFonts w:ascii="Times New Roman" w:hAnsi="Times New Roman" w:cs="Times New Roman"/>
                <w:bCs/>
                <w:sz w:val="24"/>
                <w:szCs w:val="24"/>
                <w:lang w:val="uk-UA"/>
              </w:rPr>
              <w:t>4</w:t>
            </w:r>
            <w:r w:rsidRPr="001C7185">
              <w:rPr>
                <w:rFonts w:ascii="Times New Roman" w:hAnsi="Times New Roman" w:cs="Times New Roman"/>
                <w:bCs/>
                <w:sz w:val="24"/>
                <w:szCs w:val="24"/>
                <w:lang w:val="uk-UA"/>
              </w:rPr>
              <w:t>-202</w:t>
            </w:r>
            <w:r w:rsidR="003534BE">
              <w:rPr>
                <w:rFonts w:ascii="Times New Roman" w:hAnsi="Times New Roman" w:cs="Times New Roman"/>
                <w:bCs/>
                <w:sz w:val="24"/>
                <w:szCs w:val="24"/>
                <w:lang w:val="uk-UA"/>
              </w:rPr>
              <w:t>5</w:t>
            </w:r>
            <w:r w:rsidRPr="001C7185">
              <w:rPr>
                <w:rFonts w:ascii="Times New Roman" w:hAnsi="Times New Roman" w:cs="Times New Roman"/>
                <w:bCs/>
                <w:sz w:val="24"/>
                <w:szCs w:val="24"/>
                <w:lang w:val="uk-UA"/>
              </w:rPr>
              <w:t xml:space="preserve"> навчальний рік”.</w:t>
            </w:r>
          </w:p>
        </w:tc>
        <w:tc>
          <w:tcPr>
            <w:tcW w:w="1516" w:type="dxa"/>
            <w:vAlign w:val="center"/>
          </w:tcPr>
          <w:p w14:paraId="23CF1854" w14:textId="056B8AEF"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червень 202</w:t>
            </w:r>
            <w:r w:rsidR="003534BE">
              <w:rPr>
                <w:rFonts w:ascii="Times New Roman" w:hAnsi="Times New Roman" w:cs="Times New Roman"/>
                <w:bCs/>
                <w:sz w:val="24"/>
                <w:szCs w:val="24"/>
                <w:lang w:val="uk-UA"/>
              </w:rPr>
              <w:t>5</w:t>
            </w:r>
          </w:p>
        </w:tc>
        <w:tc>
          <w:tcPr>
            <w:tcW w:w="1933" w:type="dxa"/>
          </w:tcPr>
          <w:p w14:paraId="5AE5248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23B7635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509EC421" w14:textId="77777777" w:rsidTr="00ED2DE4">
        <w:tc>
          <w:tcPr>
            <w:tcW w:w="696" w:type="dxa"/>
          </w:tcPr>
          <w:p w14:paraId="02FB230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p w14:paraId="777BF62B" w14:textId="3D0299DF" w:rsidR="006977F3" w:rsidRPr="001C7185" w:rsidRDefault="009E6AC8"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3</w:t>
            </w:r>
            <w:r w:rsidR="006977F3" w:rsidRPr="001C7185">
              <w:rPr>
                <w:rFonts w:ascii="Times New Roman" w:hAnsi="Times New Roman" w:cs="Times New Roman"/>
                <w:b/>
                <w:bCs/>
                <w:sz w:val="24"/>
                <w:szCs w:val="24"/>
                <w:lang w:val="uk-UA"/>
              </w:rPr>
              <w:t>.</w:t>
            </w:r>
          </w:p>
          <w:p w14:paraId="699FD10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4486" w:type="dxa"/>
            <w:vAlign w:val="center"/>
          </w:tcPr>
          <w:p w14:paraId="3322B84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
                <w:bCs/>
                <w:sz w:val="24"/>
                <w:szCs w:val="24"/>
                <w:lang w:val="uk-UA"/>
              </w:rPr>
              <w:t>Організація роботи щодо проведення інструктажів з питань охорони праці</w:t>
            </w:r>
          </w:p>
        </w:tc>
        <w:tc>
          <w:tcPr>
            <w:tcW w:w="1516" w:type="dxa"/>
          </w:tcPr>
          <w:p w14:paraId="5603971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62C8226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32DC831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9727804" w14:textId="77777777" w:rsidTr="00ED2DE4">
        <w:tc>
          <w:tcPr>
            <w:tcW w:w="696" w:type="dxa"/>
          </w:tcPr>
          <w:p w14:paraId="75D70299" w14:textId="4F2DB33C"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.1.</w:t>
            </w:r>
          </w:p>
        </w:tc>
        <w:tc>
          <w:tcPr>
            <w:tcW w:w="4486" w:type="dxa"/>
          </w:tcPr>
          <w:p w14:paraId="548B94E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проведення  вступних з інструктажів з питань охорони праці на робочому місці  з новоприбулими працівниками.</w:t>
            </w:r>
          </w:p>
        </w:tc>
        <w:tc>
          <w:tcPr>
            <w:tcW w:w="1516" w:type="dxa"/>
            <w:vAlign w:val="center"/>
          </w:tcPr>
          <w:p w14:paraId="09DC3C5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6104521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7DCF015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5D71647" w14:textId="77777777" w:rsidTr="00ED2DE4">
        <w:tc>
          <w:tcPr>
            <w:tcW w:w="696" w:type="dxa"/>
          </w:tcPr>
          <w:p w14:paraId="0772E109" w14:textId="2351F88C"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.2.</w:t>
            </w:r>
          </w:p>
        </w:tc>
        <w:tc>
          <w:tcPr>
            <w:tcW w:w="4486" w:type="dxa"/>
          </w:tcPr>
          <w:p w14:paraId="5D2FD6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проведення  первинних інструктажів з питань охорони праці на робочому місці  з працівниками школи.</w:t>
            </w:r>
          </w:p>
        </w:tc>
        <w:tc>
          <w:tcPr>
            <w:tcW w:w="1516" w:type="dxa"/>
          </w:tcPr>
          <w:p w14:paraId="0F527F6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6AEF59B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7B5137D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A5DE98D" w14:textId="77777777" w:rsidTr="00ED2DE4">
        <w:tc>
          <w:tcPr>
            <w:tcW w:w="696" w:type="dxa"/>
          </w:tcPr>
          <w:p w14:paraId="577E9B67" w14:textId="3F6F4DF7"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.3.</w:t>
            </w:r>
          </w:p>
        </w:tc>
        <w:tc>
          <w:tcPr>
            <w:tcW w:w="4486" w:type="dxa"/>
          </w:tcPr>
          <w:p w14:paraId="2F1C90C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проведення  повторного інструктажу з питань охорони праці на робочому місці  з працівниками школи.</w:t>
            </w:r>
          </w:p>
        </w:tc>
        <w:tc>
          <w:tcPr>
            <w:tcW w:w="1516" w:type="dxa"/>
          </w:tcPr>
          <w:p w14:paraId="75EA7A9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двічі на рік</w:t>
            </w:r>
          </w:p>
        </w:tc>
        <w:tc>
          <w:tcPr>
            <w:tcW w:w="1933" w:type="dxa"/>
          </w:tcPr>
          <w:p w14:paraId="3F6D75A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654670A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4154C37" w14:textId="77777777" w:rsidTr="00ED2DE4">
        <w:tc>
          <w:tcPr>
            <w:tcW w:w="696" w:type="dxa"/>
          </w:tcPr>
          <w:p w14:paraId="5FD5A95A" w14:textId="4DE90C21"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.4.</w:t>
            </w:r>
          </w:p>
        </w:tc>
        <w:tc>
          <w:tcPr>
            <w:tcW w:w="4486" w:type="dxa"/>
          </w:tcPr>
          <w:p w14:paraId="22CEC77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проведення позапланового інструктажу з питань охорони праці на робочому місці  з працівниками школи.</w:t>
            </w:r>
          </w:p>
        </w:tc>
        <w:tc>
          <w:tcPr>
            <w:tcW w:w="1516" w:type="dxa"/>
          </w:tcPr>
          <w:p w14:paraId="71C653E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у випадку травмування</w:t>
            </w:r>
          </w:p>
        </w:tc>
        <w:tc>
          <w:tcPr>
            <w:tcW w:w="1933" w:type="dxa"/>
          </w:tcPr>
          <w:p w14:paraId="608CB50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110ABD8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0AD8902" w14:textId="77777777" w:rsidTr="00ED2DE4">
        <w:tc>
          <w:tcPr>
            <w:tcW w:w="696" w:type="dxa"/>
          </w:tcPr>
          <w:p w14:paraId="2019BCF7" w14:textId="413D1177"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.5.</w:t>
            </w:r>
          </w:p>
        </w:tc>
        <w:tc>
          <w:tcPr>
            <w:tcW w:w="4486" w:type="dxa"/>
          </w:tcPr>
          <w:p w14:paraId="1673013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наявність посадових обов’язків з безпеки життєдіяльності                     для класних керівників.</w:t>
            </w:r>
          </w:p>
        </w:tc>
        <w:tc>
          <w:tcPr>
            <w:tcW w:w="1516" w:type="dxa"/>
          </w:tcPr>
          <w:p w14:paraId="55013D6B" w14:textId="3F3056D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w:t>
            </w:r>
            <w:r w:rsidR="004865E0">
              <w:rPr>
                <w:rFonts w:ascii="Times New Roman" w:hAnsi="Times New Roman" w:cs="Times New Roman"/>
                <w:bCs/>
                <w:sz w:val="24"/>
                <w:szCs w:val="24"/>
                <w:lang w:val="uk-UA"/>
              </w:rPr>
              <w:t>2</w:t>
            </w:r>
            <w:r w:rsidRPr="001C7185">
              <w:rPr>
                <w:rFonts w:ascii="Times New Roman" w:hAnsi="Times New Roman" w:cs="Times New Roman"/>
                <w:bCs/>
                <w:sz w:val="24"/>
                <w:szCs w:val="24"/>
                <w:lang w:val="uk-UA"/>
              </w:rPr>
              <w:t>.09.</w:t>
            </w:r>
          </w:p>
        </w:tc>
        <w:tc>
          <w:tcPr>
            <w:tcW w:w="1933" w:type="dxa"/>
          </w:tcPr>
          <w:p w14:paraId="2B9E077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68903E2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74DD37A" w14:textId="77777777" w:rsidTr="00ED2DE4">
        <w:tc>
          <w:tcPr>
            <w:tcW w:w="696" w:type="dxa"/>
          </w:tcPr>
          <w:p w14:paraId="1C6DCA9A" w14:textId="01387579"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.6.</w:t>
            </w:r>
          </w:p>
        </w:tc>
        <w:tc>
          <w:tcPr>
            <w:tcW w:w="4486" w:type="dxa"/>
          </w:tcPr>
          <w:p w14:paraId="3B02244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516" w:type="dxa"/>
          </w:tcPr>
          <w:p w14:paraId="5C359A5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05.08.</w:t>
            </w:r>
          </w:p>
        </w:tc>
        <w:tc>
          <w:tcPr>
            <w:tcW w:w="1933" w:type="dxa"/>
          </w:tcPr>
          <w:p w14:paraId="0F6E806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1D40BAE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9BA2E5A" w14:textId="77777777" w:rsidTr="00ED2DE4">
        <w:tc>
          <w:tcPr>
            <w:tcW w:w="696" w:type="dxa"/>
          </w:tcPr>
          <w:p w14:paraId="2F3FBCC1"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p>
          <w:p w14:paraId="3B3904FE" w14:textId="717A8950" w:rsidR="006977F3" w:rsidRPr="001C7185" w:rsidRDefault="009E6AC8"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4</w:t>
            </w:r>
            <w:r w:rsidR="006977F3" w:rsidRPr="001C7185">
              <w:rPr>
                <w:rFonts w:ascii="Times New Roman" w:hAnsi="Times New Roman" w:cs="Times New Roman"/>
                <w:b/>
                <w:bCs/>
                <w:sz w:val="24"/>
                <w:szCs w:val="24"/>
                <w:lang w:val="uk-UA"/>
              </w:rPr>
              <w:t>.</w:t>
            </w:r>
          </w:p>
        </w:tc>
        <w:tc>
          <w:tcPr>
            <w:tcW w:w="4486" w:type="dxa"/>
          </w:tcPr>
          <w:p w14:paraId="158145B0"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Забезпечення матеріально-технічної бази школи</w:t>
            </w:r>
          </w:p>
          <w:p w14:paraId="1B5B3A5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516" w:type="dxa"/>
          </w:tcPr>
          <w:p w14:paraId="15DB024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0DF3981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551D8D1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C5FA6A1" w14:textId="77777777" w:rsidTr="00ED2DE4">
        <w:tc>
          <w:tcPr>
            <w:tcW w:w="696" w:type="dxa"/>
          </w:tcPr>
          <w:p w14:paraId="269116BA" w14:textId="7075380D"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.1.</w:t>
            </w:r>
          </w:p>
        </w:tc>
        <w:tc>
          <w:tcPr>
            <w:tcW w:w="4486" w:type="dxa"/>
          </w:tcPr>
          <w:p w14:paraId="2721A3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516" w:type="dxa"/>
          </w:tcPr>
          <w:p w14:paraId="5097CA9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2BDD13BB" w14:textId="13AD393E"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 закладу</w:t>
            </w:r>
          </w:p>
        </w:tc>
        <w:tc>
          <w:tcPr>
            <w:tcW w:w="1404" w:type="dxa"/>
          </w:tcPr>
          <w:p w14:paraId="5B4AB71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182A3C81" w14:textId="77777777" w:rsidTr="00ED2DE4">
        <w:tc>
          <w:tcPr>
            <w:tcW w:w="696" w:type="dxa"/>
          </w:tcPr>
          <w:p w14:paraId="5C88592F" w14:textId="14532779"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4</w:t>
            </w:r>
            <w:r w:rsidR="006977F3" w:rsidRPr="001C7185">
              <w:rPr>
                <w:rFonts w:ascii="Times New Roman" w:hAnsi="Times New Roman" w:cs="Times New Roman"/>
                <w:bCs/>
                <w:sz w:val="24"/>
                <w:szCs w:val="24"/>
                <w:lang w:val="uk-UA"/>
              </w:rPr>
              <w:t>.2.</w:t>
            </w:r>
          </w:p>
        </w:tc>
        <w:tc>
          <w:tcPr>
            <w:tcW w:w="4486" w:type="dxa"/>
          </w:tcPr>
          <w:p w14:paraId="75D2531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516" w:type="dxa"/>
          </w:tcPr>
          <w:p w14:paraId="20CA6C3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624B301E" w14:textId="77777777"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p w14:paraId="10A6C304" w14:textId="320F6500" w:rsidR="009E6AC8"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Шевченко Т.Ю.</w:t>
            </w:r>
          </w:p>
        </w:tc>
        <w:tc>
          <w:tcPr>
            <w:tcW w:w="1404" w:type="dxa"/>
          </w:tcPr>
          <w:p w14:paraId="6894310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09E4C77A" w14:textId="77777777" w:rsidTr="00ED2DE4">
        <w:tc>
          <w:tcPr>
            <w:tcW w:w="696" w:type="dxa"/>
          </w:tcPr>
          <w:p w14:paraId="275FDB9C" w14:textId="5DC94ADF"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.3.</w:t>
            </w:r>
          </w:p>
        </w:tc>
        <w:tc>
          <w:tcPr>
            <w:tcW w:w="4486" w:type="dxa"/>
          </w:tcPr>
          <w:p w14:paraId="2378B2B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Провести аналіз існуючої матеріально-технічної бази закладу освіти, скласти план заходів щодо виконання необхідних робіт.</w:t>
            </w:r>
          </w:p>
        </w:tc>
        <w:tc>
          <w:tcPr>
            <w:tcW w:w="1516" w:type="dxa"/>
            <w:vAlign w:val="center"/>
          </w:tcPr>
          <w:p w14:paraId="686D9F9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01.12.</w:t>
            </w:r>
          </w:p>
        </w:tc>
        <w:tc>
          <w:tcPr>
            <w:tcW w:w="1933" w:type="dxa"/>
          </w:tcPr>
          <w:p w14:paraId="74EC6060" w14:textId="77777777"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p w14:paraId="508FBCF8" w14:textId="178C4826" w:rsidR="009E6AC8"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Шевченко Т.Ю.</w:t>
            </w:r>
          </w:p>
        </w:tc>
        <w:tc>
          <w:tcPr>
            <w:tcW w:w="1404" w:type="dxa"/>
          </w:tcPr>
          <w:p w14:paraId="3551458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56310CB2" w14:textId="77777777" w:rsidTr="00ED2DE4">
        <w:tc>
          <w:tcPr>
            <w:tcW w:w="696" w:type="dxa"/>
          </w:tcPr>
          <w:p w14:paraId="1245EBD6" w14:textId="3CC46E17"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w:t>
            </w:r>
          </w:p>
        </w:tc>
        <w:tc>
          <w:tcPr>
            <w:tcW w:w="4486" w:type="dxa"/>
          </w:tcPr>
          <w:p w14:paraId="1F753E4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516" w:type="dxa"/>
            <w:vAlign w:val="center"/>
          </w:tcPr>
          <w:p w14:paraId="6FE39D0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2CC08730" w14:textId="77777777" w:rsidR="009E6AC8"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p w14:paraId="0A0B46CC" w14:textId="710EFD9F" w:rsidR="006977F3"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Шевченко Т.Ю.</w:t>
            </w:r>
          </w:p>
        </w:tc>
        <w:tc>
          <w:tcPr>
            <w:tcW w:w="1404" w:type="dxa"/>
          </w:tcPr>
          <w:p w14:paraId="6DA7B75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132CF8DE" w14:textId="77777777" w:rsidTr="00ED2DE4">
        <w:tc>
          <w:tcPr>
            <w:tcW w:w="696" w:type="dxa"/>
          </w:tcPr>
          <w:p w14:paraId="32C0FA2E" w14:textId="7D8DB126"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w:t>
            </w:r>
          </w:p>
        </w:tc>
        <w:tc>
          <w:tcPr>
            <w:tcW w:w="4486" w:type="dxa"/>
          </w:tcPr>
          <w:p w14:paraId="304A97A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516" w:type="dxa"/>
            <w:vAlign w:val="center"/>
          </w:tcPr>
          <w:p w14:paraId="38A9569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2BB9134F" w14:textId="77777777" w:rsidR="009E6AC8"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p w14:paraId="536C7031" w14:textId="76268FAB" w:rsidR="006977F3"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Шевченко Т.Ю.</w:t>
            </w:r>
          </w:p>
        </w:tc>
        <w:tc>
          <w:tcPr>
            <w:tcW w:w="1404" w:type="dxa"/>
          </w:tcPr>
          <w:p w14:paraId="0218F99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1016B989" w14:textId="77777777" w:rsidTr="00ED2DE4">
        <w:tc>
          <w:tcPr>
            <w:tcW w:w="696" w:type="dxa"/>
          </w:tcPr>
          <w:p w14:paraId="3F5427A8" w14:textId="795CA081"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4</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w:t>
            </w:r>
          </w:p>
        </w:tc>
        <w:tc>
          <w:tcPr>
            <w:tcW w:w="4486" w:type="dxa"/>
          </w:tcPr>
          <w:p w14:paraId="1A821BB2" w14:textId="7EC1D01C"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Привести у належний стан всі підсобні приміщення,</w:t>
            </w:r>
            <w:r w:rsidR="009E6AC8"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щитову, забезпечити їх надійне закриття.</w:t>
            </w:r>
          </w:p>
        </w:tc>
        <w:tc>
          <w:tcPr>
            <w:tcW w:w="1516" w:type="dxa"/>
            <w:vAlign w:val="center"/>
          </w:tcPr>
          <w:p w14:paraId="0C6D2FF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6D1C660F" w14:textId="77777777" w:rsidR="009E6AC8"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Власюк Л.М.</w:t>
            </w:r>
          </w:p>
          <w:p w14:paraId="53D5E854" w14:textId="75844EFF" w:rsidR="006977F3" w:rsidRPr="001C7185" w:rsidRDefault="009E6AC8"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Шевченко Т.Ю.</w:t>
            </w:r>
          </w:p>
        </w:tc>
        <w:tc>
          <w:tcPr>
            <w:tcW w:w="1404" w:type="dxa"/>
          </w:tcPr>
          <w:p w14:paraId="503EB0F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52A145C4" w14:textId="77777777" w:rsidTr="00ED2DE4">
        <w:tc>
          <w:tcPr>
            <w:tcW w:w="696" w:type="dxa"/>
          </w:tcPr>
          <w:p w14:paraId="2987DD8F" w14:textId="42A95E7F" w:rsidR="006977F3" w:rsidRPr="001C7185" w:rsidRDefault="006977F3" w:rsidP="009E6AC8">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w:t>
            </w:r>
            <w:r w:rsidR="009E6AC8" w:rsidRPr="001C7185">
              <w:rPr>
                <w:rFonts w:ascii="Times New Roman" w:hAnsi="Times New Roman" w:cs="Times New Roman"/>
                <w:bCs/>
                <w:sz w:val="24"/>
                <w:szCs w:val="24"/>
                <w:lang w:val="uk-UA"/>
              </w:rPr>
              <w:t>5.</w:t>
            </w:r>
          </w:p>
        </w:tc>
        <w:tc>
          <w:tcPr>
            <w:tcW w:w="4486" w:type="dxa"/>
          </w:tcPr>
          <w:p w14:paraId="5C4B6E1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
                <w:bCs/>
                <w:sz w:val="24"/>
                <w:szCs w:val="24"/>
                <w:lang w:val="uk-UA"/>
              </w:rPr>
              <w:t>Організація роботи щодо дотримання санітарно-гігієнічним норм</w:t>
            </w:r>
          </w:p>
        </w:tc>
        <w:tc>
          <w:tcPr>
            <w:tcW w:w="1516" w:type="dxa"/>
          </w:tcPr>
          <w:p w14:paraId="54CB82E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1E6ADA1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043DD1A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9DB7133" w14:textId="77777777" w:rsidTr="00ED2DE4">
        <w:tc>
          <w:tcPr>
            <w:tcW w:w="696" w:type="dxa"/>
          </w:tcPr>
          <w:p w14:paraId="0FFE5655" w14:textId="33600113"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.1.</w:t>
            </w:r>
          </w:p>
        </w:tc>
        <w:tc>
          <w:tcPr>
            <w:tcW w:w="4486" w:type="dxa"/>
          </w:tcPr>
          <w:p w14:paraId="2B42C47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Здійснити перевірку дотримання санітарно-гігієнічних норм  у закладі освіти за наступними критеріями:</w:t>
            </w:r>
          </w:p>
          <w:p w14:paraId="3B77A494"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природне та штучне освітлення, організація зорової роботи учнів;</w:t>
            </w:r>
          </w:p>
          <w:p w14:paraId="77F1A711"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повітряно-тепловий режим;</w:t>
            </w:r>
          </w:p>
          <w:p w14:paraId="0CA32732"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водопостачання та каналізація;</w:t>
            </w:r>
          </w:p>
          <w:p w14:paraId="6A2371EB"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вентиляція та опалення;</w:t>
            </w:r>
          </w:p>
          <w:p w14:paraId="6CD62C85"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обладнання основних та підсобних приміщень;</w:t>
            </w:r>
          </w:p>
          <w:p w14:paraId="6F76D696"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організація харчування;</w:t>
            </w:r>
          </w:p>
          <w:p w14:paraId="3D132477"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організація медичного обслуговування;</w:t>
            </w:r>
          </w:p>
          <w:p w14:paraId="226AB955"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санітарно-гігієнічне виховання;</w:t>
            </w:r>
          </w:p>
          <w:p w14:paraId="7354AC05" w14:textId="77777777" w:rsidR="006977F3" w:rsidRPr="001C7185" w:rsidRDefault="006977F3">
            <w:pPr>
              <w:numPr>
                <w:ilvl w:val="0"/>
                <w:numId w:val="3"/>
              </w:numPr>
              <w:tabs>
                <w:tab w:val="num" w:pos="152"/>
              </w:tabs>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самообслуговування.</w:t>
            </w:r>
          </w:p>
        </w:tc>
        <w:tc>
          <w:tcPr>
            <w:tcW w:w="1516" w:type="dxa"/>
            <w:vAlign w:val="center"/>
          </w:tcPr>
          <w:p w14:paraId="12583A3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листопад, червень</w:t>
            </w:r>
          </w:p>
        </w:tc>
        <w:tc>
          <w:tcPr>
            <w:tcW w:w="1933" w:type="dxa"/>
            <w:vAlign w:val="center"/>
          </w:tcPr>
          <w:p w14:paraId="5DBE60AA" w14:textId="3D493D6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p w14:paraId="6B8F504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04" w:type="dxa"/>
          </w:tcPr>
          <w:p w14:paraId="740834B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34F2005" w14:textId="77777777" w:rsidTr="00ED2DE4">
        <w:tc>
          <w:tcPr>
            <w:tcW w:w="696" w:type="dxa"/>
          </w:tcPr>
          <w:p w14:paraId="7292A331" w14:textId="3633AE10"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5</w:t>
            </w:r>
            <w:r w:rsidR="006977F3" w:rsidRPr="001C7185">
              <w:rPr>
                <w:rFonts w:ascii="Times New Roman" w:hAnsi="Times New Roman" w:cs="Times New Roman"/>
                <w:bCs/>
                <w:sz w:val="24"/>
                <w:szCs w:val="24"/>
                <w:lang w:val="uk-UA"/>
              </w:rPr>
              <w:t>.2.</w:t>
            </w:r>
          </w:p>
        </w:tc>
        <w:tc>
          <w:tcPr>
            <w:tcW w:w="4486" w:type="dxa"/>
          </w:tcPr>
          <w:p w14:paraId="7E8B7DC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контроль за санітарним станом харчоблоку, навчальних кабінетів і приміщеннями школи.</w:t>
            </w:r>
          </w:p>
        </w:tc>
        <w:tc>
          <w:tcPr>
            <w:tcW w:w="1516" w:type="dxa"/>
          </w:tcPr>
          <w:p w14:paraId="4864C8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5D7A4EC0" w14:textId="2F00F76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p w14:paraId="382C09B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04" w:type="dxa"/>
          </w:tcPr>
          <w:p w14:paraId="0C7EB0B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23A7CF3F" w14:textId="77777777" w:rsidTr="00ED2DE4">
        <w:tc>
          <w:tcPr>
            <w:tcW w:w="696" w:type="dxa"/>
          </w:tcPr>
          <w:p w14:paraId="3D8C4618" w14:textId="3C04CE7A"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.3.</w:t>
            </w:r>
          </w:p>
        </w:tc>
        <w:tc>
          <w:tcPr>
            <w:tcW w:w="4486" w:type="dxa"/>
          </w:tcPr>
          <w:p w14:paraId="4969DE4F" w14:textId="0DE1FD00"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санітарно - гігієнічний порядок у класних кімнатах, спортивній залі.</w:t>
            </w:r>
          </w:p>
        </w:tc>
        <w:tc>
          <w:tcPr>
            <w:tcW w:w="1516" w:type="dxa"/>
          </w:tcPr>
          <w:p w14:paraId="7D82637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0E30076F" w14:textId="639E5E8A" w:rsidR="006977F3" w:rsidRPr="001C7185" w:rsidRDefault="009E6AC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04" w:type="dxa"/>
          </w:tcPr>
          <w:p w14:paraId="6399F06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9CAA715" w14:textId="77777777" w:rsidTr="00ED2DE4">
        <w:tc>
          <w:tcPr>
            <w:tcW w:w="696" w:type="dxa"/>
          </w:tcPr>
          <w:p w14:paraId="77C67016" w14:textId="102ED625"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.4.</w:t>
            </w:r>
          </w:p>
        </w:tc>
        <w:tc>
          <w:tcPr>
            <w:tcW w:w="4486" w:type="dxa"/>
          </w:tcPr>
          <w:p w14:paraId="12C6F1C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516" w:type="dxa"/>
          </w:tcPr>
          <w:p w14:paraId="75364DC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3F53FB54" w14:textId="7B8899CC" w:rsidR="006977F3" w:rsidRPr="001C7185" w:rsidRDefault="00043BC7" w:rsidP="006977F3">
            <w:pPr>
              <w:spacing w:after="160" w:line="259"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Г</w:t>
            </w:r>
            <w:r w:rsidR="00D04C07">
              <w:rPr>
                <w:rFonts w:ascii="Times New Roman" w:hAnsi="Times New Roman" w:cs="Times New Roman"/>
                <w:bCs/>
                <w:sz w:val="24"/>
                <w:szCs w:val="24"/>
                <w:lang w:val="uk-UA"/>
              </w:rPr>
              <w:t>ерасимчук</w:t>
            </w:r>
            <w:r>
              <w:rPr>
                <w:rFonts w:ascii="Times New Roman" w:hAnsi="Times New Roman" w:cs="Times New Roman"/>
                <w:bCs/>
                <w:sz w:val="24"/>
                <w:szCs w:val="24"/>
                <w:lang w:val="uk-UA"/>
              </w:rPr>
              <w:t xml:space="preserve"> І.Д.</w:t>
            </w:r>
          </w:p>
          <w:p w14:paraId="13DDAC8C" w14:textId="6299C11D"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3A3120F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7B0FF1F" w14:textId="77777777" w:rsidTr="00ED2DE4">
        <w:tc>
          <w:tcPr>
            <w:tcW w:w="696" w:type="dxa"/>
          </w:tcPr>
          <w:p w14:paraId="3E789411" w14:textId="1AB6FECD"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.5.</w:t>
            </w:r>
          </w:p>
        </w:tc>
        <w:tc>
          <w:tcPr>
            <w:tcW w:w="4486" w:type="dxa"/>
          </w:tcPr>
          <w:p w14:paraId="32D515E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Здійснювати контроль щодо дотриманням санітарно-гігієнічних норм в усіх навчальних приміщеннях.</w:t>
            </w:r>
          </w:p>
          <w:p w14:paraId="33B74FC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Узагальнити  результати в кінці навчального року.</w:t>
            </w:r>
          </w:p>
        </w:tc>
        <w:tc>
          <w:tcPr>
            <w:tcW w:w="1516" w:type="dxa"/>
          </w:tcPr>
          <w:p w14:paraId="1A7CA35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двічі </w:t>
            </w:r>
          </w:p>
          <w:p w14:paraId="3A92375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на місяць</w:t>
            </w:r>
          </w:p>
          <w:p w14:paraId="1661C11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червень</w:t>
            </w:r>
          </w:p>
        </w:tc>
        <w:tc>
          <w:tcPr>
            <w:tcW w:w="1933" w:type="dxa"/>
          </w:tcPr>
          <w:p w14:paraId="3F38BFC8" w14:textId="6C073B84"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p w14:paraId="7F22393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04" w:type="dxa"/>
          </w:tcPr>
          <w:p w14:paraId="5EFAD45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37F355A" w14:textId="77777777" w:rsidTr="00ED2DE4">
        <w:tc>
          <w:tcPr>
            <w:tcW w:w="696" w:type="dxa"/>
          </w:tcPr>
          <w:p w14:paraId="3C382938" w14:textId="040366D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5</w:t>
            </w:r>
            <w:r w:rsidR="006977F3" w:rsidRPr="001C7185">
              <w:rPr>
                <w:rFonts w:ascii="Times New Roman" w:hAnsi="Times New Roman" w:cs="Times New Roman"/>
                <w:bCs/>
                <w:sz w:val="24"/>
                <w:szCs w:val="24"/>
                <w:lang w:val="uk-UA"/>
              </w:rPr>
              <w:t>.6.</w:t>
            </w:r>
          </w:p>
        </w:tc>
        <w:tc>
          <w:tcPr>
            <w:tcW w:w="4486" w:type="dxa"/>
          </w:tcPr>
          <w:p w14:paraId="519224D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516" w:type="dxa"/>
            <w:vAlign w:val="center"/>
          </w:tcPr>
          <w:p w14:paraId="6E9BD0E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vAlign w:val="center"/>
          </w:tcPr>
          <w:p w14:paraId="6AA9F95E" w14:textId="00E4EB7D"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p w14:paraId="15D0880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Сестра медична</w:t>
            </w:r>
          </w:p>
        </w:tc>
        <w:tc>
          <w:tcPr>
            <w:tcW w:w="1404" w:type="dxa"/>
          </w:tcPr>
          <w:p w14:paraId="7C00530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7B1CF131" w14:textId="77777777" w:rsidTr="00ED2DE4">
        <w:trPr>
          <w:trHeight w:val="266"/>
        </w:trPr>
        <w:tc>
          <w:tcPr>
            <w:tcW w:w="696" w:type="dxa"/>
          </w:tcPr>
          <w:p w14:paraId="322E7B8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p w14:paraId="3C4524CF" w14:textId="3DF5029E" w:rsidR="006977F3" w:rsidRPr="001C7185" w:rsidRDefault="00824448"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6</w:t>
            </w:r>
            <w:r w:rsidR="006977F3" w:rsidRPr="001C7185">
              <w:rPr>
                <w:rFonts w:ascii="Times New Roman" w:hAnsi="Times New Roman" w:cs="Times New Roman"/>
                <w:b/>
                <w:bCs/>
                <w:sz w:val="24"/>
                <w:szCs w:val="24"/>
                <w:lang w:val="uk-UA"/>
              </w:rPr>
              <w:t>.</w:t>
            </w:r>
          </w:p>
          <w:p w14:paraId="43A1F95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4486" w:type="dxa"/>
          </w:tcPr>
          <w:p w14:paraId="37E70D71"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p>
          <w:p w14:paraId="35FB808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
                <w:bCs/>
                <w:sz w:val="24"/>
                <w:szCs w:val="24"/>
                <w:lang w:val="uk-UA"/>
              </w:rPr>
              <w:t>Організація роботи  з протипожежної безпеки</w:t>
            </w:r>
          </w:p>
        </w:tc>
        <w:tc>
          <w:tcPr>
            <w:tcW w:w="1516" w:type="dxa"/>
          </w:tcPr>
          <w:p w14:paraId="0C7F1BD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035B6AD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651F416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6DABB3F" w14:textId="77777777" w:rsidTr="00ED2DE4">
        <w:tc>
          <w:tcPr>
            <w:tcW w:w="696" w:type="dxa"/>
          </w:tcPr>
          <w:p w14:paraId="205DF0C5" w14:textId="6A4BC6AC"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.1.</w:t>
            </w:r>
          </w:p>
        </w:tc>
        <w:tc>
          <w:tcPr>
            <w:tcW w:w="4486" w:type="dxa"/>
          </w:tcPr>
          <w:p w14:paraId="4EEA74BB" w14:textId="4E0A3155"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Здійснити забезпечення школи засобами протипожежної   безпеки у необхідній кількості</w:t>
            </w:r>
            <w:r w:rsidR="00824448"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(написати та подати запити до відділу освіти)</w:t>
            </w:r>
            <w:r w:rsidR="00824448" w:rsidRPr="001C7185">
              <w:rPr>
                <w:rFonts w:ascii="Times New Roman" w:hAnsi="Times New Roman" w:cs="Times New Roman"/>
                <w:bCs/>
                <w:sz w:val="24"/>
                <w:szCs w:val="24"/>
                <w:lang w:val="uk-UA"/>
              </w:rPr>
              <w:t>.</w:t>
            </w:r>
          </w:p>
        </w:tc>
        <w:tc>
          <w:tcPr>
            <w:tcW w:w="1516" w:type="dxa"/>
          </w:tcPr>
          <w:p w14:paraId="138D087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15.08.</w:t>
            </w:r>
          </w:p>
        </w:tc>
        <w:tc>
          <w:tcPr>
            <w:tcW w:w="1933" w:type="dxa"/>
            <w:vAlign w:val="center"/>
          </w:tcPr>
          <w:p w14:paraId="248BAC7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 закладу</w:t>
            </w:r>
          </w:p>
        </w:tc>
        <w:tc>
          <w:tcPr>
            <w:tcW w:w="1404" w:type="dxa"/>
          </w:tcPr>
          <w:p w14:paraId="1D63C07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B500E4E" w14:textId="77777777" w:rsidTr="00ED2DE4">
        <w:tc>
          <w:tcPr>
            <w:tcW w:w="696" w:type="dxa"/>
          </w:tcPr>
          <w:p w14:paraId="604E0D97" w14:textId="1DD95981"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.2.</w:t>
            </w:r>
          </w:p>
        </w:tc>
        <w:tc>
          <w:tcPr>
            <w:tcW w:w="4486" w:type="dxa"/>
          </w:tcPr>
          <w:p w14:paraId="2D6C526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Забезпечити дотримання заходів протипожежної безпеки в усіх приміщеннях школи</w:t>
            </w:r>
          </w:p>
        </w:tc>
        <w:tc>
          <w:tcPr>
            <w:tcW w:w="1516" w:type="dxa"/>
          </w:tcPr>
          <w:p w14:paraId="2FA2905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15.08.</w:t>
            </w:r>
          </w:p>
        </w:tc>
        <w:tc>
          <w:tcPr>
            <w:tcW w:w="1933" w:type="dxa"/>
          </w:tcPr>
          <w:p w14:paraId="0A8724CF" w14:textId="270FF2D5"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7D9BC13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36F0403" w14:textId="77777777" w:rsidTr="00ED2DE4">
        <w:tc>
          <w:tcPr>
            <w:tcW w:w="696" w:type="dxa"/>
          </w:tcPr>
          <w:p w14:paraId="2941B083" w14:textId="08873365"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.3.</w:t>
            </w:r>
          </w:p>
        </w:tc>
        <w:tc>
          <w:tcPr>
            <w:tcW w:w="4486" w:type="dxa"/>
          </w:tcPr>
          <w:p w14:paraId="581D53D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виконання приписів пожежної інспекції.</w:t>
            </w:r>
          </w:p>
        </w:tc>
        <w:tc>
          <w:tcPr>
            <w:tcW w:w="1516" w:type="dxa"/>
          </w:tcPr>
          <w:p w14:paraId="7825B55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59ABD0AE" w14:textId="1E66ED49"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2F71950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2EE99F1" w14:textId="77777777" w:rsidTr="00ED2DE4">
        <w:tc>
          <w:tcPr>
            <w:tcW w:w="696" w:type="dxa"/>
          </w:tcPr>
          <w:p w14:paraId="44F9B218" w14:textId="27F572F2"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.4.</w:t>
            </w:r>
          </w:p>
        </w:tc>
        <w:tc>
          <w:tcPr>
            <w:tcW w:w="4486" w:type="dxa"/>
          </w:tcPr>
          <w:p w14:paraId="3A3215B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Перевірити й у разі потреби очистити складські приміщення   від легкозаймистих предметів.</w:t>
            </w:r>
          </w:p>
        </w:tc>
        <w:tc>
          <w:tcPr>
            <w:tcW w:w="1516" w:type="dxa"/>
            <w:vAlign w:val="center"/>
          </w:tcPr>
          <w:p w14:paraId="2E78D76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6CEBE819" w14:textId="26D51101"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3133FFF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CC9A613" w14:textId="77777777" w:rsidTr="00ED2DE4">
        <w:tc>
          <w:tcPr>
            <w:tcW w:w="696" w:type="dxa"/>
          </w:tcPr>
          <w:p w14:paraId="069480C8" w14:textId="68CE0D2E"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.5.</w:t>
            </w:r>
          </w:p>
        </w:tc>
        <w:tc>
          <w:tcPr>
            <w:tcW w:w="4486" w:type="dxa"/>
          </w:tcPr>
          <w:p w14:paraId="0A1D1E0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Проводити інструктажі з пожежної безпеки з педагогічними  та технічними працівниками школи</w:t>
            </w:r>
          </w:p>
        </w:tc>
        <w:tc>
          <w:tcPr>
            <w:tcW w:w="1516" w:type="dxa"/>
            <w:vAlign w:val="center"/>
          </w:tcPr>
          <w:p w14:paraId="1A167E5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6BF98A1F" w14:textId="54B68BCE"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p w14:paraId="5F34C22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tc>
        <w:tc>
          <w:tcPr>
            <w:tcW w:w="1404" w:type="dxa"/>
          </w:tcPr>
          <w:p w14:paraId="0608DB1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5629A25C" w14:textId="77777777" w:rsidTr="00ED2DE4">
        <w:tc>
          <w:tcPr>
            <w:tcW w:w="696" w:type="dxa"/>
          </w:tcPr>
          <w:p w14:paraId="7EF4DA86" w14:textId="7F920379"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6</w:t>
            </w:r>
            <w:r w:rsidR="006977F3" w:rsidRPr="001C7185">
              <w:rPr>
                <w:rFonts w:ascii="Times New Roman" w:hAnsi="Times New Roman" w:cs="Times New Roman"/>
                <w:bCs/>
                <w:sz w:val="24"/>
                <w:szCs w:val="24"/>
                <w:lang w:val="uk-UA"/>
              </w:rPr>
              <w:t>.6.</w:t>
            </w:r>
          </w:p>
        </w:tc>
        <w:tc>
          <w:tcPr>
            <w:tcW w:w="4486" w:type="dxa"/>
          </w:tcPr>
          <w:p w14:paraId="12704CA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516" w:type="dxa"/>
            <w:vAlign w:val="center"/>
          </w:tcPr>
          <w:p w14:paraId="793973D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2C1CE7E7" w14:textId="45DF7BF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6BF94DC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58688AB" w14:textId="77777777" w:rsidTr="00ED2DE4">
        <w:tc>
          <w:tcPr>
            <w:tcW w:w="696" w:type="dxa"/>
          </w:tcPr>
          <w:p w14:paraId="16467FF6" w14:textId="76F6DABD"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.7.</w:t>
            </w:r>
          </w:p>
        </w:tc>
        <w:tc>
          <w:tcPr>
            <w:tcW w:w="4486" w:type="dxa"/>
            <w:vAlign w:val="center"/>
          </w:tcPr>
          <w:p w14:paraId="29A7C05C" w14:textId="291177B4" w:rsidR="006977F3" w:rsidRPr="001C7185" w:rsidRDefault="006977F3" w:rsidP="00824448">
            <w:pPr>
              <w:spacing w:after="160" w:line="259" w:lineRule="auto"/>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Забезпечувати  порядок збереження і використання</w:t>
            </w:r>
            <w:r w:rsidR="00824448"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легкозаймистих  матеріалів.</w:t>
            </w:r>
          </w:p>
        </w:tc>
        <w:tc>
          <w:tcPr>
            <w:tcW w:w="1516" w:type="dxa"/>
            <w:vAlign w:val="center"/>
          </w:tcPr>
          <w:p w14:paraId="238B418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305E4D36" w14:textId="586451BE"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2CC4D0AF"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25097BC0" w14:textId="77777777" w:rsidTr="00ED2DE4">
        <w:tc>
          <w:tcPr>
            <w:tcW w:w="696" w:type="dxa"/>
          </w:tcPr>
          <w:p w14:paraId="5D1F0284" w14:textId="00FD727A"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8</w:t>
            </w:r>
            <w:r w:rsidR="006977F3" w:rsidRPr="001C7185">
              <w:rPr>
                <w:rFonts w:ascii="Times New Roman" w:hAnsi="Times New Roman" w:cs="Times New Roman"/>
                <w:bCs/>
                <w:sz w:val="24"/>
                <w:szCs w:val="24"/>
                <w:lang w:val="uk-UA"/>
              </w:rPr>
              <w:t>.</w:t>
            </w:r>
          </w:p>
        </w:tc>
        <w:tc>
          <w:tcPr>
            <w:tcW w:w="4486" w:type="dxa"/>
          </w:tcPr>
          <w:p w14:paraId="09B070C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технічних працівників засобами індивідуального захисту.</w:t>
            </w:r>
          </w:p>
        </w:tc>
        <w:tc>
          <w:tcPr>
            <w:tcW w:w="1516" w:type="dxa"/>
          </w:tcPr>
          <w:p w14:paraId="50E3283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постійно</w:t>
            </w:r>
          </w:p>
        </w:tc>
        <w:tc>
          <w:tcPr>
            <w:tcW w:w="1933" w:type="dxa"/>
          </w:tcPr>
          <w:p w14:paraId="358A4FA6" w14:textId="5642289D"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161E575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14C43AC" w14:textId="77777777" w:rsidTr="00ED2DE4">
        <w:tc>
          <w:tcPr>
            <w:tcW w:w="696" w:type="dxa"/>
          </w:tcPr>
          <w:p w14:paraId="77DD31BD" w14:textId="625475A1"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9</w:t>
            </w:r>
            <w:r w:rsidR="006977F3" w:rsidRPr="001C7185">
              <w:rPr>
                <w:rFonts w:ascii="Times New Roman" w:hAnsi="Times New Roman" w:cs="Times New Roman"/>
                <w:bCs/>
                <w:sz w:val="24"/>
                <w:szCs w:val="24"/>
                <w:lang w:val="uk-UA"/>
              </w:rPr>
              <w:t>.</w:t>
            </w:r>
          </w:p>
        </w:tc>
        <w:tc>
          <w:tcPr>
            <w:tcW w:w="4486" w:type="dxa"/>
          </w:tcPr>
          <w:p w14:paraId="7BCA1A50" w14:textId="5D319C25"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Розробити  комплексні заходи  щодо забезпечення пожежної безпеки. Забезпечити контроль за їх виконанням.</w:t>
            </w:r>
            <w:r w:rsidR="00824448" w:rsidRPr="001C7185">
              <w:rPr>
                <w:rFonts w:ascii="Times New Roman" w:hAnsi="Times New Roman" w:cs="Times New Roman"/>
                <w:bCs/>
                <w:sz w:val="24"/>
                <w:szCs w:val="24"/>
                <w:lang w:val="uk-UA"/>
              </w:rPr>
              <w:t xml:space="preserve"> </w:t>
            </w:r>
            <w:r w:rsidRPr="001C7185">
              <w:rPr>
                <w:rFonts w:ascii="Times New Roman" w:hAnsi="Times New Roman" w:cs="Times New Roman"/>
                <w:bCs/>
                <w:sz w:val="24"/>
                <w:szCs w:val="24"/>
                <w:lang w:val="uk-UA"/>
              </w:rPr>
              <w:t>Узагальнити результати роботи в кінці навчального року.</w:t>
            </w:r>
          </w:p>
        </w:tc>
        <w:tc>
          <w:tcPr>
            <w:tcW w:w="1516" w:type="dxa"/>
          </w:tcPr>
          <w:p w14:paraId="13607C9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вересень</w:t>
            </w:r>
          </w:p>
          <w:p w14:paraId="7798FE6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p w14:paraId="43659DA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червень</w:t>
            </w:r>
          </w:p>
        </w:tc>
        <w:tc>
          <w:tcPr>
            <w:tcW w:w="1933" w:type="dxa"/>
          </w:tcPr>
          <w:p w14:paraId="2C5EB5EA" w14:textId="497A4FE3"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4875911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C4317A9" w14:textId="77777777" w:rsidTr="00ED2DE4">
        <w:tc>
          <w:tcPr>
            <w:tcW w:w="696" w:type="dxa"/>
          </w:tcPr>
          <w:p w14:paraId="45CD0449" w14:textId="1201171B"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6</w:t>
            </w:r>
            <w:r w:rsidR="006977F3" w:rsidRPr="001C7185">
              <w:rPr>
                <w:rFonts w:ascii="Times New Roman" w:hAnsi="Times New Roman" w:cs="Times New Roman"/>
                <w:bCs/>
                <w:sz w:val="24"/>
                <w:szCs w:val="24"/>
                <w:lang w:val="uk-UA"/>
              </w:rPr>
              <w:t>.1</w:t>
            </w:r>
            <w:r w:rsidRPr="001C7185">
              <w:rPr>
                <w:rFonts w:ascii="Times New Roman" w:hAnsi="Times New Roman" w:cs="Times New Roman"/>
                <w:bCs/>
                <w:sz w:val="24"/>
                <w:szCs w:val="24"/>
                <w:lang w:val="uk-UA"/>
              </w:rPr>
              <w:t>0</w:t>
            </w:r>
            <w:r w:rsidR="006977F3" w:rsidRPr="001C7185">
              <w:rPr>
                <w:rFonts w:ascii="Times New Roman" w:hAnsi="Times New Roman" w:cs="Times New Roman"/>
                <w:bCs/>
                <w:sz w:val="24"/>
                <w:szCs w:val="24"/>
                <w:lang w:val="uk-UA"/>
              </w:rPr>
              <w:t>.</w:t>
            </w:r>
          </w:p>
        </w:tc>
        <w:tc>
          <w:tcPr>
            <w:tcW w:w="4486" w:type="dxa"/>
          </w:tcPr>
          <w:p w14:paraId="652A467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наявність на всіх поверхах плану-схеми евакуації.</w:t>
            </w:r>
          </w:p>
        </w:tc>
        <w:tc>
          <w:tcPr>
            <w:tcW w:w="1516" w:type="dxa"/>
          </w:tcPr>
          <w:p w14:paraId="21DD932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4C621B4D" w14:textId="60E6928E"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6ABE294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97043F" w14:paraId="0D333559" w14:textId="77777777" w:rsidTr="00ED2DE4">
        <w:tc>
          <w:tcPr>
            <w:tcW w:w="696" w:type="dxa"/>
          </w:tcPr>
          <w:p w14:paraId="54EF7A12" w14:textId="77777777" w:rsidR="006977F3" w:rsidRPr="001C7185" w:rsidRDefault="006977F3" w:rsidP="006977F3">
            <w:pPr>
              <w:spacing w:after="160" w:line="259" w:lineRule="auto"/>
              <w:jc w:val="both"/>
              <w:rPr>
                <w:rFonts w:ascii="Times New Roman" w:hAnsi="Times New Roman" w:cs="Times New Roman"/>
                <w:b/>
                <w:bCs/>
                <w:sz w:val="24"/>
                <w:szCs w:val="24"/>
                <w:lang w:val="uk-UA"/>
              </w:rPr>
            </w:pPr>
          </w:p>
          <w:p w14:paraId="022AEFEA" w14:textId="055D6B35" w:rsidR="006977F3" w:rsidRPr="001C7185" w:rsidRDefault="00824448" w:rsidP="006977F3">
            <w:pPr>
              <w:spacing w:after="160" w:line="259" w:lineRule="auto"/>
              <w:jc w:val="both"/>
              <w:rPr>
                <w:rFonts w:ascii="Times New Roman" w:hAnsi="Times New Roman" w:cs="Times New Roman"/>
                <w:b/>
                <w:bCs/>
                <w:sz w:val="24"/>
                <w:szCs w:val="24"/>
                <w:lang w:val="uk-UA"/>
              </w:rPr>
            </w:pPr>
            <w:r w:rsidRPr="001C7185">
              <w:rPr>
                <w:rFonts w:ascii="Times New Roman" w:hAnsi="Times New Roman" w:cs="Times New Roman"/>
                <w:b/>
                <w:bCs/>
                <w:sz w:val="24"/>
                <w:szCs w:val="24"/>
                <w:lang w:val="uk-UA"/>
              </w:rPr>
              <w:t>7</w:t>
            </w:r>
            <w:r w:rsidR="006977F3" w:rsidRPr="001C7185">
              <w:rPr>
                <w:rFonts w:ascii="Times New Roman" w:hAnsi="Times New Roman" w:cs="Times New Roman"/>
                <w:b/>
                <w:bCs/>
                <w:sz w:val="24"/>
                <w:szCs w:val="24"/>
                <w:lang w:val="uk-UA"/>
              </w:rPr>
              <w:t>.</w:t>
            </w:r>
          </w:p>
        </w:tc>
        <w:tc>
          <w:tcPr>
            <w:tcW w:w="4486" w:type="dxa"/>
          </w:tcPr>
          <w:p w14:paraId="4442A2A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
                <w:bCs/>
                <w:sz w:val="24"/>
                <w:szCs w:val="24"/>
                <w:lang w:val="uk-UA"/>
              </w:rPr>
              <w:t>Організація роботи з питань охорони  праці  та здоров’я</w:t>
            </w:r>
          </w:p>
        </w:tc>
        <w:tc>
          <w:tcPr>
            <w:tcW w:w="1516" w:type="dxa"/>
          </w:tcPr>
          <w:p w14:paraId="4B668E7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933" w:type="dxa"/>
          </w:tcPr>
          <w:p w14:paraId="3873C1F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c>
          <w:tcPr>
            <w:tcW w:w="1404" w:type="dxa"/>
          </w:tcPr>
          <w:p w14:paraId="4BE4378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4EE100C3" w14:textId="77777777" w:rsidTr="00ED2DE4">
        <w:tc>
          <w:tcPr>
            <w:tcW w:w="696" w:type="dxa"/>
          </w:tcPr>
          <w:p w14:paraId="0092621D" w14:textId="326119B6"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.1.</w:t>
            </w:r>
          </w:p>
        </w:tc>
        <w:tc>
          <w:tcPr>
            <w:tcW w:w="4486" w:type="dxa"/>
          </w:tcPr>
          <w:p w14:paraId="0ACAB0A7" w14:textId="27721E7B"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Нагадати</w:t>
            </w:r>
            <w:r w:rsidR="006977F3" w:rsidRPr="001C7185">
              <w:rPr>
                <w:rFonts w:ascii="Times New Roman" w:hAnsi="Times New Roman" w:cs="Times New Roman"/>
                <w:bCs/>
                <w:sz w:val="24"/>
                <w:szCs w:val="24"/>
                <w:lang w:val="uk-UA"/>
              </w:rPr>
              <w:t xml:space="preserve"> правила </w:t>
            </w:r>
            <w:proofErr w:type="spellStart"/>
            <w:r w:rsidR="006977F3" w:rsidRPr="001C7185">
              <w:rPr>
                <w:rFonts w:ascii="Times New Roman" w:hAnsi="Times New Roman" w:cs="Times New Roman"/>
                <w:bCs/>
                <w:sz w:val="24"/>
                <w:szCs w:val="24"/>
                <w:lang w:val="uk-UA"/>
              </w:rPr>
              <w:t>внутрішкільного</w:t>
            </w:r>
            <w:proofErr w:type="spellEnd"/>
            <w:r w:rsidR="006977F3" w:rsidRPr="001C7185">
              <w:rPr>
                <w:rFonts w:ascii="Times New Roman" w:hAnsi="Times New Roman" w:cs="Times New Roman"/>
                <w:bCs/>
                <w:sz w:val="24"/>
                <w:szCs w:val="24"/>
                <w:lang w:val="uk-UA"/>
              </w:rPr>
              <w:t xml:space="preserve"> трудового розпорядку.</w:t>
            </w:r>
          </w:p>
        </w:tc>
        <w:tc>
          <w:tcPr>
            <w:tcW w:w="1516" w:type="dxa"/>
          </w:tcPr>
          <w:p w14:paraId="1CE7C06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15.08</w:t>
            </w:r>
          </w:p>
        </w:tc>
        <w:tc>
          <w:tcPr>
            <w:tcW w:w="1933" w:type="dxa"/>
          </w:tcPr>
          <w:p w14:paraId="01CCE43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2C5B8A9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0C400BDF" w14:textId="77777777" w:rsidTr="00ED2DE4">
        <w:tc>
          <w:tcPr>
            <w:tcW w:w="696" w:type="dxa"/>
          </w:tcPr>
          <w:p w14:paraId="28E724A0" w14:textId="4E75B63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.2.</w:t>
            </w:r>
          </w:p>
        </w:tc>
        <w:tc>
          <w:tcPr>
            <w:tcW w:w="4486" w:type="dxa"/>
          </w:tcPr>
          <w:p w14:paraId="4674DFF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Призначити склад комісії з охорони праці та техніки безпеки.</w:t>
            </w:r>
          </w:p>
        </w:tc>
        <w:tc>
          <w:tcPr>
            <w:tcW w:w="1516" w:type="dxa"/>
          </w:tcPr>
          <w:p w14:paraId="0CC02E3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до 01.09.</w:t>
            </w:r>
          </w:p>
        </w:tc>
        <w:tc>
          <w:tcPr>
            <w:tcW w:w="1933" w:type="dxa"/>
          </w:tcPr>
          <w:p w14:paraId="43BAC68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6F5E35BA"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23E1A62" w14:textId="77777777" w:rsidTr="00ED2DE4">
        <w:tc>
          <w:tcPr>
            <w:tcW w:w="696" w:type="dxa"/>
          </w:tcPr>
          <w:p w14:paraId="101421B0" w14:textId="39801B4C"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.3.</w:t>
            </w:r>
          </w:p>
        </w:tc>
        <w:tc>
          <w:tcPr>
            <w:tcW w:w="4486" w:type="dxa"/>
          </w:tcPr>
          <w:p w14:paraId="6F5D0ED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516" w:type="dxa"/>
            <w:vAlign w:val="center"/>
          </w:tcPr>
          <w:p w14:paraId="600F26E5"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згідно графіку</w:t>
            </w:r>
          </w:p>
        </w:tc>
        <w:tc>
          <w:tcPr>
            <w:tcW w:w="1933" w:type="dxa"/>
          </w:tcPr>
          <w:p w14:paraId="4054027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71EFA94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5131E5C" w14:textId="77777777" w:rsidTr="00ED2DE4">
        <w:tc>
          <w:tcPr>
            <w:tcW w:w="696" w:type="dxa"/>
          </w:tcPr>
          <w:p w14:paraId="3F659428" w14:textId="138E9CA6"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.5.</w:t>
            </w:r>
          </w:p>
        </w:tc>
        <w:tc>
          <w:tcPr>
            <w:tcW w:w="4486" w:type="dxa"/>
          </w:tcPr>
          <w:p w14:paraId="36F1A90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навчання та перевірку знань працівників школи з питань охорони праці вчителів-</w:t>
            </w:r>
            <w:proofErr w:type="spellStart"/>
            <w:r w:rsidRPr="001C7185">
              <w:rPr>
                <w:rFonts w:ascii="Times New Roman" w:hAnsi="Times New Roman" w:cs="Times New Roman"/>
                <w:bCs/>
                <w:sz w:val="24"/>
                <w:szCs w:val="24"/>
                <w:lang w:val="uk-UA"/>
              </w:rPr>
              <w:t>предметників</w:t>
            </w:r>
            <w:proofErr w:type="spellEnd"/>
            <w:r w:rsidRPr="001C7185">
              <w:rPr>
                <w:rFonts w:ascii="Times New Roman" w:hAnsi="Times New Roman" w:cs="Times New Roman"/>
                <w:bCs/>
                <w:sz w:val="24"/>
                <w:szCs w:val="24"/>
                <w:lang w:val="uk-UA"/>
              </w:rPr>
              <w:t>.</w:t>
            </w:r>
          </w:p>
        </w:tc>
        <w:tc>
          <w:tcPr>
            <w:tcW w:w="1516" w:type="dxa"/>
            <w:vAlign w:val="center"/>
          </w:tcPr>
          <w:p w14:paraId="6FEE845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квітень</w:t>
            </w:r>
          </w:p>
        </w:tc>
        <w:tc>
          <w:tcPr>
            <w:tcW w:w="1933" w:type="dxa"/>
          </w:tcPr>
          <w:p w14:paraId="2C575DF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2EBD73E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59D766D" w14:textId="77777777" w:rsidTr="00ED2DE4">
        <w:tc>
          <w:tcPr>
            <w:tcW w:w="696" w:type="dxa"/>
          </w:tcPr>
          <w:p w14:paraId="39807BED" w14:textId="173465E3"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.6.</w:t>
            </w:r>
          </w:p>
        </w:tc>
        <w:tc>
          <w:tcPr>
            <w:tcW w:w="4486" w:type="dxa"/>
          </w:tcPr>
          <w:p w14:paraId="111EF80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технічних працівників миючими засобами та засобами гігієни.</w:t>
            </w:r>
          </w:p>
        </w:tc>
        <w:tc>
          <w:tcPr>
            <w:tcW w:w="1516" w:type="dxa"/>
            <w:vAlign w:val="center"/>
          </w:tcPr>
          <w:p w14:paraId="6C1E28F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vAlign w:val="center"/>
          </w:tcPr>
          <w:p w14:paraId="5C157DD1" w14:textId="464CAE79"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3F8893D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DF479A5" w14:textId="77777777" w:rsidTr="00ED2DE4">
        <w:tc>
          <w:tcPr>
            <w:tcW w:w="696" w:type="dxa"/>
          </w:tcPr>
          <w:p w14:paraId="34D51814" w14:textId="2D52485A"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.7.</w:t>
            </w:r>
          </w:p>
        </w:tc>
        <w:tc>
          <w:tcPr>
            <w:tcW w:w="4486" w:type="dxa"/>
          </w:tcPr>
          <w:p w14:paraId="6E09811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роботу щодо підготовки школи до осінньо-зимового періоду.</w:t>
            </w:r>
          </w:p>
        </w:tc>
        <w:tc>
          <w:tcPr>
            <w:tcW w:w="1516" w:type="dxa"/>
            <w:vAlign w:val="center"/>
          </w:tcPr>
          <w:p w14:paraId="7DA9662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  жовтень –листопад</w:t>
            </w:r>
          </w:p>
        </w:tc>
        <w:tc>
          <w:tcPr>
            <w:tcW w:w="1933" w:type="dxa"/>
            <w:vAlign w:val="center"/>
          </w:tcPr>
          <w:p w14:paraId="66C0E578" w14:textId="30A0E20A"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11301DD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51B6CC3" w14:textId="77777777" w:rsidTr="00ED2DE4">
        <w:tc>
          <w:tcPr>
            <w:tcW w:w="696" w:type="dxa"/>
          </w:tcPr>
          <w:p w14:paraId="26EB9AEA" w14:textId="671F97A0"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.8.</w:t>
            </w:r>
          </w:p>
        </w:tc>
        <w:tc>
          <w:tcPr>
            <w:tcW w:w="4486" w:type="dxa"/>
          </w:tcPr>
          <w:p w14:paraId="37A2D31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Забезпечити щорічне безкоштовне проходження медичного огляду працівниками школи</w:t>
            </w:r>
          </w:p>
        </w:tc>
        <w:tc>
          <w:tcPr>
            <w:tcW w:w="1516" w:type="dxa"/>
            <w:vAlign w:val="center"/>
          </w:tcPr>
          <w:p w14:paraId="7C89935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згідно графіку</w:t>
            </w:r>
          </w:p>
        </w:tc>
        <w:tc>
          <w:tcPr>
            <w:tcW w:w="1933" w:type="dxa"/>
          </w:tcPr>
          <w:p w14:paraId="44E5627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2EFF598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68E654F7" w14:textId="77777777" w:rsidTr="00ED2DE4">
        <w:tc>
          <w:tcPr>
            <w:tcW w:w="696" w:type="dxa"/>
          </w:tcPr>
          <w:p w14:paraId="582835F4" w14:textId="629D265B"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.9.</w:t>
            </w:r>
          </w:p>
        </w:tc>
        <w:tc>
          <w:tcPr>
            <w:tcW w:w="4486" w:type="dxa"/>
          </w:tcPr>
          <w:p w14:paraId="19AAA590"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Забезпечити своєчасну розробку та виконання заходів по створенню безпечних та нешкідливих умов праці </w:t>
            </w:r>
            <w:r w:rsidRPr="001C7185">
              <w:rPr>
                <w:rFonts w:ascii="Times New Roman" w:hAnsi="Times New Roman" w:cs="Times New Roman"/>
                <w:bCs/>
                <w:sz w:val="24"/>
                <w:szCs w:val="24"/>
                <w:lang w:val="uk-UA"/>
              </w:rPr>
              <w:lastRenderedPageBreak/>
              <w:t>відповідно до вимог нормативних документів з охорони праці.</w:t>
            </w:r>
          </w:p>
        </w:tc>
        <w:tc>
          <w:tcPr>
            <w:tcW w:w="1516" w:type="dxa"/>
            <w:vAlign w:val="center"/>
          </w:tcPr>
          <w:p w14:paraId="429E499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lastRenderedPageBreak/>
              <w:t>вересень</w:t>
            </w:r>
          </w:p>
        </w:tc>
        <w:tc>
          <w:tcPr>
            <w:tcW w:w="1933" w:type="dxa"/>
          </w:tcPr>
          <w:p w14:paraId="4D795216"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424EECF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7DF53B0" w14:textId="77777777" w:rsidTr="00ED2DE4">
        <w:tc>
          <w:tcPr>
            <w:tcW w:w="696" w:type="dxa"/>
          </w:tcPr>
          <w:p w14:paraId="67566444" w14:textId="333ED655"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.10.</w:t>
            </w:r>
          </w:p>
        </w:tc>
        <w:tc>
          <w:tcPr>
            <w:tcW w:w="4486" w:type="dxa"/>
          </w:tcPr>
          <w:p w14:paraId="78516B0D"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516" w:type="dxa"/>
            <w:vAlign w:val="center"/>
          </w:tcPr>
          <w:p w14:paraId="6684D69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11287AD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58FCDE0C"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3F313CB7" w14:textId="77777777" w:rsidTr="00ED2DE4">
        <w:tc>
          <w:tcPr>
            <w:tcW w:w="696" w:type="dxa"/>
          </w:tcPr>
          <w:p w14:paraId="4D9A8544" w14:textId="0A598507"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.11.</w:t>
            </w:r>
          </w:p>
        </w:tc>
        <w:tc>
          <w:tcPr>
            <w:tcW w:w="4486" w:type="dxa"/>
          </w:tcPr>
          <w:p w14:paraId="3BF7652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Організувати роботу  щодо підготовки школи в осінньо-зимових умовах. Скласти план заходів.</w:t>
            </w:r>
          </w:p>
        </w:tc>
        <w:tc>
          <w:tcPr>
            <w:tcW w:w="1516" w:type="dxa"/>
            <w:vAlign w:val="center"/>
          </w:tcPr>
          <w:p w14:paraId="1CEFA49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вересень</w:t>
            </w:r>
          </w:p>
        </w:tc>
        <w:tc>
          <w:tcPr>
            <w:tcW w:w="1933" w:type="dxa"/>
          </w:tcPr>
          <w:p w14:paraId="308AFE04"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p w14:paraId="5F3FB744" w14:textId="223B4BB4"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2A66A769"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4C4B995F" w14:textId="77777777" w:rsidTr="00ED2DE4">
        <w:tc>
          <w:tcPr>
            <w:tcW w:w="696" w:type="dxa"/>
          </w:tcPr>
          <w:p w14:paraId="541F1DCE" w14:textId="334CD3BE"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.1</w:t>
            </w:r>
            <w:r w:rsidRPr="001C7185">
              <w:rPr>
                <w:rFonts w:ascii="Times New Roman" w:hAnsi="Times New Roman" w:cs="Times New Roman"/>
                <w:bCs/>
                <w:sz w:val="24"/>
                <w:szCs w:val="24"/>
                <w:lang w:val="uk-UA"/>
              </w:rPr>
              <w:t>2</w:t>
            </w:r>
            <w:r w:rsidR="006977F3" w:rsidRPr="001C7185">
              <w:rPr>
                <w:rFonts w:ascii="Times New Roman" w:hAnsi="Times New Roman" w:cs="Times New Roman"/>
                <w:bCs/>
                <w:sz w:val="24"/>
                <w:szCs w:val="24"/>
                <w:lang w:val="uk-UA"/>
              </w:rPr>
              <w:t>.</w:t>
            </w:r>
          </w:p>
        </w:tc>
        <w:tc>
          <w:tcPr>
            <w:tcW w:w="4486" w:type="dxa"/>
          </w:tcPr>
          <w:p w14:paraId="48C7584E"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516" w:type="dxa"/>
            <w:vAlign w:val="center"/>
          </w:tcPr>
          <w:p w14:paraId="2293747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згідно графіку</w:t>
            </w:r>
          </w:p>
        </w:tc>
        <w:tc>
          <w:tcPr>
            <w:tcW w:w="1933" w:type="dxa"/>
          </w:tcPr>
          <w:p w14:paraId="0DE7C1B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0EFE493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72B7BB86" w14:textId="77777777" w:rsidTr="00ED2DE4">
        <w:tc>
          <w:tcPr>
            <w:tcW w:w="696" w:type="dxa"/>
          </w:tcPr>
          <w:p w14:paraId="7FB7C63E" w14:textId="4C533281"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.1</w:t>
            </w:r>
            <w:r w:rsidRPr="001C7185">
              <w:rPr>
                <w:rFonts w:ascii="Times New Roman" w:hAnsi="Times New Roman" w:cs="Times New Roman"/>
                <w:bCs/>
                <w:sz w:val="24"/>
                <w:szCs w:val="24"/>
                <w:lang w:val="uk-UA"/>
              </w:rPr>
              <w:t>3</w:t>
            </w:r>
            <w:r w:rsidR="006977F3" w:rsidRPr="001C7185">
              <w:rPr>
                <w:rFonts w:ascii="Times New Roman" w:hAnsi="Times New Roman" w:cs="Times New Roman"/>
                <w:bCs/>
                <w:sz w:val="24"/>
                <w:szCs w:val="24"/>
                <w:lang w:val="uk-UA"/>
              </w:rPr>
              <w:t>.</w:t>
            </w:r>
          </w:p>
        </w:tc>
        <w:tc>
          <w:tcPr>
            <w:tcW w:w="4486" w:type="dxa"/>
          </w:tcPr>
          <w:p w14:paraId="483D29AA" w14:textId="3D164982"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Надавати відпустку без збереження заробітної плати або часткови</w:t>
            </w:r>
            <w:r w:rsidR="00824448" w:rsidRPr="001C7185">
              <w:rPr>
                <w:rFonts w:ascii="Times New Roman" w:hAnsi="Times New Roman" w:cs="Times New Roman"/>
                <w:bCs/>
                <w:sz w:val="24"/>
                <w:szCs w:val="24"/>
                <w:lang w:val="uk-UA"/>
              </w:rPr>
              <w:t xml:space="preserve">м </w:t>
            </w:r>
            <w:r w:rsidRPr="001C7185">
              <w:rPr>
                <w:rFonts w:ascii="Times New Roman" w:hAnsi="Times New Roman" w:cs="Times New Roman"/>
                <w:bCs/>
                <w:sz w:val="24"/>
                <w:szCs w:val="24"/>
                <w:lang w:val="uk-UA"/>
              </w:rPr>
              <w:t>її  збереженням  не більше 15 календарних днів на рік.</w:t>
            </w:r>
          </w:p>
        </w:tc>
        <w:tc>
          <w:tcPr>
            <w:tcW w:w="1516" w:type="dxa"/>
            <w:vAlign w:val="center"/>
          </w:tcPr>
          <w:p w14:paraId="6D74436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протягом року</w:t>
            </w:r>
          </w:p>
        </w:tc>
        <w:tc>
          <w:tcPr>
            <w:tcW w:w="1933" w:type="dxa"/>
          </w:tcPr>
          <w:p w14:paraId="204A04A2"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52A0826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211FFC09" w14:textId="77777777" w:rsidTr="00ED2DE4">
        <w:tc>
          <w:tcPr>
            <w:tcW w:w="696" w:type="dxa"/>
          </w:tcPr>
          <w:p w14:paraId="12E1DBFB" w14:textId="3A7543BD" w:rsidR="006977F3" w:rsidRPr="001C7185" w:rsidRDefault="00C8198F"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14</w:t>
            </w:r>
            <w:r w:rsidR="006977F3" w:rsidRPr="001C7185">
              <w:rPr>
                <w:rFonts w:ascii="Times New Roman" w:hAnsi="Times New Roman" w:cs="Times New Roman"/>
                <w:bCs/>
                <w:sz w:val="24"/>
                <w:szCs w:val="24"/>
                <w:lang w:val="uk-UA"/>
              </w:rPr>
              <w:t>.</w:t>
            </w:r>
          </w:p>
        </w:tc>
        <w:tc>
          <w:tcPr>
            <w:tcW w:w="4486" w:type="dxa"/>
          </w:tcPr>
          <w:p w14:paraId="7DC0E341"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Здійснити контроль за виконанням вимог нормативних актів та заходів у закладі освіти з питань охорони праці. </w:t>
            </w:r>
          </w:p>
        </w:tc>
        <w:tc>
          <w:tcPr>
            <w:tcW w:w="1516" w:type="dxa"/>
            <w:vAlign w:val="center"/>
          </w:tcPr>
          <w:p w14:paraId="6BDB21D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червень</w:t>
            </w:r>
          </w:p>
        </w:tc>
        <w:tc>
          <w:tcPr>
            <w:tcW w:w="1933" w:type="dxa"/>
          </w:tcPr>
          <w:p w14:paraId="50AEC87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Адміністрація</w:t>
            </w:r>
          </w:p>
        </w:tc>
        <w:tc>
          <w:tcPr>
            <w:tcW w:w="1404" w:type="dxa"/>
          </w:tcPr>
          <w:p w14:paraId="5C4D6B7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r w:rsidR="006977F3" w:rsidRPr="001C7185" w14:paraId="121BDFC2" w14:textId="77777777" w:rsidTr="00ED2DE4">
        <w:tc>
          <w:tcPr>
            <w:tcW w:w="696" w:type="dxa"/>
          </w:tcPr>
          <w:p w14:paraId="6314B644" w14:textId="49C79517" w:rsidR="006977F3" w:rsidRPr="001C7185" w:rsidRDefault="00C8198F"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7</w:t>
            </w:r>
            <w:r w:rsidR="006977F3" w:rsidRPr="001C7185">
              <w:rPr>
                <w:rFonts w:ascii="Times New Roman" w:hAnsi="Times New Roman" w:cs="Times New Roman"/>
                <w:bCs/>
                <w:sz w:val="24"/>
                <w:szCs w:val="24"/>
                <w:lang w:val="uk-UA"/>
              </w:rPr>
              <w:t>.</w:t>
            </w:r>
            <w:r w:rsidRPr="001C7185">
              <w:rPr>
                <w:rFonts w:ascii="Times New Roman" w:hAnsi="Times New Roman" w:cs="Times New Roman"/>
                <w:bCs/>
                <w:sz w:val="24"/>
                <w:szCs w:val="24"/>
                <w:lang w:val="uk-UA"/>
              </w:rPr>
              <w:t>15</w:t>
            </w:r>
          </w:p>
        </w:tc>
        <w:tc>
          <w:tcPr>
            <w:tcW w:w="4486" w:type="dxa"/>
          </w:tcPr>
          <w:p w14:paraId="2CA1361B"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516" w:type="dxa"/>
            <w:vAlign w:val="center"/>
          </w:tcPr>
          <w:p w14:paraId="3FA576C3"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 xml:space="preserve">серпень </w:t>
            </w:r>
          </w:p>
        </w:tc>
        <w:tc>
          <w:tcPr>
            <w:tcW w:w="1933" w:type="dxa"/>
          </w:tcPr>
          <w:p w14:paraId="49C9DF38" w14:textId="77777777" w:rsidR="006977F3" w:rsidRPr="001C7185" w:rsidRDefault="006977F3"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ЗДНВР</w:t>
            </w:r>
          </w:p>
          <w:p w14:paraId="60855304" w14:textId="09333874" w:rsidR="006977F3" w:rsidRPr="001C7185" w:rsidRDefault="00824448" w:rsidP="006977F3">
            <w:pPr>
              <w:spacing w:after="160" w:line="259" w:lineRule="auto"/>
              <w:jc w:val="both"/>
              <w:rPr>
                <w:rFonts w:ascii="Times New Roman" w:hAnsi="Times New Roman" w:cs="Times New Roman"/>
                <w:bCs/>
                <w:sz w:val="24"/>
                <w:szCs w:val="24"/>
                <w:lang w:val="uk-UA"/>
              </w:rPr>
            </w:pPr>
            <w:r w:rsidRPr="001C7185">
              <w:rPr>
                <w:rFonts w:ascii="Times New Roman" w:hAnsi="Times New Roman" w:cs="Times New Roman"/>
                <w:bCs/>
                <w:sz w:val="24"/>
                <w:szCs w:val="24"/>
                <w:lang w:val="uk-UA"/>
              </w:rPr>
              <w:t>ЗДГР</w:t>
            </w:r>
          </w:p>
        </w:tc>
        <w:tc>
          <w:tcPr>
            <w:tcW w:w="1404" w:type="dxa"/>
          </w:tcPr>
          <w:p w14:paraId="75CE9AF7" w14:textId="77777777" w:rsidR="006977F3" w:rsidRPr="001C7185" w:rsidRDefault="006977F3" w:rsidP="006977F3">
            <w:pPr>
              <w:spacing w:after="160" w:line="259" w:lineRule="auto"/>
              <w:jc w:val="both"/>
              <w:rPr>
                <w:rFonts w:ascii="Times New Roman" w:hAnsi="Times New Roman" w:cs="Times New Roman"/>
                <w:bCs/>
                <w:sz w:val="24"/>
                <w:szCs w:val="24"/>
                <w:lang w:val="uk-UA"/>
              </w:rPr>
            </w:pPr>
          </w:p>
        </w:tc>
      </w:tr>
    </w:tbl>
    <w:p w14:paraId="594388C2" w14:textId="77777777" w:rsidR="006977F3" w:rsidRPr="001C7185" w:rsidRDefault="006977F3" w:rsidP="006977F3">
      <w:pPr>
        <w:jc w:val="both"/>
        <w:rPr>
          <w:rFonts w:ascii="Times New Roman" w:hAnsi="Times New Roman" w:cs="Times New Roman"/>
          <w:b/>
          <w:bCs/>
          <w:sz w:val="28"/>
          <w:szCs w:val="28"/>
          <w:lang w:val="uk-UA"/>
        </w:rPr>
      </w:pPr>
    </w:p>
    <w:p w14:paraId="311FF2F5" w14:textId="77777777" w:rsidR="001212C3" w:rsidRDefault="001212C3">
      <w:pPr>
        <w:rPr>
          <w:rFonts w:ascii="Times New Roman" w:eastAsia="Times New Roman" w:hAnsi="Times New Roman" w:cs="Times New Roman"/>
          <w:b/>
          <w:bCs/>
          <w:color w:val="000000"/>
          <w:kern w:val="0"/>
          <w:sz w:val="28"/>
          <w:szCs w:val="28"/>
          <w:lang w:val="uk-UA" w:eastAsia="ru-RU"/>
          <w14:ligatures w14:val="none"/>
        </w:rPr>
      </w:pPr>
      <w:r>
        <w:rPr>
          <w:rFonts w:ascii="Times New Roman" w:eastAsia="Times New Roman" w:hAnsi="Times New Roman" w:cs="Times New Roman"/>
          <w:b/>
          <w:bCs/>
          <w:color w:val="000000"/>
          <w:kern w:val="0"/>
          <w:sz w:val="28"/>
          <w:szCs w:val="28"/>
          <w:lang w:val="uk-UA" w:eastAsia="ru-RU"/>
          <w14:ligatures w14:val="none"/>
        </w:rPr>
        <w:br w:type="page"/>
      </w:r>
    </w:p>
    <w:p w14:paraId="39E13E3E" w14:textId="6D38A507" w:rsidR="00ED2DE4" w:rsidRPr="001C7185" w:rsidRDefault="00ED2DE4" w:rsidP="00ED2DE4">
      <w:pPr>
        <w:spacing w:after="0" w:line="240" w:lineRule="auto"/>
        <w:ind w:firstLine="709"/>
        <w:jc w:val="center"/>
        <w:rPr>
          <w:rFonts w:ascii="Times New Roman" w:eastAsia="Times New Roman" w:hAnsi="Times New Roman" w:cs="Times New Roman"/>
          <w:kern w:val="0"/>
          <w:sz w:val="28"/>
          <w:szCs w:val="28"/>
          <w:lang w:val="uk-UA" w:eastAsia="ru-RU"/>
          <w14:ligatures w14:val="none"/>
        </w:rPr>
      </w:pPr>
      <w:r w:rsidRPr="001C7185">
        <w:rPr>
          <w:rFonts w:ascii="Times New Roman" w:eastAsia="Times New Roman" w:hAnsi="Times New Roman" w:cs="Times New Roman"/>
          <w:b/>
          <w:bCs/>
          <w:color w:val="000000"/>
          <w:kern w:val="0"/>
          <w:sz w:val="28"/>
          <w:szCs w:val="28"/>
          <w:lang w:val="uk-UA" w:eastAsia="ru-RU"/>
          <w14:ligatures w14:val="none"/>
        </w:rPr>
        <w:lastRenderedPageBreak/>
        <w:t>2.1.3.2. Безпека життєдіяльності здобувачів освіти</w:t>
      </w:r>
    </w:p>
    <w:p w14:paraId="111DB1A2" w14:textId="77777777" w:rsidR="00ED2DE4" w:rsidRPr="001C7185" w:rsidRDefault="00ED2DE4" w:rsidP="00ED2DE4">
      <w:pPr>
        <w:spacing w:after="0" w:line="240" w:lineRule="auto"/>
        <w:ind w:firstLine="709"/>
        <w:jc w:val="center"/>
        <w:rPr>
          <w:rFonts w:ascii="Times New Roman" w:eastAsia="Times New Roman" w:hAnsi="Times New Roman" w:cs="Times New Roman"/>
          <w:kern w:val="0"/>
          <w:sz w:val="28"/>
          <w:szCs w:val="28"/>
          <w:lang w:val="uk-UA" w:eastAsia="ru-RU"/>
          <w14:ligatures w14:val="none"/>
        </w:rPr>
      </w:pPr>
      <w:r w:rsidRPr="001C7185">
        <w:rPr>
          <w:rFonts w:ascii="Times New Roman" w:eastAsia="Times New Roman" w:hAnsi="Times New Roman" w:cs="Times New Roman"/>
          <w:b/>
          <w:bCs/>
          <w:color w:val="000000"/>
          <w:kern w:val="0"/>
          <w:sz w:val="28"/>
          <w:szCs w:val="28"/>
          <w:lang w:val="uk-UA" w:eastAsia="ru-RU"/>
          <w14:ligatures w14:val="none"/>
        </w:rPr>
        <w:t>Організація НВП в умовах воєнного стану</w:t>
      </w:r>
    </w:p>
    <w:p w14:paraId="3B3456EA" w14:textId="77777777" w:rsidR="00ED2DE4" w:rsidRPr="001212C3" w:rsidRDefault="00ED2DE4" w:rsidP="001212C3">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1212C3">
        <w:rPr>
          <w:rFonts w:ascii="Times New Roman" w:eastAsia="Times New Roman" w:hAnsi="Times New Roman" w:cs="Times New Roman"/>
          <w:color w:val="000000"/>
          <w:kern w:val="0"/>
          <w:sz w:val="28"/>
          <w:szCs w:val="28"/>
          <w:lang w:val="uk-UA" w:eastAsia="ru-RU"/>
          <w14:ligatures w14:val="none"/>
        </w:rPr>
        <w:t>Навчально-виховний процес буде організовано у звичному режимі з дотримання всіх вимог передбачених нормативно- правовими актами щодо безпечних умов перебування та навчання учасників освітнього процесу.</w:t>
      </w:r>
    </w:p>
    <w:p w14:paraId="61F71849" w14:textId="77777777" w:rsidR="00ED2DE4" w:rsidRPr="001212C3" w:rsidRDefault="00ED2DE4" w:rsidP="001212C3">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1212C3">
        <w:rPr>
          <w:rFonts w:ascii="Times New Roman" w:eastAsia="Times New Roman" w:hAnsi="Times New Roman" w:cs="Times New Roman"/>
          <w:color w:val="000000"/>
          <w:kern w:val="0"/>
          <w:sz w:val="28"/>
          <w:szCs w:val="28"/>
          <w:lang w:val="uk-UA" w:eastAsia="ru-RU"/>
          <w14:ligatures w14:val="none"/>
        </w:rPr>
        <w:t>При організації навчання потрібно провести вступний інструктаж та інші види інструктажів.</w:t>
      </w:r>
    </w:p>
    <w:tbl>
      <w:tblPr>
        <w:tblW w:w="10808" w:type="dxa"/>
        <w:tblInd w:w="-459" w:type="dxa"/>
        <w:tblLayout w:type="fixed"/>
        <w:tblCellMar>
          <w:top w:w="15" w:type="dxa"/>
          <w:left w:w="15" w:type="dxa"/>
          <w:bottom w:w="15" w:type="dxa"/>
          <w:right w:w="15" w:type="dxa"/>
        </w:tblCellMar>
        <w:tblLook w:val="04A0" w:firstRow="1" w:lastRow="0" w:firstColumn="1" w:lastColumn="0" w:noHBand="0" w:noVBand="1"/>
      </w:tblPr>
      <w:tblGrid>
        <w:gridCol w:w="709"/>
        <w:gridCol w:w="4962"/>
        <w:gridCol w:w="1701"/>
        <w:gridCol w:w="2013"/>
        <w:gridCol w:w="1417"/>
        <w:gridCol w:w="6"/>
      </w:tblGrid>
      <w:tr w:rsidR="00ED2DE4" w:rsidRPr="001C7185" w14:paraId="09C93634"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B9B15"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w:t>
            </w:r>
          </w:p>
          <w:p w14:paraId="3E296A6B"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з/п</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45307"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Заходи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20A50"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Термін виконання</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25F93"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Відповідальний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9734D"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Відмітка про виконання</w:t>
            </w:r>
          </w:p>
        </w:tc>
      </w:tr>
      <w:tr w:rsidR="00ED2DE4" w:rsidRPr="001C7185" w14:paraId="04647971" w14:textId="77777777" w:rsidTr="001212C3">
        <w:tc>
          <w:tcPr>
            <w:tcW w:w="108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12BA8"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Організація роботи щодо забезпечення нормативно-правових аспектів</w:t>
            </w:r>
          </w:p>
        </w:tc>
      </w:tr>
      <w:tr w:rsidR="00ED2DE4" w:rsidRPr="001C7185" w14:paraId="26364F82" w14:textId="77777777" w:rsidTr="001212C3">
        <w:trPr>
          <w:gridAfter w:val="1"/>
          <w:wAfter w:w="6" w:type="dxa"/>
          <w:trHeight w:val="124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39A6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622C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щодо систематизації та вивчення нормативних документів,</w:t>
            </w:r>
            <w:r w:rsidRPr="001C7185">
              <w:rPr>
                <w:rFonts w:ascii="Times New Roman" w:eastAsia="Times New Roman" w:hAnsi="Times New Roman" w:cs="Times New Roman"/>
                <w:b/>
                <w:bCs/>
                <w:color w:val="000000"/>
                <w:kern w:val="0"/>
                <w:sz w:val="24"/>
                <w:szCs w:val="24"/>
                <w:lang w:val="uk-UA" w:eastAsia="ru-RU"/>
                <w14:ligatures w14:val="none"/>
              </w:rPr>
              <w:t xml:space="preserve"> </w:t>
            </w:r>
            <w:r w:rsidRPr="001C7185">
              <w:rPr>
                <w:rFonts w:ascii="Times New Roman" w:eastAsia="Times New Roman" w:hAnsi="Times New Roman" w:cs="Times New Roman"/>
                <w:color w:val="000000"/>
                <w:kern w:val="0"/>
                <w:sz w:val="24"/>
                <w:szCs w:val="24"/>
                <w:lang w:val="uk-UA" w:eastAsia="ru-RU"/>
                <w14:ligatures w14:val="none"/>
              </w:rPr>
              <w:t>державних, програм з питань охорони життя і здоров’я учнів, запобігання всім видам дитячого травматизму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1E8B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90F1" w14:textId="06A4FDD2"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A4CF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0C5BE3C"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4EA2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8671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Санітарний регламент для ЗЗСО, утримання загальноосвітніх  навчальних закладів та організації навчально-виховного процесу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78D4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4F321" w14:textId="53868261"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0144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05FD409F"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FB54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9449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96E1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06EE" w14:textId="68E5A76D"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3902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EE7F89E"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4C63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02A4" w14:textId="1E1140A8" w:rsidR="00ED2DE4" w:rsidRPr="001C7185" w:rsidRDefault="0092062D"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w:t>
            </w:r>
            <w:r w:rsidR="00ED2DE4" w:rsidRPr="001C7185">
              <w:rPr>
                <w:rFonts w:ascii="Times New Roman" w:eastAsia="Times New Roman" w:hAnsi="Times New Roman" w:cs="Times New Roman"/>
                <w:color w:val="000000"/>
                <w:kern w:val="0"/>
                <w:sz w:val="24"/>
                <w:szCs w:val="24"/>
                <w:lang w:val="uk-UA" w:eastAsia="ru-RU"/>
                <w14:ligatures w14:val="none"/>
              </w:rPr>
              <w:t>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14:paraId="64F63A4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w:t>
            </w:r>
            <w:proofErr w:type="spellStart"/>
            <w:r w:rsidRPr="001C7185">
              <w:rPr>
                <w:rFonts w:ascii="Times New Roman" w:eastAsia="Times New Roman" w:hAnsi="Times New Roman" w:cs="Times New Roman"/>
                <w:color w:val="000000"/>
                <w:kern w:val="0"/>
                <w:sz w:val="24"/>
                <w:szCs w:val="24"/>
                <w:lang w:val="uk-UA" w:eastAsia="ru-RU"/>
                <w14:ligatures w14:val="none"/>
              </w:rPr>
              <w:t>Міністертву</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освіти і науки України”;</w:t>
            </w:r>
          </w:p>
          <w:p w14:paraId="552764F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w:t>
            </w:r>
          </w:p>
          <w:p w14:paraId="6358BB5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Міністерства освіти і науки України від 16 травня 2019 р. № 659 Зареєстровано в Міністерстві юстиції України 13 червня 2019 р. за № 612/33583 “Про затвердження Положення про порядок розслідування нещасних випадків, що сталися із </w:t>
            </w:r>
            <w:r w:rsidRPr="001C7185">
              <w:rPr>
                <w:rFonts w:ascii="Times New Roman" w:eastAsia="Times New Roman" w:hAnsi="Times New Roman" w:cs="Times New Roman"/>
                <w:color w:val="000000"/>
                <w:kern w:val="0"/>
                <w:sz w:val="24"/>
                <w:szCs w:val="24"/>
                <w:lang w:val="uk-UA" w:eastAsia="ru-RU"/>
                <w14:ligatures w14:val="none"/>
              </w:rPr>
              <w:lastRenderedPageBreak/>
              <w:t>здобувачами освіти під час освітнього процесу»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78BC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A8B0A" w14:textId="4CD97A83"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4E37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2C10BC5" w14:textId="77777777" w:rsidTr="001212C3">
        <w:tc>
          <w:tcPr>
            <w:tcW w:w="108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9A6CE"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Забезпечення видання наказів</w:t>
            </w:r>
          </w:p>
        </w:tc>
      </w:tr>
      <w:tr w:rsidR="00ED2DE4" w:rsidRPr="001C7185" w14:paraId="49F405E5"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D63B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7A445" w14:textId="640F05A2"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«Про організацію роботи з безпеки життєдіяльності та запобігання всім видам дитячого травматизму в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навчальному році»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5D2C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3A907" w14:textId="34F03BC5"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86D4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243ABD7" w14:textId="77777777" w:rsidTr="001212C3">
        <w:trPr>
          <w:gridAfter w:val="1"/>
          <w:wAfter w:w="6" w:type="dxa"/>
          <w:trHeight w:val="67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2ED4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54A0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«Про організацію чергування адміністрації, вчителів та учнів закладу освіти»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6DAB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0AFD0" w14:textId="34947FC8"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58D8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9BF64E0"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4469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7.</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54036" w14:textId="608E8F0B"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«Про проведення профілактичних медичних оглядів школярів перед початком нового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D2F4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BCAED" w14:textId="7FC1DFFA"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4C3F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3BD75F1"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DC66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8.</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1663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«Про організацію роботи з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BFF9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80325" w14:textId="4D8BB70B"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D4F0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48999C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737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9.</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3AE8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«Про уточнення порядку повідомлення, розслідування та обліку нещасних випадків, що сталися під час освітнього процесу в закладі освіти»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B9A9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7082C" w14:textId="2AE47537"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14DF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6208F45"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C7FD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10.</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054AF" w14:textId="57E8E09C"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«Про запобігання всім видам дитячого травматизму серед учнів під час осінніх шкільних канікул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D9CC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жовтень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585DE" w14:textId="31A25445"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D793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C97B5AA"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524C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1CB6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«Про організацію роботи щодо дотримання норм з протипожежної безпеки та запобігання всім видам дитячого травматизму під час Новорічних та Різдвяних свят та новорічних канікул»</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4FCB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грудень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FF191" w14:textId="5EE968D3"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30F8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7F78BC4"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10BC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CD284" w14:textId="6581AD3E"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Наказ «Про запобігання всім видам дитячого травматизму серед учнів під час весняних шкільних канікул 202</w:t>
            </w:r>
            <w:r w:rsidR="00E37358">
              <w:rPr>
                <w:rFonts w:ascii="Times New Roman" w:eastAsia="Times New Roman" w:hAnsi="Times New Roman" w:cs="Times New Roman"/>
                <w:color w:val="000000"/>
                <w:kern w:val="0"/>
                <w:sz w:val="24"/>
                <w:szCs w:val="24"/>
                <w:lang w:val="uk-UA" w:eastAsia="ru-RU"/>
                <w14:ligatures w14:val="none"/>
              </w:rPr>
              <w:t>4</w:t>
            </w:r>
            <w:r w:rsidRPr="001C7185">
              <w:rPr>
                <w:rFonts w:ascii="Times New Roman" w:eastAsia="Times New Roman" w:hAnsi="Times New Roman" w:cs="Times New Roman"/>
                <w:color w:val="000000"/>
                <w:kern w:val="0"/>
                <w:sz w:val="24"/>
                <w:szCs w:val="24"/>
                <w:lang w:val="uk-UA" w:eastAsia="ru-RU"/>
                <w14:ligatures w14:val="none"/>
              </w:rPr>
              <w:t>/202</w:t>
            </w:r>
            <w:r w:rsidR="00E37358">
              <w:rPr>
                <w:rFonts w:ascii="Times New Roman" w:eastAsia="Times New Roman" w:hAnsi="Times New Roman" w:cs="Times New Roman"/>
                <w:color w:val="000000"/>
                <w:kern w:val="0"/>
                <w:sz w:val="24"/>
                <w:szCs w:val="24"/>
                <w:lang w:val="uk-UA" w:eastAsia="ru-RU"/>
                <w14:ligatures w14:val="none"/>
              </w:rPr>
              <w:t>5</w:t>
            </w:r>
            <w:r w:rsidRPr="001C7185">
              <w:rPr>
                <w:rFonts w:ascii="Times New Roman" w:eastAsia="Times New Roman" w:hAnsi="Times New Roman" w:cs="Times New Roman"/>
                <w:color w:val="000000"/>
                <w:kern w:val="0"/>
                <w:sz w:val="24"/>
                <w:szCs w:val="24"/>
                <w:lang w:val="uk-UA" w:eastAsia="ru-RU"/>
                <w14:ligatures w14:val="none"/>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4DEE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березень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832A9" w14:textId="0518FCD1"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C691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43CA017"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9A8E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1A9CC" w14:textId="6D25ADDA"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«Про запобігання всім видам дитячого травматизму серед учнів під час літніх шкільних канікул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9E9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022DB" w14:textId="7A98C18B"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60C2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E952D9D"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6521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938D7" w14:textId="55C54D02"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Наказ «Про підсумки роботи педагогічного колективу школи з безпеки життєдіяльності, запобігання всім видам дитячого травматизму за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6782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D6217" w14:textId="00DAEE6F"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DD0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68891D7" w14:textId="77777777" w:rsidTr="001212C3">
        <w:tc>
          <w:tcPr>
            <w:tcW w:w="108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3BD78"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Організація розгляду питань на засіданнях педагогічної ради, нарадах при директорові, батьківських зборах</w:t>
            </w:r>
          </w:p>
        </w:tc>
      </w:tr>
      <w:tr w:rsidR="00ED2DE4" w:rsidRPr="001C7185" w14:paraId="38C8C9A5"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FB88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5E6B6" w14:textId="59805621"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Педрада: Про організаційну роботу з безпеки життєдіяльності, запобігання дитячому травматизму в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навчальному році. </w:t>
            </w:r>
          </w:p>
        </w:tc>
        <w:tc>
          <w:tcPr>
            <w:tcW w:w="1701"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1950904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42BC2342" w14:textId="2F936312"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165B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66DC0D1"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8B7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16.</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E5959" w14:textId="39F37193"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Педрада:</w:t>
            </w:r>
            <w:r w:rsidR="00043BC7">
              <w:rPr>
                <w:rFonts w:ascii="Times New Roman" w:eastAsia="Times New Roman" w:hAnsi="Times New Roman" w:cs="Times New Roman"/>
                <w:color w:val="000000"/>
                <w:kern w:val="0"/>
                <w:sz w:val="24"/>
                <w:szCs w:val="24"/>
                <w:lang w:val="uk-UA" w:eastAsia="ru-RU"/>
                <w14:ligatures w14:val="none"/>
              </w:rPr>
              <w:t xml:space="preserve"> </w:t>
            </w:r>
            <w:r w:rsidRPr="001C7185">
              <w:rPr>
                <w:rFonts w:ascii="Times New Roman" w:eastAsia="Times New Roman" w:hAnsi="Times New Roman" w:cs="Times New Roman"/>
                <w:color w:val="000000"/>
                <w:kern w:val="0"/>
                <w:sz w:val="24"/>
                <w:szCs w:val="24"/>
                <w:lang w:val="uk-UA" w:eastAsia="ru-RU"/>
                <w14:ligatures w14:val="none"/>
              </w:rPr>
              <w:t xml:space="preserve">Про результати роботи педагогічного колективу з безпеки життєдіяльності учнів та запобігання всім видам дитячого травматизму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навчальному році .</w:t>
            </w:r>
          </w:p>
        </w:tc>
        <w:tc>
          <w:tcPr>
            <w:tcW w:w="170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05A6895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 </w:t>
            </w:r>
          </w:p>
        </w:tc>
        <w:tc>
          <w:tcPr>
            <w:tcW w:w="201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60F0B36A" w14:textId="41F7E459"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FC24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898317F" w14:textId="77777777" w:rsidTr="001212C3">
        <w:tc>
          <w:tcPr>
            <w:tcW w:w="108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AD849"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Організація роботи щодо профілактики різних видів захворювань</w:t>
            </w:r>
          </w:p>
        </w:tc>
      </w:tr>
      <w:tr w:rsidR="00ED2DE4" w:rsidRPr="001C7185" w14:paraId="35312038"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FD23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17.</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11F81B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0BFE9C6" w14:textId="6E22A0FF"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835C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Марцих</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Г.П.</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4266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95FFCA9"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DDB0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18.</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0B8C82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BE4535E" w14:textId="7E693B4D"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F220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Марцих</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Г.П.</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520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D75D2D5"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CAD9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19.</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E4D788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санітарно-просвітницьку роботу із учнями, батьками, працівниками ліцею щодо профілактики інфекційних захворювань, захворювання на грип, гострі респіраторні захворювання, необхідності вакцинації</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D152BEF" w14:textId="0EDB9756"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32A7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Марцих</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Г.П.</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2063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9A81C7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6279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20.</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EC8DEF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щоденний моніторинг відвідування навчання учнями 1-11 класів із зазначенням причин відсутності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B1F464F" w14:textId="30CA9AF5"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9199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Марцих</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Г.П.</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7AE5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06A83D03" w14:textId="77777777" w:rsidTr="001212C3">
        <w:tc>
          <w:tcPr>
            <w:tcW w:w="108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7F6E9"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Організація роботи щодо проведення інструктажів з безпеки життєдіяльності</w:t>
            </w:r>
          </w:p>
        </w:tc>
      </w:tr>
      <w:tr w:rsidR="00ED2DE4" w:rsidRPr="0097043F" w14:paraId="34AD3BBA"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952E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21.</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F998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Провести </w:t>
            </w:r>
            <w:proofErr w:type="spellStart"/>
            <w:r w:rsidRPr="001C7185">
              <w:rPr>
                <w:rFonts w:ascii="Times New Roman" w:eastAsia="Times New Roman" w:hAnsi="Times New Roman" w:cs="Times New Roman"/>
                <w:color w:val="000000"/>
                <w:kern w:val="0"/>
                <w:sz w:val="24"/>
                <w:szCs w:val="24"/>
                <w:lang w:val="uk-UA" w:eastAsia="ru-RU"/>
                <w14:ligatures w14:val="none"/>
              </w:rPr>
              <w:t>інструктивно</w:t>
            </w:r>
            <w:proofErr w:type="spellEnd"/>
            <w:r w:rsidRPr="001C7185">
              <w:rPr>
                <w:rFonts w:ascii="Times New Roman" w:eastAsia="Times New Roman" w:hAnsi="Times New Roman" w:cs="Times New Roman"/>
                <w:color w:val="000000"/>
                <w:kern w:val="0"/>
                <w:sz w:val="24"/>
                <w:szCs w:val="24"/>
                <w:lang w:val="uk-UA" w:eastAsia="ru-RU"/>
                <w14:ligatures w14:val="none"/>
              </w:rPr>
              <w:t>-методичну нараду з класними керівниками стосовно питань забезпечення безпеки життєдіяльності учнів</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E21AFE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серпень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50A6E" w14:textId="4100656B"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784DE09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D2D3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33C5FFEC"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91BB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22.</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4BA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Провести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E05E4DE" w14:textId="1F595565"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FB41" w14:textId="69D0E44B"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0C98C7F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p w14:paraId="5C3B9F3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847C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11DA3877"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7D2C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E188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FDFACAA" w14:textId="13C4482E"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FC362" w14:textId="7060735A"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3327675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p w14:paraId="09B414D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FC08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4D923F93"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4E7E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1450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проведення первинного інструктажу із записом у Журналі реєстрації первинного, позапланового, цільового інструктажів учнів.</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B3151A5" w14:textId="0395FA1E"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5DA57" w14:textId="1B8D91B5"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27662CA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p w14:paraId="15CCA01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5A75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483A9837"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DCB5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25.</w:t>
            </w:r>
          </w:p>
        </w:tc>
        <w:tc>
          <w:tcPr>
            <w:tcW w:w="496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68F63E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5F8B33E" w14:textId="0DBDACB0"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123F1" w14:textId="3840FB87"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53CCCD4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B4EC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63C1D9F1"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E412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26.</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145964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проведення позапланових та цільових інструктажів у Журналі реєстрації первинного, позапланового, цільового інструктажів учнів.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5A43031" w14:textId="6D7B4AFC"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97309" w14:textId="46D2BA0B"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6F1EF2B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p w14:paraId="115142A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6A5C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420B6ED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2E41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27.</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B84412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нормативність ведення “Журналів реєстрації нещасних випадків, що сталися з вихованцями, учнями”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BC390D7" w14:textId="348324F3"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859A0" w14:textId="0B0870CE"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67B340F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F340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6CCEFF4D"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7414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28.</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A81576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аналіз статистичних даних щодо травмування дітей під час навчально-виховного процесу та в позаурочний час.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F03E7BB" w14:textId="3377F5A2"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DE9CB" w14:textId="67B1D42B"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035EEA2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90EF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744C9204"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51F6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29.</w:t>
            </w:r>
          </w:p>
        </w:tc>
        <w:tc>
          <w:tcPr>
            <w:tcW w:w="496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200E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459023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60A10" w14:textId="339ED767"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03ACCFD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D741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786517E1"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8B9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30.</w:t>
            </w:r>
          </w:p>
        </w:tc>
        <w:tc>
          <w:tcPr>
            <w:tcW w:w="496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61A7F5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наявність посадових обов’язків з безпеки життєдіяльності для класних керівників.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1950C9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1F093" w14:textId="5CDBA731"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514715D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CA14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6173E406"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1E2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31.</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E5CA5E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якісне планування роботи класних керівників з питань охорони життя і здоров’я учнів та запобігання всім видам дитячого травматизму.</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355449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44A9C" w14:textId="1C37949D" w:rsidR="00ED2DE4" w:rsidRPr="001C7185" w:rsidRDefault="00043BC7" w:rsidP="00ED2DE4">
            <w:pPr>
              <w:spacing w:after="0" w:line="240" w:lineRule="auto"/>
              <w:rPr>
                <w:rFonts w:ascii="Times New Roman" w:eastAsia="Times New Roman" w:hAnsi="Times New Roman" w:cs="Times New Roman"/>
                <w:color w:val="000000"/>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r w:rsidR="00ED2DE4" w:rsidRPr="001C7185">
              <w:rPr>
                <w:rFonts w:ascii="Times New Roman" w:eastAsia="Times New Roman" w:hAnsi="Times New Roman" w:cs="Times New Roman"/>
                <w:color w:val="000000"/>
                <w:kern w:val="0"/>
                <w:sz w:val="24"/>
                <w:szCs w:val="24"/>
                <w:lang w:val="uk-UA" w:eastAsia="ru-RU"/>
                <w14:ligatures w14:val="none"/>
              </w:rPr>
              <w:t xml:space="preserve"> </w:t>
            </w:r>
          </w:p>
          <w:p w14:paraId="661F3E0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A9C8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37AC8AE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F931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32.</w:t>
            </w:r>
          </w:p>
        </w:tc>
        <w:tc>
          <w:tcPr>
            <w:tcW w:w="496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BD70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проведення позакласних занять: бесід, ігор, вікторин, виставок творів, малюнків, поробок тощо на профілактичні теми.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9357F1D" w14:textId="3D85BFB5"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A4544" w14:textId="784A8587"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3620115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686C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7387D676"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8C1B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33.</w:t>
            </w:r>
          </w:p>
        </w:tc>
        <w:tc>
          <w:tcPr>
            <w:tcW w:w="496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50D4DF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щодо залучення у проведенні заходів з дітьми співробітників ювенальної превенції; МНС; фахівців інших служб.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A75FD7D" w14:textId="74182B3A"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A73C3" w14:textId="16BADD58"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4987C10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5046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4C99692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B594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34.</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8DD3F6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Скласти спільні заходи з ювенальною превенцією, ДСНС, фахівцями інших служб.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AD726BE" w14:textId="39AA70A2"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62150" w14:textId="7CA4BCBF"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0F68CF2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0FEB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72C1767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31A5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35.</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8F63F0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9DD4EC0" w14:textId="26A67F4F"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32013" w14:textId="656A83E9"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70924A5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B232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5CA23B1D"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9F25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36.</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402E86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E9B3188" w14:textId="218294A5"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80507" w14:textId="15C674BE"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4E75901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6C00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E1E503B"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2AE8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37.</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5AF9AC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вивчення: </w:t>
            </w:r>
          </w:p>
          <w:p w14:paraId="3CD1EE0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дорожнього руху </w:t>
            </w:r>
          </w:p>
          <w:p w14:paraId="5CA4862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протипожежної безпеки </w:t>
            </w:r>
          </w:p>
          <w:p w14:paraId="2EBBBF0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безпеки з вибухонебезпечними предметами </w:t>
            </w:r>
          </w:p>
          <w:p w14:paraId="739BDA6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безпеки при користування газом; </w:t>
            </w:r>
          </w:p>
          <w:p w14:paraId="3D16E5C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безпеки користування електроприладами; </w:t>
            </w:r>
          </w:p>
          <w:p w14:paraId="327AECD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правил безпеки на воді</w:t>
            </w:r>
          </w:p>
          <w:p w14:paraId="30DC1E1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запобігання отруєнь</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77B1E1E" w14:textId="2B73A79A"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F1C7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Кл</w:t>
            </w:r>
            <w:proofErr w:type="spellEnd"/>
            <w:r w:rsidRPr="001C7185">
              <w:rPr>
                <w:rFonts w:ascii="Times New Roman" w:eastAsia="Times New Roman" w:hAnsi="Times New Roman" w:cs="Times New Roman"/>
                <w:color w:val="000000"/>
                <w:kern w:val="0"/>
                <w:sz w:val="24"/>
                <w:szCs w:val="24"/>
                <w:lang w:val="uk-UA" w:eastAsia="ru-RU"/>
                <w14:ligatures w14:val="none"/>
              </w:rPr>
              <w:t>. керівники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5057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2FC923D9"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8F0A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38.</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8341A7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Скласти річний план занять з тематики проведення бесід щодо попередження дитячого травматизму.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1E745AF" w14:textId="55C6A395" w:rsidR="00ED2DE4" w:rsidRPr="001C7185" w:rsidRDefault="00F710DA"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До 02.09.2024</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8FBE0" w14:textId="417EC8BA"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0693AE2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C9F5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6B1DA5C9"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0F68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39.</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2AD6EF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проведення бесід щодо запобігання дитячому травматизму під час осінніх, зимових, весняних та літніх канікул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2867A67" w14:textId="625D2CC6"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2B39B" w14:textId="43DE3BD1"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54813A9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29C2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404B30E1"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089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40.</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74BF9A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проведення: </w:t>
            </w:r>
          </w:p>
          <w:p w14:paraId="38B50DB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днів та тижнів з охорони життя, </w:t>
            </w:r>
          </w:p>
          <w:p w14:paraId="14DC69D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спортивно-оздоровчих заходів, екскурсій. </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6D6468F" w14:textId="21C1D6F5"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DBEC8" w14:textId="65EB822B"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386CC88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60D5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9A3516C"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EF2E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41.</w:t>
            </w:r>
          </w:p>
        </w:tc>
        <w:tc>
          <w:tcPr>
            <w:tcW w:w="4962"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FD8F5C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Здійснити підсумковий аналіз роботи навчального закладу з попередження дитячого травматизму.</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3159FB8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Грудень</w:t>
            </w:r>
          </w:p>
          <w:p w14:paraId="64127BB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24034" w14:textId="36CE905C"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5E15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0D6C0122"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7959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42.</w:t>
            </w:r>
          </w:p>
        </w:tc>
        <w:tc>
          <w:tcPr>
            <w:tcW w:w="496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3B22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Провести інструктаж працівників школи з техніки безпеки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7C56CC3" w14:textId="5F17CAAA" w:rsidR="00ED2DE4" w:rsidRPr="001C7185" w:rsidRDefault="00E37358"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20.08.2024</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A4755" w14:textId="658C0592" w:rsidR="00ED2DE4" w:rsidRPr="001C7185" w:rsidRDefault="00E37358"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Шевчук Т.Ю.</w:t>
            </w:r>
          </w:p>
          <w:p w14:paraId="65BF878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0403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6E04EDC"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41AB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43.</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2B70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Ознайомити учнів з правилами користування устаткуванням, шкільними меблями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CA35BE1" w14:textId="4DEB5922" w:rsidR="00ED2DE4" w:rsidRPr="001C7185" w:rsidRDefault="00F710DA"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До 02.09.2024</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8C19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roofErr w:type="spellStart"/>
            <w:r w:rsidRPr="001C7185">
              <w:rPr>
                <w:rFonts w:ascii="Times New Roman" w:eastAsia="Times New Roman" w:hAnsi="Times New Roman" w:cs="Times New Roman"/>
                <w:color w:val="000000"/>
                <w:kern w:val="0"/>
                <w:sz w:val="24"/>
                <w:szCs w:val="24"/>
                <w:lang w:val="uk-UA" w:eastAsia="ru-RU"/>
                <w14:ligatures w14:val="none"/>
              </w:rPr>
              <w:t>Кл</w:t>
            </w:r>
            <w:proofErr w:type="spellEnd"/>
            <w:r w:rsidRPr="001C7185">
              <w:rPr>
                <w:rFonts w:ascii="Times New Roman" w:eastAsia="Times New Roman" w:hAnsi="Times New Roman" w:cs="Times New Roman"/>
                <w:color w:val="000000"/>
                <w:kern w:val="0"/>
                <w:sz w:val="24"/>
                <w:szCs w:val="24"/>
                <w:lang w:val="uk-UA" w:eastAsia="ru-RU"/>
                <w14:ligatures w14:val="none"/>
              </w:rPr>
              <w:t>. керівники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8C66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6AABDA98"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E27E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44.</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DF54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Організовувати роботу загонів ЮІР та ДЮП</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6068FC3" w14:textId="19651831"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5FAD1" w14:textId="5F94ED19"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0A33E8A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07E5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97043F" w14:paraId="02F3B0B4" w14:textId="77777777" w:rsidTr="001212C3">
        <w:trPr>
          <w:gridAfter w:val="1"/>
          <w:wAfter w:w="6"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DF73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45.</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319A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індивідуальну роботу з учнями, які користуються транспортом</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C6C1FD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Упродовж 2023/20234</w:t>
            </w:r>
          </w:p>
          <w:p w14:paraId="5B0E64D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EFE3E" w14:textId="3ACAE418" w:rsidR="00ED2DE4" w:rsidRPr="001C7185" w:rsidRDefault="00043BC7" w:rsidP="00ED2DE4">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55AC799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0C93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bl>
    <w:p w14:paraId="59CE9094" w14:textId="77777777" w:rsidR="00ED2DE4" w:rsidRPr="00E37358" w:rsidRDefault="00ED2DE4" w:rsidP="00E37358">
      <w:pPr>
        <w:spacing w:after="0" w:line="240" w:lineRule="auto"/>
        <w:jc w:val="center"/>
        <w:rPr>
          <w:rFonts w:ascii="Times New Roman" w:eastAsia="Times New Roman" w:hAnsi="Times New Roman" w:cs="Times New Roman"/>
          <w:kern w:val="0"/>
          <w:sz w:val="28"/>
          <w:szCs w:val="28"/>
          <w:lang w:val="uk-UA" w:eastAsia="ru-RU"/>
          <w14:ligatures w14:val="none"/>
        </w:rPr>
      </w:pPr>
      <w:r w:rsidRPr="00E37358">
        <w:rPr>
          <w:rFonts w:ascii="Times New Roman" w:eastAsia="Times New Roman" w:hAnsi="Times New Roman" w:cs="Times New Roman"/>
          <w:b/>
          <w:bCs/>
          <w:color w:val="000000"/>
          <w:kern w:val="0"/>
          <w:sz w:val="28"/>
          <w:szCs w:val="28"/>
          <w:lang w:val="uk-UA" w:eastAsia="ru-RU"/>
          <w14:ligatures w14:val="none"/>
        </w:rPr>
        <w:t>2.1.3.2.1. Заходи щодо запобігання всім видам дитячого травматизму</w:t>
      </w:r>
    </w:p>
    <w:tbl>
      <w:tblPr>
        <w:tblW w:w="10501" w:type="dxa"/>
        <w:tblInd w:w="-459" w:type="dxa"/>
        <w:tblLayout w:type="fixed"/>
        <w:tblCellMar>
          <w:top w:w="15" w:type="dxa"/>
          <w:left w:w="15" w:type="dxa"/>
          <w:bottom w:w="15" w:type="dxa"/>
          <w:right w:w="15" w:type="dxa"/>
        </w:tblCellMar>
        <w:tblLook w:val="04A0" w:firstRow="1" w:lastRow="0" w:firstColumn="1" w:lastColumn="0" w:noHBand="0" w:noVBand="1"/>
      </w:tblPr>
      <w:tblGrid>
        <w:gridCol w:w="709"/>
        <w:gridCol w:w="4678"/>
        <w:gridCol w:w="1701"/>
        <w:gridCol w:w="1985"/>
        <w:gridCol w:w="1420"/>
        <w:gridCol w:w="8"/>
      </w:tblGrid>
      <w:tr w:rsidR="00ED2DE4" w:rsidRPr="001C7185" w14:paraId="33E5E260"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D5788"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w:t>
            </w:r>
          </w:p>
          <w:p w14:paraId="1D63DE1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з/п</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CD2F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Заходи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6B5D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Термін виконання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B881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Відповідальний</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1E6F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Відмітка про виконання</w:t>
            </w:r>
          </w:p>
        </w:tc>
      </w:tr>
      <w:tr w:rsidR="00ED2DE4" w:rsidRPr="001C7185" w14:paraId="15786EB5" w14:textId="77777777" w:rsidTr="008C76EB">
        <w:tc>
          <w:tcPr>
            <w:tcW w:w="10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A5E8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Забезпечення матеріально-технічною базою закладу освіти щодо запобігання всім видам дитячого травматизму</w:t>
            </w:r>
          </w:p>
        </w:tc>
      </w:tr>
      <w:tr w:rsidR="00ED2DE4" w:rsidRPr="0097043F" w14:paraId="07BEE446"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BC23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57A43"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C80397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Вересень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9CEB1" w14:textId="6F7DBB12" w:rsidR="00ED2DE4" w:rsidRPr="001C7185" w:rsidRDefault="00043BC7"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color w:val="000000"/>
                <w:kern w:val="0"/>
                <w:sz w:val="24"/>
                <w:szCs w:val="24"/>
                <w:lang w:val="uk-UA" w:eastAsia="ru-RU"/>
                <w14:ligatures w14:val="none"/>
              </w:rPr>
              <w:t>Герасимчук І.Д.</w:t>
            </w:r>
          </w:p>
          <w:p w14:paraId="04EB405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Царикова О.В</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FC32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EF6BDF2"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805E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66847"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навчальні кабінети та персонал необхідним інвентарем для прибирання і забезпечити вільний доступ до вогнегасників.</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DAB0F9D" w14:textId="77777777" w:rsidR="00ED2DE4" w:rsidRPr="001C7185" w:rsidRDefault="00ED2DE4" w:rsidP="00ED2DE4">
            <w:pPr>
              <w:spacing w:after="200" w:line="276" w:lineRule="auto"/>
              <w:rPr>
                <w:rFonts w:ascii="Calibri" w:eastAsia="Calibri" w:hAnsi="Calibri" w:cs="Times New Roman"/>
                <w:kern w:val="0"/>
                <w:sz w:val="24"/>
                <w:szCs w:val="24"/>
                <w:lang w:val="uk-UA"/>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Вересень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2A6C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Шевченко Т.Ю.</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4AEE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9B011C1"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1A136"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28C94"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007DC43" w14:textId="77777777" w:rsidR="00ED2DE4" w:rsidRPr="001C7185" w:rsidRDefault="00ED2DE4" w:rsidP="00ED2DE4">
            <w:pPr>
              <w:spacing w:after="200" w:line="276" w:lineRule="auto"/>
              <w:rPr>
                <w:rFonts w:ascii="Calibri" w:eastAsia="Calibri" w:hAnsi="Calibri" w:cs="Times New Roman"/>
                <w:kern w:val="0"/>
                <w:sz w:val="24"/>
                <w:szCs w:val="24"/>
                <w:lang w:val="uk-UA"/>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Вересень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9CFA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0274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5E6F895"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60B1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3E2A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B1BA33E" w14:textId="77777777" w:rsidR="00ED2DE4" w:rsidRPr="001C7185" w:rsidRDefault="00ED2DE4" w:rsidP="00ED2DE4">
            <w:pPr>
              <w:spacing w:after="200" w:line="276" w:lineRule="auto"/>
              <w:rPr>
                <w:rFonts w:ascii="Calibri" w:eastAsia="Calibri" w:hAnsi="Calibri" w:cs="Times New Roman"/>
                <w:kern w:val="0"/>
                <w:sz w:val="24"/>
                <w:szCs w:val="24"/>
                <w:lang w:val="uk-UA"/>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Вересень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27BA7"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EB8D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41FD2D4" w14:textId="77777777" w:rsidTr="008C76EB">
        <w:tc>
          <w:tcPr>
            <w:tcW w:w="10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B678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Заходи з правил пожежної безпеки</w:t>
            </w:r>
          </w:p>
        </w:tc>
      </w:tr>
      <w:tr w:rsidR="00ED2DE4" w:rsidRPr="001C7185" w14:paraId="2DF3104D"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7E39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3B449"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дружини юних пожежних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81B7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2F1A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Педагог-організатор</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EA2A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2840506"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52AD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893C2"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агітаційну роботу серед учнів, виступи ДЮП перед учнями школи</w:t>
            </w:r>
          </w:p>
        </w:tc>
        <w:tc>
          <w:tcPr>
            <w:tcW w:w="17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6F19284E"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Протягом 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C2655"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p w14:paraId="3FC7573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w:t>
            </w:r>
            <w:proofErr w:type="spellStart"/>
            <w:r w:rsidRPr="001C7185">
              <w:rPr>
                <w:rFonts w:ascii="Times New Roman" w:eastAsia="Times New Roman" w:hAnsi="Times New Roman" w:cs="Times New Roman"/>
                <w:color w:val="000000"/>
                <w:kern w:val="0"/>
                <w:sz w:val="24"/>
                <w:szCs w:val="24"/>
                <w:lang w:val="uk-UA" w:eastAsia="ru-RU"/>
                <w14:ligatures w14:val="none"/>
              </w:rPr>
              <w:t>організато</w:t>
            </w:r>
            <w:proofErr w:type="spellEnd"/>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A4FCB"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C3C9D5A"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18EB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C227F"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з учнями бесіди з питань протипожежної безпеки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1C144831" w14:textId="2E95861C"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Упродовж 202</w:t>
            </w:r>
            <w:r w:rsidR="00E37358">
              <w:rPr>
                <w:rFonts w:ascii="Times New Roman" w:eastAsia="Times New Roman" w:hAnsi="Times New Roman" w:cs="Times New Roman"/>
                <w:color w:val="000000"/>
                <w:kern w:val="0"/>
                <w:sz w:val="24"/>
                <w:szCs w:val="24"/>
                <w:lang w:val="uk-UA" w:eastAsia="ru-RU"/>
                <w14:ligatures w14:val="none"/>
              </w:rPr>
              <w:t>4</w:t>
            </w:r>
            <w:r w:rsidRPr="001C7185">
              <w:rPr>
                <w:rFonts w:ascii="Times New Roman" w:eastAsia="Times New Roman" w:hAnsi="Times New Roman" w:cs="Times New Roman"/>
                <w:color w:val="000000"/>
                <w:kern w:val="0"/>
                <w:sz w:val="24"/>
                <w:szCs w:val="24"/>
                <w:lang w:val="uk-UA" w:eastAsia="ru-RU"/>
                <w14:ligatures w14:val="none"/>
              </w:rPr>
              <w:t>/202</w:t>
            </w:r>
            <w:r w:rsidR="00E37358">
              <w:rPr>
                <w:rFonts w:ascii="Times New Roman" w:eastAsia="Times New Roman" w:hAnsi="Times New Roman" w:cs="Times New Roman"/>
                <w:color w:val="000000"/>
                <w:kern w:val="0"/>
                <w:sz w:val="24"/>
                <w:szCs w:val="24"/>
                <w:lang w:val="uk-UA" w:eastAsia="ru-RU"/>
                <w14:ligatures w14:val="none"/>
              </w:rPr>
              <w:t>5</w:t>
            </w:r>
          </w:p>
          <w:p w14:paraId="5122429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0621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F9C5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5B77754"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D5BF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CE2A7"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«Вогонь – друг, вогонь – ворог»</w:t>
            </w:r>
          </w:p>
        </w:tc>
        <w:tc>
          <w:tcPr>
            <w:tcW w:w="17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FD9B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F178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70AD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D1EFDEB"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9A537"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9.</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3DE57"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“Дії під час виникнення пожежі в багатоповерховому будинку”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55B4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жовтень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BFBC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5D4B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CB3D3B9"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0277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6ED4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Бесіда «Правила експлуатації побутових нагрівальних </w:t>
            </w:r>
            <w:proofErr w:type="spellStart"/>
            <w:r w:rsidRPr="001C7185">
              <w:rPr>
                <w:rFonts w:ascii="Times New Roman" w:eastAsia="Times New Roman" w:hAnsi="Times New Roman" w:cs="Times New Roman"/>
                <w:color w:val="000000"/>
                <w:kern w:val="0"/>
                <w:sz w:val="24"/>
                <w:szCs w:val="24"/>
                <w:lang w:val="uk-UA" w:eastAsia="ru-RU"/>
                <w14:ligatures w14:val="none"/>
              </w:rPr>
              <w:t>електро</w:t>
            </w:r>
            <w:proofErr w:type="spellEnd"/>
            <w:r w:rsidRPr="001C7185">
              <w:rPr>
                <w:rFonts w:ascii="Times New Roman" w:eastAsia="Times New Roman" w:hAnsi="Times New Roman" w:cs="Times New Roman"/>
                <w:color w:val="000000"/>
                <w:kern w:val="0"/>
                <w:sz w:val="24"/>
                <w:szCs w:val="24"/>
                <w:lang w:val="uk-UA" w:eastAsia="ru-RU"/>
                <w14:ligatures w14:val="none"/>
              </w:rPr>
              <w:t>- та газоприладів»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8951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листопад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CF30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3C1F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D9B5815"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E619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36BD3"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«Пожежонебезпечні речовини та матеріали. Пожежна безпека при поводженні з синтетичними речовинами»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C427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грудень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D92C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50986"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388865C1"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F07F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0EBE3"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Пожежонебезпечні об’єкти. Новорічні свята; ялинка, гірлянди; користування пічками, камінами»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651E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грудень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1277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051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3A26E76C"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481B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22DB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«Правила пожежної безпеки у вашому домі. Гасіння пожежі в квартирі. Правила поводження під час пожежі»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FA6B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січень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B4B9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EBD0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4E0D25B"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FC5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48058"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«Запобігання виникненню пожежі від електроструму та правила гасіння пожежі, викликаної електрострумом. Дії учнів при пожежі»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B6C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лютий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C59E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14DC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59B7DA6"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2E6D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DC035"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w:t>
            </w:r>
            <w:proofErr w:type="spellStart"/>
            <w:r w:rsidRPr="001C7185">
              <w:rPr>
                <w:rFonts w:ascii="Times New Roman" w:eastAsia="Times New Roman" w:hAnsi="Times New Roman" w:cs="Times New Roman"/>
                <w:color w:val="000000"/>
                <w:kern w:val="0"/>
                <w:sz w:val="24"/>
                <w:szCs w:val="24"/>
                <w:lang w:val="uk-UA" w:eastAsia="ru-RU"/>
                <w14:ligatures w14:val="none"/>
              </w:rPr>
              <w:t>Домедична</w:t>
            </w:r>
            <w:proofErr w:type="spellEnd"/>
            <w:r w:rsidRPr="001C7185">
              <w:rPr>
                <w:rFonts w:ascii="Times New Roman" w:eastAsia="Times New Roman" w:hAnsi="Times New Roman" w:cs="Times New Roman"/>
                <w:color w:val="000000"/>
                <w:kern w:val="0"/>
                <w:sz w:val="24"/>
                <w:szCs w:val="24"/>
                <w:lang w:val="uk-UA" w:eastAsia="ru-RU"/>
                <w14:ligatures w14:val="none"/>
              </w:rPr>
              <w:t xml:space="preserve"> допомога постраждалим від пожеж. Шкідливість і небезпечність куріння»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39AD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березень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78E3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857C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99AFB0C"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030C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C3C93"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«Основні правила пожежної безпеки під час відпочинку у лісі»</w:t>
            </w:r>
          </w:p>
        </w:tc>
        <w:tc>
          <w:tcPr>
            <w:tcW w:w="17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E3CBE06"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квітень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2D83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E0037"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1C5F70E"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DD69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F74BF"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Організовувати та проводити екскурсії для учнів до музею пожежної частини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86E74D6" w14:textId="630BC103"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Упродовж 202</w:t>
            </w:r>
            <w:r w:rsidR="00E37358">
              <w:rPr>
                <w:rFonts w:ascii="Times New Roman" w:eastAsia="Times New Roman" w:hAnsi="Times New Roman" w:cs="Times New Roman"/>
                <w:color w:val="000000"/>
                <w:kern w:val="0"/>
                <w:sz w:val="24"/>
                <w:szCs w:val="24"/>
                <w:lang w:val="uk-UA" w:eastAsia="ru-RU"/>
                <w14:ligatures w14:val="none"/>
              </w:rPr>
              <w:t>4</w:t>
            </w:r>
            <w:r w:rsidRPr="001C7185">
              <w:rPr>
                <w:rFonts w:ascii="Times New Roman" w:eastAsia="Times New Roman" w:hAnsi="Times New Roman" w:cs="Times New Roman"/>
                <w:color w:val="000000"/>
                <w:kern w:val="0"/>
                <w:sz w:val="24"/>
                <w:szCs w:val="24"/>
                <w:lang w:val="uk-UA" w:eastAsia="ru-RU"/>
                <w14:ligatures w14:val="none"/>
              </w:rPr>
              <w:t>/202</w:t>
            </w:r>
            <w:r w:rsidR="00E37358">
              <w:rPr>
                <w:rFonts w:ascii="Times New Roman" w:eastAsia="Times New Roman" w:hAnsi="Times New Roman" w:cs="Times New Roman"/>
                <w:color w:val="000000"/>
                <w:kern w:val="0"/>
                <w:sz w:val="24"/>
                <w:szCs w:val="24"/>
                <w:lang w:val="uk-UA" w:eastAsia="ru-RU"/>
                <w14:ligatures w14:val="none"/>
              </w:rPr>
              <w:t>5</w:t>
            </w:r>
          </w:p>
          <w:p w14:paraId="4085317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6DE6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FA04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058F0CA1"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38D6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4A6E6"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конкурси малюнків на протипожежну тематику</w:t>
            </w:r>
          </w:p>
        </w:tc>
        <w:tc>
          <w:tcPr>
            <w:tcW w:w="17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9068"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p w14:paraId="6237D13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28A32"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Педагог-організатор</w:t>
            </w:r>
          </w:p>
          <w:p w14:paraId="695C57C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FA52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3A71D72"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438F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19.</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9D8E2"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тематичні класні години на протипожежну тематику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233B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Раз на семестр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5BBC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0CCA1"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084E6472" w14:textId="77777777" w:rsidTr="008C76EB">
        <w:tc>
          <w:tcPr>
            <w:tcW w:w="10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179E6"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b/>
                <w:bCs/>
                <w:color w:val="000000"/>
                <w:kern w:val="0"/>
                <w:sz w:val="24"/>
                <w:szCs w:val="24"/>
                <w:lang w:val="uk-UA" w:eastAsia="ru-RU"/>
                <w14:ligatures w14:val="none"/>
              </w:rPr>
              <w:t>Заходи щодо запобігання дорожньо-транспортному травматизму</w:t>
            </w:r>
          </w:p>
        </w:tc>
      </w:tr>
      <w:tr w:rsidR="00ED2DE4" w:rsidRPr="001C7185" w14:paraId="6EA3F60B"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00E8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94154"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Організувати роботу загону юних інспекторів руху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C24E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FC51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Педагог-організатор</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A19F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9CE0C92"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2FD0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0F6B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агітаційну роботу серед учнів, виступи ЮІР перед учнями школи</w:t>
            </w:r>
          </w:p>
        </w:tc>
        <w:tc>
          <w:tcPr>
            <w:tcW w:w="17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D14AA4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Протягом 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57F0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Педагог-організатор</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6CE1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D63D093"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5154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F2A2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з учнями бесіди з питань дотримання правил дорожнього руху</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D8FF0D4" w14:textId="71D3141A"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Упродовж 202</w:t>
            </w:r>
            <w:r w:rsidR="00482246">
              <w:rPr>
                <w:rFonts w:ascii="Times New Roman" w:eastAsia="Times New Roman" w:hAnsi="Times New Roman" w:cs="Times New Roman"/>
                <w:color w:val="000000"/>
                <w:kern w:val="0"/>
                <w:sz w:val="24"/>
                <w:szCs w:val="24"/>
                <w:lang w:val="uk-UA" w:eastAsia="ru-RU"/>
                <w14:ligatures w14:val="none"/>
              </w:rPr>
              <w:t>4</w:t>
            </w:r>
            <w:r w:rsidRPr="001C7185">
              <w:rPr>
                <w:rFonts w:ascii="Times New Roman" w:eastAsia="Times New Roman" w:hAnsi="Times New Roman" w:cs="Times New Roman"/>
                <w:color w:val="000000"/>
                <w:kern w:val="0"/>
                <w:sz w:val="24"/>
                <w:szCs w:val="24"/>
                <w:lang w:val="uk-UA" w:eastAsia="ru-RU"/>
                <w14:ligatures w14:val="none"/>
              </w:rPr>
              <w:t>/202</w:t>
            </w:r>
            <w:r w:rsidR="00482246">
              <w:rPr>
                <w:rFonts w:ascii="Times New Roman" w:eastAsia="Times New Roman" w:hAnsi="Times New Roman" w:cs="Times New Roman"/>
                <w:color w:val="000000"/>
                <w:kern w:val="0"/>
                <w:sz w:val="24"/>
                <w:szCs w:val="24"/>
                <w:lang w:val="uk-UA" w:eastAsia="ru-RU"/>
                <w14:ligatures w14:val="none"/>
              </w:rPr>
              <w:t>5</w:t>
            </w:r>
            <w:r w:rsidRPr="001C7185">
              <w:rPr>
                <w:rFonts w:ascii="Times New Roman" w:eastAsia="Times New Roman" w:hAnsi="Times New Roman" w:cs="Times New Roman"/>
                <w:color w:val="000000"/>
                <w:kern w:val="0"/>
                <w:sz w:val="24"/>
                <w:szCs w:val="24"/>
                <w:lang w:val="uk-UA" w:eastAsia="ru-RU"/>
                <w14:ligatures w14:val="none"/>
              </w:rPr>
              <w:t xml:space="preserve"> </w:t>
            </w:r>
            <w:r w:rsidRPr="001C7185">
              <w:rPr>
                <w:rFonts w:ascii="Times New Roman" w:eastAsia="Times New Roman" w:hAnsi="Times New Roman" w:cs="Times New Roman"/>
                <w:color w:val="000000"/>
                <w:kern w:val="0"/>
                <w:sz w:val="24"/>
                <w:szCs w:val="24"/>
                <w:lang w:val="uk-UA" w:eastAsia="ru-RU"/>
                <w14:ligatures w14:val="none"/>
              </w:rPr>
              <w:lastRenderedPageBreak/>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6ED3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lastRenderedPageBreak/>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814D3"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2E5F9F2"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55CC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56C8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«Організація дорожнього руху. Правила безпеки при переході вулиці. Наземні, надземні, підземні переходи.</w:t>
            </w:r>
          </w:p>
        </w:tc>
        <w:tc>
          <w:tcPr>
            <w:tcW w:w="17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05067"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95A74"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0089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C38C77A"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28D22"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D317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«Типи перехресть. Правила переходу дороги на перехрестях.»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03D9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8625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06C55"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404850C"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981E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CBBE"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«Правила переходу вулиці після виходу з транспорту»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A1AC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жовтень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22D9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AF56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5EEBA25C"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0EC08"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BE479"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«Дорожні знаки»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8A94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листопад</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3194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CB44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9161EAB"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9C96"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3CEF4"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«Дорожня розмітка»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743C6"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грудень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FFAA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02FC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E7865C8"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34823"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31B2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«Рух за сигналами регулювальника»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5F9C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січень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CB66E"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F554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BD740DE"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58F5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29.</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89C60"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«Пасажир в автомобілі»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3E95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лютий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A851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1AEAF"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C53C1FD"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087E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B4B91"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«Основні види ДТП. Поведінка при ДТП»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EC38F"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березень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0FC2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6F8CD"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70CEA09B"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5E7DE"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31.</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D0B49"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Бесіда «Безпека руху велосипедиста»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6CEF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квітень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F366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697EA"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4B53518"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447C7"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285A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конкурси малюнків на тему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ECBEF" w14:textId="77777777" w:rsidR="00ED2DE4" w:rsidRPr="001C7185" w:rsidRDefault="00ED2DE4" w:rsidP="00ED2DE4">
            <w:pPr>
              <w:spacing w:after="0" w:line="240" w:lineRule="auto"/>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p w14:paraId="7A626F5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травень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6E6AD"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C54FC"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0A77133E"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2A2C7"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B6396"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Проводити тематичні класні години на тему безпеки дорожнього руху</w:t>
            </w:r>
          </w:p>
        </w:tc>
        <w:tc>
          <w:tcPr>
            <w:tcW w:w="17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85873A5"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Раз на семестр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9480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Класні керівники</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DDCA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6BA532BF"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9EED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34.</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B91BC" w14:textId="000EA186"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Організовувати та проводити зустрічі учнів школи з представниками відділу поліції міста </w:t>
            </w:r>
            <w:r w:rsidR="00482246">
              <w:rPr>
                <w:rFonts w:ascii="Times New Roman" w:eastAsia="Times New Roman" w:hAnsi="Times New Roman" w:cs="Times New Roman"/>
                <w:color w:val="000000"/>
                <w:kern w:val="0"/>
                <w:sz w:val="24"/>
                <w:szCs w:val="24"/>
                <w:lang w:val="uk-UA" w:eastAsia="ru-RU"/>
                <w14:ligatures w14:val="none"/>
              </w:rPr>
              <w:t>Луцька.</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AD2898D" w14:textId="69524759"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BF29"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Педагог-організатор</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97909"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28261CB2"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8B97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35.</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07354" w14:textId="49B72860"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Провести Місячник «Увага! Діти</w:t>
            </w:r>
            <w:r w:rsidR="00482246">
              <w:rPr>
                <w:rFonts w:ascii="Times New Roman" w:eastAsia="Times New Roman" w:hAnsi="Times New Roman" w:cs="Times New Roman"/>
                <w:color w:val="000000"/>
                <w:kern w:val="0"/>
                <w:sz w:val="24"/>
                <w:szCs w:val="24"/>
                <w:lang w:val="uk-UA" w:eastAsia="ru-RU"/>
                <w14:ligatures w14:val="none"/>
              </w:rPr>
              <w:t xml:space="preserve"> </w:t>
            </w:r>
            <w:r w:rsidRPr="001C7185">
              <w:rPr>
                <w:rFonts w:ascii="Times New Roman" w:eastAsia="Times New Roman" w:hAnsi="Times New Roman" w:cs="Times New Roman"/>
                <w:color w:val="000000"/>
                <w:kern w:val="0"/>
                <w:sz w:val="24"/>
                <w:szCs w:val="24"/>
                <w:lang w:val="uk-UA" w:eastAsia="ru-RU"/>
                <w14:ligatures w14:val="none"/>
              </w:rPr>
              <w:t>на дорозі»</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2B2560F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4C81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D8362"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1183EF86"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7A730"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36.</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5C410"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14:paraId="4C7F7BA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1B83180" w14:textId="40A46E2E"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FE84C"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F7B8E"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371BF8CE"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A1C1"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37.</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213D2"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3AF4DA9" w14:textId="1978E3E3"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3153A"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21AD4"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r w:rsidR="00ED2DE4" w:rsidRPr="001C7185" w14:paraId="4C04AC0D" w14:textId="77777777" w:rsidTr="008C76EB">
        <w:trPr>
          <w:gridAfter w:val="1"/>
          <w:wAfter w:w="8" w:type="dxa"/>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4BCBE"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38.</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9B0EB" w14:textId="77777777" w:rsidR="00ED2DE4" w:rsidRPr="001C7185" w:rsidRDefault="00ED2DE4" w:rsidP="00ED2DE4">
            <w:pPr>
              <w:spacing w:after="0" w:line="0" w:lineRule="atLeast"/>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Забезпечити наявність плану-схеми безпечного маршруту до закладу освіти, ознайомити здобувачів освіти з найбільш безпечним маршрутом до закладу освіти</w:t>
            </w:r>
          </w:p>
        </w:tc>
        <w:tc>
          <w:tcPr>
            <w:tcW w:w="170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CB516CA" w14:textId="07F9D809"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 xml:space="preserve">Упродовж </w:t>
            </w:r>
            <w:r w:rsidR="00F710DA">
              <w:rPr>
                <w:rFonts w:ascii="Times New Roman" w:eastAsia="Times New Roman" w:hAnsi="Times New Roman" w:cs="Times New Roman"/>
                <w:color w:val="000000"/>
                <w:kern w:val="0"/>
                <w:sz w:val="24"/>
                <w:szCs w:val="24"/>
                <w:lang w:val="uk-UA" w:eastAsia="ru-RU"/>
                <w14:ligatures w14:val="none"/>
              </w:rPr>
              <w:t xml:space="preserve">2024/2025 </w:t>
            </w:r>
            <w:r w:rsidRPr="001C7185">
              <w:rPr>
                <w:rFonts w:ascii="Times New Roman" w:eastAsia="Times New Roman" w:hAnsi="Times New Roman" w:cs="Times New Roman"/>
                <w:color w:val="000000"/>
                <w:kern w:val="0"/>
                <w:sz w:val="24"/>
                <w:szCs w:val="24"/>
                <w:lang w:val="uk-UA" w:eastAsia="ru-RU"/>
                <w14:ligatures w14:val="none"/>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8210B" w14:textId="77777777" w:rsidR="00ED2DE4" w:rsidRPr="001C7185" w:rsidRDefault="00ED2DE4" w:rsidP="00ED2DE4">
            <w:pPr>
              <w:spacing w:after="0" w:line="0" w:lineRule="atLeast"/>
              <w:jc w:val="center"/>
              <w:rPr>
                <w:rFonts w:ascii="Times New Roman" w:eastAsia="Times New Roman" w:hAnsi="Times New Roman" w:cs="Times New Roman"/>
                <w:kern w:val="0"/>
                <w:sz w:val="24"/>
                <w:szCs w:val="24"/>
                <w:lang w:val="uk-UA" w:eastAsia="ru-RU"/>
                <w14:ligatures w14:val="none"/>
              </w:rPr>
            </w:pPr>
            <w:r w:rsidRPr="001C7185">
              <w:rPr>
                <w:rFonts w:ascii="Times New Roman" w:eastAsia="Times New Roman" w:hAnsi="Times New Roman" w:cs="Times New Roman"/>
                <w:color w:val="000000"/>
                <w:kern w:val="0"/>
                <w:sz w:val="24"/>
                <w:szCs w:val="24"/>
                <w:lang w:val="uk-UA" w:eastAsia="ru-RU"/>
                <w14:ligatures w14:val="none"/>
              </w:rPr>
              <w:t>Адміністрація</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87EC8" w14:textId="77777777" w:rsidR="00ED2DE4" w:rsidRPr="001C7185" w:rsidRDefault="00ED2DE4" w:rsidP="00ED2DE4">
            <w:pPr>
              <w:spacing w:after="0" w:line="240" w:lineRule="auto"/>
              <w:rPr>
                <w:rFonts w:ascii="Times New Roman" w:eastAsia="Times New Roman" w:hAnsi="Times New Roman" w:cs="Times New Roman"/>
                <w:kern w:val="0"/>
                <w:sz w:val="24"/>
                <w:szCs w:val="24"/>
                <w:lang w:val="uk-UA" w:eastAsia="ru-RU"/>
                <w14:ligatures w14:val="none"/>
              </w:rPr>
            </w:pPr>
          </w:p>
        </w:tc>
      </w:tr>
    </w:tbl>
    <w:p w14:paraId="4B91BADE" w14:textId="77777777" w:rsidR="00482246" w:rsidRDefault="00482246" w:rsidP="00E37358">
      <w:pPr>
        <w:jc w:val="center"/>
        <w:rPr>
          <w:rFonts w:ascii="Times New Roman" w:hAnsi="Times New Roman"/>
          <w:b/>
          <w:sz w:val="24"/>
          <w:szCs w:val="24"/>
          <w:lang w:val="uk-UA"/>
        </w:rPr>
      </w:pPr>
    </w:p>
    <w:p w14:paraId="058757C9" w14:textId="77777777" w:rsidR="00482246" w:rsidRDefault="00482246">
      <w:pPr>
        <w:rPr>
          <w:rFonts w:ascii="Times New Roman" w:hAnsi="Times New Roman"/>
          <w:b/>
          <w:sz w:val="24"/>
          <w:szCs w:val="24"/>
          <w:lang w:val="uk-UA"/>
        </w:rPr>
      </w:pPr>
      <w:r>
        <w:rPr>
          <w:rFonts w:ascii="Times New Roman" w:hAnsi="Times New Roman"/>
          <w:b/>
          <w:sz w:val="24"/>
          <w:szCs w:val="24"/>
          <w:lang w:val="uk-UA"/>
        </w:rPr>
        <w:br w:type="page"/>
      </w:r>
    </w:p>
    <w:p w14:paraId="2CB242E8" w14:textId="30BAB390" w:rsidR="00153ED3" w:rsidRPr="001C7185" w:rsidRDefault="00153ED3" w:rsidP="00E37358">
      <w:pPr>
        <w:jc w:val="center"/>
        <w:rPr>
          <w:rFonts w:ascii="Times New Roman" w:hAnsi="Times New Roman"/>
          <w:b/>
          <w:sz w:val="24"/>
          <w:szCs w:val="24"/>
          <w:lang w:val="uk-UA"/>
        </w:rPr>
      </w:pPr>
      <w:r w:rsidRPr="001C7185">
        <w:rPr>
          <w:rFonts w:ascii="Times New Roman" w:hAnsi="Times New Roman"/>
          <w:b/>
          <w:sz w:val="24"/>
          <w:szCs w:val="24"/>
          <w:lang w:val="uk-UA"/>
        </w:rPr>
        <w:lastRenderedPageBreak/>
        <w:t>2.1.3.2.2. Заходи щодо організації літнього оздоровлення та відпочинку здобувачів освіти</w:t>
      </w:r>
    </w:p>
    <w:tbl>
      <w:tblPr>
        <w:tblStyle w:val="a4"/>
        <w:tblW w:w="9971" w:type="dxa"/>
        <w:tblInd w:w="-459" w:type="dxa"/>
        <w:tblLook w:val="04A0" w:firstRow="1" w:lastRow="0" w:firstColumn="1" w:lastColumn="0" w:noHBand="0" w:noVBand="1"/>
      </w:tblPr>
      <w:tblGrid>
        <w:gridCol w:w="550"/>
        <w:gridCol w:w="4609"/>
        <w:gridCol w:w="1475"/>
        <w:gridCol w:w="1933"/>
        <w:gridCol w:w="1404"/>
      </w:tblGrid>
      <w:tr w:rsidR="00153ED3" w:rsidRPr="001C7185" w14:paraId="51B968D5" w14:textId="77777777" w:rsidTr="009B0B21">
        <w:tc>
          <w:tcPr>
            <w:tcW w:w="553" w:type="dxa"/>
          </w:tcPr>
          <w:p w14:paraId="4DBD7BCC"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w:t>
            </w:r>
          </w:p>
          <w:p w14:paraId="79431FD1"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863" w:type="dxa"/>
          </w:tcPr>
          <w:p w14:paraId="1F28858C"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399" w:type="dxa"/>
          </w:tcPr>
          <w:p w14:paraId="7097FFA2"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790" w:type="dxa"/>
          </w:tcPr>
          <w:p w14:paraId="1236D766"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Відповідальний</w:t>
            </w:r>
          </w:p>
        </w:tc>
        <w:tc>
          <w:tcPr>
            <w:tcW w:w="1366" w:type="dxa"/>
          </w:tcPr>
          <w:p w14:paraId="5CF22D1C"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153ED3" w:rsidRPr="001C7185" w14:paraId="2CB19D6B" w14:textId="77777777" w:rsidTr="009B0B21">
        <w:tc>
          <w:tcPr>
            <w:tcW w:w="553" w:type="dxa"/>
            <w:tcBorders>
              <w:right w:val="single" w:sz="4" w:space="0" w:color="auto"/>
            </w:tcBorders>
          </w:tcPr>
          <w:p w14:paraId="50F78F2A"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p>
        </w:tc>
        <w:tc>
          <w:tcPr>
            <w:tcW w:w="4863" w:type="dxa"/>
            <w:tcBorders>
              <w:top w:val="single" w:sz="4" w:space="0" w:color="auto"/>
              <w:left w:val="single" w:sz="4" w:space="0" w:color="auto"/>
              <w:bottom w:val="single" w:sz="6" w:space="0" w:color="auto"/>
              <w:right w:val="single" w:sz="4" w:space="0" w:color="auto"/>
            </w:tcBorders>
            <w:shd w:val="clear" w:color="auto" w:fill="FFFFFF"/>
          </w:tcPr>
          <w:p w14:paraId="443C2BA7" w14:textId="77777777" w:rsidR="00153ED3" w:rsidRPr="001C7185" w:rsidRDefault="00153ED3" w:rsidP="00B206EE">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Систематично ознайомлювати батьків із зміною у нормативній базі з питань організації оздоровлення учнів</w:t>
            </w:r>
          </w:p>
        </w:tc>
        <w:tc>
          <w:tcPr>
            <w:tcW w:w="1399" w:type="dxa"/>
            <w:tcBorders>
              <w:top w:val="single" w:sz="6" w:space="0" w:color="auto"/>
              <w:left w:val="single" w:sz="4" w:space="0" w:color="auto"/>
              <w:bottom w:val="single" w:sz="6" w:space="0" w:color="auto"/>
              <w:right w:val="single" w:sz="4" w:space="0" w:color="auto"/>
            </w:tcBorders>
          </w:tcPr>
          <w:p w14:paraId="53638700" w14:textId="64DC62FD"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Borders>
              <w:left w:val="single" w:sz="4" w:space="0" w:color="auto"/>
            </w:tcBorders>
          </w:tcPr>
          <w:p w14:paraId="2C3EE2F8" w14:textId="2AC53227" w:rsidR="00153ED3" w:rsidRPr="001C7185" w:rsidRDefault="009B0B21" w:rsidP="00D0746D">
            <w:pPr>
              <w:jc w:val="center"/>
              <w:rPr>
                <w:rFonts w:ascii="Times New Roman" w:hAnsi="Times New Roman"/>
                <w:sz w:val="24"/>
                <w:szCs w:val="24"/>
                <w:lang w:val="uk-UA"/>
              </w:rPr>
            </w:pPr>
            <w:r w:rsidRPr="001C7185">
              <w:rPr>
                <w:rFonts w:ascii="Times New Roman" w:hAnsi="Times New Roman"/>
                <w:sz w:val="24"/>
                <w:szCs w:val="24"/>
                <w:lang w:val="uk-UA"/>
              </w:rPr>
              <w:t>Бондар К.Г.</w:t>
            </w:r>
          </w:p>
        </w:tc>
        <w:tc>
          <w:tcPr>
            <w:tcW w:w="1366" w:type="dxa"/>
          </w:tcPr>
          <w:p w14:paraId="03960104" w14:textId="77777777" w:rsidR="00153ED3" w:rsidRPr="001C7185" w:rsidRDefault="00153ED3" w:rsidP="00D0746D">
            <w:pPr>
              <w:rPr>
                <w:rFonts w:ascii="Times New Roman" w:hAnsi="Times New Roman"/>
                <w:sz w:val="24"/>
                <w:szCs w:val="24"/>
                <w:lang w:val="uk-UA"/>
              </w:rPr>
            </w:pPr>
          </w:p>
        </w:tc>
      </w:tr>
      <w:tr w:rsidR="00153ED3" w:rsidRPr="001C7185" w14:paraId="095AA6B2" w14:textId="77777777" w:rsidTr="009B0B21">
        <w:tc>
          <w:tcPr>
            <w:tcW w:w="553" w:type="dxa"/>
            <w:tcBorders>
              <w:right w:val="single" w:sz="4" w:space="0" w:color="auto"/>
            </w:tcBorders>
          </w:tcPr>
          <w:p w14:paraId="34F0D6BB"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2.</w:t>
            </w:r>
          </w:p>
        </w:tc>
        <w:tc>
          <w:tcPr>
            <w:tcW w:w="4863" w:type="dxa"/>
            <w:tcBorders>
              <w:top w:val="single" w:sz="6" w:space="0" w:color="auto"/>
              <w:left w:val="single" w:sz="4" w:space="0" w:color="auto"/>
              <w:bottom w:val="single" w:sz="6" w:space="0" w:color="auto"/>
              <w:right w:val="single" w:sz="4" w:space="0" w:color="auto"/>
            </w:tcBorders>
          </w:tcPr>
          <w:p w14:paraId="166A9B01" w14:textId="7DF42E5A" w:rsidR="00153ED3" w:rsidRPr="001C7185" w:rsidRDefault="00153ED3" w:rsidP="00B206EE">
            <w:pPr>
              <w:rPr>
                <w:rFonts w:ascii="Times New Roman" w:hAnsi="Times New Roman"/>
                <w:sz w:val="24"/>
                <w:szCs w:val="24"/>
                <w:lang w:val="uk-UA"/>
              </w:rPr>
            </w:pPr>
            <w:r w:rsidRPr="001C7185">
              <w:rPr>
                <w:rFonts w:ascii="Times New Roman" w:hAnsi="Times New Roman"/>
                <w:sz w:val="24"/>
                <w:szCs w:val="24"/>
                <w:lang w:val="uk-UA"/>
              </w:rPr>
              <w:t>Спланувати роботу школи щодо оздоровлення дітей влітку 202</w:t>
            </w:r>
            <w:r w:rsidR="00482246">
              <w:rPr>
                <w:rFonts w:ascii="Times New Roman" w:hAnsi="Times New Roman"/>
                <w:sz w:val="24"/>
                <w:szCs w:val="24"/>
                <w:lang w:val="uk-UA"/>
              </w:rPr>
              <w:t>5</w:t>
            </w:r>
            <w:r w:rsidRPr="001C7185">
              <w:rPr>
                <w:rFonts w:ascii="Times New Roman" w:hAnsi="Times New Roman"/>
                <w:sz w:val="24"/>
                <w:szCs w:val="24"/>
                <w:lang w:val="uk-UA"/>
              </w:rPr>
              <w:t xml:space="preserve"> року</w:t>
            </w:r>
          </w:p>
        </w:tc>
        <w:tc>
          <w:tcPr>
            <w:tcW w:w="1399" w:type="dxa"/>
            <w:tcBorders>
              <w:left w:val="single" w:sz="4" w:space="0" w:color="auto"/>
            </w:tcBorders>
          </w:tcPr>
          <w:p w14:paraId="12C92B64"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травень</w:t>
            </w:r>
          </w:p>
        </w:tc>
        <w:tc>
          <w:tcPr>
            <w:tcW w:w="1790" w:type="dxa"/>
            <w:tcBorders>
              <w:left w:val="single" w:sz="4" w:space="0" w:color="auto"/>
            </w:tcBorders>
          </w:tcPr>
          <w:p w14:paraId="4A924D61" w14:textId="78B7A9B4" w:rsidR="00153ED3" w:rsidRPr="001C7185" w:rsidRDefault="009B0B21" w:rsidP="00D0746D">
            <w:pPr>
              <w:jc w:val="center"/>
              <w:rPr>
                <w:rFonts w:ascii="Times New Roman" w:hAnsi="Times New Roman"/>
                <w:sz w:val="24"/>
                <w:szCs w:val="24"/>
                <w:lang w:val="uk-UA"/>
              </w:rPr>
            </w:pPr>
            <w:r w:rsidRPr="001C7185">
              <w:rPr>
                <w:rFonts w:ascii="Times New Roman" w:hAnsi="Times New Roman"/>
                <w:sz w:val="24"/>
                <w:szCs w:val="24"/>
                <w:lang w:val="uk-UA"/>
              </w:rPr>
              <w:t>Бондар К.Г.</w:t>
            </w:r>
          </w:p>
        </w:tc>
        <w:tc>
          <w:tcPr>
            <w:tcW w:w="1366" w:type="dxa"/>
          </w:tcPr>
          <w:p w14:paraId="69AF68F6" w14:textId="77777777" w:rsidR="00153ED3" w:rsidRPr="001C7185" w:rsidRDefault="00153ED3" w:rsidP="00D0746D">
            <w:pPr>
              <w:rPr>
                <w:rFonts w:ascii="Times New Roman" w:hAnsi="Times New Roman"/>
                <w:sz w:val="24"/>
                <w:szCs w:val="24"/>
                <w:lang w:val="uk-UA"/>
              </w:rPr>
            </w:pPr>
          </w:p>
        </w:tc>
      </w:tr>
      <w:tr w:rsidR="00153ED3" w:rsidRPr="001C7185" w14:paraId="772FB645" w14:textId="77777777" w:rsidTr="009B0B21">
        <w:tc>
          <w:tcPr>
            <w:tcW w:w="553" w:type="dxa"/>
            <w:tcBorders>
              <w:right w:val="single" w:sz="4" w:space="0" w:color="auto"/>
            </w:tcBorders>
          </w:tcPr>
          <w:p w14:paraId="2BAF4282" w14:textId="337FDA9A" w:rsidR="00153ED3" w:rsidRPr="001C7185" w:rsidRDefault="009B0B21" w:rsidP="00D0746D">
            <w:pPr>
              <w:jc w:val="center"/>
              <w:rPr>
                <w:rFonts w:ascii="Times New Roman" w:hAnsi="Times New Roman"/>
                <w:sz w:val="24"/>
                <w:szCs w:val="24"/>
                <w:lang w:val="uk-UA"/>
              </w:rPr>
            </w:pPr>
            <w:r w:rsidRPr="001C7185">
              <w:rPr>
                <w:rFonts w:ascii="Times New Roman" w:hAnsi="Times New Roman"/>
                <w:sz w:val="24"/>
                <w:szCs w:val="24"/>
                <w:lang w:val="uk-UA"/>
              </w:rPr>
              <w:t>3</w:t>
            </w:r>
            <w:r w:rsidR="00153ED3" w:rsidRPr="001C7185">
              <w:rPr>
                <w:rFonts w:ascii="Times New Roman" w:hAnsi="Times New Roman"/>
                <w:sz w:val="24"/>
                <w:szCs w:val="24"/>
                <w:lang w:val="uk-UA"/>
              </w:rPr>
              <w:t>.</w:t>
            </w:r>
          </w:p>
        </w:tc>
        <w:tc>
          <w:tcPr>
            <w:tcW w:w="4863" w:type="dxa"/>
            <w:tcBorders>
              <w:top w:val="single" w:sz="6" w:space="0" w:color="auto"/>
              <w:left w:val="single" w:sz="4" w:space="0" w:color="auto"/>
              <w:bottom w:val="single" w:sz="6" w:space="0" w:color="auto"/>
              <w:right w:val="single" w:sz="4" w:space="0" w:color="auto"/>
            </w:tcBorders>
          </w:tcPr>
          <w:p w14:paraId="7D974373" w14:textId="77777777" w:rsidR="00153ED3" w:rsidRPr="001C7185" w:rsidRDefault="00153ED3" w:rsidP="00B206EE">
            <w:pPr>
              <w:rPr>
                <w:rFonts w:ascii="Times New Roman" w:hAnsi="Times New Roman"/>
                <w:sz w:val="24"/>
                <w:szCs w:val="24"/>
                <w:lang w:val="uk-UA"/>
              </w:rPr>
            </w:pPr>
            <w:r w:rsidRPr="001C7185">
              <w:rPr>
                <w:rFonts w:ascii="Times New Roman" w:hAnsi="Times New Roman"/>
                <w:sz w:val="24"/>
                <w:szCs w:val="24"/>
                <w:lang w:val="uk-UA"/>
              </w:rPr>
              <w:t>Забезпечити оздоровлення дітей пільгового контингенту</w:t>
            </w:r>
          </w:p>
        </w:tc>
        <w:tc>
          <w:tcPr>
            <w:tcW w:w="1399" w:type="dxa"/>
            <w:tcBorders>
              <w:left w:val="single" w:sz="4" w:space="0" w:color="auto"/>
            </w:tcBorders>
          </w:tcPr>
          <w:p w14:paraId="2F0384E5"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червень</w:t>
            </w:r>
          </w:p>
        </w:tc>
        <w:tc>
          <w:tcPr>
            <w:tcW w:w="1790" w:type="dxa"/>
            <w:tcBorders>
              <w:left w:val="single" w:sz="4" w:space="0" w:color="auto"/>
            </w:tcBorders>
          </w:tcPr>
          <w:p w14:paraId="350E113F" w14:textId="61A898C7" w:rsidR="00153ED3" w:rsidRPr="001C7185" w:rsidRDefault="009B0B21" w:rsidP="00D0746D">
            <w:pPr>
              <w:jc w:val="center"/>
              <w:rPr>
                <w:rFonts w:ascii="Times New Roman" w:hAnsi="Times New Roman"/>
                <w:sz w:val="24"/>
                <w:szCs w:val="24"/>
                <w:lang w:val="uk-UA"/>
              </w:rPr>
            </w:pPr>
            <w:r w:rsidRPr="001C7185">
              <w:rPr>
                <w:rFonts w:ascii="Times New Roman" w:hAnsi="Times New Roman"/>
                <w:sz w:val="24"/>
                <w:szCs w:val="24"/>
                <w:lang w:val="uk-UA"/>
              </w:rPr>
              <w:t>Бондар К.Г.</w:t>
            </w:r>
          </w:p>
        </w:tc>
        <w:tc>
          <w:tcPr>
            <w:tcW w:w="1366" w:type="dxa"/>
          </w:tcPr>
          <w:p w14:paraId="77B85F5F" w14:textId="77777777" w:rsidR="00153ED3" w:rsidRPr="001C7185" w:rsidRDefault="00153ED3" w:rsidP="00D0746D">
            <w:pPr>
              <w:rPr>
                <w:rFonts w:ascii="Times New Roman" w:hAnsi="Times New Roman"/>
                <w:sz w:val="24"/>
                <w:szCs w:val="24"/>
                <w:lang w:val="uk-UA"/>
              </w:rPr>
            </w:pPr>
          </w:p>
        </w:tc>
      </w:tr>
      <w:tr w:rsidR="00153ED3" w:rsidRPr="001C7185" w14:paraId="49291459" w14:textId="77777777" w:rsidTr="009B0B21">
        <w:tc>
          <w:tcPr>
            <w:tcW w:w="553" w:type="dxa"/>
            <w:tcBorders>
              <w:right w:val="single" w:sz="4" w:space="0" w:color="auto"/>
            </w:tcBorders>
          </w:tcPr>
          <w:p w14:paraId="7C707185" w14:textId="427B7911" w:rsidR="00153ED3" w:rsidRPr="001C7185" w:rsidRDefault="009B0B21" w:rsidP="00D0746D">
            <w:pPr>
              <w:jc w:val="center"/>
              <w:rPr>
                <w:rFonts w:ascii="Times New Roman" w:hAnsi="Times New Roman"/>
                <w:sz w:val="24"/>
                <w:szCs w:val="24"/>
                <w:lang w:val="uk-UA"/>
              </w:rPr>
            </w:pPr>
            <w:r w:rsidRPr="001C7185">
              <w:rPr>
                <w:rFonts w:ascii="Times New Roman" w:hAnsi="Times New Roman"/>
                <w:sz w:val="24"/>
                <w:szCs w:val="24"/>
                <w:lang w:val="uk-UA"/>
              </w:rPr>
              <w:t>4</w:t>
            </w:r>
            <w:r w:rsidR="00153ED3" w:rsidRPr="001C7185">
              <w:rPr>
                <w:rFonts w:ascii="Times New Roman" w:hAnsi="Times New Roman"/>
                <w:sz w:val="24"/>
                <w:szCs w:val="24"/>
                <w:lang w:val="uk-UA"/>
              </w:rPr>
              <w:t>.</w:t>
            </w:r>
          </w:p>
        </w:tc>
        <w:tc>
          <w:tcPr>
            <w:tcW w:w="4863" w:type="dxa"/>
            <w:tcBorders>
              <w:top w:val="single" w:sz="6" w:space="0" w:color="auto"/>
              <w:left w:val="single" w:sz="4" w:space="0" w:color="auto"/>
              <w:bottom w:val="single" w:sz="6" w:space="0" w:color="auto"/>
              <w:right w:val="single" w:sz="4" w:space="0" w:color="auto"/>
            </w:tcBorders>
          </w:tcPr>
          <w:p w14:paraId="00BFF049" w14:textId="77777777" w:rsidR="00153ED3" w:rsidRPr="001C7185" w:rsidRDefault="00153ED3" w:rsidP="00B206EE">
            <w:pPr>
              <w:rPr>
                <w:rFonts w:ascii="Times New Roman" w:hAnsi="Times New Roman"/>
                <w:sz w:val="24"/>
                <w:szCs w:val="24"/>
                <w:lang w:val="uk-UA"/>
              </w:rPr>
            </w:pPr>
            <w:r w:rsidRPr="001C7185">
              <w:rPr>
                <w:rFonts w:ascii="Times New Roman" w:hAnsi="Times New Roman"/>
                <w:sz w:val="24"/>
                <w:szCs w:val="24"/>
                <w:lang w:val="uk-UA"/>
              </w:rPr>
              <w:t>Проводити виховні заходи, спрямовані на вироблення навичок здорового способу життя</w:t>
            </w:r>
          </w:p>
        </w:tc>
        <w:tc>
          <w:tcPr>
            <w:tcW w:w="1399" w:type="dxa"/>
            <w:tcBorders>
              <w:top w:val="single" w:sz="6" w:space="0" w:color="auto"/>
              <w:left w:val="single" w:sz="4" w:space="0" w:color="auto"/>
              <w:bottom w:val="single" w:sz="6" w:space="0" w:color="auto"/>
              <w:right w:val="single" w:sz="4" w:space="0" w:color="auto"/>
            </w:tcBorders>
          </w:tcPr>
          <w:p w14:paraId="5E71C276" w14:textId="0A7C0E94"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Borders>
              <w:left w:val="single" w:sz="4" w:space="0" w:color="auto"/>
            </w:tcBorders>
          </w:tcPr>
          <w:p w14:paraId="4D3E0D92"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609B8423" w14:textId="77777777" w:rsidR="00153ED3" w:rsidRPr="001C7185" w:rsidRDefault="00153ED3" w:rsidP="00D0746D">
            <w:pPr>
              <w:rPr>
                <w:rFonts w:ascii="Times New Roman" w:hAnsi="Times New Roman"/>
                <w:sz w:val="24"/>
                <w:szCs w:val="24"/>
                <w:lang w:val="uk-UA"/>
              </w:rPr>
            </w:pPr>
          </w:p>
        </w:tc>
      </w:tr>
      <w:tr w:rsidR="009B0B21" w:rsidRPr="001C7185" w14:paraId="593CB22D" w14:textId="77777777" w:rsidTr="009B0B21">
        <w:tc>
          <w:tcPr>
            <w:tcW w:w="553" w:type="dxa"/>
            <w:tcBorders>
              <w:right w:val="single" w:sz="4" w:space="0" w:color="auto"/>
            </w:tcBorders>
          </w:tcPr>
          <w:p w14:paraId="47FE67CF" w14:textId="1AAC28AA"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5.</w:t>
            </w:r>
          </w:p>
        </w:tc>
        <w:tc>
          <w:tcPr>
            <w:tcW w:w="4863" w:type="dxa"/>
            <w:tcBorders>
              <w:top w:val="single" w:sz="6" w:space="0" w:color="auto"/>
              <w:left w:val="single" w:sz="4" w:space="0" w:color="auto"/>
              <w:bottom w:val="single" w:sz="6" w:space="0" w:color="auto"/>
              <w:right w:val="single" w:sz="4" w:space="0" w:color="auto"/>
            </w:tcBorders>
          </w:tcPr>
          <w:p w14:paraId="05E14300" w14:textId="77777777" w:rsidR="009B0B21" w:rsidRPr="001C7185" w:rsidRDefault="009B0B21" w:rsidP="00B206EE">
            <w:pPr>
              <w:rPr>
                <w:rFonts w:ascii="Times New Roman" w:hAnsi="Times New Roman"/>
                <w:sz w:val="24"/>
                <w:szCs w:val="24"/>
                <w:lang w:val="uk-UA"/>
              </w:rPr>
            </w:pPr>
            <w:r w:rsidRPr="001C7185">
              <w:rPr>
                <w:rFonts w:ascii="Times New Roman" w:hAnsi="Times New Roman"/>
                <w:sz w:val="24"/>
                <w:szCs w:val="24"/>
                <w:lang w:val="uk-UA"/>
              </w:rPr>
              <w:t>Проводити просвітницьку роботу серед батьків про необхідність оздоровлення їхніх дітей</w:t>
            </w:r>
          </w:p>
        </w:tc>
        <w:tc>
          <w:tcPr>
            <w:tcW w:w="1399" w:type="dxa"/>
            <w:tcBorders>
              <w:top w:val="single" w:sz="6" w:space="0" w:color="auto"/>
              <w:left w:val="single" w:sz="4" w:space="0" w:color="auto"/>
              <w:bottom w:val="single" w:sz="6" w:space="0" w:color="auto"/>
              <w:right w:val="single" w:sz="4" w:space="0" w:color="auto"/>
            </w:tcBorders>
          </w:tcPr>
          <w:p w14:paraId="2DD3FF76" w14:textId="68D64C54"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Borders>
              <w:left w:val="single" w:sz="4" w:space="0" w:color="auto"/>
            </w:tcBorders>
          </w:tcPr>
          <w:p w14:paraId="38FC2F01" w14:textId="5118EE1B"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Бондар К.Г.</w:t>
            </w:r>
          </w:p>
        </w:tc>
        <w:tc>
          <w:tcPr>
            <w:tcW w:w="1366" w:type="dxa"/>
          </w:tcPr>
          <w:p w14:paraId="3DA40ABC" w14:textId="77777777" w:rsidR="009B0B21" w:rsidRPr="001C7185" w:rsidRDefault="009B0B21" w:rsidP="009B0B21">
            <w:pPr>
              <w:rPr>
                <w:rFonts w:ascii="Times New Roman" w:hAnsi="Times New Roman"/>
                <w:sz w:val="24"/>
                <w:szCs w:val="24"/>
                <w:lang w:val="uk-UA"/>
              </w:rPr>
            </w:pPr>
          </w:p>
        </w:tc>
      </w:tr>
      <w:tr w:rsidR="009B0B21" w:rsidRPr="001C7185" w14:paraId="5667785C" w14:textId="77777777" w:rsidTr="009B0B21">
        <w:tc>
          <w:tcPr>
            <w:tcW w:w="553" w:type="dxa"/>
            <w:tcBorders>
              <w:right w:val="single" w:sz="4" w:space="0" w:color="auto"/>
            </w:tcBorders>
          </w:tcPr>
          <w:p w14:paraId="088C4710" w14:textId="09E49BF7"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6.</w:t>
            </w:r>
          </w:p>
        </w:tc>
        <w:tc>
          <w:tcPr>
            <w:tcW w:w="4863" w:type="dxa"/>
            <w:tcBorders>
              <w:top w:val="single" w:sz="6" w:space="0" w:color="auto"/>
              <w:left w:val="single" w:sz="4" w:space="0" w:color="auto"/>
              <w:bottom w:val="single" w:sz="4" w:space="0" w:color="auto"/>
              <w:right w:val="single" w:sz="4" w:space="0" w:color="auto"/>
            </w:tcBorders>
          </w:tcPr>
          <w:p w14:paraId="088ED4B5" w14:textId="77777777" w:rsidR="009B0B21" w:rsidRPr="001C7185" w:rsidRDefault="009B0B21" w:rsidP="00B206EE">
            <w:pPr>
              <w:rPr>
                <w:rFonts w:ascii="Times New Roman" w:hAnsi="Times New Roman"/>
                <w:sz w:val="24"/>
                <w:szCs w:val="24"/>
                <w:lang w:val="uk-UA"/>
              </w:rPr>
            </w:pPr>
            <w:r w:rsidRPr="001C7185">
              <w:rPr>
                <w:rFonts w:ascii="Times New Roman" w:hAnsi="Times New Roman"/>
                <w:sz w:val="24"/>
                <w:szCs w:val="24"/>
                <w:lang w:val="uk-UA"/>
              </w:rPr>
              <w:t>Проводити презентації-ознайомлення з роботою районних, обласних та Всеукраїнських оздоровчих таборів</w:t>
            </w:r>
          </w:p>
        </w:tc>
        <w:tc>
          <w:tcPr>
            <w:tcW w:w="1399" w:type="dxa"/>
            <w:tcBorders>
              <w:top w:val="single" w:sz="6" w:space="0" w:color="auto"/>
              <w:left w:val="single" w:sz="4" w:space="0" w:color="auto"/>
              <w:bottom w:val="single" w:sz="6" w:space="0" w:color="auto"/>
              <w:right w:val="single" w:sz="4" w:space="0" w:color="auto"/>
            </w:tcBorders>
          </w:tcPr>
          <w:p w14:paraId="6A82D774" w14:textId="79E1D0D7"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Borders>
              <w:left w:val="single" w:sz="4" w:space="0" w:color="auto"/>
            </w:tcBorders>
          </w:tcPr>
          <w:p w14:paraId="389063B8" w14:textId="51B03D15"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Бондар К.Г.</w:t>
            </w:r>
          </w:p>
        </w:tc>
        <w:tc>
          <w:tcPr>
            <w:tcW w:w="1366" w:type="dxa"/>
          </w:tcPr>
          <w:p w14:paraId="164E56DF" w14:textId="77777777" w:rsidR="009B0B21" w:rsidRPr="001C7185" w:rsidRDefault="009B0B21" w:rsidP="009B0B21">
            <w:pPr>
              <w:rPr>
                <w:rFonts w:ascii="Times New Roman" w:hAnsi="Times New Roman"/>
                <w:sz w:val="24"/>
                <w:szCs w:val="24"/>
                <w:lang w:val="uk-UA"/>
              </w:rPr>
            </w:pPr>
          </w:p>
        </w:tc>
      </w:tr>
    </w:tbl>
    <w:p w14:paraId="2CD95359" w14:textId="23C69500" w:rsidR="00153ED3" w:rsidRPr="001C7185" w:rsidRDefault="00153ED3" w:rsidP="009B0B21">
      <w:pPr>
        <w:spacing w:before="240"/>
        <w:jc w:val="center"/>
        <w:rPr>
          <w:rFonts w:ascii="Times New Roman" w:hAnsi="Times New Roman"/>
          <w:b/>
          <w:sz w:val="24"/>
          <w:szCs w:val="24"/>
          <w:lang w:val="uk-UA"/>
        </w:rPr>
      </w:pPr>
      <w:r w:rsidRPr="001C7185">
        <w:rPr>
          <w:rFonts w:ascii="Times New Roman" w:hAnsi="Times New Roman"/>
          <w:b/>
          <w:sz w:val="24"/>
          <w:szCs w:val="24"/>
          <w:lang w:val="uk-UA"/>
        </w:rPr>
        <w:t>2.1.3.2.3. Заходи щодо організації медичного обслуговування здобувачів освіти</w:t>
      </w:r>
    </w:p>
    <w:tbl>
      <w:tblPr>
        <w:tblStyle w:val="a4"/>
        <w:tblW w:w="0" w:type="auto"/>
        <w:tblInd w:w="-459" w:type="dxa"/>
        <w:tblLook w:val="04A0" w:firstRow="1" w:lastRow="0" w:firstColumn="1" w:lastColumn="0" w:noHBand="0" w:noVBand="1"/>
      </w:tblPr>
      <w:tblGrid>
        <w:gridCol w:w="547"/>
        <w:gridCol w:w="4162"/>
        <w:gridCol w:w="1475"/>
        <w:gridCol w:w="1933"/>
        <w:gridCol w:w="1404"/>
      </w:tblGrid>
      <w:tr w:rsidR="00153ED3" w:rsidRPr="001C7185" w14:paraId="0504D691" w14:textId="77777777" w:rsidTr="009B0B21">
        <w:tc>
          <w:tcPr>
            <w:tcW w:w="549" w:type="dxa"/>
          </w:tcPr>
          <w:p w14:paraId="285F3D79"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w:t>
            </w:r>
          </w:p>
          <w:p w14:paraId="68C61103"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279" w:type="dxa"/>
          </w:tcPr>
          <w:p w14:paraId="118799ED"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398" w:type="dxa"/>
          </w:tcPr>
          <w:p w14:paraId="1A28D9EA"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933" w:type="dxa"/>
          </w:tcPr>
          <w:p w14:paraId="2C3C9E0E" w14:textId="77777777" w:rsidR="00153ED3" w:rsidRPr="001C7185" w:rsidRDefault="00153ED3" w:rsidP="00D0746D">
            <w:pPr>
              <w:jc w:val="center"/>
              <w:rPr>
                <w:rFonts w:ascii="Times New Roman" w:hAnsi="Times New Roman" w:cs="Times New Roman"/>
                <w:b/>
                <w:sz w:val="24"/>
                <w:szCs w:val="24"/>
                <w:lang w:val="uk-UA"/>
              </w:rPr>
            </w:pPr>
            <w:r w:rsidRPr="001C7185">
              <w:rPr>
                <w:rFonts w:ascii="Times New Roman" w:hAnsi="Times New Roman" w:cs="Times New Roman"/>
                <w:b/>
                <w:sz w:val="24"/>
                <w:szCs w:val="24"/>
                <w:lang w:val="uk-UA"/>
              </w:rPr>
              <w:t>Відповідальний</w:t>
            </w:r>
          </w:p>
        </w:tc>
        <w:tc>
          <w:tcPr>
            <w:tcW w:w="1362" w:type="dxa"/>
          </w:tcPr>
          <w:p w14:paraId="2C8853D5"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153ED3" w:rsidRPr="001C7185" w14:paraId="0FE6AD14" w14:textId="77777777" w:rsidTr="009B0B21">
        <w:tc>
          <w:tcPr>
            <w:tcW w:w="549" w:type="dxa"/>
          </w:tcPr>
          <w:p w14:paraId="25A83765" w14:textId="77777777" w:rsidR="00153ED3" w:rsidRPr="001C7185" w:rsidRDefault="00153ED3" w:rsidP="00D0746D">
            <w:pPr>
              <w:rPr>
                <w:rFonts w:ascii="Times New Roman" w:hAnsi="Times New Roman"/>
                <w:sz w:val="24"/>
                <w:szCs w:val="24"/>
                <w:lang w:val="uk-UA"/>
              </w:rPr>
            </w:pPr>
            <w:r w:rsidRPr="001C7185">
              <w:rPr>
                <w:rFonts w:ascii="Times New Roman" w:hAnsi="Times New Roman"/>
                <w:sz w:val="24"/>
                <w:szCs w:val="24"/>
                <w:lang w:val="uk-UA"/>
              </w:rPr>
              <w:t>1</w:t>
            </w:r>
          </w:p>
        </w:tc>
        <w:tc>
          <w:tcPr>
            <w:tcW w:w="4279" w:type="dxa"/>
          </w:tcPr>
          <w:p w14:paraId="4161D271" w14:textId="1A80EA7E" w:rsidR="00153ED3" w:rsidRPr="001C7185" w:rsidRDefault="00153ED3" w:rsidP="00D0746D">
            <w:pPr>
              <w:rPr>
                <w:rFonts w:ascii="Times New Roman" w:hAnsi="Times New Roman"/>
                <w:sz w:val="24"/>
                <w:szCs w:val="24"/>
                <w:lang w:val="uk-UA"/>
              </w:rPr>
            </w:pPr>
            <w:r w:rsidRPr="001C7185">
              <w:rPr>
                <w:rFonts w:ascii="Times New Roman" w:eastAsia="Times New Roman" w:hAnsi="Times New Roman"/>
                <w:sz w:val="24"/>
                <w:szCs w:val="24"/>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w:t>
            </w:r>
          </w:p>
        </w:tc>
        <w:tc>
          <w:tcPr>
            <w:tcW w:w="1398" w:type="dxa"/>
          </w:tcPr>
          <w:p w14:paraId="60D30E18" w14:textId="3BE8B2E8" w:rsidR="00153ED3" w:rsidRPr="001C7185" w:rsidRDefault="00153ED3" w:rsidP="00D0746D">
            <w:pPr>
              <w:rPr>
                <w:rFonts w:ascii="Times New Roman" w:hAnsi="Times New Roman"/>
                <w:sz w:val="24"/>
                <w:szCs w:val="24"/>
                <w:lang w:val="uk-UA"/>
              </w:rPr>
            </w:pPr>
            <w:r w:rsidRPr="001C7185">
              <w:rPr>
                <w:rFonts w:ascii="Times New Roman" w:hAnsi="Times New Roman"/>
                <w:sz w:val="24"/>
                <w:szCs w:val="24"/>
                <w:lang w:val="uk-UA"/>
              </w:rPr>
              <w:t>До 28.08.202</w:t>
            </w:r>
            <w:r w:rsidR="009B0B21" w:rsidRPr="001C7185">
              <w:rPr>
                <w:rFonts w:ascii="Times New Roman" w:hAnsi="Times New Roman"/>
                <w:sz w:val="24"/>
                <w:szCs w:val="24"/>
                <w:lang w:val="uk-UA"/>
              </w:rPr>
              <w:t>3</w:t>
            </w:r>
          </w:p>
        </w:tc>
        <w:tc>
          <w:tcPr>
            <w:tcW w:w="1933" w:type="dxa"/>
          </w:tcPr>
          <w:p w14:paraId="1BD08EC8" w14:textId="0132A5DE" w:rsidR="00153ED3" w:rsidRPr="001C7185" w:rsidRDefault="009B0B21" w:rsidP="00D0746D">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2B023CE3" w14:textId="77777777" w:rsidR="00153ED3" w:rsidRPr="001C7185" w:rsidRDefault="00153ED3" w:rsidP="00D0746D">
            <w:pPr>
              <w:rPr>
                <w:rFonts w:ascii="Times New Roman" w:hAnsi="Times New Roman"/>
                <w:sz w:val="24"/>
                <w:szCs w:val="24"/>
                <w:lang w:val="uk-UA"/>
              </w:rPr>
            </w:pPr>
          </w:p>
        </w:tc>
      </w:tr>
      <w:tr w:rsidR="009B0B21" w:rsidRPr="001C7185" w14:paraId="103ECF95" w14:textId="77777777" w:rsidTr="009B0B21">
        <w:tc>
          <w:tcPr>
            <w:tcW w:w="549" w:type="dxa"/>
          </w:tcPr>
          <w:p w14:paraId="1F8A9F3A" w14:textId="7777777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2</w:t>
            </w:r>
          </w:p>
        </w:tc>
        <w:tc>
          <w:tcPr>
            <w:tcW w:w="4279" w:type="dxa"/>
          </w:tcPr>
          <w:p w14:paraId="240B2813" w14:textId="7902A10E"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Підготовити медичний кабінет до роботи – забезпечити його вагою, ростоміром, кушеткою, таблицями для визначення  гостроти зору, тонометром.</w:t>
            </w:r>
          </w:p>
        </w:tc>
        <w:tc>
          <w:tcPr>
            <w:tcW w:w="1398" w:type="dxa"/>
          </w:tcPr>
          <w:p w14:paraId="5B0D16A0" w14:textId="278EAAC4"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До 28.08.202</w:t>
            </w:r>
            <w:r w:rsidR="00E37358">
              <w:rPr>
                <w:rFonts w:ascii="Times New Roman" w:hAnsi="Times New Roman"/>
                <w:sz w:val="24"/>
                <w:szCs w:val="24"/>
                <w:lang w:val="uk-UA"/>
              </w:rPr>
              <w:t>4</w:t>
            </w:r>
          </w:p>
        </w:tc>
        <w:tc>
          <w:tcPr>
            <w:tcW w:w="1933" w:type="dxa"/>
          </w:tcPr>
          <w:p w14:paraId="2029DB08" w14:textId="45738B88" w:rsidR="009B0B21" w:rsidRPr="001C7185" w:rsidRDefault="009B0B21"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00C492C2" w14:textId="77777777" w:rsidR="009B0B21" w:rsidRPr="001C7185" w:rsidRDefault="009B0B21" w:rsidP="009B0B21">
            <w:pPr>
              <w:rPr>
                <w:rFonts w:ascii="Times New Roman" w:hAnsi="Times New Roman"/>
                <w:sz w:val="24"/>
                <w:szCs w:val="24"/>
                <w:lang w:val="uk-UA"/>
              </w:rPr>
            </w:pPr>
          </w:p>
        </w:tc>
      </w:tr>
      <w:tr w:rsidR="009B0B21" w:rsidRPr="001C7185" w14:paraId="1512DCE2" w14:textId="77777777" w:rsidTr="009B0B21">
        <w:tc>
          <w:tcPr>
            <w:tcW w:w="549" w:type="dxa"/>
          </w:tcPr>
          <w:p w14:paraId="54AE35F6" w14:textId="7777777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3</w:t>
            </w:r>
          </w:p>
        </w:tc>
        <w:tc>
          <w:tcPr>
            <w:tcW w:w="4279" w:type="dxa"/>
          </w:tcPr>
          <w:p w14:paraId="3A58F180"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Доповнити папку методичними рекомендаціями, наказами, інструкціями по медичному обслуговуванню школярів</w:t>
            </w:r>
          </w:p>
        </w:tc>
        <w:tc>
          <w:tcPr>
            <w:tcW w:w="1398" w:type="dxa"/>
          </w:tcPr>
          <w:p w14:paraId="01359678" w14:textId="7375484A"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До 28.08.202</w:t>
            </w:r>
            <w:r w:rsidR="00E37358">
              <w:rPr>
                <w:rFonts w:ascii="Times New Roman" w:hAnsi="Times New Roman"/>
                <w:sz w:val="24"/>
                <w:szCs w:val="24"/>
                <w:lang w:val="uk-UA"/>
              </w:rPr>
              <w:t>4</w:t>
            </w:r>
          </w:p>
        </w:tc>
        <w:tc>
          <w:tcPr>
            <w:tcW w:w="1933" w:type="dxa"/>
          </w:tcPr>
          <w:p w14:paraId="7FDA1A55" w14:textId="022FA612" w:rsidR="009B0B21" w:rsidRPr="001C7185" w:rsidRDefault="009B0B21"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6D313D8B" w14:textId="77777777" w:rsidR="009B0B21" w:rsidRPr="001C7185" w:rsidRDefault="009B0B21" w:rsidP="009B0B21">
            <w:pPr>
              <w:rPr>
                <w:rFonts w:ascii="Times New Roman" w:hAnsi="Times New Roman"/>
                <w:sz w:val="24"/>
                <w:szCs w:val="24"/>
                <w:lang w:val="uk-UA"/>
              </w:rPr>
            </w:pPr>
          </w:p>
        </w:tc>
      </w:tr>
      <w:tr w:rsidR="009B0B21" w:rsidRPr="001C7185" w14:paraId="51263647" w14:textId="77777777" w:rsidTr="009B0B21">
        <w:tc>
          <w:tcPr>
            <w:tcW w:w="549" w:type="dxa"/>
          </w:tcPr>
          <w:p w14:paraId="0FB0866C" w14:textId="7777777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4</w:t>
            </w:r>
          </w:p>
        </w:tc>
        <w:tc>
          <w:tcPr>
            <w:tcW w:w="4279" w:type="dxa"/>
          </w:tcPr>
          <w:p w14:paraId="0221992E"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Скласти план роботи медичного персоналу школи на навчальний рік.</w:t>
            </w:r>
          </w:p>
        </w:tc>
        <w:tc>
          <w:tcPr>
            <w:tcW w:w="1398" w:type="dxa"/>
          </w:tcPr>
          <w:p w14:paraId="5DFE392C" w14:textId="7AFF462B"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До 28.08.202</w:t>
            </w:r>
            <w:r w:rsidR="00E37358">
              <w:rPr>
                <w:rFonts w:ascii="Times New Roman" w:hAnsi="Times New Roman"/>
                <w:sz w:val="24"/>
                <w:szCs w:val="24"/>
                <w:lang w:val="uk-UA"/>
              </w:rPr>
              <w:t>4</w:t>
            </w:r>
          </w:p>
        </w:tc>
        <w:tc>
          <w:tcPr>
            <w:tcW w:w="1933" w:type="dxa"/>
          </w:tcPr>
          <w:p w14:paraId="7CE4476B" w14:textId="08B60DD7" w:rsidR="009B0B21" w:rsidRPr="001C7185" w:rsidRDefault="009B0B21"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5C94BD12" w14:textId="77777777" w:rsidR="009B0B21" w:rsidRPr="001C7185" w:rsidRDefault="009B0B21" w:rsidP="009B0B21">
            <w:pPr>
              <w:rPr>
                <w:rFonts w:ascii="Times New Roman" w:hAnsi="Times New Roman"/>
                <w:sz w:val="24"/>
                <w:szCs w:val="24"/>
                <w:lang w:val="uk-UA"/>
              </w:rPr>
            </w:pPr>
          </w:p>
        </w:tc>
      </w:tr>
      <w:tr w:rsidR="009B0B21" w:rsidRPr="001C7185" w14:paraId="6D4CE5F0" w14:textId="77777777" w:rsidTr="009B0B21">
        <w:tc>
          <w:tcPr>
            <w:tcW w:w="549" w:type="dxa"/>
          </w:tcPr>
          <w:p w14:paraId="790E0254" w14:textId="2AF83672"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5</w:t>
            </w:r>
          </w:p>
        </w:tc>
        <w:tc>
          <w:tcPr>
            <w:tcW w:w="4279" w:type="dxa"/>
          </w:tcPr>
          <w:p w14:paraId="297C4448"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Заповнити в класних журналах листки здоров’я.</w:t>
            </w:r>
          </w:p>
        </w:tc>
        <w:tc>
          <w:tcPr>
            <w:tcW w:w="1398" w:type="dxa"/>
          </w:tcPr>
          <w:p w14:paraId="1F544A10" w14:textId="154CC85A"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Вересень 202</w:t>
            </w:r>
            <w:r w:rsidR="00E37358">
              <w:rPr>
                <w:rFonts w:ascii="Times New Roman" w:hAnsi="Times New Roman"/>
                <w:sz w:val="24"/>
                <w:szCs w:val="24"/>
                <w:lang w:val="uk-UA"/>
              </w:rPr>
              <w:t>4</w:t>
            </w:r>
            <w:r w:rsidRPr="001C7185">
              <w:rPr>
                <w:rFonts w:ascii="Times New Roman" w:hAnsi="Times New Roman"/>
                <w:sz w:val="24"/>
                <w:szCs w:val="24"/>
                <w:lang w:val="uk-UA"/>
              </w:rPr>
              <w:t xml:space="preserve"> </w:t>
            </w:r>
          </w:p>
        </w:tc>
        <w:tc>
          <w:tcPr>
            <w:tcW w:w="1933" w:type="dxa"/>
          </w:tcPr>
          <w:p w14:paraId="7FA9FB5C" w14:textId="5CD906B8" w:rsidR="009B0B21" w:rsidRPr="001C7185" w:rsidRDefault="009B0B21"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371CF76D" w14:textId="77777777" w:rsidR="009B0B21" w:rsidRPr="001C7185" w:rsidRDefault="009B0B21" w:rsidP="009B0B21">
            <w:pPr>
              <w:rPr>
                <w:rFonts w:ascii="Times New Roman" w:hAnsi="Times New Roman"/>
                <w:sz w:val="24"/>
                <w:szCs w:val="24"/>
                <w:lang w:val="uk-UA"/>
              </w:rPr>
            </w:pPr>
          </w:p>
        </w:tc>
      </w:tr>
      <w:tr w:rsidR="009B0B21" w:rsidRPr="001C7185" w14:paraId="176592A8" w14:textId="77777777" w:rsidTr="009B0B21">
        <w:tc>
          <w:tcPr>
            <w:tcW w:w="549" w:type="dxa"/>
          </w:tcPr>
          <w:p w14:paraId="3A1E241F" w14:textId="140AEDBB"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6</w:t>
            </w:r>
          </w:p>
        </w:tc>
        <w:tc>
          <w:tcPr>
            <w:tcW w:w="4279" w:type="dxa"/>
          </w:tcPr>
          <w:p w14:paraId="315C7D86" w14:textId="77777777" w:rsidR="009B0B21" w:rsidRPr="001C7185" w:rsidRDefault="009B0B21" w:rsidP="009B0B21">
            <w:pPr>
              <w:tabs>
                <w:tab w:val="left" w:pos="465"/>
              </w:tabs>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Проводити профілактику травматизму серед школярів.</w:t>
            </w:r>
          </w:p>
        </w:tc>
        <w:tc>
          <w:tcPr>
            <w:tcW w:w="1398" w:type="dxa"/>
          </w:tcPr>
          <w:p w14:paraId="4448435D" w14:textId="7777777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 xml:space="preserve">Постійно </w:t>
            </w:r>
          </w:p>
        </w:tc>
        <w:tc>
          <w:tcPr>
            <w:tcW w:w="1933" w:type="dxa"/>
          </w:tcPr>
          <w:p w14:paraId="234D1DC7" w14:textId="257A915A" w:rsidR="009B0B21" w:rsidRPr="001C7185" w:rsidRDefault="009B0B21"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607C30B6" w14:textId="77777777" w:rsidR="009B0B21" w:rsidRPr="001C7185" w:rsidRDefault="009B0B21" w:rsidP="009B0B21">
            <w:pPr>
              <w:rPr>
                <w:rFonts w:ascii="Times New Roman" w:hAnsi="Times New Roman"/>
                <w:sz w:val="24"/>
                <w:szCs w:val="24"/>
                <w:lang w:val="uk-UA"/>
              </w:rPr>
            </w:pPr>
          </w:p>
        </w:tc>
      </w:tr>
      <w:tr w:rsidR="009B0B21" w:rsidRPr="001C7185" w14:paraId="4EE92CE2" w14:textId="77777777" w:rsidTr="009B0B21">
        <w:tc>
          <w:tcPr>
            <w:tcW w:w="549" w:type="dxa"/>
          </w:tcPr>
          <w:p w14:paraId="2EB7F705" w14:textId="738C20CA"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lastRenderedPageBreak/>
              <w:t>7</w:t>
            </w:r>
          </w:p>
        </w:tc>
        <w:tc>
          <w:tcPr>
            <w:tcW w:w="4279" w:type="dxa"/>
          </w:tcPr>
          <w:p w14:paraId="628C594D"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Проводити амбулаторний прийом  школярів.</w:t>
            </w:r>
          </w:p>
        </w:tc>
        <w:tc>
          <w:tcPr>
            <w:tcW w:w="1398" w:type="dxa"/>
          </w:tcPr>
          <w:p w14:paraId="3D4ABAAF" w14:textId="7777777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 xml:space="preserve">Постійно </w:t>
            </w:r>
          </w:p>
        </w:tc>
        <w:tc>
          <w:tcPr>
            <w:tcW w:w="1933" w:type="dxa"/>
          </w:tcPr>
          <w:p w14:paraId="76E8B200" w14:textId="51CA82BE"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58018F74" w14:textId="77777777" w:rsidR="009B0B21" w:rsidRPr="001C7185" w:rsidRDefault="009B0B21" w:rsidP="009B0B21">
            <w:pPr>
              <w:rPr>
                <w:rFonts w:ascii="Times New Roman" w:hAnsi="Times New Roman"/>
                <w:sz w:val="24"/>
                <w:szCs w:val="24"/>
                <w:lang w:val="uk-UA"/>
              </w:rPr>
            </w:pPr>
          </w:p>
        </w:tc>
      </w:tr>
      <w:tr w:rsidR="009B0B21" w:rsidRPr="001C7185" w14:paraId="216936D4" w14:textId="77777777" w:rsidTr="009B0B21">
        <w:tc>
          <w:tcPr>
            <w:tcW w:w="549" w:type="dxa"/>
          </w:tcPr>
          <w:p w14:paraId="4B7417FE" w14:textId="2AF8D73E" w:rsidR="009B0B21" w:rsidRPr="001C7185" w:rsidRDefault="00BE3DDA" w:rsidP="009B0B21">
            <w:pPr>
              <w:rPr>
                <w:rFonts w:ascii="Times New Roman" w:hAnsi="Times New Roman"/>
                <w:sz w:val="24"/>
                <w:szCs w:val="24"/>
                <w:lang w:val="uk-UA"/>
              </w:rPr>
            </w:pPr>
            <w:r w:rsidRPr="001C7185">
              <w:rPr>
                <w:rFonts w:ascii="Times New Roman" w:hAnsi="Times New Roman"/>
                <w:sz w:val="24"/>
                <w:szCs w:val="24"/>
                <w:lang w:val="uk-UA"/>
              </w:rPr>
              <w:t>8</w:t>
            </w:r>
          </w:p>
        </w:tc>
        <w:tc>
          <w:tcPr>
            <w:tcW w:w="4279" w:type="dxa"/>
          </w:tcPr>
          <w:p w14:paraId="3FC95AEB"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Провести обстеження школярів 1-4 класів на </w:t>
            </w:r>
            <w:proofErr w:type="spellStart"/>
            <w:r w:rsidRPr="001C7185">
              <w:rPr>
                <w:rFonts w:ascii="Times New Roman" w:eastAsia="Times New Roman" w:hAnsi="Times New Roman"/>
                <w:sz w:val="24"/>
                <w:szCs w:val="24"/>
                <w:lang w:val="uk-UA"/>
              </w:rPr>
              <w:t>педикульоз</w:t>
            </w:r>
            <w:proofErr w:type="spellEnd"/>
            <w:r w:rsidRPr="001C7185">
              <w:rPr>
                <w:rFonts w:ascii="Times New Roman" w:eastAsia="Times New Roman" w:hAnsi="Times New Roman"/>
                <w:sz w:val="24"/>
                <w:szCs w:val="24"/>
                <w:lang w:val="uk-UA"/>
              </w:rPr>
              <w:t xml:space="preserve"> і провести за потреби інформаційну роботу з батьками. </w:t>
            </w:r>
          </w:p>
        </w:tc>
        <w:tc>
          <w:tcPr>
            <w:tcW w:w="1398" w:type="dxa"/>
          </w:tcPr>
          <w:p w14:paraId="2AB1B593" w14:textId="6869CA80" w:rsidR="009B0B21" w:rsidRPr="001C7185" w:rsidRDefault="009B0B21" w:rsidP="009B0B21">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2-3 ра</w:t>
            </w:r>
            <w:r w:rsidR="008C76EB" w:rsidRPr="001C7185">
              <w:rPr>
                <w:rFonts w:ascii="Times New Roman" w:eastAsia="Times New Roman" w:hAnsi="Times New Roman"/>
                <w:sz w:val="24"/>
                <w:szCs w:val="24"/>
                <w:lang w:val="uk-UA"/>
              </w:rPr>
              <w:t>зи</w:t>
            </w:r>
            <w:r w:rsidRPr="001C7185">
              <w:rPr>
                <w:rFonts w:ascii="Times New Roman" w:eastAsia="Times New Roman" w:hAnsi="Times New Roman"/>
                <w:sz w:val="24"/>
                <w:szCs w:val="24"/>
                <w:lang w:val="uk-UA"/>
              </w:rPr>
              <w:t xml:space="preserve"> на місяць</w:t>
            </w:r>
          </w:p>
        </w:tc>
        <w:tc>
          <w:tcPr>
            <w:tcW w:w="1933" w:type="dxa"/>
          </w:tcPr>
          <w:p w14:paraId="7E8F97D3" w14:textId="571CA081"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65C0682B" w14:textId="77777777" w:rsidR="009B0B21" w:rsidRPr="001C7185" w:rsidRDefault="009B0B21" w:rsidP="009B0B21">
            <w:pPr>
              <w:rPr>
                <w:rFonts w:ascii="Times New Roman" w:hAnsi="Times New Roman"/>
                <w:sz w:val="24"/>
                <w:szCs w:val="24"/>
                <w:lang w:val="uk-UA"/>
              </w:rPr>
            </w:pPr>
          </w:p>
        </w:tc>
      </w:tr>
      <w:tr w:rsidR="009B0B21" w:rsidRPr="001C7185" w14:paraId="617617AC" w14:textId="77777777" w:rsidTr="009B0B21">
        <w:tc>
          <w:tcPr>
            <w:tcW w:w="549" w:type="dxa"/>
          </w:tcPr>
          <w:p w14:paraId="5C692A7F" w14:textId="6E94E61B" w:rsidR="009B0B21" w:rsidRPr="001C7185" w:rsidRDefault="00BE3DDA" w:rsidP="009B0B21">
            <w:pPr>
              <w:rPr>
                <w:rFonts w:ascii="Times New Roman" w:hAnsi="Times New Roman"/>
                <w:sz w:val="24"/>
                <w:szCs w:val="24"/>
                <w:lang w:val="uk-UA"/>
              </w:rPr>
            </w:pPr>
            <w:r w:rsidRPr="001C7185">
              <w:rPr>
                <w:rFonts w:ascii="Times New Roman" w:hAnsi="Times New Roman"/>
                <w:sz w:val="24"/>
                <w:szCs w:val="24"/>
                <w:lang w:val="uk-UA"/>
              </w:rPr>
              <w:t>9</w:t>
            </w:r>
          </w:p>
        </w:tc>
        <w:tc>
          <w:tcPr>
            <w:tcW w:w="4279" w:type="dxa"/>
          </w:tcPr>
          <w:p w14:paraId="49902EEA" w14:textId="58B9E338"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Проводити контроль за санітарно-гігієнічними умовами навчання і виховання школярів (санітарний стан приміщення школи, класів,</w:t>
            </w:r>
            <w:r w:rsidR="00BE3DDA" w:rsidRPr="001C7185">
              <w:rPr>
                <w:rFonts w:ascii="Times New Roman" w:eastAsia="Times New Roman" w:hAnsi="Times New Roman"/>
                <w:sz w:val="24"/>
                <w:szCs w:val="24"/>
                <w:lang w:val="uk-UA"/>
              </w:rPr>
              <w:t xml:space="preserve"> </w:t>
            </w:r>
            <w:r w:rsidRPr="001C7185">
              <w:rPr>
                <w:rFonts w:ascii="Times New Roman" w:eastAsia="Times New Roman" w:hAnsi="Times New Roman"/>
                <w:sz w:val="24"/>
                <w:szCs w:val="24"/>
                <w:lang w:val="uk-UA"/>
              </w:rPr>
              <w:t xml:space="preserve">санвузлів, температура, </w:t>
            </w:r>
            <w:r w:rsidR="00BE3DDA" w:rsidRPr="001C7185">
              <w:rPr>
                <w:rFonts w:ascii="Times New Roman" w:eastAsia="Times New Roman" w:hAnsi="Times New Roman"/>
                <w:sz w:val="24"/>
                <w:szCs w:val="24"/>
                <w:lang w:val="uk-UA"/>
              </w:rPr>
              <w:t>освітлення</w:t>
            </w:r>
            <w:r w:rsidRPr="001C7185">
              <w:rPr>
                <w:rFonts w:ascii="Times New Roman" w:eastAsia="Times New Roman" w:hAnsi="Times New Roman"/>
                <w:sz w:val="24"/>
                <w:szCs w:val="24"/>
                <w:lang w:val="uk-UA"/>
              </w:rPr>
              <w:t>, правильна розстановка парт).</w:t>
            </w:r>
          </w:p>
        </w:tc>
        <w:tc>
          <w:tcPr>
            <w:tcW w:w="1398" w:type="dxa"/>
          </w:tcPr>
          <w:p w14:paraId="3B64AC9C" w14:textId="77777777" w:rsidR="009B0B21" w:rsidRPr="001C7185" w:rsidRDefault="009B0B21" w:rsidP="009B0B21">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Постійно</w:t>
            </w:r>
          </w:p>
        </w:tc>
        <w:tc>
          <w:tcPr>
            <w:tcW w:w="1933" w:type="dxa"/>
          </w:tcPr>
          <w:p w14:paraId="203EC234" w14:textId="6D548A77"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22ACFD17" w14:textId="77777777" w:rsidR="009B0B21" w:rsidRPr="001C7185" w:rsidRDefault="009B0B21" w:rsidP="009B0B21">
            <w:pPr>
              <w:rPr>
                <w:rFonts w:ascii="Times New Roman" w:hAnsi="Times New Roman"/>
                <w:sz w:val="24"/>
                <w:szCs w:val="24"/>
                <w:lang w:val="uk-UA"/>
              </w:rPr>
            </w:pPr>
          </w:p>
        </w:tc>
      </w:tr>
      <w:tr w:rsidR="009B0B21" w:rsidRPr="001C7185" w14:paraId="48A11D46" w14:textId="77777777" w:rsidTr="009B0B21">
        <w:tc>
          <w:tcPr>
            <w:tcW w:w="549" w:type="dxa"/>
          </w:tcPr>
          <w:p w14:paraId="0A7703CB" w14:textId="3C9398B7"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1</w:t>
            </w:r>
            <w:r w:rsidR="00BE3DDA" w:rsidRPr="001C7185">
              <w:rPr>
                <w:rFonts w:ascii="Times New Roman" w:hAnsi="Times New Roman"/>
                <w:sz w:val="24"/>
                <w:szCs w:val="24"/>
                <w:lang w:val="uk-UA"/>
              </w:rPr>
              <w:t>0</w:t>
            </w:r>
          </w:p>
        </w:tc>
        <w:tc>
          <w:tcPr>
            <w:tcW w:w="4279" w:type="dxa"/>
          </w:tcPr>
          <w:p w14:paraId="12D94237"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Проводити контроль за харчуванням школярів (приготування страв, термін реалізації продуктів, миття посуду).</w:t>
            </w:r>
          </w:p>
        </w:tc>
        <w:tc>
          <w:tcPr>
            <w:tcW w:w="1398" w:type="dxa"/>
          </w:tcPr>
          <w:p w14:paraId="33CDE5B0" w14:textId="77777777" w:rsidR="009B0B21" w:rsidRPr="001C7185" w:rsidRDefault="009B0B21" w:rsidP="009B0B21">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Постійно</w:t>
            </w:r>
          </w:p>
        </w:tc>
        <w:tc>
          <w:tcPr>
            <w:tcW w:w="1933" w:type="dxa"/>
          </w:tcPr>
          <w:p w14:paraId="7CF16321" w14:textId="2B05392E"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5374F328" w14:textId="77777777" w:rsidR="009B0B21" w:rsidRPr="001C7185" w:rsidRDefault="009B0B21" w:rsidP="009B0B21">
            <w:pPr>
              <w:rPr>
                <w:rFonts w:ascii="Times New Roman" w:hAnsi="Times New Roman"/>
                <w:sz w:val="24"/>
                <w:szCs w:val="24"/>
                <w:lang w:val="uk-UA"/>
              </w:rPr>
            </w:pPr>
          </w:p>
        </w:tc>
      </w:tr>
      <w:tr w:rsidR="009B0B21" w:rsidRPr="001C7185" w14:paraId="014C75B1" w14:textId="77777777" w:rsidTr="009B0B21">
        <w:tc>
          <w:tcPr>
            <w:tcW w:w="549" w:type="dxa"/>
          </w:tcPr>
          <w:p w14:paraId="389F276D" w14:textId="00E6497E"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1</w:t>
            </w:r>
            <w:r w:rsidR="00BE3DDA" w:rsidRPr="001C7185">
              <w:rPr>
                <w:rFonts w:ascii="Times New Roman" w:hAnsi="Times New Roman"/>
                <w:sz w:val="24"/>
                <w:szCs w:val="24"/>
                <w:lang w:val="uk-UA"/>
              </w:rPr>
              <w:t>1</w:t>
            </w:r>
          </w:p>
        </w:tc>
        <w:tc>
          <w:tcPr>
            <w:tcW w:w="4279" w:type="dxa"/>
          </w:tcPr>
          <w:p w14:paraId="4CB864B4"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Проводити контроль за проходженням персоналом школи медичних оглядів.</w:t>
            </w:r>
          </w:p>
        </w:tc>
        <w:tc>
          <w:tcPr>
            <w:tcW w:w="1398" w:type="dxa"/>
          </w:tcPr>
          <w:p w14:paraId="58FC1AA4" w14:textId="77777777" w:rsidR="009B0B21" w:rsidRPr="001C7185" w:rsidRDefault="009B0B21" w:rsidP="009B0B21">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1 раз на рік</w:t>
            </w:r>
          </w:p>
        </w:tc>
        <w:tc>
          <w:tcPr>
            <w:tcW w:w="1933" w:type="dxa"/>
          </w:tcPr>
          <w:p w14:paraId="5A96E9D5" w14:textId="5D3E52A0"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6A956B90" w14:textId="77777777" w:rsidR="009B0B21" w:rsidRPr="001C7185" w:rsidRDefault="009B0B21" w:rsidP="009B0B21">
            <w:pPr>
              <w:rPr>
                <w:rFonts w:ascii="Times New Roman" w:hAnsi="Times New Roman"/>
                <w:sz w:val="24"/>
                <w:szCs w:val="24"/>
                <w:lang w:val="uk-UA"/>
              </w:rPr>
            </w:pPr>
          </w:p>
        </w:tc>
      </w:tr>
      <w:tr w:rsidR="009B0B21" w:rsidRPr="001C7185" w14:paraId="1FF952DD" w14:textId="77777777" w:rsidTr="009B0B21">
        <w:tc>
          <w:tcPr>
            <w:tcW w:w="549" w:type="dxa"/>
          </w:tcPr>
          <w:p w14:paraId="6D4BBCDF" w14:textId="5B05C150"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1</w:t>
            </w:r>
            <w:r w:rsidR="00BE3DDA" w:rsidRPr="001C7185">
              <w:rPr>
                <w:rFonts w:ascii="Times New Roman" w:hAnsi="Times New Roman"/>
                <w:sz w:val="24"/>
                <w:szCs w:val="24"/>
                <w:lang w:val="uk-UA"/>
              </w:rPr>
              <w:t>2</w:t>
            </w:r>
          </w:p>
        </w:tc>
        <w:tc>
          <w:tcPr>
            <w:tcW w:w="4279" w:type="dxa"/>
          </w:tcPr>
          <w:p w14:paraId="0D99B259"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Проведення санітарно-виховної роботи (проводити бесіди, читати лекції, випускати санітарні бюлетені на теми:</w:t>
            </w:r>
          </w:p>
          <w:p w14:paraId="5C5BBE99"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«Наркоманія», «Алкоголь», «СНІД»</w:t>
            </w:r>
          </w:p>
          <w:p w14:paraId="46ABCB40"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 - «Туберкульоз»</w:t>
            </w:r>
          </w:p>
          <w:p w14:paraId="47A11DA8"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«Короста та її попередження»</w:t>
            </w:r>
          </w:p>
          <w:p w14:paraId="0AFB93D8"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«Профілактика гепатиту А»</w:t>
            </w:r>
          </w:p>
          <w:p w14:paraId="706388D4"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«Профілактика дифтерії»</w:t>
            </w:r>
          </w:p>
          <w:p w14:paraId="3585122B"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-«Поводження з отруйними речовинами», «Отруєння грибами, рослинами, ягодами», «Перша допомога при укусах змій, комах, тварин»</w:t>
            </w:r>
          </w:p>
          <w:p w14:paraId="4D16DDDA"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 «Профілактика гельмінтозів» і </w:t>
            </w:r>
            <w:proofErr w:type="spellStart"/>
            <w:r w:rsidRPr="001C7185">
              <w:rPr>
                <w:rFonts w:ascii="Times New Roman" w:eastAsia="Times New Roman" w:hAnsi="Times New Roman"/>
                <w:sz w:val="24"/>
                <w:szCs w:val="24"/>
                <w:lang w:val="uk-UA"/>
              </w:rPr>
              <w:t>т.д</w:t>
            </w:r>
            <w:proofErr w:type="spellEnd"/>
            <w:r w:rsidRPr="001C7185">
              <w:rPr>
                <w:rFonts w:ascii="Times New Roman" w:eastAsia="Times New Roman" w:hAnsi="Times New Roman"/>
                <w:sz w:val="24"/>
                <w:szCs w:val="24"/>
                <w:lang w:val="uk-UA"/>
              </w:rPr>
              <w:t>.</w:t>
            </w:r>
          </w:p>
        </w:tc>
        <w:tc>
          <w:tcPr>
            <w:tcW w:w="1398" w:type="dxa"/>
            <w:tcBorders>
              <w:top w:val="single" w:sz="6" w:space="0" w:color="auto"/>
              <w:left w:val="single" w:sz="4" w:space="0" w:color="auto"/>
              <w:bottom w:val="single" w:sz="6" w:space="0" w:color="auto"/>
              <w:right w:val="single" w:sz="4" w:space="0" w:color="auto"/>
            </w:tcBorders>
          </w:tcPr>
          <w:p w14:paraId="0149D30F" w14:textId="493F6401"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933" w:type="dxa"/>
          </w:tcPr>
          <w:p w14:paraId="08329848" w14:textId="7FF8F9B2" w:rsidR="009B0B21" w:rsidRPr="001C7185" w:rsidRDefault="00BE3DDA"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1808AD9E" w14:textId="77777777" w:rsidR="009B0B21" w:rsidRPr="001C7185" w:rsidRDefault="009B0B21" w:rsidP="009B0B21">
            <w:pPr>
              <w:rPr>
                <w:rFonts w:ascii="Times New Roman" w:hAnsi="Times New Roman"/>
                <w:sz w:val="24"/>
                <w:szCs w:val="24"/>
                <w:lang w:val="uk-UA"/>
              </w:rPr>
            </w:pPr>
          </w:p>
        </w:tc>
      </w:tr>
      <w:tr w:rsidR="009B0B21" w:rsidRPr="001C7185" w14:paraId="31B0B8F5" w14:textId="77777777" w:rsidTr="009B0B21">
        <w:tc>
          <w:tcPr>
            <w:tcW w:w="549" w:type="dxa"/>
          </w:tcPr>
          <w:p w14:paraId="3AECBCEB" w14:textId="524DD86D" w:rsidR="009B0B21" w:rsidRPr="001C7185" w:rsidRDefault="009B0B21" w:rsidP="009B0B21">
            <w:pP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3</w:t>
            </w:r>
          </w:p>
        </w:tc>
        <w:tc>
          <w:tcPr>
            <w:tcW w:w="4279" w:type="dxa"/>
          </w:tcPr>
          <w:p w14:paraId="27185049" w14:textId="77777777" w:rsidR="009B0B21" w:rsidRPr="001C7185" w:rsidRDefault="009B0B21" w:rsidP="009B0B21">
            <w:pPr>
              <w:autoSpaceDE w:val="0"/>
              <w:autoSpaceDN w:val="0"/>
              <w:adjustRightInd w:val="0"/>
              <w:jc w:val="both"/>
              <w:rPr>
                <w:rFonts w:ascii="Times New Roman" w:hAnsi="Times New Roman"/>
                <w:sz w:val="24"/>
                <w:szCs w:val="24"/>
                <w:lang w:val="uk-UA"/>
              </w:rPr>
            </w:pPr>
            <w:r w:rsidRPr="001C7185">
              <w:rPr>
                <w:rFonts w:ascii="Times New Roman" w:hAnsi="Times New Roman"/>
                <w:sz w:val="24"/>
                <w:szCs w:val="24"/>
                <w:lang w:val="uk-UA"/>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14:paraId="6ACCD8A2" w14:textId="77777777" w:rsidR="009B0B21" w:rsidRPr="001C7185" w:rsidRDefault="009B0B21" w:rsidP="009B0B21">
            <w:pPr>
              <w:autoSpaceDE w:val="0"/>
              <w:autoSpaceDN w:val="0"/>
              <w:adjustRightInd w:val="0"/>
              <w:jc w:val="both"/>
              <w:rPr>
                <w:rFonts w:ascii="Times New Roman" w:hAnsi="Times New Roman"/>
                <w:sz w:val="24"/>
                <w:szCs w:val="24"/>
                <w:lang w:val="uk-UA"/>
              </w:rPr>
            </w:pPr>
            <w:r w:rsidRPr="001C7185">
              <w:rPr>
                <w:rFonts w:ascii="Times New Roman" w:hAnsi="Times New Roman"/>
                <w:sz w:val="24"/>
                <w:szCs w:val="24"/>
                <w:lang w:val="uk-UA"/>
              </w:rPr>
              <w:t xml:space="preserve">- гігієна та режим для школяра; </w:t>
            </w:r>
          </w:p>
          <w:p w14:paraId="4F9FB011" w14:textId="77777777" w:rsidR="009B0B21" w:rsidRPr="001C7185" w:rsidRDefault="009B0B21" w:rsidP="009B0B21">
            <w:pPr>
              <w:autoSpaceDE w:val="0"/>
              <w:autoSpaceDN w:val="0"/>
              <w:adjustRightInd w:val="0"/>
              <w:jc w:val="both"/>
              <w:rPr>
                <w:rFonts w:ascii="Times New Roman" w:hAnsi="Times New Roman"/>
                <w:sz w:val="24"/>
                <w:szCs w:val="24"/>
                <w:lang w:val="uk-UA"/>
              </w:rPr>
            </w:pPr>
            <w:r w:rsidRPr="001C7185">
              <w:rPr>
                <w:rFonts w:ascii="Times New Roman" w:hAnsi="Times New Roman"/>
                <w:sz w:val="24"/>
                <w:szCs w:val="24"/>
                <w:lang w:val="uk-UA"/>
              </w:rPr>
              <w:t xml:space="preserve">- профілактика шлункових захворювань; </w:t>
            </w:r>
          </w:p>
          <w:p w14:paraId="3C3267B3" w14:textId="77777777" w:rsidR="009B0B21" w:rsidRPr="001C7185" w:rsidRDefault="009B0B21" w:rsidP="009B0B21">
            <w:pPr>
              <w:autoSpaceDE w:val="0"/>
              <w:autoSpaceDN w:val="0"/>
              <w:adjustRightInd w:val="0"/>
              <w:jc w:val="both"/>
              <w:rPr>
                <w:rFonts w:ascii="Times New Roman" w:hAnsi="Times New Roman"/>
                <w:sz w:val="24"/>
                <w:szCs w:val="24"/>
                <w:lang w:val="uk-UA"/>
              </w:rPr>
            </w:pPr>
            <w:r w:rsidRPr="001C7185">
              <w:rPr>
                <w:rFonts w:ascii="Times New Roman" w:hAnsi="Times New Roman"/>
                <w:sz w:val="24"/>
                <w:szCs w:val="24"/>
                <w:lang w:val="uk-UA"/>
              </w:rPr>
              <w:t xml:space="preserve">- профілактика захворювань органів зору; </w:t>
            </w:r>
          </w:p>
          <w:p w14:paraId="74C10A9A" w14:textId="77777777" w:rsidR="009B0B21" w:rsidRPr="001C7185" w:rsidRDefault="009B0B21" w:rsidP="009B0B21">
            <w:pPr>
              <w:autoSpaceDE w:val="0"/>
              <w:autoSpaceDN w:val="0"/>
              <w:adjustRightInd w:val="0"/>
              <w:jc w:val="both"/>
              <w:rPr>
                <w:rFonts w:ascii="Times New Roman" w:hAnsi="Times New Roman"/>
                <w:sz w:val="24"/>
                <w:szCs w:val="24"/>
                <w:lang w:val="uk-UA"/>
              </w:rPr>
            </w:pPr>
            <w:r w:rsidRPr="001C7185">
              <w:rPr>
                <w:rFonts w:ascii="Times New Roman" w:hAnsi="Times New Roman"/>
                <w:sz w:val="24"/>
                <w:szCs w:val="24"/>
                <w:lang w:val="uk-UA"/>
              </w:rPr>
              <w:t xml:space="preserve">- профілактика грипу та ГРЗ; </w:t>
            </w:r>
          </w:p>
          <w:p w14:paraId="2CC0A836" w14:textId="77777777" w:rsidR="009B0B21" w:rsidRPr="001C7185" w:rsidRDefault="009B0B21" w:rsidP="009B0B21">
            <w:pPr>
              <w:autoSpaceDE w:val="0"/>
              <w:autoSpaceDN w:val="0"/>
              <w:adjustRightInd w:val="0"/>
              <w:rPr>
                <w:rFonts w:ascii="Times New Roman" w:hAnsi="Times New Roman"/>
                <w:sz w:val="24"/>
                <w:szCs w:val="24"/>
                <w:lang w:val="uk-UA"/>
              </w:rPr>
            </w:pPr>
            <w:r w:rsidRPr="001C7185">
              <w:rPr>
                <w:rFonts w:ascii="Times New Roman" w:hAnsi="Times New Roman"/>
                <w:sz w:val="24"/>
                <w:szCs w:val="24"/>
                <w:lang w:val="uk-UA"/>
              </w:rPr>
              <w:t xml:space="preserve">- профілактика серцево-судинних захворювань; </w:t>
            </w:r>
          </w:p>
          <w:p w14:paraId="7601F99A" w14:textId="77777777" w:rsidR="009B0B21" w:rsidRPr="001C7185" w:rsidRDefault="009B0B21" w:rsidP="009B0B21">
            <w:pPr>
              <w:rPr>
                <w:rFonts w:ascii="Times New Roman" w:eastAsia="Times New Roman" w:hAnsi="Times New Roman"/>
                <w:sz w:val="24"/>
                <w:szCs w:val="24"/>
                <w:lang w:val="uk-UA"/>
              </w:rPr>
            </w:pPr>
            <w:r w:rsidRPr="001C7185">
              <w:rPr>
                <w:rFonts w:ascii="Times New Roman" w:hAnsi="Times New Roman"/>
                <w:sz w:val="24"/>
                <w:szCs w:val="24"/>
                <w:lang w:val="uk-UA"/>
              </w:rPr>
              <w:t>- профілактика захворювань опорно-рухової системи.</w:t>
            </w:r>
          </w:p>
        </w:tc>
        <w:tc>
          <w:tcPr>
            <w:tcW w:w="1398" w:type="dxa"/>
            <w:tcBorders>
              <w:top w:val="single" w:sz="6" w:space="0" w:color="auto"/>
              <w:left w:val="single" w:sz="4" w:space="0" w:color="auto"/>
              <w:bottom w:val="single" w:sz="6" w:space="0" w:color="auto"/>
              <w:right w:val="single" w:sz="4" w:space="0" w:color="auto"/>
            </w:tcBorders>
          </w:tcPr>
          <w:p w14:paraId="44D18EEB" w14:textId="4A5E29EE" w:rsidR="009B0B21" w:rsidRPr="001C7185" w:rsidRDefault="009B0B21" w:rsidP="009B0B21">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933" w:type="dxa"/>
          </w:tcPr>
          <w:p w14:paraId="36649E85" w14:textId="0BCF0844" w:rsidR="009B0B21" w:rsidRPr="001C7185" w:rsidRDefault="000A7AD6" w:rsidP="009B0B21">
            <w:pPr>
              <w:rPr>
                <w:rFonts w:ascii="Times New Roman" w:hAnsi="Times New Roman" w:cs="Times New Roman"/>
                <w:sz w:val="24"/>
                <w:szCs w:val="24"/>
                <w:lang w:val="uk-UA"/>
              </w:rPr>
            </w:pPr>
            <w:proofErr w:type="spellStart"/>
            <w:r w:rsidRPr="001C7185">
              <w:rPr>
                <w:rFonts w:ascii="Times New Roman" w:hAnsi="Times New Roman" w:cs="Times New Roman"/>
                <w:sz w:val="24"/>
                <w:szCs w:val="24"/>
                <w:lang w:val="uk-UA"/>
              </w:rPr>
              <w:t>Марцих</w:t>
            </w:r>
            <w:proofErr w:type="spellEnd"/>
            <w:r w:rsidRPr="001C7185">
              <w:rPr>
                <w:rFonts w:ascii="Times New Roman" w:hAnsi="Times New Roman" w:cs="Times New Roman"/>
                <w:sz w:val="24"/>
                <w:szCs w:val="24"/>
                <w:lang w:val="uk-UA"/>
              </w:rPr>
              <w:t xml:space="preserve"> Г.П.</w:t>
            </w:r>
          </w:p>
        </w:tc>
        <w:tc>
          <w:tcPr>
            <w:tcW w:w="1362" w:type="dxa"/>
          </w:tcPr>
          <w:p w14:paraId="4D22234A" w14:textId="77777777" w:rsidR="009B0B21" w:rsidRPr="001C7185" w:rsidRDefault="009B0B21" w:rsidP="009B0B21">
            <w:pPr>
              <w:rPr>
                <w:rFonts w:ascii="Times New Roman" w:hAnsi="Times New Roman"/>
                <w:sz w:val="24"/>
                <w:szCs w:val="24"/>
                <w:lang w:val="uk-UA"/>
              </w:rPr>
            </w:pPr>
          </w:p>
        </w:tc>
      </w:tr>
    </w:tbl>
    <w:p w14:paraId="18A5F4FC" w14:textId="77777777" w:rsidR="00153ED3" w:rsidRPr="001C7185" w:rsidRDefault="00153ED3" w:rsidP="000A7AD6">
      <w:pPr>
        <w:spacing w:before="240"/>
        <w:jc w:val="center"/>
        <w:rPr>
          <w:rFonts w:ascii="Times New Roman" w:hAnsi="Times New Roman"/>
          <w:b/>
          <w:sz w:val="24"/>
          <w:szCs w:val="24"/>
          <w:lang w:val="uk-UA"/>
        </w:rPr>
      </w:pPr>
      <w:r w:rsidRPr="001C7185">
        <w:rPr>
          <w:rFonts w:ascii="Times New Roman" w:hAnsi="Times New Roman"/>
          <w:b/>
          <w:sz w:val="24"/>
          <w:szCs w:val="24"/>
          <w:lang w:val="uk-UA"/>
        </w:rPr>
        <w:t>2.1.3.2.4. Заходи щодо організації харчування здобувачів освіти</w:t>
      </w:r>
    </w:p>
    <w:tbl>
      <w:tblPr>
        <w:tblStyle w:val="a4"/>
        <w:tblW w:w="0" w:type="auto"/>
        <w:tblInd w:w="-459" w:type="dxa"/>
        <w:tblLook w:val="04A0" w:firstRow="1" w:lastRow="0" w:firstColumn="1" w:lastColumn="0" w:noHBand="0" w:noVBand="1"/>
      </w:tblPr>
      <w:tblGrid>
        <w:gridCol w:w="552"/>
        <w:gridCol w:w="4228"/>
        <w:gridCol w:w="1404"/>
        <w:gridCol w:w="1933"/>
        <w:gridCol w:w="1404"/>
      </w:tblGrid>
      <w:tr w:rsidR="00153ED3" w:rsidRPr="001C7185" w14:paraId="3D22C75A" w14:textId="77777777" w:rsidTr="0075135B">
        <w:tc>
          <w:tcPr>
            <w:tcW w:w="557" w:type="dxa"/>
          </w:tcPr>
          <w:p w14:paraId="31B418DA"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w:t>
            </w:r>
          </w:p>
          <w:p w14:paraId="652A2A9A"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579" w:type="dxa"/>
          </w:tcPr>
          <w:p w14:paraId="1DB133C2"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393" w:type="dxa"/>
          </w:tcPr>
          <w:p w14:paraId="321B5CD7"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913" w:type="dxa"/>
          </w:tcPr>
          <w:p w14:paraId="5EC562E5"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Відповідальний</w:t>
            </w:r>
          </w:p>
        </w:tc>
        <w:tc>
          <w:tcPr>
            <w:tcW w:w="1305" w:type="dxa"/>
          </w:tcPr>
          <w:p w14:paraId="556FCD46"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153ED3" w:rsidRPr="001C7185" w14:paraId="6D3DBD02" w14:textId="77777777" w:rsidTr="0075135B">
        <w:tc>
          <w:tcPr>
            <w:tcW w:w="557" w:type="dxa"/>
          </w:tcPr>
          <w:p w14:paraId="7A46A820"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lastRenderedPageBreak/>
              <w:t>1.</w:t>
            </w:r>
          </w:p>
        </w:tc>
        <w:tc>
          <w:tcPr>
            <w:tcW w:w="4579" w:type="dxa"/>
            <w:tcBorders>
              <w:top w:val="single" w:sz="4" w:space="0" w:color="auto"/>
              <w:left w:val="single" w:sz="4" w:space="0" w:color="auto"/>
              <w:bottom w:val="single" w:sz="4" w:space="0" w:color="auto"/>
              <w:right w:val="single" w:sz="4" w:space="0" w:color="auto"/>
            </w:tcBorders>
          </w:tcPr>
          <w:p w14:paraId="03ACCB11" w14:textId="77777777" w:rsidR="00153ED3" w:rsidRPr="001C7185" w:rsidRDefault="00153ED3" w:rsidP="00D0746D">
            <w:pPr>
              <w:ind w:right="-108"/>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Створити групу контролю за якістю харчування дітей зі складу вчителів, батьків та медичного персоналу.</w:t>
            </w:r>
          </w:p>
        </w:tc>
        <w:tc>
          <w:tcPr>
            <w:tcW w:w="1393" w:type="dxa"/>
          </w:tcPr>
          <w:p w14:paraId="16F6ECF9" w14:textId="7119C7ED" w:rsidR="00153ED3" w:rsidRPr="001C7185" w:rsidRDefault="00F710DA" w:rsidP="00D0746D">
            <w:pPr>
              <w:jc w:val="center"/>
              <w:rPr>
                <w:rFonts w:ascii="Times New Roman" w:hAnsi="Times New Roman"/>
                <w:sz w:val="24"/>
                <w:szCs w:val="24"/>
                <w:lang w:val="uk-UA"/>
              </w:rPr>
            </w:pPr>
            <w:r>
              <w:rPr>
                <w:rFonts w:ascii="Times New Roman" w:hAnsi="Times New Roman"/>
                <w:sz w:val="24"/>
                <w:szCs w:val="24"/>
                <w:lang w:val="uk-UA"/>
              </w:rPr>
              <w:t>До 02.09.2024</w:t>
            </w:r>
          </w:p>
        </w:tc>
        <w:tc>
          <w:tcPr>
            <w:tcW w:w="1913" w:type="dxa"/>
          </w:tcPr>
          <w:p w14:paraId="19EDBCDD"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05" w:type="dxa"/>
          </w:tcPr>
          <w:p w14:paraId="50732ACC" w14:textId="77777777" w:rsidR="00153ED3" w:rsidRPr="001C7185" w:rsidRDefault="00153ED3" w:rsidP="00D0746D">
            <w:pPr>
              <w:jc w:val="center"/>
              <w:rPr>
                <w:rFonts w:ascii="Times New Roman" w:hAnsi="Times New Roman"/>
                <w:b/>
                <w:sz w:val="24"/>
                <w:szCs w:val="24"/>
                <w:lang w:val="uk-UA"/>
              </w:rPr>
            </w:pPr>
          </w:p>
        </w:tc>
      </w:tr>
      <w:tr w:rsidR="00153ED3" w:rsidRPr="001C7185" w14:paraId="7EF5C774" w14:textId="77777777" w:rsidTr="0075135B">
        <w:tc>
          <w:tcPr>
            <w:tcW w:w="557" w:type="dxa"/>
          </w:tcPr>
          <w:p w14:paraId="7488DAF4"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2.</w:t>
            </w:r>
          </w:p>
        </w:tc>
        <w:tc>
          <w:tcPr>
            <w:tcW w:w="4579" w:type="dxa"/>
            <w:tcBorders>
              <w:top w:val="single" w:sz="4" w:space="0" w:color="auto"/>
              <w:left w:val="single" w:sz="4" w:space="0" w:color="auto"/>
              <w:bottom w:val="single" w:sz="4" w:space="0" w:color="auto"/>
              <w:right w:val="single" w:sz="4" w:space="0" w:color="auto"/>
            </w:tcBorders>
          </w:tcPr>
          <w:p w14:paraId="4144ABC4" w14:textId="77777777" w:rsidR="00153ED3" w:rsidRPr="001C7185" w:rsidRDefault="00153ED3" w:rsidP="00D0746D">
            <w:pPr>
              <w:ind w:right="-108"/>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Скласти та затвердити списки дітей, які потребують безкоштовного харчування.</w:t>
            </w:r>
          </w:p>
        </w:tc>
        <w:tc>
          <w:tcPr>
            <w:tcW w:w="1393" w:type="dxa"/>
          </w:tcPr>
          <w:p w14:paraId="027E520D" w14:textId="7AFD4B5F" w:rsidR="00153ED3" w:rsidRPr="001C7185" w:rsidRDefault="00F710DA" w:rsidP="00D0746D">
            <w:pPr>
              <w:jc w:val="center"/>
              <w:rPr>
                <w:rFonts w:ascii="Times New Roman" w:hAnsi="Times New Roman"/>
                <w:sz w:val="24"/>
                <w:szCs w:val="24"/>
                <w:lang w:val="uk-UA"/>
              </w:rPr>
            </w:pPr>
            <w:r>
              <w:rPr>
                <w:rFonts w:ascii="Times New Roman" w:hAnsi="Times New Roman"/>
                <w:sz w:val="24"/>
                <w:szCs w:val="24"/>
                <w:lang w:val="uk-UA"/>
              </w:rPr>
              <w:t>До 02.09.2024</w:t>
            </w:r>
          </w:p>
        </w:tc>
        <w:tc>
          <w:tcPr>
            <w:tcW w:w="1913" w:type="dxa"/>
          </w:tcPr>
          <w:p w14:paraId="431E7A04" w14:textId="02801A7D"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Бондар К.Г.</w:t>
            </w:r>
          </w:p>
          <w:p w14:paraId="033BB544" w14:textId="77777777" w:rsidR="00153ED3" w:rsidRPr="001C7185" w:rsidRDefault="00153ED3" w:rsidP="00D0746D">
            <w:pPr>
              <w:jc w:val="center"/>
              <w:rPr>
                <w:rFonts w:ascii="Times New Roman" w:hAnsi="Times New Roman"/>
                <w:sz w:val="24"/>
                <w:szCs w:val="24"/>
                <w:lang w:val="uk-UA"/>
              </w:rPr>
            </w:pPr>
          </w:p>
        </w:tc>
        <w:tc>
          <w:tcPr>
            <w:tcW w:w="1305" w:type="dxa"/>
          </w:tcPr>
          <w:p w14:paraId="24A59299" w14:textId="77777777" w:rsidR="00153ED3" w:rsidRPr="001C7185" w:rsidRDefault="00153ED3" w:rsidP="00D0746D">
            <w:pPr>
              <w:jc w:val="center"/>
              <w:rPr>
                <w:rFonts w:ascii="Times New Roman" w:hAnsi="Times New Roman"/>
                <w:b/>
                <w:sz w:val="24"/>
                <w:szCs w:val="24"/>
                <w:lang w:val="uk-UA"/>
              </w:rPr>
            </w:pPr>
          </w:p>
        </w:tc>
      </w:tr>
      <w:tr w:rsidR="00E37358" w:rsidRPr="001C7185" w14:paraId="6295B145" w14:textId="77777777" w:rsidTr="0075135B">
        <w:tc>
          <w:tcPr>
            <w:tcW w:w="557" w:type="dxa"/>
          </w:tcPr>
          <w:p w14:paraId="3279CD1C" w14:textId="5F4FAF2C" w:rsidR="00E37358" w:rsidRPr="001C7185" w:rsidRDefault="00E37358" w:rsidP="00D0746D">
            <w:pPr>
              <w:jc w:val="center"/>
              <w:rPr>
                <w:rFonts w:ascii="Times New Roman" w:hAnsi="Times New Roman"/>
                <w:sz w:val="24"/>
                <w:szCs w:val="24"/>
                <w:lang w:val="uk-UA"/>
              </w:rPr>
            </w:pPr>
            <w:r>
              <w:rPr>
                <w:rFonts w:ascii="Times New Roman" w:hAnsi="Times New Roman"/>
                <w:sz w:val="24"/>
                <w:szCs w:val="24"/>
                <w:lang w:val="uk-UA"/>
              </w:rPr>
              <w:t>3.</w:t>
            </w:r>
          </w:p>
        </w:tc>
        <w:tc>
          <w:tcPr>
            <w:tcW w:w="4579" w:type="dxa"/>
            <w:tcBorders>
              <w:top w:val="single" w:sz="4" w:space="0" w:color="auto"/>
              <w:left w:val="single" w:sz="4" w:space="0" w:color="auto"/>
              <w:bottom w:val="single" w:sz="4" w:space="0" w:color="auto"/>
              <w:right w:val="single" w:sz="4" w:space="0" w:color="auto"/>
            </w:tcBorders>
          </w:tcPr>
          <w:p w14:paraId="05BE7235" w14:textId="6968B838" w:rsidR="00E37358" w:rsidRPr="001C7185" w:rsidRDefault="00E37358" w:rsidP="00D0746D">
            <w:pPr>
              <w:ind w:right="-108"/>
              <w:rPr>
                <w:rFonts w:ascii="Times New Roman" w:eastAsia="Times New Roman" w:hAnsi="Times New Roman"/>
                <w:sz w:val="24"/>
                <w:szCs w:val="24"/>
                <w:lang w:val="uk-UA"/>
              </w:rPr>
            </w:pPr>
            <w:r>
              <w:rPr>
                <w:rFonts w:ascii="Times New Roman" w:eastAsia="Times New Roman" w:hAnsi="Times New Roman"/>
                <w:sz w:val="24"/>
                <w:szCs w:val="24"/>
                <w:lang w:val="uk-UA"/>
              </w:rPr>
              <w:t>Організувати охоплення гарячим харчуванням учнів ліцею.</w:t>
            </w:r>
          </w:p>
        </w:tc>
        <w:tc>
          <w:tcPr>
            <w:tcW w:w="1393" w:type="dxa"/>
          </w:tcPr>
          <w:p w14:paraId="76301638" w14:textId="185BDB85" w:rsidR="00E37358" w:rsidRDefault="00E37358" w:rsidP="00D0746D">
            <w:pPr>
              <w:jc w:val="center"/>
              <w:rPr>
                <w:rFonts w:ascii="Times New Roman" w:hAnsi="Times New Roman"/>
                <w:sz w:val="24"/>
                <w:szCs w:val="24"/>
                <w:lang w:val="uk-UA"/>
              </w:rPr>
            </w:pPr>
            <w:r>
              <w:rPr>
                <w:rFonts w:ascii="Times New Roman" w:hAnsi="Times New Roman"/>
                <w:sz w:val="24"/>
                <w:szCs w:val="24"/>
                <w:lang w:val="uk-UA"/>
              </w:rPr>
              <w:t>До 02.09.2024</w:t>
            </w:r>
          </w:p>
        </w:tc>
        <w:tc>
          <w:tcPr>
            <w:tcW w:w="1913" w:type="dxa"/>
          </w:tcPr>
          <w:p w14:paraId="2DD160AD" w14:textId="31E8FC7F" w:rsidR="00E37358" w:rsidRPr="001C7185" w:rsidRDefault="00E37358" w:rsidP="00D0746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305" w:type="dxa"/>
          </w:tcPr>
          <w:p w14:paraId="547689EA" w14:textId="77777777" w:rsidR="00E37358" w:rsidRPr="001C7185" w:rsidRDefault="00E37358" w:rsidP="00D0746D">
            <w:pPr>
              <w:jc w:val="center"/>
              <w:rPr>
                <w:rFonts w:ascii="Times New Roman" w:hAnsi="Times New Roman"/>
                <w:b/>
                <w:sz w:val="24"/>
                <w:szCs w:val="24"/>
                <w:lang w:val="uk-UA"/>
              </w:rPr>
            </w:pPr>
          </w:p>
        </w:tc>
      </w:tr>
    </w:tbl>
    <w:p w14:paraId="323B6FCE" w14:textId="77777777" w:rsidR="00153ED3" w:rsidRPr="001C7185" w:rsidRDefault="00153ED3" w:rsidP="00153ED3">
      <w:pPr>
        <w:spacing w:before="240"/>
        <w:jc w:val="center"/>
        <w:rPr>
          <w:rFonts w:ascii="Times New Roman" w:hAnsi="Times New Roman"/>
          <w:b/>
          <w:sz w:val="24"/>
          <w:szCs w:val="24"/>
          <w:lang w:val="uk-UA"/>
        </w:rPr>
      </w:pPr>
      <w:r w:rsidRPr="001C7185">
        <w:rPr>
          <w:rFonts w:ascii="Times New Roman" w:hAnsi="Times New Roman"/>
          <w:b/>
          <w:sz w:val="24"/>
          <w:szCs w:val="24"/>
          <w:lang w:val="uk-UA"/>
        </w:rPr>
        <w:t>2.1.3.3. Пожежна безпека в закладі освіти</w:t>
      </w:r>
    </w:p>
    <w:tbl>
      <w:tblPr>
        <w:tblStyle w:val="a4"/>
        <w:tblW w:w="0" w:type="auto"/>
        <w:tblInd w:w="-459" w:type="dxa"/>
        <w:tblLook w:val="04A0" w:firstRow="1" w:lastRow="0" w:firstColumn="1" w:lastColumn="0" w:noHBand="0" w:noVBand="1"/>
      </w:tblPr>
      <w:tblGrid>
        <w:gridCol w:w="546"/>
        <w:gridCol w:w="4163"/>
        <w:gridCol w:w="1475"/>
        <w:gridCol w:w="1933"/>
        <w:gridCol w:w="1404"/>
      </w:tblGrid>
      <w:tr w:rsidR="00153ED3" w:rsidRPr="001C7185" w14:paraId="578B8210" w14:textId="77777777" w:rsidTr="000A7AD6">
        <w:tc>
          <w:tcPr>
            <w:tcW w:w="550" w:type="dxa"/>
          </w:tcPr>
          <w:p w14:paraId="2D3CFF17"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w:t>
            </w:r>
          </w:p>
          <w:p w14:paraId="1812D340"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419" w:type="dxa"/>
          </w:tcPr>
          <w:p w14:paraId="253EF314"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398" w:type="dxa"/>
          </w:tcPr>
          <w:p w14:paraId="7AFFFBE9"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790" w:type="dxa"/>
          </w:tcPr>
          <w:p w14:paraId="49701BF2"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Відповідальний</w:t>
            </w:r>
          </w:p>
        </w:tc>
        <w:tc>
          <w:tcPr>
            <w:tcW w:w="1364" w:type="dxa"/>
          </w:tcPr>
          <w:p w14:paraId="6CECE7F5"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153ED3" w:rsidRPr="001C7185" w14:paraId="6B16DCDC" w14:textId="77777777" w:rsidTr="000A7AD6">
        <w:tc>
          <w:tcPr>
            <w:tcW w:w="550" w:type="dxa"/>
          </w:tcPr>
          <w:p w14:paraId="1E09748F"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p>
        </w:tc>
        <w:tc>
          <w:tcPr>
            <w:tcW w:w="4419" w:type="dxa"/>
          </w:tcPr>
          <w:p w14:paraId="6BC95622"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 xml:space="preserve">Здійснити аналіз стану виконання заходів з питань пожежної безпеки, визначити першочергові заходи, розрахувати кошти </w:t>
            </w:r>
          </w:p>
        </w:tc>
        <w:tc>
          <w:tcPr>
            <w:tcW w:w="1398" w:type="dxa"/>
          </w:tcPr>
          <w:p w14:paraId="25FA3B6F" w14:textId="24A2055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Серпень 202</w:t>
            </w:r>
            <w:r w:rsidR="00E37358">
              <w:rPr>
                <w:rFonts w:ascii="Times New Roman" w:hAnsi="Times New Roman"/>
                <w:sz w:val="24"/>
                <w:szCs w:val="24"/>
                <w:lang w:val="uk-UA"/>
              </w:rPr>
              <w:t>4</w:t>
            </w:r>
          </w:p>
        </w:tc>
        <w:tc>
          <w:tcPr>
            <w:tcW w:w="1790" w:type="dxa"/>
          </w:tcPr>
          <w:p w14:paraId="0BC6C627" w14:textId="7E6B0E3B"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w:t>
            </w:r>
            <w:r w:rsidR="000A7AD6" w:rsidRPr="001C7185">
              <w:rPr>
                <w:rFonts w:ascii="Times New Roman" w:hAnsi="Times New Roman"/>
                <w:sz w:val="24"/>
                <w:szCs w:val="24"/>
                <w:lang w:val="uk-UA"/>
              </w:rPr>
              <w:t>ДГР</w:t>
            </w:r>
          </w:p>
        </w:tc>
        <w:tc>
          <w:tcPr>
            <w:tcW w:w="1364" w:type="dxa"/>
          </w:tcPr>
          <w:p w14:paraId="63AC7BD1" w14:textId="77777777" w:rsidR="00153ED3" w:rsidRPr="001C7185" w:rsidRDefault="00153ED3" w:rsidP="00D0746D">
            <w:pPr>
              <w:jc w:val="center"/>
              <w:rPr>
                <w:rFonts w:ascii="Times New Roman" w:hAnsi="Times New Roman"/>
                <w:b/>
                <w:sz w:val="24"/>
                <w:szCs w:val="24"/>
                <w:lang w:val="uk-UA"/>
              </w:rPr>
            </w:pPr>
          </w:p>
        </w:tc>
      </w:tr>
      <w:tr w:rsidR="00153ED3" w:rsidRPr="001C7185" w14:paraId="0E285874" w14:textId="77777777" w:rsidTr="000A7AD6">
        <w:tc>
          <w:tcPr>
            <w:tcW w:w="550" w:type="dxa"/>
          </w:tcPr>
          <w:p w14:paraId="6723DF40"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2.</w:t>
            </w:r>
          </w:p>
        </w:tc>
        <w:tc>
          <w:tcPr>
            <w:tcW w:w="4419" w:type="dxa"/>
          </w:tcPr>
          <w:p w14:paraId="663899DA"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Наказами визначити обов’язки посадових осіб щодо забезпечення пожежної безпеки, призначити відповідальних за пожежну безпеку</w:t>
            </w:r>
          </w:p>
        </w:tc>
        <w:tc>
          <w:tcPr>
            <w:tcW w:w="1398" w:type="dxa"/>
          </w:tcPr>
          <w:p w14:paraId="247326D9" w14:textId="61E5A738"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Серпень 202</w:t>
            </w:r>
            <w:r w:rsidR="00E37358">
              <w:rPr>
                <w:rFonts w:ascii="Times New Roman" w:hAnsi="Times New Roman"/>
                <w:sz w:val="24"/>
                <w:szCs w:val="24"/>
                <w:lang w:val="uk-UA"/>
              </w:rPr>
              <w:t>4</w:t>
            </w:r>
          </w:p>
        </w:tc>
        <w:tc>
          <w:tcPr>
            <w:tcW w:w="1790" w:type="dxa"/>
          </w:tcPr>
          <w:p w14:paraId="70A626D3" w14:textId="66B34059"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w:t>
            </w:r>
            <w:r w:rsidR="000A7AD6" w:rsidRPr="001C7185">
              <w:rPr>
                <w:rFonts w:ascii="Times New Roman" w:hAnsi="Times New Roman"/>
                <w:sz w:val="24"/>
                <w:szCs w:val="24"/>
                <w:lang w:val="uk-UA"/>
              </w:rPr>
              <w:t>ДРГ</w:t>
            </w:r>
          </w:p>
        </w:tc>
        <w:tc>
          <w:tcPr>
            <w:tcW w:w="1364" w:type="dxa"/>
          </w:tcPr>
          <w:p w14:paraId="312C5E3F" w14:textId="77777777" w:rsidR="00153ED3" w:rsidRPr="001C7185" w:rsidRDefault="00153ED3" w:rsidP="00D0746D">
            <w:pPr>
              <w:jc w:val="center"/>
              <w:rPr>
                <w:rFonts w:ascii="Times New Roman" w:hAnsi="Times New Roman"/>
                <w:b/>
                <w:sz w:val="24"/>
                <w:szCs w:val="24"/>
                <w:lang w:val="uk-UA"/>
              </w:rPr>
            </w:pPr>
          </w:p>
        </w:tc>
      </w:tr>
      <w:tr w:rsidR="00153ED3" w:rsidRPr="001C7185" w14:paraId="3301DDC9" w14:textId="77777777" w:rsidTr="000A7AD6">
        <w:tc>
          <w:tcPr>
            <w:tcW w:w="550" w:type="dxa"/>
          </w:tcPr>
          <w:p w14:paraId="323A96D6" w14:textId="46B99D1E"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3</w:t>
            </w:r>
            <w:r w:rsidR="00153ED3" w:rsidRPr="001C7185">
              <w:rPr>
                <w:rFonts w:ascii="Times New Roman" w:hAnsi="Times New Roman"/>
                <w:sz w:val="24"/>
                <w:szCs w:val="24"/>
                <w:lang w:val="uk-UA"/>
              </w:rPr>
              <w:t>.</w:t>
            </w:r>
          </w:p>
        </w:tc>
        <w:tc>
          <w:tcPr>
            <w:tcW w:w="4419" w:type="dxa"/>
          </w:tcPr>
          <w:p w14:paraId="0CB9659D"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 xml:space="preserve">Провести практичні тренування з учнями  щодо дій у разі виникнення пожежі  </w:t>
            </w:r>
          </w:p>
        </w:tc>
        <w:tc>
          <w:tcPr>
            <w:tcW w:w="1398" w:type="dxa"/>
            <w:tcBorders>
              <w:top w:val="single" w:sz="6" w:space="0" w:color="auto"/>
              <w:left w:val="single" w:sz="4" w:space="0" w:color="auto"/>
              <w:bottom w:val="single" w:sz="6" w:space="0" w:color="auto"/>
              <w:right w:val="single" w:sz="4" w:space="0" w:color="auto"/>
            </w:tcBorders>
          </w:tcPr>
          <w:p w14:paraId="3F7BF1A8" w14:textId="2F9A541A"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10F287A9"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4" w:type="dxa"/>
          </w:tcPr>
          <w:p w14:paraId="434B18C4" w14:textId="77777777" w:rsidR="00153ED3" w:rsidRPr="001C7185" w:rsidRDefault="00153ED3" w:rsidP="00D0746D">
            <w:pPr>
              <w:jc w:val="center"/>
              <w:rPr>
                <w:rFonts w:ascii="Times New Roman" w:hAnsi="Times New Roman"/>
                <w:b/>
                <w:sz w:val="24"/>
                <w:szCs w:val="24"/>
                <w:lang w:val="uk-UA"/>
              </w:rPr>
            </w:pPr>
          </w:p>
        </w:tc>
      </w:tr>
      <w:tr w:rsidR="00153ED3" w:rsidRPr="0097043F" w14:paraId="103EBF13" w14:textId="77777777" w:rsidTr="000A7AD6">
        <w:tc>
          <w:tcPr>
            <w:tcW w:w="550" w:type="dxa"/>
          </w:tcPr>
          <w:p w14:paraId="69A645E7" w14:textId="352BB85A"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4</w:t>
            </w:r>
            <w:r w:rsidR="00153ED3" w:rsidRPr="001C7185">
              <w:rPr>
                <w:rFonts w:ascii="Times New Roman" w:hAnsi="Times New Roman"/>
                <w:sz w:val="24"/>
                <w:szCs w:val="24"/>
                <w:lang w:val="uk-UA"/>
              </w:rPr>
              <w:t>.</w:t>
            </w:r>
          </w:p>
        </w:tc>
        <w:tc>
          <w:tcPr>
            <w:tcW w:w="4419" w:type="dxa"/>
          </w:tcPr>
          <w:p w14:paraId="2AD49F9D"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Провести ревізію електрогосподарства, за необхідності виконати ремонти (заміну) пошкоджених ділянок електромереж</w:t>
            </w:r>
          </w:p>
        </w:tc>
        <w:tc>
          <w:tcPr>
            <w:tcW w:w="1398" w:type="dxa"/>
            <w:tcBorders>
              <w:top w:val="single" w:sz="6" w:space="0" w:color="auto"/>
              <w:left w:val="single" w:sz="4" w:space="0" w:color="auto"/>
              <w:bottom w:val="single" w:sz="6" w:space="0" w:color="auto"/>
              <w:right w:val="single" w:sz="4" w:space="0" w:color="auto"/>
            </w:tcBorders>
          </w:tcPr>
          <w:p w14:paraId="39FC04B4" w14:textId="663BD5C5"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585DB1F8" w14:textId="77777777"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Власюк Л.М.</w:t>
            </w:r>
          </w:p>
          <w:p w14:paraId="74FD053B" w14:textId="6690B387" w:rsidR="000A7AD6"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Шевченко Т.Ю.</w:t>
            </w:r>
          </w:p>
        </w:tc>
        <w:tc>
          <w:tcPr>
            <w:tcW w:w="1364" w:type="dxa"/>
          </w:tcPr>
          <w:p w14:paraId="29BE9AA0" w14:textId="77777777" w:rsidR="00153ED3" w:rsidRPr="001C7185" w:rsidRDefault="00153ED3" w:rsidP="00D0746D">
            <w:pPr>
              <w:jc w:val="center"/>
              <w:rPr>
                <w:rFonts w:ascii="Times New Roman" w:hAnsi="Times New Roman"/>
                <w:b/>
                <w:sz w:val="24"/>
                <w:szCs w:val="24"/>
                <w:lang w:val="uk-UA"/>
              </w:rPr>
            </w:pPr>
          </w:p>
        </w:tc>
      </w:tr>
      <w:tr w:rsidR="00153ED3" w:rsidRPr="001C7185" w14:paraId="1F0B7EBF" w14:textId="77777777" w:rsidTr="000A7AD6">
        <w:tc>
          <w:tcPr>
            <w:tcW w:w="550" w:type="dxa"/>
          </w:tcPr>
          <w:p w14:paraId="5234F24D" w14:textId="48BA9597"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5</w:t>
            </w:r>
            <w:r w:rsidR="00153ED3" w:rsidRPr="001C7185">
              <w:rPr>
                <w:rFonts w:ascii="Times New Roman" w:hAnsi="Times New Roman"/>
                <w:sz w:val="24"/>
                <w:szCs w:val="24"/>
                <w:lang w:val="uk-UA"/>
              </w:rPr>
              <w:t>.</w:t>
            </w:r>
          </w:p>
        </w:tc>
        <w:tc>
          <w:tcPr>
            <w:tcW w:w="4419" w:type="dxa"/>
          </w:tcPr>
          <w:p w14:paraId="544048DE"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398" w:type="dxa"/>
            <w:tcBorders>
              <w:top w:val="single" w:sz="6" w:space="0" w:color="auto"/>
              <w:left w:val="single" w:sz="4" w:space="0" w:color="auto"/>
              <w:bottom w:val="single" w:sz="6" w:space="0" w:color="auto"/>
              <w:right w:val="single" w:sz="4" w:space="0" w:color="auto"/>
            </w:tcBorders>
          </w:tcPr>
          <w:p w14:paraId="41383EC5" w14:textId="2406573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40FC9348" w14:textId="16D5F153" w:rsidR="00153ED3" w:rsidRPr="001C7185" w:rsidRDefault="000A7AD6" w:rsidP="000A7AD6">
            <w:pPr>
              <w:jc w:val="center"/>
              <w:rPr>
                <w:rFonts w:ascii="Times New Roman" w:hAnsi="Times New Roman"/>
                <w:sz w:val="24"/>
                <w:szCs w:val="24"/>
                <w:lang w:val="uk-UA"/>
              </w:rPr>
            </w:pPr>
            <w:r w:rsidRPr="001C7185">
              <w:rPr>
                <w:rFonts w:ascii="Times New Roman" w:hAnsi="Times New Roman"/>
                <w:sz w:val="24"/>
                <w:szCs w:val="24"/>
                <w:lang w:val="uk-UA"/>
              </w:rPr>
              <w:t>Шевченко Т.Ю.</w:t>
            </w:r>
          </w:p>
        </w:tc>
        <w:tc>
          <w:tcPr>
            <w:tcW w:w="1364" w:type="dxa"/>
          </w:tcPr>
          <w:p w14:paraId="34AAFF28" w14:textId="77777777" w:rsidR="00153ED3" w:rsidRPr="001C7185" w:rsidRDefault="00153ED3" w:rsidP="00D0746D">
            <w:pPr>
              <w:jc w:val="center"/>
              <w:rPr>
                <w:rFonts w:ascii="Times New Roman" w:hAnsi="Times New Roman"/>
                <w:b/>
                <w:sz w:val="24"/>
                <w:szCs w:val="24"/>
                <w:lang w:val="uk-UA"/>
              </w:rPr>
            </w:pPr>
          </w:p>
        </w:tc>
      </w:tr>
      <w:tr w:rsidR="00153ED3" w:rsidRPr="001C7185" w14:paraId="0C8152F2" w14:textId="77777777" w:rsidTr="000A7AD6">
        <w:tc>
          <w:tcPr>
            <w:tcW w:w="550" w:type="dxa"/>
          </w:tcPr>
          <w:p w14:paraId="170A175E" w14:textId="5F26393C"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6</w:t>
            </w:r>
            <w:r w:rsidR="00153ED3" w:rsidRPr="001C7185">
              <w:rPr>
                <w:rFonts w:ascii="Times New Roman" w:hAnsi="Times New Roman"/>
                <w:sz w:val="24"/>
                <w:szCs w:val="24"/>
                <w:lang w:val="uk-UA"/>
              </w:rPr>
              <w:t>.</w:t>
            </w:r>
          </w:p>
        </w:tc>
        <w:tc>
          <w:tcPr>
            <w:tcW w:w="4419" w:type="dxa"/>
          </w:tcPr>
          <w:p w14:paraId="792F2A8A"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Розробити плани евакуації дітей у разі виникнення пожежі</w:t>
            </w:r>
          </w:p>
        </w:tc>
        <w:tc>
          <w:tcPr>
            <w:tcW w:w="1398" w:type="dxa"/>
          </w:tcPr>
          <w:p w14:paraId="217FF595" w14:textId="2104036A"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Серпень 202</w:t>
            </w:r>
            <w:r w:rsidR="00E37358">
              <w:rPr>
                <w:rFonts w:ascii="Times New Roman" w:hAnsi="Times New Roman"/>
                <w:sz w:val="24"/>
                <w:szCs w:val="24"/>
                <w:lang w:val="uk-UA"/>
              </w:rPr>
              <w:t>4</w:t>
            </w:r>
          </w:p>
        </w:tc>
        <w:tc>
          <w:tcPr>
            <w:tcW w:w="1790" w:type="dxa"/>
          </w:tcPr>
          <w:p w14:paraId="3D25929D" w14:textId="4D88F99E" w:rsidR="00153ED3" w:rsidRPr="001C7185" w:rsidRDefault="00E37358" w:rsidP="00D0746D">
            <w:pPr>
              <w:jc w:val="center"/>
              <w:rPr>
                <w:rFonts w:ascii="Times New Roman" w:hAnsi="Times New Roman"/>
                <w:sz w:val="24"/>
                <w:szCs w:val="24"/>
                <w:lang w:val="uk-UA"/>
              </w:rPr>
            </w:pPr>
            <w:r>
              <w:rPr>
                <w:rFonts w:ascii="Times New Roman" w:hAnsi="Times New Roman"/>
                <w:sz w:val="24"/>
                <w:szCs w:val="24"/>
                <w:lang w:val="uk-UA"/>
              </w:rPr>
              <w:t>Адміністрація</w:t>
            </w:r>
          </w:p>
        </w:tc>
        <w:tc>
          <w:tcPr>
            <w:tcW w:w="1364" w:type="dxa"/>
          </w:tcPr>
          <w:p w14:paraId="6576755D" w14:textId="77777777" w:rsidR="00153ED3" w:rsidRPr="001C7185" w:rsidRDefault="00153ED3" w:rsidP="00D0746D">
            <w:pPr>
              <w:jc w:val="center"/>
              <w:rPr>
                <w:rFonts w:ascii="Times New Roman" w:hAnsi="Times New Roman"/>
                <w:b/>
                <w:sz w:val="24"/>
                <w:szCs w:val="24"/>
                <w:lang w:val="uk-UA"/>
              </w:rPr>
            </w:pPr>
          </w:p>
        </w:tc>
      </w:tr>
      <w:tr w:rsidR="00153ED3" w:rsidRPr="001C7185" w14:paraId="1434A305" w14:textId="77777777" w:rsidTr="000A7AD6">
        <w:tc>
          <w:tcPr>
            <w:tcW w:w="550" w:type="dxa"/>
          </w:tcPr>
          <w:p w14:paraId="5857BF71"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8.</w:t>
            </w:r>
          </w:p>
        </w:tc>
        <w:tc>
          <w:tcPr>
            <w:tcW w:w="4419" w:type="dxa"/>
          </w:tcPr>
          <w:p w14:paraId="39582E5D"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 xml:space="preserve">Евакуаційні шляхи утримувати у вільному стані </w:t>
            </w:r>
          </w:p>
        </w:tc>
        <w:tc>
          <w:tcPr>
            <w:tcW w:w="1398" w:type="dxa"/>
            <w:tcBorders>
              <w:top w:val="single" w:sz="6" w:space="0" w:color="auto"/>
              <w:left w:val="single" w:sz="4" w:space="0" w:color="auto"/>
              <w:bottom w:val="single" w:sz="6" w:space="0" w:color="auto"/>
              <w:right w:val="single" w:sz="4" w:space="0" w:color="auto"/>
            </w:tcBorders>
          </w:tcPr>
          <w:p w14:paraId="06F7773C" w14:textId="72FF1943"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5EA5FD48" w14:textId="417C0CD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20F28DBF" w14:textId="77777777" w:rsidR="00153ED3" w:rsidRPr="001C7185" w:rsidRDefault="00153ED3" w:rsidP="00D0746D">
            <w:pPr>
              <w:jc w:val="center"/>
              <w:rPr>
                <w:rFonts w:ascii="Times New Roman" w:hAnsi="Times New Roman"/>
                <w:b/>
                <w:sz w:val="24"/>
                <w:szCs w:val="24"/>
                <w:lang w:val="uk-UA"/>
              </w:rPr>
            </w:pPr>
          </w:p>
        </w:tc>
      </w:tr>
      <w:tr w:rsidR="00153ED3" w:rsidRPr="001C7185" w14:paraId="0739573C" w14:textId="77777777" w:rsidTr="000A7AD6">
        <w:tc>
          <w:tcPr>
            <w:tcW w:w="550" w:type="dxa"/>
          </w:tcPr>
          <w:p w14:paraId="26D492C7" w14:textId="46DA7766"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9</w:t>
            </w:r>
          </w:p>
        </w:tc>
        <w:tc>
          <w:tcPr>
            <w:tcW w:w="4419" w:type="dxa"/>
          </w:tcPr>
          <w:p w14:paraId="440F91F1"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Заборонити використання матеріалів, на які відсутні показники щодо пожежної небезпеки для оздоблення шляхів евакуації</w:t>
            </w:r>
          </w:p>
        </w:tc>
        <w:tc>
          <w:tcPr>
            <w:tcW w:w="1398" w:type="dxa"/>
            <w:tcBorders>
              <w:top w:val="single" w:sz="6" w:space="0" w:color="auto"/>
              <w:left w:val="single" w:sz="4" w:space="0" w:color="auto"/>
              <w:bottom w:val="single" w:sz="6" w:space="0" w:color="auto"/>
              <w:right w:val="single" w:sz="4" w:space="0" w:color="auto"/>
            </w:tcBorders>
          </w:tcPr>
          <w:p w14:paraId="245EA67D" w14:textId="213DF164"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5E25DE61" w14:textId="089D692F"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6DD10853" w14:textId="77777777" w:rsidR="00153ED3" w:rsidRPr="001C7185" w:rsidRDefault="00153ED3" w:rsidP="00D0746D">
            <w:pPr>
              <w:jc w:val="center"/>
              <w:rPr>
                <w:rFonts w:ascii="Times New Roman" w:hAnsi="Times New Roman"/>
                <w:b/>
                <w:sz w:val="24"/>
                <w:szCs w:val="24"/>
                <w:lang w:val="uk-UA"/>
              </w:rPr>
            </w:pPr>
          </w:p>
        </w:tc>
      </w:tr>
      <w:tr w:rsidR="00153ED3" w:rsidRPr="001C7185" w14:paraId="72CDE60D" w14:textId="77777777" w:rsidTr="000A7AD6">
        <w:tc>
          <w:tcPr>
            <w:tcW w:w="550" w:type="dxa"/>
          </w:tcPr>
          <w:p w14:paraId="7E803FE4" w14:textId="6A0C01D0"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0</w:t>
            </w:r>
          </w:p>
        </w:tc>
        <w:tc>
          <w:tcPr>
            <w:tcW w:w="4419" w:type="dxa"/>
          </w:tcPr>
          <w:p w14:paraId="19201095"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398" w:type="dxa"/>
            <w:tcBorders>
              <w:top w:val="single" w:sz="6" w:space="0" w:color="auto"/>
              <w:left w:val="single" w:sz="4" w:space="0" w:color="auto"/>
              <w:bottom w:val="single" w:sz="6" w:space="0" w:color="auto"/>
              <w:right w:val="single" w:sz="4" w:space="0" w:color="auto"/>
            </w:tcBorders>
          </w:tcPr>
          <w:p w14:paraId="7E28D641" w14:textId="360B0241"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7FB0694E" w14:textId="2F30217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2DC4D28B" w14:textId="77777777" w:rsidR="00153ED3" w:rsidRPr="001C7185" w:rsidRDefault="00153ED3" w:rsidP="00D0746D">
            <w:pPr>
              <w:jc w:val="center"/>
              <w:rPr>
                <w:rFonts w:ascii="Times New Roman" w:hAnsi="Times New Roman"/>
                <w:b/>
                <w:sz w:val="24"/>
                <w:szCs w:val="24"/>
                <w:lang w:val="uk-UA"/>
              </w:rPr>
            </w:pPr>
          </w:p>
        </w:tc>
      </w:tr>
      <w:tr w:rsidR="00153ED3" w:rsidRPr="001C7185" w14:paraId="36D40E02" w14:textId="77777777" w:rsidTr="000A7AD6">
        <w:tc>
          <w:tcPr>
            <w:tcW w:w="550" w:type="dxa"/>
          </w:tcPr>
          <w:p w14:paraId="4B53CB09" w14:textId="2A075D2B"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1</w:t>
            </w:r>
          </w:p>
        </w:tc>
        <w:tc>
          <w:tcPr>
            <w:tcW w:w="4419" w:type="dxa"/>
          </w:tcPr>
          <w:p w14:paraId="68A0FC26"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 xml:space="preserve">Обладнати об’єкти з постійним або тимчасовим перебуванням дітей </w:t>
            </w:r>
            <w:r w:rsidRPr="001C7185">
              <w:rPr>
                <w:rFonts w:ascii="Times New Roman" w:hAnsi="Times New Roman"/>
                <w:sz w:val="24"/>
                <w:szCs w:val="24"/>
                <w:lang w:val="uk-UA"/>
              </w:rPr>
              <w:lastRenderedPageBreak/>
              <w:t>автоматичними системами протипожежного захисту (пожежна сигналізація, система оповіщення про пожежу)</w:t>
            </w:r>
          </w:p>
        </w:tc>
        <w:tc>
          <w:tcPr>
            <w:tcW w:w="1398" w:type="dxa"/>
            <w:tcBorders>
              <w:top w:val="single" w:sz="6" w:space="0" w:color="auto"/>
              <w:left w:val="single" w:sz="4" w:space="0" w:color="auto"/>
              <w:bottom w:val="single" w:sz="6" w:space="0" w:color="auto"/>
              <w:right w:val="single" w:sz="4" w:space="0" w:color="auto"/>
            </w:tcBorders>
          </w:tcPr>
          <w:p w14:paraId="02F61C85" w14:textId="5AE6F4C9"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lastRenderedPageBreak/>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lastRenderedPageBreak/>
              <w:t>навчального року</w:t>
            </w:r>
          </w:p>
        </w:tc>
        <w:tc>
          <w:tcPr>
            <w:tcW w:w="1790" w:type="dxa"/>
          </w:tcPr>
          <w:p w14:paraId="36B0BE35" w14:textId="06732883"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lastRenderedPageBreak/>
              <w:t>ЗДГР</w:t>
            </w:r>
          </w:p>
        </w:tc>
        <w:tc>
          <w:tcPr>
            <w:tcW w:w="1364" w:type="dxa"/>
          </w:tcPr>
          <w:p w14:paraId="357DD152" w14:textId="77777777" w:rsidR="00153ED3" w:rsidRPr="001C7185" w:rsidRDefault="00153ED3" w:rsidP="00D0746D">
            <w:pPr>
              <w:jc w:val="center"/>
              <w:rPr>
                <w:rFonts w:ascii="Times New Roman" w:hAnsi="Times New Roman"/>
                <w:b/>
                <w:sz w:val="24"/>
                <w:szCs w:val="24"/>
                <w:lang w:val="uk-UA"/>
              </w:rPr>
            </w:pPr>
          </w:p>
        </w:tc>
      </w:tr>
      <w:tr w:rsidR="00153ED3" w:rsidRPr="001C7185" w14:paraId="12F00777" w14:textId="77777777" w:rsidTr="000A7AD6">
        <w:tc>
          <w:tcPr>
            <w:tcW w:w="550" w:type="dxa"/>
          </w:tcPr>
          <w:p w14:paraId="002A26B1" w14:textId="1D63CAB1"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2</w:t>
            </w:r>
          </w:p>
        </w:tc>
        <w:tc>
          <w:tcPr>
            <w:tcW w:w="4419" w:type="dxa"/>
          </w:tcPr>
          <w:p w14:paraId="6C1AFE1C"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Провести  вогнезахисну обробку дерев’яних та металевих конструкцій дахів будівель закладів</w:t>
            </w:r>
          </w:p>
        </w:tc>
        <w:tc>
          <w:tcPr>
            <w:tcW w:w="1398" w:type="dxa"/>
            <w:tcBorders>
              <w:top w:val="single" w:sz="6" w:space="0" w:color="auto"/>
              <w:left w:val="single" w:sz="4" w:space="0" w:color="auto"/>
              <w:bottom w:val="single" w:sz="6" w:space="0" w:color="auto"/>
              <w:right w:val="single" w:sz="4" w:space="0" w:color="auto"/>
            </w:tcBorders>
          </w:tcPr>
          <w:p w14:paraId="62935FA6" w14:textId="481095B9"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4AC945AF" w14:textId="2FCBE1EF"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2683375F" w14:textId="77777777" w:rsidR="00153ED3" w:rsidRPr="001C7185" w:rsidRDefault="00153ED3" w:rsidP="00D0746D">
            <w:pPr>
              <w:jc w:val="center"/>
              <w:rPr>
                <w:rFonts w:ascii="Times New Roman" w:hAnsi="Times New Roman"/>
                <w:b/>
                <w:sz w:val="24"/>
                <w:szCs w:val="24"/>
                <w:lang w:val="uk-UA"/>
              </w:rPr>
            </w:pPr>
          </w:p>
        </w:tc>
      </w:tr>
      <w:tr w:rsidR="00153ED3" w:rsidRPr="001C7185" w14:paraId="586CC5A5" w14:textId="77777777" w:rsidTr="000A7AD6">
        <w:tc>
          <w:tcPr>
            <w:tcW w:w="550" w:type="dxa"/>
          </w:tcPr>
          <w:p w14:paraId="1D5B0C71" w14:textId="444445F6"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3</w:t>
            </w:r>
          </w:p>
        </w:tc>
        <w:tc>
          <w:tcPr>
            <w:tcW w:w="4419" w:type="dxa"/>
          </w:tcPr>
          <w:p w14:paraId="48F904F8"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 xml:space="preserve">Виконати монтаж (ремонт) систем блискавкозахисту будівель та споруд підвідомчих об’єктів </w:t>
            </w:r>
          </w:p>
        </w:tc>
        <w:tc>
          <w:tcPr>
            <w:tcW w:w="1398" w:type="dxa"/>
            <w:tcBorders>
              <w:top w:val="single" w:sz="6" w:space="0" w:color="auto"/>
              <w:left w:val="single" w:sz="4" w:space="0" w:color="auto"/>
              <w:bottom w:val="single" w:sz="6" w:space="0" w:color="auto"/>
              <w:right w:val="single" w:sz="4" w:space="0" w:color="auto"/>
            </w:tcBorders>
          </w:tcPr>
          <w:p w14:paraId="14408799" w14:textId="7D30DBB1"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0A9EA278" w14:textId="1FB6BCA4"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02CB9DAE" w14:textId="77777777" w:rsidR="00153ED3" w:rsidRPr="001C7185" w:rsidRDefault="00153ED3" w:rsidP="00D0746D">
            <w:pPr>
              <w:jc w:val="center"/>
              <w:rPr>
                <w:rFonts w:ascii="Times New Roman" w:hAnsi="Times New Roman"/>
                <w:b/>
                <w:sz w:val="24"/>
                <w:szCs w:val="24"/>
                <w:lang w:val="uk-UA"/>
              </w:rPr>
            </w:pPr>
          </w:p>
        </w:tc>
      </w:tr>
      <w:tr w:rsidR="00153ED3" w:rsidRPr="001C7185" w14:paraId="63A80204" w14:textId="77777777" w:rsidTr="000A7AD6">
        <w:tc>
          <w:tcPr>
            <w:tcW w:w="550" w:type="dxa"/>
          </w:tcPr>
          <w:p w14:paraId="5FE735F1" w14:textId="5694C50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4</w:t>
            </w:r>
          </w:p>
        </w:tc>
        <w:tc>
          <w:tcPr>
            <w:tcW w:w="4419" w:type="dxa"/>
          </w:tcPr>
          <w:p w14:paraId="440D37B7"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Провести роз’яснювальну роботу серед дітей про суворе дотримання правил пожежної безпеки</w:t>
            </w:r>
          </w:p>
        </w:tc>
        <w:tc>
          <w:tcPr>
            <w:tcW w:w="1398" w:type="dxa"/>
            <w:tcBorders>
              <w:top w:val="single" w:sz="6" w:space="0" w:color="auto"/>
              <w:left w:val="single" w:sz="4" w:space="0" w:color="auto"/>
              <w:bottom w:val="single" w:sz="6" w:space="0" w:color="auto"/>
              <w:right w:val="single" w:sz="4" w:space="0" w:color="auto"/>
            </w:tcBorders>
          </w:tcPr>
          <w:p w14:paraId="4A1F472A" w14:textId="16D579E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2CF9EE60" w14:textId="2F5F48FC" w:rsidR="00153ED3" w:rsidRPr="001C7185" w:rsidRDefault="00482246" w:rsidP="00482246">
            <w:pPr>
              <w:jc w:val="center"/>
              <w:rPr>
                <w:rFonts w:ascii="Times New Roman" w:hAnsi="Times New Roman"/>
                <w:sz w:val="24"/>
                <w:szCs w:val="24"/>
                <w:lang w:val="uk-UA"/>
              </w:rPr>
            </w:pPr>
            <w:r>
              <w:rPr>
                <w:rFonts w:ascii="Times New Roman" w:hAnsi="Times New Roman"/>
                <w:sz w:val="24"/>
                <w:szCs w:val="24"/>
                <w:lang w:val="uk-UA"/>
              </w:rPr>
              <w:t>Класні керівники</w:t>
            </w:r>
          </w:p>
        </w:tc>
        <w:tc>
          <w:tcPr>
            <w:tcW w:w="1364" w:type="dxa"/>
          </w:tcPr>
          <w:p w14:paraId="0B3AA3BB" w14:textId="77777777" w:rsidR="00153ED3" w:rsidRPr="001C7185" w:rsidRDefault="00153ED3" w:rsidP="00D0746D">
            <w:pPr>
              <w:jc w:val="center"/>
              <w:rPr>
                <w:rFonts w:ascii="Times New Roman" w:hAnsi="Times New Roman"/>
                <w:b/>
                <w:sz w:val="24"/>
                <w:szCs w:val="24"/>
                <w:lang w:val="uk-UA"/>
              </w:rPr>
            </w:pPr>
          </w:p>
        </w:tc>
      </w:tr>
      <w:tr w:rsidR="00153ED3" w:rsidRPr="001C7185" w14:paraId="692836CB" w14:textId="77777777" w:rsidTr="000A7AD6">
        <w:tc>
          <w:tcPr>
            <w:tcW w:w="550" w:type="dxa"/>
          </w:tcPr>
          <w:p w14:paraId="3F623F6D" w14:textId="6B3E43AD"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5</w:t>
            </w:r>
          </w:p>
        </w:tc>
        <w:tc>
          <w:tcPr>
            <w:tcW w:w="4419" w:type="dxa"/>
          </w:tcPr>
          <w:p w14:paraId="3728089F" w14:textId="77777777" w:rsidR="00153ED3" w:rsidRPr="001C7185" w:rsidRDefault="00153ED3" w:rsidP="00D0746D">
            <w:pPr>
              <w:jc w:val="both"/>
              <w:rPr>
                <w:rFonts w:ascii="Times New Roman" w:hAnsi="Times New Roman"/>
                <w:sz w:val="24"/>
                <w:szCs w:val="24"/>
                <w:lang w:val="uk-UA"/>
              </w:rPr>
            </w:pPr>
            <w:r w:rsidRPr="001C7185">
              <w:rPr>
                <w:rFonts w:ascii="Times New Roman" w:hAnsi="Times New Roman"/>
                <w:sz w:val="24"/>
                <w:szCs w:val="24"/>
                <w:lang w:val="uk-UA"/>
              </w:rPr>
              <w:t>В приміщеннях загального користування розмістити куточки з дотримання правил пожежної безпеки</w:t>
            </w:r>
          </w:p>
        </w:tc>
        <w:tc>
          <w:tcPr>
            <w:tcW w:w="1398" w:type="dxa"/>
            <w:tcBorders>
              <w:top w:val="single" w:sz="6" w:space="0" w:color="auto"/>
              <w:left w:val="single" w:sz="4" w:space="0" w:color="auto"/>
              <w:bottom w:val="single" w:sz="6" w:space="0" w:color="auto"/>
              <w:right w:val="single" w:sz="4" w:space="0" w:color="auto"/>
            </w:tcBorders>
          </w:tcPr>
          <w:p w14:paraId="15DF954E" w14:textId="6FDF164F"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 xml:space="preserve">Упродовж </w:t>
            </w:r>
            <w:r w:rsidR="00F710DA">
              <w:rPr>
                <w:rFonts w:ascii="Times New Roman" w:hAnsi="Times New Roman"/>
                <w:sz w:val="24"/>
                <w:szCs w:val="24"/>
                <w:lang w:val="uk-UA"/>
              </w:rPr>
              <w:t xml:space="preserve">2024/2025 </w:t>
            </w:r>
            <w:r w:rsidRPr="001C7185">
              <w:rPr>
                <w:rFonts w:ascii="Times New Roman" w:hAnsi="Times New Roman"/>
                <w:sz w:val="24"/>
                <w:szCs w:val="24"/>
                <w:lang w:val="uk-UA"/>
              </w:rPr>
              <w:t>навчального року</w:t>
            </w:r>
          </w:p>
        </w:tc>
        <w:tc>
          <w:tcPr>
            <w:tcW w:w="1790" w:type="dxa"/>
          </w:tcPr>
          <w:p w14:paraId="3D6F8723" w14:textId="13D739E2"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ЗДГР</w:t>
            </w:r>
          </w:p>
        </w:tc>
        <w:tc>
          <w:tcPr>
            <w:tcW w:w="1364" w:type="dxa"/>
          </w:tcPr>
          <w:p w14:paraId="7AA00D39" w14:textId="77777777" w:rsidR="00153ED3" w:rsidRPr="001C7185" w:rsidRDefault="00153ED3" w:rsidP="00D0746D">
            <w:pPr>
              <w:jc w:val="center"/>
              <w:rPr>
                <w:rFonts w:ascii="Times New Roman" w:hAnsi="Times New Roman"/>
                <w:b/>
                <w:sz w:val="24"/>
                <w:szCs w:val="24"/>
                <w:lang w:val="uk-UA"/>
              </w:rPr>
            </w:pPr>
          </w:p>
        </w:tc>
      </w:tr>
    </w:tbl>
    <w:p w14:paraId="46CB09F3" w14:textId="77777777" w:rsidR="00153ED3" w:rsidRPr="001C7185" w:rsidRDefault="00153ED3" w:rsidP="00153ED3">
      <w:pPr>
        <w:rPr>
          <w:rFonts w:ascii="Times New Roman" w:hAnsi="Times New Roman"/>
          <w:b/>
          <w:color w:val="8496B0" w:themeColor="text2" w:themeTint="99"/>
          <w:sz w:val="24"/>
          <w:szCs w:val="24"/>
          <w:lang w:val="uk-UA"/>
        </w:rPr>
      </w:pPr>
    </w:p>
    <w:p w14:paraId="764980F2" w14:textId="77777777" w:rsidR="00153ED3" w:rsidRPr="00E37358" w:rsidRDefault="00153ED3" w:rsidP="00153ED3">
      <w:pPr>
        <w:jc w:val="center"/>
        <w:rPr>
          <w:rFonts w:ascii="Times New Roman" w:hAnsi="Times New Roman"/>
          <w:b/>
          <w:sz w:val="28"/>
          <w:szCs w:val="28"/>
          <w:lang w:val="uk-UA"/>
        </w:rPr>
      </w:pPr>
      <w:r w:rsidRPr="00E37358">
        <w:rPr>
          <w:rFonts w:ascii="Times New Roman" w:hAnsi="Times New Roman"/>
          <w:b/>
          <w:sz w:val="28"/>
          <w:szCs w:val="28"/>
          <w:lang w:val="uk-UA"/>
        </w:rPr>
        <w:t>2.1.3.4. Цивільний захист</w:t>
      </w:r>
    </w:p>
    <w:tbl>
      <w:tblPr>
        <w:tblStyle w:val="a4"/>
        <w:tblW w:w="0" w:type="auto"/>
        <w:tblInd w:w="-459" w:type="dxa"/>
        <w:tblLook w:val="04A0" w:firstRow="1" w:lastRow="0" w:firstColumn="1" w:lastColumn="0" w:noHBand="0" w:noVBand="1"/>
      </w:tblPr>
      <w:tblGrid>
        <w:gridCol w:w="549"/>
        <w:gridCol w:w="4231"/>
        <w:gridCol w:w="1404"/>
        <w:gridCol w:w="1933"/>
        <w:gridCol w:w="1404"/>
      </w:tblGrid>
      <w:tr w:rsidR="00153ED3" w:rsidRPr="001C7185" w14:paraId="78EF78B9" w14:textId="77777777" w:rsidTr="000A7AD6">
        <w:tc>
          <w:tcPr>
            <w:tcW w:w="552" w:type="dxa"/>
          </w:tcPr>
          <w:p w14:paraId="7CE4C3AA"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w:t>
            </w:r>
          </w:p>
          <w:p w14:paraId="6F33456B"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426" w:type="dxa"/>
          </w:tcPr>
          <w:p w14:paraId="1CFB1308"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387" w:type="dxa"/>
          </w:tcPr>
          <w:p w14:paraId="6715E8CE"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790" w:type="dxa"/>
          </w:tcPr>
          <w:p w14:paraId="4E910AF1"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Відповідальний</w:t>
            </w:r>
          </w:p>
        </w:tc>
        <w:tc>
          <w:tcPr>
            <w:tcW w:w="1366" w:type="dxa"/>
          </w:tcPr>
          <w:p w14:paraId="2D5D8CCE"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153ED3" w:rsidRPr="001C7185" w14:paraId="4C2EB890" w14:textId="77777777" w:rsidTr="000A7AD6">
        <w:tc>
          <w:tcPr>
            <w:tcW w:w="9521" w:type="dxa"/>
            <w:gridSpan w:val="5"/>
          </w:tcPr>
          <w:p w14:paraId="15F752C3"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Підготовчий період</w:t>
            </w:r>
          </w:p>
        </w:tc>
      </w:tr>
      <w:tr w:rsidR="00153ED3" w:rsidRPr="001C7185" w14:paraId="41082ACA" w14:textId="77777777" w:rsidTr="000A7AD6">
        <w:tc>
          <w:tcPr>
            <w:tcW w:w="552" w:type="dxa"/>
          </w:tcPr>
          <w:p w14:paraId="376B4F38"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p>
        </w:tc>
        <w:tc>
          <w:tcPr>
            <w:tcW w:w="4426" w:type="dxa"/>
            <w:tcBorders>
              <w:top w:val="single" w:sz="4" w:space="0" w:color="auto"/>
              <w:left w:val="single" w:sz="4" w:space="0" w:color="auto"/>
              <w:bottom w:val="single" w:sz="4" w:space="0" w:color="auto"/>
              <w:right w:val="single" w:sz="4" w:space="0" w:color="auto"/>
            </w:tcBorders>
          </w:tcPr>
          <w:p w14:paraId="2ACAE831" w14:textId="7328BB0B"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Розглянути на нараді питання про стан цивільного захисту в навчальному закладі, вивчення нормативних документів в умовах воєнного стану</w:t>
            </w:r>
          </w:p>
        </w:tc>
        <w:tc>
          <w:tcPr>
            <w:tcW w:w="1387" w:type="dxa"/>
          </w:tcPr>
          <w:p w14:paraId="453A7944" w14:textId="62FD6F0B"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Лютий 202</w:t>
            </w:r>
            <w:r w:rsidR="000A7AD6" w:rsidRPr="001C7185">
              <w:rPr>
                <w:rFonts w:ascii="Times New Roman" w:hAnsi="Times New Roman"/>
                <w:sz w:val="24"/>
                <w:szCs w:val="24"/>
                <w:lang w:val="uk-UA"/>
              </w:rPr>
              <w:t>4</w:t>
            </w:r>
          </w:p>
        </w:tc>
        <w:tc>
          <w:tcPr>
            <w:tcW w:w="1790" w:type="dxa"/>
          </w:tcPr>
          <w:p w14:paraId="6F4AFAE5"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2A881130" w14:textId="77777777" w:rsidR="00153ED3" w:rsidRPr="001C7185" w:rsidRDefault="00153ED3" w:rsidP="00D0746D">
            <w:pPr>
              <w:jc w:val="center"/>
              <w:rPr>
                <w:rFonts w:ascii="Times New Roman" w:hAnsi="Times New Roman"/>
                <w:b/>
                <w:sz w:val="24"/>
                <w:szCs w:val="24"/>
                <w:lang w:val="uk-UA"/>
              </w:rPr>
            </w:pPr>
          </w:p>
        </w:tc>
      </w:tr>
      <w:tr w:rsidR="00153ED3" w:rsidRPr="001C7185" w14:paraId="7CF26B94" w14:textId="77777777" w:rsidTr="000A7AD6">
        <w:tc>
          <w:tcPr>
            <w:tcW w:w="552" w:type="dxa"/>
          </w:tcPr>
          <w:p w14:paraId="715E64BE"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2.</w:t>
            </w:r>
          </w:p>
        </w:tc>
        <w:tc>
          <w:tcPr>
            <w:tcW w:w="4426" w:type="dxa"/>
            <w:tcBorders>
              <w:top w:val="single" w:sz="4" w:space="0" w:color="auto"/>
              <w:left w:val="single" w:sz="4" w:space="0" w:color="auto"/>
              <w:bottom w:val="single" w:sz="4" w:space="0" w:color="auto"/>
              <w:right w:val="single" w:sz="4" w:space="0" w:color="auto"/>
            </w:tcBorders>
          </w:tcPr>
          <w:p w14:paraId="4D4BB34D"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Відпрацювати з відповідними комісіями питання порядку проведення Дня цивільного захисту</w:t>
            </w:r>
          </w:p>
        </w:tc>
        <w:tc>
          <w:tcPr>
            <w:tcW w:w="1387" w:type="dxa"/>
          </w:tcPr>
          <w:p w14:paraId="6C2A6890" w14:textId="671E9B4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E37358">
              <w:rPr>
                <w:rFonts w:ascii="Times New Roman" w:hAnsi="Times New Roman"/>
                <w:sz w:val="24"/>
                <w:szCs w:val="24"/>
                <w:lang w:val="uk-UA"/>
              </w:rPr>
              <w:t>5</w:t>
            </w:r>
          </w:p>
        </w:tc>
        <w:tc>
          <w:tcPr>
            <w:tcW w:w="1790" w:type="dxa"/>
          </w:tcPr>
          <w:p w14:paraId="31FA431E"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68ED9177" w14:textId="77777777" w:rsidR="00153ED3" w:rsidRPr="001C7185" w:rsidRDefault="00153ED3" w:rsidP="00D0746D">
            <w:pPr>
              <w:jc w:val="center"/>
              <w:rPr>
                <w:rFonts w:ascii="Times New Roman" w:hAnsi="Times New Roman"/>
                <w:b/>
                <w:sz w:val="24"/>
                <w:szCs w:val="24"/>
                <w:lang w:val="uk-UA"/>
              </w:rPr>
            </w:pPr>
          </w:p>
        </w:tc>
      </w:tr>
      <w:tr w:rsidR="00153ED3" w:rsidRPr="001C7185" w14:paraId="438C830E" w14:textId="77777777" w:rsidTr="000A7AD6">
        <w:tc>
          <w:tcPr>
            <w:tcW w:w="552" w:type="dxa"/>
          </w:tcPr>
          <w:p w14:paraId="4FEF363D" w14:textId="76861E56"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3</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2700AEF5"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387" w:type="dxa"/>
          </w:tcPr>
          <w:p w14:paraId="6044BCF3" w14:textId="444CE343"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21002E">
              <w:rPr>
                <w:rFonts w:ascii="Times New Roman" w:hAnsi="Times New Roman"/>
                <w:sz w:val="24"/>
                <w:szCs w:val="24"/>
                <w:lang w:val="uk-UA"/>
              </w:rPr>
              <w:t>5</w:t>
            </w:r>
          </w:p>
        </w:tc>
        <w:tc>
          <w:tcPr>
            <w:tcW w:w="1790" w:type="dxa"/>
          </w:tcPr>
          <w:p w14:paraId="4811AF36"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697B8AE6" w14:textId="77777777" w:rsidR="00153ED3" w:rsidRPr="001C7185" w:rsidRDefault="00153ED3" w:rsidP="00D0746D">
            <w:pPr>
              <w:jc w:val="center"/>
              <w:rPr>
                <w:rFonts w:ascii="Times New Roman" w:hAnsi="Times New Roman"/>
                <w:b/>
                <w:sz w:val="24"/>
                <w:szCs w:val="24"/>
                <w:lang w:val="uk-UA"/>
              </w:rPr>
            </w:pPr>
          </w:p>
        </w:tc>
      </w:tr>
      <w:tr w:rsidR="00153ED3" w:rsidRPr="001C7185" w14:paraId="331CAA93" w14:textId="77777777" w:rsidTr="000A7AD6">
        <w:tc>
          <w:tcPr>
            <w:tcW w:w="552" w:type="dxa"/>
          </w:tcPr>
          <w:p w14:paraId="50CEEEB7" w14:textId="7402A422"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4</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2DA8C22A" w14:textId="6BAB39F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Узгодити питання щодо проведення заходів під час Дня цивільного захисту з представниками  </w:t>
            </w:r>
            <w:r w:rsidR="00482246">
              <w:rPr>
                <w:rFonts w:ascii="Times New Roman" w:eastAsia="Times New Roman" w:hAnsi="Times New Roman"/>
                <w:sz w:val="24"/>
                <w:szCs w:val="24"/>
                <w:lang w:val="uk-UA"/>
              </w:rPr>
              <w:t>ДСНС</w:t>
            </w:r>
            <w:r w:rsidRPr="001C7185">
              <w:rPr>
                <w:rFonts w:ascii="Times New Roman" w:eastAsia="Times New Roman" w:hAnsi="Times New Roman"/>
                <w:sz w:val="24"/>
                <w:szCs w:val="24"/>
                <w:lang w:val="uk-UA"/>
              </w:rPr>
              <w:t>.</w:t>
            </w:r>
          </w:p>
        </w:tc>
        <w:tc>
          <w:tcPr>
            <w:tcW w:w="1387" w:type="dxa"/>
          </w:tcPr>
          <w:p w14:paraId="3E2D9D60" w14:textId="19CC4674"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21002E">
              <w:rPr>
                <w:rFonts w:ascii="Times New Roman" w:hAnsi="Times New Roman"/>
                <w:sz w:val="24"/>
                <w:szCs w:val="24"/>
                <w:lang w:val="uk-UA"/>
              </w:rPr>
              <w:t>5</w:t>
            </w:r>
          </w:p>
        </w:tc>
        <w:tc>
          <w:tcPr>
            <w:tcW w:w="1790" w:type="dxa"/>
          </w:tcPr>
          <w:p w14:paraId="76FB36BA"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1E6F6905" w14:textId="77777777" w:rsidR="00153ED3" w:rsidRPr="001C7185" w:rsidRDefault="00153ED3" w:rsidP="00D0746D">
            <w:pPr>
              <w:jc w:val="center"/>
              <w:rPr>
                <w:rFonts w:ascii="Times New Roman" w:hAnsi="Times New Roman"/>
                <w:b/>
                <w:sz w:val="24"/>
                <w:szCs w:val="24"/>
                <w:lang w:val="uk-UA"/>
              </w:rPr>
            </w:pPr>
          </w:p>
        </w:tc>
      </w:tr>
      <w:tr w:rsidR="00153ED3" w:rsidRPr="001C7185" w14:paraId="1B654D76" w14:textId="77777777" w:rsidTr="000A7AD6">
        <w:tc>
          <w:tcPr>
            <w:tcW w:w="552" w:type="dxa"/>
          </w:tcPr>
          <w:p w14:paraId="6DC8A75C" w14:textId="6841ACB2"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5</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45C96C15" w14:textId="3A8B2139"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Провести семінар (нараду) з пед. працівниками та </w:t>
            </w:r>
            <w:proofErr w:type="spellStart"/>
            <w:r w:rsidRPr="001C7185">
              <w:rPr>
                <w:rFonts w:ascii="Times New Roman" w:eastAsia="Times New Roman" w:hAnsi="Times New Roman"/>
                <w:sz w:val="24"/>
                <w:szCs w:val="24"/>
                <w:lang w:val="uk-UA"/>
              </w:rPr>
              <w:t>тех</w:t>
            </w:r>
            <w:proofErr w:type="spellEnd"/>
            <w:r w:rsidRPr="001C7185">
              <w:rPr>
                <w:rFonts w:ascii="Times New Roman" w:eastAsia="Times New Roman" w:hAnsi="Times New Roman"/>
                <w:sz w:val="24"/>
                <w:szCs w:val="24"/>
                <w:lang w:val="uk-UA"/>
              </w:rPr>
              <w:t>. персоналом з основних питань ЦЗ щодо підготовки працівників об`єкту.</w:t>
            </w:r>
          </w:p>
        </w:tc>
        <w:tc>
          <w:tcPr>
            <w:tcW w:w="1387" w:type="dxa"/>
          </w:tcPr>
          <w:p w14:paraId="5B443E9D" w14:textId="38BF64DF"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21002E">
              <w:rPr>
                <w:rFonts w:ascii="Times New Roman" w:hAnsi="Times New Roman"/>
                <w:sz w:val="24"/>
                <w:szCs w:val="24"/>
                <w:lang w:val="uk-UA"/>
              </w:rPr>
              <w:t>5</w:t>
            </w:r>
          </w:p>
        </w:tc>
        <w:tc>
          <w:tcPr>
            <w:tcW w:w="1790" w:type="dxa"/>
          </w:tcPr>
          <w:p w14:paraId="6422F6D5"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2C643580" w14:textId="77777777" w:rsidR="00153ED3" w:rsidRPr="001C7185" w:rsidRDefault="00153ED3" w:rsidP="00D0746D">
            <w:pPr>
              <w:jc w:val="center"/>
              <w:rPr>
                <w:rFonts w:ascii="Times New Roman" w:hAnsi="Times New Roman"/>
                <w:b/>
                <w:sz w:val="24"/>
                <w:szCs w:val="24"/>
                <w:lang w:val="uk-UA"/>
              </w:rPr>
            </w:pPr>
          </w:p>
        </w:tc>
      </w:tr>
      <w:tr w:rsidR="00153ED3" w:rsidRPr="001C7185" w14:paraId="03F62A3E" w14:textId="77777777" w:rsidTr="000A7AD6">
        <w:tc>
          <w:tcPr>
            <w:tcW w:w="552" w:type="dxa"/>
          </w:tcPr>
          <w:p w14:paraId="1859792B" w14:textId="200C2E74"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6</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3B8A1D2B"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387" w:type="dxa"/>
          </w:tcPr>
          <w:p w14:paraId="3C8DDD74" w14:textId="4E75E8A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21002E">
              <w:rPr>
                <w:rFonts w:ascii="Times New Roman" w:hAnsi="Times New Roman"/>
                <w:sz w:val="24"/>
                <w:szCs w:val="24"/>
                <w:lang w:val="uk-UA"/>
              </w:rPr>
              <w:t>5</w:t>
            </w:r>
          </w:p>
        </w:tc>
        <w:tc>
          <w:tcPr>
            <w:tcW w:w="1790" w:type="dxa"/>
          </w:tcPr>
          <w:p w14:paraId="29757506"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1A171E68" w14:textId="77777777" w:rsidR="00153ED3" w:rsidRPr="001C7185" w:rsidRDefault="00153ED3" w:rsidP="00D0746D">
            <w:pPr>
              <w:jc w:val="center"/>
              <w:rPr>
                <w:rFonts w:ascii="Times New Roman" w:hAnsi="Times New Roman"/>
                <w:b/>
                <w:sz w:val="24"/>
                <w:szCs w:val="24"/>
                <w:lang w:val="uk-UA"/>
              </w:rPr>
            </w:pPr>
          </w:p>
        </w:tc>
      </w:tr>
      <w:tr w:rsidR="00153ED3" w:rsidRPr="001C7185" w14:paraId="041EFB59" w14:textId="77777777" w:rsidTr="000A7AD6">
        <w:tc>
          <w:tcPr>
            <w:tcW w:w="552" w:type="dxa"/>
          </w:tcPr>
          <w:p w14:paraId="15BF3151" w14:textId="0838FDC5"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lastRenderedPageBreak/>
              <w:t>7</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62D3AB05"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Підготувати необхідні матеріали для проведення профілактичних занять, надання першої медичної допомоги</w:t>
            </w:r>
          </w:p>
        </w:tc>
        <w:tc>
          <w:tcPr>
            <w:tcW w:w="1387" w:type="dxa"/>
          </w:tcPr>
          <w:p w14:paraId="6D54BA4D" w14:textId="586D98D5"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Березень 202</w:t>
            </w:r>
            <w:r w:rsidR="0021002E">
              <w:rPr>
                <w:rFonts w:ascii="Times New Roman" w:hAnsi="Times New Roman"/>
                <w:sz w:val="24"/>
                <w:szCs w:val="24"/>
                <w:lang w:val="uk-UA"/>
              </w:rPr>
              <w:t>5</w:t>
            </w:r>
          </w:p>
        </w:tc>
        <w:tc>
          <w:tcPr>
            <w:tcW w:w="1790" w:type="dxa"/>
          </w:tcPr>
          <w:p w14:paraId="667C13DB"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4112AA60" w14:textId="77777777" w:rsidR="00153ED3" w:rsidRPr="001C7185" w:rsidRDefault="00153ED3" w:rsidP="00D0746D">
            <w:pPr>
              <w:jc w:val="center"/>
              <w:rPr>
                <w:rFonts w:ascii="Times New Roman" w:hAnsi="Times New Roman"/>
                <w:b/>
                <w:sz w:val="24"/>
                <w:szCs w:val="24"/>
                <w:lang w:val="uk-UA"/>
              </w:rPr>
            </w:pPr>
          </w:p>
        </w:tc>
      </w:tr>
      <w:tr w:rsidR="00153ED3" w:rsidRPr="001C7185" w14:paraId="2D3018A5" w14:textId="77777777" w:rsidTr="000A7AD6">
        <w:tc>
          <w:tcPr>
            <w:tcW w:w="9521" w:type="dxa"/>
            <w:gridSpan w:val="5"/>
          </w:tcPr>
          <w:p w14:paraId="7F95B43A" w14:textId="77777777" w:rsidR="00153ED3" w:rsidRPr="001C7185" w:rsidRDefault="00153ED3" w:rsidP="00D0746D">
            <w:pPr>
              <w:jc w:val="center"/>
              <w:rPr>
                <w:rFonts w:ascii="Times New Roman" w:hAnsi="Times New Roman"/>
                <w:b/>
                <w:sz w:val="24"/>
                <w:szCs w:val="24"/>
                <w:lang w:val="uk-UA"/>
              </w:rPr>
            </w:pPr>
            <w:r w:rsidRPr="001C7185">
              <w:rPr>
                <w:rFonts w:ascii="Times New Roman" w:hAnsi="Times New Roman"/>
                <w:b/>
                <w:sz w:val="24"/>
                <w:szCs w:val="24"/>
                <w:lang w:val="uk-UA"/>
              </w:rPr>
              <w:t>Проведення Дня Цивільного захисту</w:t>
            </w:r>
          </w:p>
        </w:tc>
      </w:tr>
      <w:tr w:rsidR="00153ED3" w:rsidRPr="001C7185" w14:paraId="0D182CED" w14:textId="77777777" w:rsidTr="000A7AD6">
        <w:tc>
          <w:tcPr>
            <w:tcW w:w="552" w:type="dxa"/>
          </w:tcPr>
          <w:p w14:paraId="292E4A49" w14:textId="13E20B86"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8</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6FE48BE9"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Провести збір керівного та навчальницького складу ЦЗ.</w:t>
            </w:r>
          </w:p>
        </w:tc>
        <w:tc>
          <w:tcPr>
            <w:tcW w:w="1387" w:type="dxa"/>
          </w:tcPr>
          <w:p w14:paraId="2DD86F18" w14:textId="62C09223"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632AB286"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780FB177" w14:textId="77777777" w:rsidR="00153ED3" w:rsidRPr="001C7185" w:rsidRDefault="00153ED3" w:rsidP="00D0746D">
            <w:pPr>
              <w:jc w:val="center"/>
              <w:rPr>
                <w:rFonts w:ascii="Times New Roman" w:hAnsi="Times New Roman"/>
                <w:b/>
                <w:sz w:val="24"/>
                <w:szCs w:val="24"/>
                <w:lang w:val="uk-UA"/>
              </w:rPr>
            </w:pPr>
          </w:p>
        </w:tc>
      </w:tr>
      <w:tr w:rsidR="00153ED3" w:rsidRPr="001C7185" w14:paraId="052B8E06" w14:textId="77777777" w:rsidTr="000A7AD6">
        <w:tc>
          <w:tcPr>
            <w:tcW w:w="552" w:type="dxa"/>
          </w:tcPr>
          <w:p w14:paraId="73803BF6" w14:textId="1483062A"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9</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19895198"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387" w:type="dxa"/>
          </w:tcPr>
          <w:p w14:paraId="440BE632" w14:textId="475D83ED"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178AEBED"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47899BD1" w14:textId="77777777" w:rsidR="00153ED3" w:rsidRPr="001C7185" w:rsidRDefault="00153ED3" w:rsidP="00D0746D">
            <w:pPr>
              <w:jc w:val="center"/>
              <w:rPr>
                <w:rFonts w:ascii="Times New Roman" w:hAnsi="Times New Roman"/>
                <w:b/>
                <w:sz w:val="24"/>
                <w:szCs w:val="24"/>
                <w:lang w:val="uk-UA"/>
              </w:rPr>
            </w:pPr>
          </w:p>
        </w:tc>
      </w:tr>
      <w:tr w:rsidR="00153ED3" w:rsidRPr="001C7185" w14:paraId="538E5641" w14:textId="77777777" w:rsidTr="000A7AD6">
        <w:tc>
          <w:tcPr>
            <w:tcW w:w="552" w:type="dxa"/>
          </w:tcPr>
          <w:p w14:paraId="5F620375" w14:textId="56CC20EC" w:rsidR="00153ED3" w:rsidRPr="001C7185" w:rsidRDefault="000A7AD6" w:rsidP="00D0746D">
            <w:pPr>
              <w:jc w:val="center"/>
              <w:rPr>
                <w:rFonts w:ascii="Times New Roman" w:hAnsi="Times New Roman"/>
                <w:sz w:val="24"/>
                <w:szCs w:val="24"/>
                <w:lang w:val="uk-UA"/>
              </w:rPr>
            </w:pPr>
            <w:r w:rsidRPr="001C7185">
              <w:rPr>
                <w:rFonts w:ascii="Times New Roman" w:hAnsi="Times New Roman"/>
                <w:sz w:val="24"/>
                <w:szCs w:val="24"/>
                <w:lang w:val="uk-UA"/>
              </w:rPr>
              <w:t>10</w:t>
            </w:r>
            <w:r w:rsidR="00153ED3"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4E2B918B"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Провести огляд-конкурс стіннівок, малюнків, плакатів за темою «Дії населення та захист людини в надзвичайних ситуаціях».</w:t>
            </w:r>
          </w:p>
          <w:p w14:paraId="787B6CDD" w14:textId="77777777" w:rsidR="00153ED3" w:rsidRPr="001C7185" w:rsidRDefault="00153ED3" w:rsidP="00D0746D">
            <w:pPr>
              <w:jc w:val="both"/>
              <w:rPr>
                <w:rFonts w:ascii="Times New Roman" w:eastAsia="Times New Roman" w:hAnsi="Times New Roman"/>
                <w:sz w:val="24"/>
                <w:szCs w:val="24"/>
                <w:lang w:val="uk-UA"/>
              </w:rPr>
            </w:pPr>
          </w:p>
        </w:tc>
        <w:tc>
          <w:tcPr>
            <w:tcW w:w="1387" w:type="dxa"/>
          </w:tcPr>
          <w:p w14:paraId="320C65A7" w14:textId="76D08295"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20A48BD1"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639483BA" w14:textId="77777777" w:rsidR="00153ED3" w:rsidRPr="001C7185" w:rsidRDefault="00153ED3" w:rsidP="00D0746D">
            <w:pPr>
              <w:jc w:val="center"/>
              <w:rPr>
                <w:rFonts w:ascii="Times New Roman" w:hAnsi="Times New Roman"/>
                <w:b/>
                <w:sz w:val="24"/>
                <w:szCs w:val="24"/>
                <w:lang w:val="uk-UA"/>
              </w:rPr>
            </w:pPr>
          </w:p>
        </w:tc>
      </w:tr>
      <w:tr w:rsidR="00153ED3" w:rsidRPr="001C7185" w14:paraId="68EDBE8C" w14:textId="77777777" w:rsidTr="000A7AD6">
        <w:tc>
          <w:tcPr>
            <w:tcW w:w="552" w:type="dxa"/>
          </w:tcPr>
          <w:p w14:paraId="168FD3BB" w14:textId="4F1B1AA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1</w:t>
            </w:r>
            <w:r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26BA77CA"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387" w:type="dxa"/>
          </w:tcPr>
          <w:p w14:paraId="5A924577" w14:textId="6D4AE24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387FD234"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1AAFE4EB" w14:textId="77777777" w:rsidR="00153ED3" w:rsidRPr="001C7185" w:rsidRDefault="00153ED3" w:rsidP="00D0746D">
            <w:pPr>
              <w:jc w:val="center"/>
              <w:rPr>
                <w:rFonts w:ascii="Times New Roman" w:hAnsi="Times New Roman"/>
                <w:b/>
                <w:sz w:val="24"/>
                <w:szCs w:val="24"/>
                <w:lang w:val="uk-UA"/>
              </w:rPr>
            </w:pPr>
          </w:p>
        </w:tc>
      </w:tr>
      <w:tr w:rsidR="00153ED3" w:rsidRPr="001C7185" w14:paraId="3C84FAF8" w14:textId="77777777" w:rsidTr="000A7AD6">
        <w:tc>
          <w:tcPr>
            <w:tcW w:w="552" w:type="dxa"/>
          </w:tcPr>
          <w:p w14:paraId="03B3DD06" w14:textId="3749B81C"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2</w:t>
            </w:r>
            <w:r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2632F2B1"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Провести практичне заняття з питань застосування засобів протипожежного захисту.</w:t>
            </w:r>
          </w:p>
        </w:tc>
        <w:tc>
          <w:tcPr>
            <w:tcW w:w="1387" w:type="dxa"/>
          </w:tcPr>
          <w:p w14:paraId="0B953D08" w14:textId="43FB78CD"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77530F61"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4881F446" w14:textId="77777777" w:rsidR="00153ED3" w:rsidRPr="001C7185" w:rsidRDefault="00153ED3" w:rsidP="00D0746D">
            <w:pPr>
              <w:jc w:val="center"/>
              <w:rPr>
                <w:rFonts w:ascii="Times New Roman" w:hAnsi="Times New Roman"/>
                <w:b/>
                <w:sz w:val="24"/>
                <w:szCs w:val="24"/>
                <w:lang w:val="uk-UA"/>
              </w:rPr>
            </w:pPr>
          </w:p>
        </w:tc>
      </w:tr>
      <w:tr w:rsidR="00153ED3" w:rsidRPr="001C7185" w14:paraId="3B7DA184" w14:textId="77777777" w:rsidTr="000A7AD6">
        <w:tc>
          <w:tcPr>
            <w:tcW w:w="552" w:type="dxa"/>
          </w:tcPr>
          <w:p w14:paraId="549CD841" w14:textId="16DCABF6"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0A7AD6" w:rsidRPr="001C7185">
              <w:rPr>
                <w:rFonts w:ascii="Times New Roman" w:hAnsi="Times New Roman"/>
                <w:sz w:val="24"/>
                <w:szCs w:val="24"/>
                <w:lang w:val="uk-UA"/>
              </w:rPr>
              <w:t>3</w:t>
            </w:r>
            <w:r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20211F7D"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387" w:type="dxa"/>
          </w:tcPr>
          <w:p w14:paraId="31C1CB23" w14:textId="01969141"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729AD78D"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394C3442" w14:textId="77777777" w:rsidR="00153ED3" w:rsidRPr="001C7185" w:rsidRDefault="00153ED3" w:rsidP="00D0746D">
            <w:pPr>
              <w:jc w:val="center"/>
              <w:rPr>
                <w:rFonts w:ascii="Times New Roman" w:hAnsi="Times New Roman"/>
                <w:b/>
                <w:sz w:val="24"/>
                <w:szCs w:val="24"/>
                <w:lang w:val="uk-UA"/>
              </w:rPr>
            </w:pPr>
          </w:p>
        </w:tc>
      </w:tr>
      <w:tr w:rsidR="00153ED3" w:rsidRPr="001C7185" w14:paraId="3FD3A50A" w14:textId="77777777" w:rsidTr="000A7AD6">
        <w:tc>
          <w:tcPr>
            <w:tcW w:w="552" w:type="dxa"/>
          </w:tcPr>
          <w:p w14:paraId="5DAA211D" w14:textId="2AC1D1C3"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1</w:t>
            </w:r>
            <w:r w:rsidR="0030545E" w:rsidRPr="001C7185">
              <w:rPr>
                <w:rFonts w:ascii="Times New Roman" w:hAnsi="Times New Roman"/>
                <w:sz w:val="24"/>
                <w:szCs w:val="24"/>
                <w:lang w:val="uk-UA"/>
              </w:rPr>
              <w:t>4</w:t>
            </w:r>
            <w:r w:rsidRPr="001C7185">
              <w:rPr>
                <w:rFonts w:ascii="Times New Roman" w:hAnsi="Times New Roman"/>
                <w:sz w:val="24"/>
                <w:szCs w:val="24"/>
                <w:lang w:val="uk-UA"/>
              </w:rPr>
              <w:t>.</w:t>
            </w:r>
          </w:p>
        </w:tc>
        <w:tc>
          <w:tcPr>
            <w:tcW w:w="4426" w:type="dxa"/>
            <w:tcBorders>
              <w:top w:val="single" w:sz="4" w:space="0" w:color="auto"/>
              <w:left w:val="single" w:sz="4" w:space="0" w:color="auto"/>
              <w:bottom w:val="single" w:sz="4" w:space="0" w:color="auto"/>
              <w:right w:val="single" w:sz="4" w:space="0" w:color="auto"/>
            </w:tcBorders>
          </w:tcPr>
          <w:p w14:paraId="62C53F68" w14:textId="77777777" w:rsidR="00153ED3" w:rsidRPr="001C7185" w:rsidRDefault="00153ED3" w:rsidP="00D0746D">
            <w:pPr>
              <w:jc w:val="both"/>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Організувати інформування про хід проведення заходів Дня ЦЗ</w:t>
            </w:r>
          </w:p>
        </w:tc>
        <w:tc>
          <w:tcPr>
            <w:tcW w:w="1387" w:type="dxa"/>
          </w:tcPr>
          <w:p w14:paraId="441E6BDF" w14:textId="60A94E5A"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Квітень 202</w:t>
            </w:r>
            <w:r w:rsidR="0021002E">
              <w:rPr>
                <w:rFonts w:ascii="Times New Roman" w:hAnsi="Times New Roman"/>
                <w:sz w:val="24"/>
                <w:szCs w:val="24"/>
                <w:lang w:val="uk-UA"/>
              </w:rPr>
              <w:t>5</w:t>
            </w:r>
          </w:p>
        </w:tc>
        <w:tc>
          <w:tcPr>
            <w:tcW w:w="1790" w:type="dxa"/>
          </w:tcPr>
          <w:p w14:paraId="5E1D23D9" w14:textId="77777777" w:rsidR="00153ED3" w:rsidRPr="001C7185" w:rsidRDefault="00153ED3" w:rsidP="00D0746D">
            <w:pPr>
              <w:jc w:val="center"/>
              <w:rPr>
                <w:rFonts w:ascii="Times New Roman" w:hAnsi="Times New Roman"/>
                <w:sz w:val="24"/>
                <w:szCs w:val="24"/>
                <w:lang w:val="uk-UA"/>
              </w:rPr>
            </w:pPr>
            <w:r w:rsidRPr="001C7185">
              <w:rPr>
                <w:rFonts w:ascii="Times New Roman" w:hAnsi="Times New Roman"/>
                <w:sz w:val="24"/>
                <w:szCs w:val="24"/>
                <w:lang w:val="uk-UA"/>
              </w:rPr>
              <w:t>Адміністрація</w:t>
            </w:r>
          </w:p>
        </w:tc>
        <w:tc>
          <w:tcPr>
            <w:tcW w:w="1366" w:type="dxa"/>
          </w:tcPr>
          <w:p w14:paraId="1EF533DF" w14:textId="77777777" w:rsidR="00153ED3" w:rsidRPr="001C7185" w:rsidRDefault="00153ED3" w:rsidP="00D0746D">
            <w:pPr>
              <w:jc w:val="center"/>
              <w:rPr>
                <w:rFonts w:ascii="Times New Roman" w:hAnsi="Times New Roman"/>
                <w:b/>
                <w:sz w:val="24"/>
                <w:szCs w:val="24"/>
                <w:lang w:val="uk-UA"/>
              </w:rPr>
            </w:pPr>
          </w:p>
        </w:tc>
      </w:tr>
    </w:tbl>
    <w:p w14:paraId="7929921A" w14:textId="77777777" w:rsidR="00153ED3" w:rsidRPr="001C7185" w:rsidRDefault="00153ED3" w:rsidP="00153ED3">
      <w:pPr>
        <w:rPr>
          <w:rFonts w:ascii="Times New Roman" w:hAnsi="Times New Roman"/>
          <w:b/>
          <w:color w:val="8496B0" w:themeColor="text2" w:themeTint="99"/>
          <w:sz w:val="24"/>
          <w:szCs w:val="24"/>
          <w:lang w:val="uk-UA"/>
        </w:rPr>
      </w:pPr>
    </w:p>
    <w:p w14:paraId="0BAE9ABB" w14:textId="292DE5C4" w:rsidR="0021002E" w:rsidRDefault="0021002E" w:rsidP="0021002E">
      <w:pPr>
        <w:spacing w:after="0" w:line="240" w:lineRule="auto"/>
        <w:jc w:val="center"/>
        <w:rPr>
          <w:rFonts w:ascii="Times New Roman" w:eastAsia="Times New Roman" w:hAnsi="Times New Roman" w:cs="Times New Roman"/>
          <w:b/>
          <w:bCs/>
          <w:color w:val="000000"/>
          <w:sz w:val="28"/>
          <w:szCs w:val="28"/>
          <w:lang w:val="uk-UA" w:eastAsia="ru-RU"/>
        </w:rPr>
      </w:pPr>
      <w:r w:rsidRPr="0021002E">
        <w:rPr>
          <w:rFonts w:ascii="Times New Roman" w:eastAsia="Times New Roman" w:hAnsi="Times New Roman" w:cs="Times New Roman"/>
          <w:b/>
          <w:bCs/>
          <w:color w:val="000000"/>
          <w:sz w:val="28"/>
          <w:szCs w:val="28"/>
          <w:lang w:val="uk-UA" w:eastAsia="ru-RU"/>
        </w:rPr>
        <w:t>2.1.3.5.</w:t>
      </w:r>
      <w:r>
        <w:rPr>
          <w:rFonts w:ascii="Times New Roman" w:eastAsia="Times New Roman" w:hAnsi="Times New Roman" w:cs="Times New Roman"/>
          <w:b/>
          <w:bCs/>
          <w:color w:val="000000"/>
          <w:sz w:val="28"/>
          <w:szCs w:val="28"/>
          <w:lang w:val="uk-UA" w:eastAsia="ru-RU"/>
        </w:rPr>
        <w:t xml:space="preserve"> </w:t>
      </w:r>
      <w:r w:rsidRPr="0021002E">
        <w:rPr>
          <w:rFonts w:ascii="Times New Roman" w:eastAsia="Times New Roman" w:hAnsi="Times New Roman" w:cs="Times New Roman"/>
          <w:b/>
          <w:bCs/>
          <w:color w:val="000000"/>
          <w:sz w:val="28"/>
          <w:szCs w:val="28"/>
          <w:lang w:val="uk-UA" w:eastAsia="ru-RU"/>
        </w:rPr>
        <w:t>Адаптація та інтеграція здобувачів освіти до освітнього процесу, професійна адаптація працівників</w:t>
      </w:r>
    </w:p>
    <w:p w14:paraId="0AD9C63E" w14:textId="5D4A6FC4" w:rsidR="0075135B" w:rsidRPr="0021002E" w:rsidRDefault="0075135B" w:rsidP="0021002E">
      <w:pPr>
        <w:spacing w:after="0" w:line="240" w:lineRule="auto"/>
        <w:jc w:val="center"/>
        <w:rPr>
          <w:rFonts w:ascii="Times New Roman" w:eastAsia="Times New Roman" w:hAnsi="Times New Roman" w:cs="Times New Roman"/>
          <w:sz w:val="28"/>
          <w:szCs w:val="28"/>
          <w:lang w:val="uk-UA" w:eastAsia="ru-RU"/>
        </w:rPr>
      </w:pPr>
      <w:r w:rsidRPr="0021002E">
        <w:rPr>
          <w:rFonts w:ascii="Times New Roman" w:eastAsia="Times New Roman" w:hAnsi="Times New Roman" w:cs="Times New Roman"/>
          <w:b/>
          <w:bCs/>
          <w:color w:val="000000"/>
          <w:sz w:val="28"/>
          <w:szCs w:val="28"/>
          <w:lang w:val="uk-UA" w:eastAsia="ru-RU"/>
        </w:rPr>
        <w:t>2.1.3.5.1. Заходи щодо адаптації та інтеграції здобувачів освіти до освітнього процесу</w:t>
      </w:r>
    </w:p>
    <w:tbl>
      <w:tblPr>
        <w:tblW w:w="9781" w:type="dxa"/>
        <w:tblInd w:w="-467" w:type="dxa"/>
        <w:tblLayout w:type="fixed"/>
        <w:tblCellMar>
          <w:top w:w="15" w:type="dxa"/>
          <w:left w:w="15" w:type="dxa"/>
          <w:bottom w:w="15" w:type="dxa"/>
          <w:right w:w="15" w:type="dxa"/>
        </w:tblCellMar>
        <w:tblLook w:val="04A0" w:firstRow="1" w:lastRow="0" w:firstColumn="1" w:lastColumn="0" w:noHBand="0" w:noVBand="1"/>
      </w:tblPr>
      <w:tblGrid>
        <w:gridCol w:w="567"/>
        <w:gridCol w:w="4395"/>
        <w:gridCol w:w="1417"/>
        <w:gridCol w:w="1985"/>
        <w:gridCol w:w="1417"/>
      </w:tblGrid>
      <w:tr w:rsidR="0075135B" w:rsidRPr="001C7185" w14:paraId="54D6C3DC" w14:textId="77777777" w:rsidTr="0021002E">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96DCF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w:t>
            </w:r>
          </w:p>
          <w:p w14:paraId="39A6C7A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з/п</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46B4D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Заходи</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94DED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Термін</w:t>
            </w:r>
          </w:p>
          <w:p w14:paraId="2F35E18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виконання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4119E8CF" w14:textId="77777777" w:rsidR="0075135B" w:rsidRPr="001C7185" w:rsidRDefault="0075135B" w:rsidP="0021002E">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Відповідальний</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05353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Відмітка про виконання</w:t>
            </w:r>
          </w:p>
        </w:tc>
      </w:tr>
      <w:tr w:rsidR="0075135B" w:rsidRPr="0097043F" w14:paraId="1CFB21B2" w14:textId="77777777" w:rsidTr="0021002E">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24C30F"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5C051E" w14:textId="77777777" w:rsidR="0075135B" w:rsidRPr="001C7185" w:rsidRDefault="0075135B" w:rsidP="00767BFC">
            <w:pPr>
              <w:spacing w:after="0" w:line="240" w:lineRule="auto"/>
              <w:jc w:val="both"/>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Психологічний супровід адаптації учнів 1 класу до навчання у школі І ступеню (НУШ)</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3D349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4317D694" w14:textId="213BBF62" w:rsidR="0075135B" w:rsidRPr="001C7185" w:rsidRDefault="0075135B" w:rsidP="0021002E">
            <w:pPr>
              <w:spacing w:after="0" w:line="240" w:lineRule="auto"/>
              <w:jc w:val="center"/>
              <w:rPr>
                <w:rFonts w:ascii="Times New Roman" w:eastAsia="Times New Roman" w:hAnsi="Times New Roman" w:cs="Times New Roman"/>
                <w:sz w:val="24"/>
                <w:szCs w:val="24"/>
                <w:lang w:val="uk-UA" w:eastAsia="ru-RU"/>
              </w:rPr>
            </w:pPr>
            <w:proofErr w:type="spellStart"/>
            <w:r w:rsidRPr="001C7185">
              <w:rPr>
                <w:rFonts w:ascii="Times New Roman" w:eastAsia="Times New Roman" w:hAnsi="Times New Roman" w:cs="Times New Roman"/>
                <w:sz w:val="24"/>
                <w:szCs w:val="24"/>
                <w:lang w:val="uk-UA" w:eastAsia="ru-RU"/>
              </w:rPr>
              <w:t>Кл.керівник</w:t>
            </w:r>
            <w:proofErr w:type="spellEnd"/>
            <w:r w:rsidR="0021002E">
              <w:rPr>
                <w:rFonts w:ascii="Times New Roman" w:eastAsia="Times New Roman" w:hAnsi="Times New Roman" w:cs="Times New Roman"/>
                <w:sz w:val="24"/>
                <w:szCs w:val="24"/>
                <w:lang w:val="uk-UA" w:eastAsia="ru-RU"/>
              </w:rPr>
              <w:t xml:space="preserve">, </w:t>
            </w:r>
            <w:r w:rsidR="00043BC7">
              <w:rPr>
                <w:rFonts w:ascii="Times New Roman" w:eastAsia="Times New Roman" w:hAnsi="Times New Roman" w:cs="Times New Roman"/>
                <w:sz w:val="24"/>
                <w:szCs w:val="24"/>
                <w:lang w:val="uk-UA" w:eastAsia="ru-RU"/>
              </w:rPr>
              <w:t>Герасимчук І.Д.</w:t>
            </w:r>
            <w:r w:rsidR="0021002E">
              <w:rPr>
                <w:rFonts w:ascii="Times New Roman" w:eastAsia="Times New Roman" w:hAnsi="Times New Roman" w:cs="Times New Roman"/>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8FD56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p>
        </w:tc>
      </w:tr>
      <w:tr w:rsidR="0075135B" w:rsidRPr="0097043F" w14:paraId="1621BEE7" w14:textId="77777777" w:rsidTr="0021002E">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48698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A044A6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Вивчення стану адаптації учнів 5 класу до навчання у школі ІІ ступеню</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A7821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жовтень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CBCA1C9" w14:textId="77777777" w:rsidR="0075135B" w:rsidRDefault="0075135B" w:rsidP="0021002E">
            <w:pPr>
              <w:spacing w:after="0" w:line="240" w:lineRule="auto"/>
              <w:jc w:val="center"/>
              <w:rPr>
                <w:rFonts w:ascii="Times New Roman" w:eastAsia="Times New Roman" w:hAnsi="Times New Roman" w:cs="Times New Roman"/>
                <w:bCs/>
                <w:color w:val="000000"/>
                <w:sz w:val="24"/>
                <w:szCs w:val="24"/>
                <w:lang w:val="uk-UA" w:eastAsia="ru-RU"/>
              </w:rPr>
            </w:pPr>
            <w:proofErr w:type="spellStart"/>
            <w:r w:rsidRPr="001C7185">
              <w:rPr>
                <w:rFonts w:ascii="Times New Roman" w:eastAsia="Times New Roman" w:hAnsi="Times New Roman" w:cs="Times New Roman"/>
                <w:bCs/>
                <w:color w:val="000000"/>
                <w:sz w:val="24"/>
                <w:szCs w:val="24"/>
                <w:lang w:val="uk-UA" w:eastAsia="ru-RU"/>
              </w:rPr>
              <w:t>Кл.керівник</w:t>
            </w:r>
            <w:proofErr w:type="spellEnd"/>
            <w:r w:rsidR="0021002E">
              <w:rPr>
                <w:rFonts w:ascii="Times New Roman" w:eastAsia="Times New Roman" w:hAnsi="Times New Roman" w:cs="Times New Roman"/>
                <w:bCs/>
                <w:color w:val="000000"/>
                <w:sz w:val="24"/>
                <w:szCs w:val="24"/>
                <w:lang w:val="uk-UA" w:eastAsia="ru-RU"/>
              </w:rPr>
              <w:t>,</w:t>
            </w:r>
          </w:p>
          <w:p w14:paraId="0236DEC4" w14:textId="3BB48703" w:rsidR="0021002E" w:rsidRPr="001C7185" w:rsidRDefault="00043BC7" w:rsidP="0021002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Герасимчук І.Д.</w:t>
            </w:r>
            <w:r w:rsidR="0021002E">
              <w:rPr>
                <w:rFonts w:ascii="Times New Roman" w:eastAsia="Times New Roman" w:hAnsi="Times New Roman" w:cs="Times New Roman"/>
                <w:bCs/>
                <w:color w:val="000000"/>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0CA4F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58809B41" w14:textId="77777777" w:rsidTr="0021002E">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A5514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3.</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2AD9F9"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Вивчення стану адаптації учнів 10 класу до навчання у школі ІІІ ступеню (профільна школа)</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F8D12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грудень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E7C27F1" w14:textId="4A5FAF81" w:rsidR="0075135B" w:rsidRPr="001C7185" w:rsidRDefault="0075135B" w:rsidP="0021002E">
            <w:pPr>
              <w:spacing w:after="0"/>
              <w:jc w:val="center"/>
              <w:rPr>
                <w:sz w:val="24"/>
                <w:szCs w:val="24"/>
                <w:lang w:val="uk-UA"/>
              </w:rPr>
            </w:pPr>
            <w:proofErr w:type="spellStart"/>
            <w:r w:rsidRPr="001C7185">
              <w:rPr>
                <w:rFonts w:ascii="Times New Roman" w:eastAsia="Times New Roman" w:hAnsi="Times New Roman" w:cs="Times New Roman"/>
                <w:bCs/>
                <w:color w:val="000000"/>
                <w:sz w:val="24"/>
                <w:szCs w:val="24"/>
                <w:lang w:val="uk-UA" w:eastAsia="ru-RU"/>
              </w:rPr>
              <w:t>Кл.керівник</w:t>
            </w:r>
            <w:proofErr w:type="spellEnd"/>
            <w:r w:rsidR="0021002E">
              <w:rPr>
                <w:rFonts w:ascii="Times New Roman" w:eastAsia="Times New Roman" w:hAnsi="Times New Roman" w:cs="Times New Roman"/>
                <w:bCs/>
                <w:color w:val="000000"/>
                <w:sz w:val="24"/>
                <w:szCs w:val="24"/>
                <w:lang w:val="uk-UA" w:eastAsia="ru-RU"/>
              </w:rPr>
              <w:t xml:space="preserve">, </w:t>
            </w:r>
            <w:r w:rsidR="00043BC7">
              <w:rPr>
                <w:rFonts w:ascii="Times New Roman" w:eastAsia="Times New Roman" w:hAnsi="Times New Roman" w:cs="Times New Roman"/>
                <w:bCs/>
                <w:color w:val="000000"/>
                <w:sz w:val="24"/>
                <w:szCs w:val="24"/>
                <w:lang w:val="uk-UA" w:eastAsia="ru-RU"/>
              </w:rPr>
              <w:t>Герасимчук І.Д.</w:t>
            </w:r>
            <w:r w:rsidR="0021002E">
              <w:rPr>
                <w:rFonts w:ascii="Times New Roman" w:eastAsia="Times New Roman" w:hAnsi="Times New Roman" w:cs="Times New Roman"/>
                <w:bCs/>
                <w:color w:val="000000"/>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154EE5"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31231AFF" w14:textId="77777777" w:rsidTr="0021002E">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D0F46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4.</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3C69C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Психологічні спостереження за станом адаптації учнів 1 класу до навчання у школі</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B2119E"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січень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5AA195" w14:textId="54FD5F36" w:rsidR="0075135B" w:rsidRPr="001C7185" w:rsidRDefault="0075135B" w:rsidP="0021002E">
            <w:pPr>
              <w:spacing w:after="0"/>
              <w:jc w:val="center"/>
              <w:rPr>
                <w:sz w:val="24"/>
                <w:szCs w:val="24"/>
                <w:lang w:val="uk-UA"/>
              </w:rPr>
            </w:pPr>
            <w:proofErr w:type="spellStart"/>
            <w:r w:rsidRPr="001C7185">
              <w:rPr>
                <w:rFonts w:ascii="Times New Roman" w:eastAsia="Times New Roman" w:hAnsi="Times New Roman" w:cs="Times New Roman"/>
                <w:bCs/>
                <w:color w:val="000000"/>
                <w:sz w:val="24"/>
                <w:szCs w:val="24"/>
                <w:lang w:val="uk-UA" w:eastAsia="ru-RU"/>
              </w:rPr>
              <w:t>Кл.керівник</w:t>
            </w:r>
            <w:proofErr w:type="spellEnd"/>
            <w:r w:rsidR="0021002E">
              <w:rPr>
                <w:rFonts w:ascii="Times New Roman" w:eastAsia="Times New Roman" w:hAnsi="Times New Roman" w:cs="Times New Roman"/>
                <w:bCs/>
                <w:color w:val="000000"/>
                <w:sz w:val="24"/>
                <w:szCs w:val="24"/>
                <w:lang w:val="uk-UA" w:eastAsia="ru-RU"/>
              </w:rPr>
              <w:t xml:space="preserve">, </w:t>
            </w:r>
            <w:r w:rsidR="00043BC7">
              <w:rPr>
                <w:rFonts w:ascii="Times New Roman" w:eastAsia="Times New Roman" w:hAnsi="Times New Roman" w:cs="Times New Roman"/>
                <w:bCs/>
                <w:color w:val="000000"/>
                <w:sz w:val="24"/>
                <w:szCs w:val="24"/>
                <w:lang w:val="uk-UA" w:eastAsia="ru-RU"/>
              </w:rPr>
              <w:t>Герасимчук І.Д.</w:t>
            </w:r>
            <w:r w:rsidR="0021002E">
              <w:rPr>
                <w:rFonts w:ascii="Times New Roman" w:eastAsia="Times New Roman" w:hAnsi="Times New Roman" w:cs="Times New Roman"/>
                <w:bCs/>
                <w:color w:val="000000"/>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F59A0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24497D05" w14:textId="77777777" w:rsidTr="0021002E">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CF664E"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5.</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194849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Вивчення стану адаптації учнів 9 класу до навчання у школі ІІІ ступеню</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B089C5"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березень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A24BD2" w14:textId="39D18FD2" w:rsidR="0075135B" w:rsidRPr="001C7185" w:rsidRDefault="0075135B" w:rsidP="0021002E">
            <w:pPr>
              <w:spacing w:after="0"/>
              <w:jc w:val="center"/>
              <w:rPr>
                <w:sz w:val="24"/>
                <w:szCs w:val="24"/>
                <w:lang w:val="uk-UA"/>
              </w:rPr>
            </w:pPr>
            <w:proofErr w:type="spellStart"/>
            <w:r w:rsidRPr="001C7185">
              <w:rPr>
                <w:rFonts w:ascii="Times New Roman" w:eastAsia="Times New Roman" w:hAnsi="Times New Roman" w:cs="Times New Roman"/>
                <w:bCs/>
                <w:color w:val="000000"/>
                <w:sz w:val="24"/>
                <w:szCs w:val="24"/>
                <w:lang w:val="uk-UA" w:eastAsia="ru-RU"/>
              </w:rPr>
              <w:t>Кл.керівник</w:t>
            </w:r>
            <w:proofErr w:type="spellEnd"/>
            <w:r w:rsidR="0021002E">
              <w:rPr>
                <w:rFonts w:ascii="Times New Roman" w:eastAsia="Times New Roman" w:hAnsi="Times New Roman" w:cs="Times New Roman"/>
                <w:bCs/>
                <w:color w:val="000000"/>
                <w:sz w:val="24"/>
                <w:szCs w:val="24"/>
                <w:lang w:val="uk-UA" w:eastAsia="ru-RU"/>
              </w:rPr>
              <w:t xml:space="preserve">, </w:t>
            </w:r>
            <w:r w:rsidR="00043BC7">
              <w:rPr>
                <w:rFonts w:ascii="Times New Roman" w:eastAsia="Times New Roman" w:hAnsi="Times New Roman" w:cs="Times New Roman"/>
                <w:bCs/>
                <w:color w:val="000000"/>
                <w:sz w:val="24"/>
                <w:szCs w:val="24"/>
                <w:lang w:val="uk-UA" w:eastAsia="ru-RU"/>
              </w:rPr>
              <w:t>Герасимчук І.Д.</w:t>
            </w:r>
            <w:r w:rsidR="0021002E">
              <w:rPr>
                <w:rFonts w:ascii="Times New Roman" w:eastAsia="Times New Roman" w:hAnsi="Times New Roman" w:cs="Times New Roman"/>
                <w:bCs/>
                <w:color w:val="000000"/>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43776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25C3937E" w14:textId="77777777" w:rsidTr="0021002E">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4DFC4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6.</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D463B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Вивчення стану адаптації учнів 4 класу до навчання у школі ІІ ступеню</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01821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квітень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BE7E7A6" w14:textId="5BD2B064" w:rsidR="0075135B" w:rsidRPr="001C7185" w:rsidRDefault="0075135B" w:rsidP="0021002E">
            <w:pPr>
              <w:spacing w:after="0"/>
              <w:jc w:val="center"/>
              <w:rPr>
                <w:sz w:val="24"/>
                <w:szCs w:val="24"/>
                <w:lang w:val="uk-UA"/>
              </w:rPr>
            </w:pPr>
            <w:proofErr w:type="spellStart"/>
            <w:r w:rsidRPr="001C7185">
              <w:rPr>
                <w:rFonts w:ascii="Times New Roman" w:eastAsia="Times New Roman" w:hAnsi="Times New Roman" w:cs="Times New Roman"/>
                <w:bCs/>
                <w:color w:val="000000"/>
                <w:sz w:val="24"/>
                <w:szCs w:val="24"/>
                <w:lang w:val="uk-UA" w:eastAsia="ru-RU"/>
              </w:rPr>
              <w:t>Кл.керівник</w:t>
            </w:r>
            <w:proofErr w:type="spellEnd"/>
            <w:r w:rsidR="0021002E">
              <w:rPr>
                <w:rFonts w:ascii="Times New Roman" w:eastAsia="Times New Roman" w:hAnsi="Times New Roman" w:cs="Times New Roman"/>
                <w:bCs/>
                <w:color w:val="000000"/>
                <w:sz w:val="24"/>
                <w:szCs w:val="24"/>
                <w:lang w:val="uk-UA" w:eastAsia="ru-RU"/>
              </w:rPr>
              <w:t xml:space="preserve">, </w:t>
            </w:r>
            <w:r w:rsidR="00043BC7">
              <w:rPr>
                <w:rFonts w:ascii="Times New Roman" w:eastAsia="Times New Roman" w:hAnsi="Times New Roman" w:cs="Times New Roman"/>
                <w:bCs/>
                <w:color w:val="000000"/>
                <w:sz w:val="24"/>
                <w:szCs w:val="24"/>
                <w:lang w:val="uk-UA" w:eastAsia="ru-RU"/>
              </w:rPr>
              <w:t>Герасимчук І.Д.</w:t>
            </w:r>
            <w:r w:rsidR="0021002E">
              <w:rPr>
                <w:rFonts w:ascii="Times New Roman" w:eastAsia="Times New Roman" w:hAnsi="Times New Roman" w:cs="Times New Roman"/>
                <w:bCs/>
                <w:color w:val="000000"/>
                <w:sz w:val="24"/>
                <w:szCs w:val="24"/>
                <w:lang w:val="uk-UA" w:eastAsia="ru-RU"/>
              </w:rPr>
              <w:t>, Бондар К.Г.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AE8F7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bl>
    <w:p w14:paraId="5AFDFD86" w14:textId="77777777" w:rsidR="0075135B" w:rsidRPr="0021002E" w:rsidRDefault="0075135B" w:rsidP="0021002E">
      <w:pPr>
        <w:spacing w:after="0" w:line="240" w:lineRule="auto"/>
        <w:jc w:val="center"/>
        <w:rPr>
          <w:rFonts w:ascii="Times New Roman" w:eastAsia="Times New Roman" w:hAnsi="Times New Roman" w:cs="Times New Roman"/>
          <w:sz w:val="28"/>
          <w:szCs w:val="28"/>
          <w:lang w:val="uk-UA" w:eastAsia="ru-RU"/>
        </w:rPr>
      </w:pPr>
      <w:r w:rsidRPr="0021002E">
        <w:rPr>
          <w:rFonts w:ascii="Times New Roman" w:eastAsia="Times New Roman" w:hAnsi="Times New Roman" w:cs="Times New Roman"/>
          <w:b/>
          <w:bCs/>
          <w:color w:val="000000"/>
          <w:sz w:val="28"/>
          <w:szCs w:val="28"/>
          <w:lang w:val="uk-UA" w:eastAsia="ru-RU"/>
        </w:rPr>
        <w:t>2.1.3.5.2. Заходи щодо адаптації педагогічних працівників до професійної діяльності</w:t>
      </w:r>
    </w:p>
    <w:tbl>
      <w:tblPr>
        <w:tblW w:w="9781" w:type="dxa"/>
        <w:tblInd w:w="-467" w:type="dxa"/>
        <w:tblLayout w:type="fixed"/>
        <w:tblCellMar>
          <w:top w:w="15" w:type="dxa"/>
          <w:left w:w="15" w:type="dxa"/>
          <w:bottom w:w="15" w:type="dxa"/>
          <w:right w:w="15" w:type="dxa"/>
        </w:tblCellMar>
        <w:tblLook w:val="04A0" w:firstRow="1" w:lastRow="0" w:firstColumn="1" w:lastColumn="0" w:noHBand="0" w:noVBand="1"/>
      </w:tblPr>
      <w:tblGrid>
        <w:gridCol w:w="567"/>
        <w:gridCol w:w="4395"/>
        <w:gridCol w:w="1417"/>
        <w:gridCol w:w="1985"/>
        <w:gridCol w:w="1417"/>
      </w:tblGrid>
      <w:tr w:rsidR="0075135B" w:rsidRPr="001C7185" w14:paraId="0DA81A5A" w14:textId="77777777" w:rsidTr="0075135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F3D2B9" w14:textId="77777777" w:rsidR="0075135B" w:rsidRPr="001C7185" w:rsidRDefault="0075135B" w:rsidP="00767BFC">
            <w:pPr>
              <w:spacing w:after="0" w:line="240" w:lineRule="auto"/>
              <w:jc w:val="center"/>
              <w:rPr>
                <w:rFonts w:ascii="Times New Roman" w:eastAsia="Times New Roman" w:hAnsi="Times New Roman" w:cs="Times New Roman"/>
                <w:b/>
                <w:sz w:val="24"/>
                <w:szCs w:val="24"/>
                <w:lang w:val="uk-UA" w:eastAsia="ru-RU"/>
              </w:rPr>
            </w:pPr>
            <w:r w:rsidRPr="001C7185">
              <w:rPr>
                <w:rFonts w:ascii="Times New Roman" w:eastAsia="Times New Roman" w:hAnsi="Times New Roman" w:cs="Times New Roman"/>
                <w:b/>
                <w:bCs/>
                <w:color w:val="000000"/>
                <w:sz w:val="24"/>
                <w:szCs w:val="24"/>
                <w:lang w:val="uk-UA" w:eastAsia="ru-RU"/>
              </w:rPr>
              <w:t>№</w:t>
            </w:r>
          </w:p>
          <w:p w14:paraId="10E7E345" w14:textId="77777777" w:rsidR="0075135B" w:rsidRPr="001C7185" w:rsidRDefault="0075135B" w:rsidP="00767BFC">
            <w:pPr>
              <w:spacing w:after="0" w:line="240" w:lineRule="auto"/>
              <w:jc w:val="center"/>
              <w:rPr>
                <w:rFonts w:ascii="Times New Roman" w:eastAsia="Times New Roman" w:hAnsi="Times New Roman" w:cs="Times New Roman"/>
                <w:b/>
                <w:sz w:val="24"/>
                <w:szCs w:val="24"/>
                <w:lang w:val="uk-UA" w:eastAsia="ru-RU"/>
              </w:rPr>
            </w:pPr>
            <w:r w:rsidRPr="001C7185">
              <w:rPr>
                <w:rFonts w:ascii="Times New Roman" w:eastAsia="Times New Roman" w:hAnsi="Times New Roman" w:cs="Times New Roman"/>
                <w:b/>
                <w:bCs/>
                <w:color w:val="000000"/>
                <w:sz w:val="24"/>
                <w:szCs w:val="24"/>
                <w:lang w:val="uk-UA" w:eastAsia="ru-RU"/>
              </w:rPr>
              <w:t>з/п</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067C4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Заходи</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DB4C3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Термін виконання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07EDA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Відповідальний</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356D2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Відмітка про виконання</w:t>
            </w:r>
          </w:p>
        </w:tc>
      </w:tr>
      <w:tr w:rsidR="0075135B" w:rsidRPr="001C7185" w14:paraId="3B07AA95" w14:textId="77777777" w:rsidTr="0075135B">
        <w:trPr>
          <w:trHeight w:val="1948"/>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07AB3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41140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Робота Школи молодого учителя</w:t>
            </w:r>
          </w:p>
          <w:p w14:paraId="65A96A30" w14:textId="54CB8732"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 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базової та загальної середньої освіти</w:t>
            </w:r>
          </w:p>
          <w:p w14:paraId="2F5BAEF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iCs/>
                <w:color w:val="000000"/>
                <w:sz w:val="24"/>
                <w:szCs w:val="24"/>
                <w:lang w:val="uk-UA" w:eastAsia="ru-RU"/>
              </w:rPr>
              <w:t>2.</w:t>
            </w:r>
            <w:r w:rsidRPr="001C7185">
              <w:rPr>
                <w:rFonts w:ascii="Times New Roman" w:eastAsia="Times New Roman" w:hAnsi="Times New Roman" w:cs="Times New Roman"/>
                <w:bCs/>
                <w:color w:val="000000"/>
                <w:sz w:val="24"/>
                <w:szCs w:val="24"/>
                <w:lang w:val="uk-UA" w:eastAsia="ru-RU"/>
              </w:rPr>
              <w:t xml:space="preserve">Статут ліцею, правила внутрішнього розпорядку, техніка безпеки в навчальному закладі </w:t>
            </w:r>
            <w:r w:rsidRPr="001C7185">
              <w:rPr>
                <w:rFonts w:ascii="Times New Roman" w:eastAsia="Times New Roman" w:hAnsi="Times New Roman" w:cs="Times New Roman"/>
                <w:bCs/>
                <w:i/>
                <w:iCs/>
                <w:color w:val="000000"/>
                <w:sz w:val="24"/>
                <w:szCs w:val="24"/>
                <w:lang w:val="uk-UA" w:eastAsia="ru-RU"/>
              </w:rPr>
              <w:t>(бесіда, інструктаж)</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55344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C3076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Кузьмич Л.С.</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00714E"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221F3DF7" w14:textId="77777777" w:rsidTr="0075135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27E986" w14:textId="77777777" w:rsidR="0075135B" w:rsidRPr="001C7185" w:rsidRDefault="0075135B" w:rsidP="00767BFC">
            <w:pPr>
              <w:spacing w:after="0" w:line="240" w:lineRule="auto"/>
              <w:ind w:firstLine="8"/>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3699E4" w14:textId="118C775B"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Ведення документації закладу освіти</w:t>
            </w:r>
          </w:p>
          <w:p w14:paraId="77BA7BF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w:t>
            </w:r>
            <w:r w:rsidRPr="001C7185">
              <w:rPr>
                <w:rFonts w:ascii="Times New Roman" w:eastAsia="Times New Roman" w:hAnsi="Times New Roman" w:cs="Times New Roman"/>
                <w:bCs/>
                <w:iCs/>
                <w:color w:val="000000"/>
                <w:sz w:val="24"/>
                <w:szCs w:val="24"/>
                <w:lang w:val="uk-UA" w:eastAsia="ru-RU"/>
              </w:rPr>
              <w:t>практичне заняття)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33BA0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Жовтень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73A69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CA836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07674346" w14:textId="77777777" w:rsidTr="0075135B">
        <w:trPr>
          <w:trHeight w:val="809"/>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98EDC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p>
          <w:p w14:paraId="3CE66B85" w14:textId="77777777" w:rsidR="0075135B" w:rsidRPr="001C7185" w:rsidRDefault="0075135B" w:rsidP="00767BFC">
            <w:pPr>
              <w:spacing w:after="0"/>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3.</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B795B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Як менше говорити і більше навчати: 27 порад молодим вчителям </w:t>
            </w:r>
            <w:r w:rsidRPr="001C7185">
              <w:rPr>
                <w:rFonts w:ascii="Times New Roman" w:eastAsia="Times New Roman" w:hAnsi="Times New Roman" w:cs="Times New Roman"/>
                <w:bCs/>
                <w:iCs/>
                <w:color w:val="000000"/>
                <w:sz w:val="24"/>
                <w:szCs w:val="24"/>
                <w:lang w:val="uk-UA" w:eastAsia="ru-RU"/>
              </w:rPr>
              <w:t>(теоретичний семінар)</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F6B95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Листопад</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30F2D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E0A00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31A5BCA2" w14:textId="77777777" w:rsidTr="0075135B">
        <w:trPr>
          <w:trHeight w:val="16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8C800A" w14:textId="77777777" w:rsidR="0075135B" w:rsidRPr="001C7185" w:rsidRDefault="0075135B" w:rsidP="00767BFC">
            <w:pPr>
              <w:tabs>
                <w:tab w:val="left" w:pos="780"/>
              </w:tabs>
              <w:spacing w:after="0" w:line="240" w:lineRule="auto"/>
              <w:ind w:hanging="65"/>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4.</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18CE88"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1.Психологічні особливості пізнавальної діяльності школярів.</w:t>
            </w:r>
          </w:p>
          <w:p w14:paraId="0EB81B8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2.Способи формування пізнавального інтересу учнів.</w:t>
            </w:r>
          </w:p>
          <w:p w14:paraId="48043DD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3.Мотиви навчання і виховання.</w:t>
            </w:r>
          </w:p>
          <w:p w14:paraId="65C5455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i/>
                <w:iCs/>
                <w:color w:val="000000"/>
                <w:sz w:val="24"/>
                <w:szCs w:val="24"/>
                <w:lang w:val="uk-UA" w:eastAsia="ru-RU"/>
              </w:rPr>
              <w:t>(семінар-тренінг)</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02B59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Грудень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FDFDA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F9FE8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1322421B" w14:textId="77777777" w:rsidTr="0075135B">
        <w:trPr>
          <w:trHeight w:val="121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4272E9" w14:textId="77777777" w:rsidR="0075135B" w:rsidRPr="001C7185" w:rsidRDefault="0075135B" w:rsidP="00767BFC">
            <w:pPr>
              <w:spacing w:after="0" w:line="240" w:lineRule="auto"/>
              <w:ind w:left="142" w:hanging="142"/>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5.</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3F293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1.Ігрові методи навчання.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1DE5C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Січень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04A3E3" w14:textId="0CDCB3F0"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1015D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57CF8D0C" w14:textId="77777777" w:rsidTr="0075135B">
        <w:trPr>
          <w:trHeight w:val="1026"/>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4EC25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6.</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82C78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1.Урок і виховний захід - головні форми організації навчально-виховного процесу.</w:t>
            </w:r>
            <w:r w:rsidRPr="001C7185">
              <w:rPr>
                <w:rFonts w:ascii="Times New Roman" w:eastAsia="Times New Roman" w:hAnsi="Times New Roman" w:cs="Times New Roman"/>
                <w:bCs/>
                <w:i/>
                <w:iCs/>
                <w:color w:val="000000"/>
                <w:sz w:val="24"/>
                <w:szCs w:val="24"/>
                <w:lang w:val="uk-UA" w:eastAsia="ru-RU"/>
              </w:rPr>
              <w:t xml:space="preserve"> (семінар)</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2DF8F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Лютий</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B4CAB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D17DB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07C9C4AC" w14:textId="77777777" w:rsidTr="0075135B">
        <w:trPr>
          <w:trHeight w:val="842"/>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62E37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7.</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BD51D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1 Суть і зміст процесу навчання </w:t>
            </w:r>
            <w:r w:rsidRPr="001C7185">
              <w:rPr>
                <w:rFonts w:ascii="Times New Roman" w:eastAsia="Times New Roman" w:hAnsi="Times New Roman" w:cs="Times New Roman"/>
                <w:bCs/>
                <w:i/>
                <w:iCs/>
                <w:color w:val="000000"/>
                <w:sz w:val="24"/>
                <w:szCs w:val="24"/>
                <w:lang w:val="uk-UA" w:eastAsia="ru-RU"/>
              </w:rPr>
              <w:t>(семінар)</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F906B0"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Березень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824B4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8FC01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0A91046A" w14:textId="77777777" w:rsidTr="0075135B">
        <w:trPr>
          <w:trHeight w:val="653"/>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8AAD6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8.</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2C68F1"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1.Молодий вчитель у школі: адаптація та наставництво</w:t>
            </w:r>
          </w:p>
          <w:p w14:paraId="2BC2DBC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i/>
                <w:iCs/>
                <w:color w:val="000000"/>
                <w:sz w:val="24"/>
                <w:szCs w:val="24"/>
                <w:lang w:val="uk-UA" w:eastAsia="ru-RU"/>
              </w:rPr>
              <w:t>(семінар)</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76A02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Квітень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EA2AB0" w14:textId="4EF7D078"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Герасимчук І.Д.</w:t>
            </w:r>
          </w:p>
        </w:tc>
        <w:tc>
          <w:tcPr>
            <w:tcW w:w="141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74A956"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bl>
    <w:p w14:paraId="4E427B89" w14:textId="77777777" w:rsidR="0075135B" w:rsidRPr="0021002E" w:rsidRDefault="0075135B" w:rsidP="0021002E">
      <w:pPr>
        <w:spacing w:after="0" w:line="240" w:lineRule="auto"/>
        <w:jc w:val="center"/>
        <w:rPr>
          <w:rFonts w:ascii="Times New Roman" w:eastAsia="Times New Roman" w:hAnsi="Times New Roman" w:cs="Times New Roman"/>
          <w:sz w:val="28"/>
          <w:szCs w:val="28"/>
          <w:lang w:val="uk-UA" w:eastAsia="ru-RU"/>
        </w:rPr>
      </w:pPr>
      <w:r w:rsidRPr="0021002E">
        <w:rPr>
          <w:rFonts w:ascii="Times New Roman" w:eastAsia="Times New Roman" w:hAnsi="Times New Roman" w:cs="Times New Roman"/>
          <w:b/>
          <w:bCs/>
          <w:color w:val="000000"/>
          <w:sz w:val="28"/>
          <w:szCs w:val="28"/>
          <w:lang w:val="uk-UA" w:eastAsia="ru-RU"/>
        </w:rPr>
        <w:t>2.2. Створення освітнього середовища, вільного від будь-яких форм насильства та дискримінації</w:t>
      </w:r>
    </w:p>
    <w:p w14:paraId="678A2270" w14:textId="77777777" w:rsidR="0075135B" w:rsidRPr="0021002E" w:rsidRDefault="0075135B" w:rsidP="0021002E">
      <w:pPr>
        <w:spacing w:after="0" w:line="240" w:lineRule="auto"/>
        <w:jc w:val="center"/>
        <w:rPr>
          <w:rFonts w:ascii="Times New Roman" w:eastAsia="Times New Roman" w:hAnsi="Times New Roman" w:cs="Times New Roman"/>
          <w:sz w:val="28"/>
          <w:szCs w:val="28"/>
          <w:lang w:val="uk-UA" w:eastAsia="ru-RU"/>
        </w:rPr>
      </w:pPr>
      <w:r w:rsidRPr="0021002E">
        <w:rPr>
          <w:rFonts w:ascii="Times New Roman" w:eastAsia="Times New Roman" w:hAnsi="Times New Roman" w:cs="Times New Roman"/>
          <w:b/>
          <w:bCs/>
          <w:color w:val="000000"/>
          <w:sz w:val="28"/>
          <w:szCs w:val="28"/>
          <w:lang w:val="uk-UA" w:eastAsia="ru-RU"/>
        </w:rPr>
        <w:t xml:space="preserve">2.2.1. Заходи щодо запобігання будь-яких проявів дискримінації, </w:t>
      </w:r>
      <w:proofErr w:type="spellStart"/>
      <w:r w:rsidRPr="0021002E">
        <w:rPr>
          <w:rFonts w:ascii="Times New Roman" w:eastAsia="Times New Roman" w:hAnsi="Times New Roman" w:cs="Times New Roman"/>
          <w:b/>
          <w:bCs/>
          <w:color w:val="000000"/>
          <w:sz w:val="28"/>
          <w:szCs w:val="28"/>
          <w:lang w:val="uk-UA" w:eastAsia="ru-RU"/>
        </w:rPr>
        <w:t>булінгу</w:t>
      </w:r>
      <w:proofErr w:type="spellEnd"/>
      <w:r w:rsidRPr="0021002E">
        <w:rPr>
          <w:rFonts w:ascii="Times New Roman" w:eastAsia="Times New Roman" w:hAnsi="Times New Roman" w:cs="Times New Roman"/>
          <w:b/>
          <w:bCs/>
          <w:color w:val="000000"/>
          <w:sz w:val="28"/>
          <w:szCs w:val="28"/>
          <w:lang w:val="uk-UA" w:eastAsia="ru-RU"/>
        </w:rPr>
        <w:t xml:space="preserve"> в закладі</w:t>
      </w:r>
    </w:p>
    <w:tbl>
      <w:tblPr>
        <w:tblW w:w="9923" w:type="dxa"/>
        <w:tblInd w:w="-467" w:type="dxa"/>
        <w:tblLayout w:type="fixed"/>
        <w:tblCellMar>
          <w:top w:w="15" w:type="dxa"/>
          <w:left w:w="15" w:type="dxa"/>
          <w:bottom w:w="15" w:type="dxa"/>
          <w:right w:w="15" w:type="dxa"/>
        </w:tblCellMar>
        <w:tblLook w:val="04A0" w:firstRow="1" w:lastRow="0" w:firstColumn="1" w:lastColumn="0" w:noHBand="0" w:noVBand="1"/>
      </w:tblPr>
      <w:tblGrid>
        <w:gridCol w:w="567"/>
        <w:gridCol w:w="4395"/>
        <w:gridCol w:w="1559"/>
        <w:gridCol w:w="1984"/>
        <w:gridCol w:w="1418"/>
      </w:tblGrid>
      <w:tr w:rsidR="0075135B" w:rsidRPr="001C7185" w14:paraId="05F671E8"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582391"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w:t>
            </w:r>
          </w:p>
          <w:p w14:paraId="05593557"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з/п</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5FFEE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Заходи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C2DBE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Термін виконання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7A192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Відповідальний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240C3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Відмітка про виконання</w:t>
            </w:r>
          </w:p>
        </w:tc>
      </w:tr>
      <w:tr w:rsidR="0075135B" w:rsidRPr="001C7185" w14:paraId="747129FE" w14:textId="77777777" w:rsidTr="008C76EB">
        <w:trPr>
          <w:trHeight w:val="28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7C7A6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УПРАВЛІНСЬКИЙ НАПРЯМ</w:t>
            </w:r>
          </w:p>
        </w:tc>
      </w:tr>
      <w:tr w:rsidR="0075135B" w:rsidRPr="001C7185" w14:paraId="1F16277C" w14:textId="77777777" w:rsidTr="008C76EB">
        <w:trPr>
          <w:trHeight w:val="28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64EE4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Первинна профілактика</w:t>
            </w:r>
          </w:p>
        </w:tc>
      </w:tr>
      <w:tr w:rsidR="0075135B" w:rsidRPr="001C7185" w14:paraId="6A2CDDF3" w14:textId="77777777" w:rsidTr="008C76EB">
        <w:trPr>
          <w:trHeight w:val="121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F5860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23AD6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Довести до відома працівників школи зміст Закону України «Про внесення змін до деяких законодавчих актів України щодо протидії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(цькуванню)» від 18.12.2018 № 2657-VIII</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C05A14" w14:textId="74090699"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21002E">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4C8F4D" w14:textId="2CE35294"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22553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096A0906" w14:textId="77777777" w:rsidTr="008C76EB">
        <w:trPr>
          <w:trHeight w:val="173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4B967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D8D96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Довести до відома працівників ліцею</w:t>
            </w:r>
          </w:p>
          <w:p w14:paraId="161933C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 Правила поведінки, права та обов’язки учнів ліцею</w:t>
            </w:r>
          </w:p>
          <w:p w14:paraId="5FE3968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2. Порядок реагування на доведені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 та відповідальність осіб, причетних до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w:t>
            </w:r>
          </w:p>
          <w:p w14:paraId="3912BF5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3. Порядок подання та розгляду заяв про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424D16" w14:textId="0A9F0322"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21002E">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94037B" w14:textId="65B7097A"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r w:rsidR="0021002E">
              <w:rPr>
                <w:rFonts w:ascii="Times New Roman" w:eastAsia="Times New Roman" w:hAnsi="Times New Roman" w:cs="Times New Roman"/>
                <w:sz w:val="24"/>
                <w:szCs w:val="24"/>
                <w:lang w:val="uk-UA" w:eastAsia="ru-RU"/>
              </w:rPr>
              <w:t>, 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567241"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12BDCE24" w14:textId="77777777" w:rsidTr="008F345C">
        <w:trPr>
          <w:trHeight w:val="127"/>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FD376B" w14:textId="38D63472"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3</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43E2C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Забезпечити на веб-сайті ліцею відкритий доступ до такої інформації та документів:</w:t>
            </w:r>
          </w:p>
          <w:p w14:paraId="6760D7F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 Правила поведінки, права та обов’язки учнів ліцею</w:t>
            </w:r>
          </w:p>
          <w:p w14:paraId="094B1F57" w14:textId="140C6E5D"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2. План заходів  щодо запобігання та протидії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на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навчальний рік</w:t>
            </w:r>
          </w:p>
          <w:p w14:paraId="21FE0DF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3. Порядок реагування на доведені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 та відповідальність осіб, причетних до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w:t>
            </w:r>
          </w:p>
          <w:p w14:paraId="2A69BF6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4. Порядок подання та розгляду заяв про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DFA423" w14:textId="66390223"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A8998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Відповідальний за ведення веб-сайту</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16761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BE91914" w14:textId="77777777" w:rsidTr="008C76EB">
        <w:trPr>
          <w:trHeight w:val="126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99F6E0" w14:textId="3954961A"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4</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A0A0E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499A3B" w14:textId="7B279939"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EAE9AE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Адміністрація</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789496"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p>
        </w:tc>
      </w:tr>
      <w:tr w:rsidR="0075135B" w:rsidRPr="0097043F" w14:paraId="2C58C3DC"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740541" w14:textId="4A842427"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5</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FA8B8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Перевірка приміщень, території школи з метою виявлення місць, які потенційно можуть бути небезпечними та </w:t>
            </w:r>
            <w:r w:rsidRPr="001C7185">
              <w:rPr>
                <w:rFonts w:ascii="Times New Roman" w:eastAsia="Times New Roman" w:hAnsi="Times New Roman" w:cs="Times New Roman"/>
                <w:bCs/>
                <w:color w:val="000000"/>
                <w:sz w:val="24"/>
                <w:szCs w:val="24"/>
                <w:lang w:val="uk-UA" w:eastAsia="ru-RU"/>
              </w:rPr>
              <w:lastRenderedPageBreak/>
              <w:t xml:space="preserve">сприятливими для вчинення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w:t>
            </w:r>
          </w:p>
          <w:p w14:paraId="37C73F4A" w14:textId="77777777" w:rsidR="0075135B" w:rsidRPr="001C7185" w:rsidRDefault="0075135B" w:rsidP="00767BFC">
            <w:pPr>
              <w:spacing w:after="0" w:line="240" w:lineRule="auto"/>
              <w:jc w:val="both"/>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D3C8C8" w14:textId="39FB1A6C"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lastRenderedPageBreak/>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CA84C2"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Адміністрація</w:t>
            </w:r>
          </w:p>
          <w:p w14:paraId="4853FA1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Заступник директора з </w:t>
            </w:r>
            <w:r w:rsidRPr="001C7185">
              <w:rPr>
                <w:rFonts w:ascii="Times New Roman" w:eastAsia="Times New Roman" w:hAnsi="Times New Roman" w:cs="Times New Roman"/>
                <w:bCs/>
                <w:color w:val="000000"/>
                <w:sz w:val="24"/>
                <w:szCs w:val="24"/>
                <w:lang w:val="uk-UA" w:eastAsia="ru-RU"/>
              </w:rPr>
              <w:lastRenderedPageBreak/>
              <w:t>господарських питань</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AE289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lastRenderedPageBreak/>
              <w:t> </w:t>
            </w:r>
          </w:p>
        </w:tc>
      </w:tr>
      <w:tr w:rsidR="0075135B" w:rsidRPr="001C7185" w14:paraId="380CF9D2" w14:textId="77777777" w:rsidTr="008C76EB">
        <w:trPr>
          <w:trHeight w:val="145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5EAAEF" w14:textId="21FFDEC4"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6</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D06EC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Питання профілактики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розглядати на нарадах при директорі, на батьківських зборах</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3603CF" w14:textId="1339EED8"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3CF54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Адміністрація,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9AF09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4596D4D8"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D8B7C4" w14:textId="744B2CD8"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7</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0EC92B" w14:textId="77777777" w:rsidR="0075135B" w:rsidRPr="001C7185" w:rsidRDefault="0075135B" w:rsidP="00767BFC">
            <w:pPr>
              <w:spacing w:after="0" w:line="240" w:lineRule="auto"/>
              <w:jc w:val="both"/>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Залучати педагогічних працівників школи до підвищення кваліфікації з питань профілактики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школі</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487732" w14:textId="1AB55BAD"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11ADAE"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w:t>
            </w:r>
          </w:p>
          <w:p w14:paraId="6B40B11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D5D69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5CA67EC6" w14:textId="77777777" w:rsidTr="008C76EB">
        <w:trPr>
          <w:trHeight w:val="25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7048D2" w14:textId="77777777" w:rsidR="0075135B" w:rsidRPr="001C7185" w:rsidRDefault="0075135B" w:rsidP="00767BFC">
            <w:pPr>
              <w:spacing w:after="0" w:line="240" w:lineRule="auto"/>
              <w:jc w:val="center"/>
              <w:rPr>
                <w:rFonts w:ascii="Times New Roman" w:eastAsia="Times New Roman" w:hAnsi="Times New Roman" w:cs="Times New Roman"/>
                <w:b/>
                <w:sz w:val="24"/>
                <w:szCs w:val="24"/>
                <w:lang w:val="uk-UA" w:eastAsia="ru-RU"/>
              </w:rPr>
            </w:pPr>
            <w:r w:rsidRPr="001C7185">
              <w:rPr>
                <w:rFonts w:ascii="Times New Roman" w:eastAsia="Times New Roman" w:hAnsi="Times New Roman" w:cs="Times New Roman"/>
                <w:b/>
                <w:bCs/>
                <w:color w:val="000000"/>
                <w:sz w:val="24"/>
                <w:szCs w:val="24"/>
                <w:lang w:val="uk-UA" w:eastAsia="ru-RU"/>
              </w:rPr>
              <w:t>Діагностичний етап</w:t>
            </w:r>
          </w:p>
        </w:tc>
      </w:tr>
      <w:tr w:rsidR="0075135B" w:rsidRPr="001C7185" w14:paraId="7B0E0922"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5A4DA4" w14:textId="0F521C2A"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8</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61730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Створення бази інструментарію для діагностування рівня напруги, тривожності в учнівських колективах</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85D2E4" w14:textId="74EADB0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F8537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A6BF8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3840F907"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8169EA" w14:textId="69D821C2"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9</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C92CE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Складання банку даних учнів «Групи ризику»</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CD1753" w14:textId="1AF57691"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04B0D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00A18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6BFD1599" w14:textId="77777777" w:rsidTr="00C825A4">
        <w:trPr>
          <w:trHeight w:val="112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9E6499" w14:textId="7EF43CDE"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0</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86205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Діагностування рівня напруги, тривожності в учнівських колективах:</w:t>
            </w:r>
          </w:p>
          <w:p w14:paraId="3694875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спостереження за міжособистісною поведінкою здобувачів освіти;</w:t>
            </w:r>
          </w:p>
          <w:p w14:paraId="7B1A1D7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опитування (анкетування) учасників освітнього процесу;</w:t>
            </w:r>
          </w:p>
          <w:p w14:paraId="33E8D21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психологічні діагностики мікроклімату, згуртованості класних колективів та емоційних станів учнів;</w:t>
            </w:r>
          </w:p>
          <w:p w14:paraId="05D0AC6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соціальне дослідження наявності референтних груп та відторгнених в колективах;</w:t>
            </w:r>
          </w:p>
          <w:p w14:paraId="3171A78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визначення рівня тривожності учнів.</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35D3C4" w14:textId="0107F71A"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09F698" w14:textId="7AD005C2"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sz w:val="24"/>
                <w:szCs w:val="24"/>
                <w:lang w:val="uk-UA" w:eastAsia="ru-RU"/>
              </w:rPr>
              <w:t>кл</w:t>
            </w:r>
            <w:proofErr w:type="spellEnd"/>
            <w:r w:rsidRPr="001C7185">
              <w:rPr>
                <w:rFonts w:ascii="Times New Roman" w:eastAsia="Times New Roman" w:hAnsi="Times New Roman" w:cs="Times New Roman"/>
                <w:sz w:val="24"/>
                <w:szCs w:val="24"/>
                <w:lang w:val="uk-UA" w:eastAsia="ru-RU"/>
              </w:rPr>
              <w:t>.</w:t>
            </w:r>
            <w:r w:rsidR="00C825A4">
              <w:rPr>
                <w:rFonts w:ascii="Times New Roman" w:eastAsia="Times New Roman" w:hAnsi="Times New Roman" w:cs="Times New Roman"/>
                <w:sz w:val="24"/>
                <w:szCs w:val="24"/>
                <w:lang w:val="uk-UA" w:eastAsia="ru-RU"/>
              </w:rPr>
              <w:t xml:space="preserve"> </w:t>
            </w:r>
            <w:r w:rsidRPr="001C7185">
              <w:rPr>
                <w:rFonts w:ascii="Times New Roman" w:eastAsia="Times New Roman" w:hAnsi="Times New Roman" w:cs="Times New Roman"/>
                <w:sz w:val="24"/>
                <w:szCs w:val="24"/>
                <w:lang w:val="uk-UA" w:eastAsia="ru-RU"/>
              </w:rPr>
              <w:t>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4610BF"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1785DED3" w14:textId="77777777" w:rsidTr="008C76EB">
        <w:trPr>
          <w:trHeight w:val="25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3280D8" w14:textId="77777777" w:rsidR="0075135B" w:rsidRPr="001C7185" w:rsidRDefault="0075135B" w:rsidP="00767BFC">
            <w:pPr>
              <w:spacing w:after="0" w:line="240" w:lineRule="auto"/>
              <w:jc w:val="center"/>
              <w:rPr>
                <w:rFonts w:ascii="Times New Roman" w:eastAsia="Times New Roman" w:hAnsi="Times New Roman" w:cs="Times New Roman"/>
                <w:b/>
                <w:sz w:val="24"/>
                <w:szCs w:val="24"/>
                <w:lang w:val="uk-UA" w:eastAsia="ru-RU"/>
              </w:rPr>
            </w:pPr>
            <w:r w:rsidRPr="001C7185">
              <w:rPr>
                <w:rFonts w:ascii="Times New Roman" w:eastAsia="Times New Roman" w:hAnsi="Times New Roman" w:cs="Times New Roman"/>
                <w:b/>
                <w:bCs/>
                <w:color w:val="000000"/>
                <w:sz w:val="24"/>
                <w:szCs w:val="24"/>
                <w:lang w:val="uk-UA" w:eastAsia="ru-RU"/>
              </w:rPr>
              <w:t>ПРОСВІТНИЦЬКИЙ НАПРЯМ</w:t>
            </w:r>
          </w:p>
        </w:tc>
      </w:tr>
      <w:tr w:rsidR="0075135B" w:rsidRPr="001C7185" w14:paraId="7E3631B3" w14:textId="77777777" w:rsidTr="008C76EB">
        <w:trPr>
          <w:trHeight w:val="25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C1FDE7" w14:textId="77777777" w:rsidR="0075135B" w:rsidRPr="001C7185" w:rsidRDefault="0075135B" w:rsidP="00767BFC">
            <w:pPr>
              <w:spacing w:after="0" w:line="240" w:lineRule="auto"/>
              <w:jc w:val="center"/>
              <w:rPr>
                <w:rFonts w:ascii="Times New Roman" w:eastAsia="Times New Roman" w:hAnsi="Times New Roman" w:cs="Times New Roman"/>
                <w:b/>
                <w:sz w:val="24"/>
                <w:szCs w:val="24"/>
                <w:lang w:val="uk-UA" w:eastAsia="ru-RU"/>
              </w:rPr>
            </w:pPr>
            <w:r w:rsidRPr="001C7185">
              <w:rPr>
                <w:rFonts w:ascii="Times New Roman" w:eastAsia="Times New Roman" w:hAnsi="Times New Roman" w:cs="Times New Roman"/>
                <w:b/>
                <w:bCs/>
                <w:color w:val="000000"/>
                <w:sz w:val="24"/>
                <w:szCs w:val="24"/>
                <w:lang w:val="uk-UA" w:eastAsia="ru-RU"/>
              </w:rPr>
              <w:t>Інформаційно-профілактичні заходи</w:t>
            </w:r>
          </w:p>
        </w:tc>
      </w:tr>
      <w:tr w:rsidR="0075135B" w:rsidRPr="001C7185" w14:paraId="066D4651"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1D955F" w14:textId="07F72DF1"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1</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F7FC0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Тренінг для учнів 9-11 класів «Як не стати учасником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8BAFC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Листопад</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E3E982"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Класні керівники</w:t>
            </w:r>
          </w:p>
          <w:p w14:paraId="18820AF5"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9-11 класів</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EB06B6"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B37476B" w14:textId="77777777" w:rsidTr="008C76EB">
        <w:trPr>
          <w:trHeight w:val="692"/>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2F4EDE" w14:textId="0D2648AE"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2</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F1726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Круглий стіл для батьків «Що таке </w:t>
            </w:r>
            <w:proofErr w:type="spellStart"/>
            <w:r w:rsidRPr="001C7185">
              <w:rPr>
                <w:rFonts w:ascii="Times New Roman" w:eastAsia="Times New Roman" w:hAnsi="Times New Roman" w:cs="Times New Roman"/>
                <w:bCs/>
                <w:color w:val="000000"/>
                <w:sz w:val="24"/>
                <w:szCs w:val="24"/>
                <w:lang w:val="uk-UA" w:eastAsia="ru-RU"/>
              </w:rPr>
              <w:t>булінг</w:t>
            </w:r>
            <w:proofErr w:type="spellEnd"/>
            <w:r w:rsidRPr="001C7185">
              <w:rPr>
                <w:rFonts w:ascii="Times New Roman" w:eastAsia="Times New Roman" w:hAnsi="Times New Roman" w:cs="Times New Roman"/>
                <w:bCs/>
                <w:color w:val="000000"/>
                <w:sz w:val="24"/>
                <w:szCs w:val="24"/>
                <w:lang w:val="uk-UA" w:eastAsia="ru-RU"/>
              </w:rPr>
              <w:t>, чим він загрожує та як його уникнути?»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BE34B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Вересень </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F8B714"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Класні керівники</w:t>
            </w:r>
          </w:p>
          <w:p w14:paraId="6E94645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1-11 класів</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DB256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51C2AA6D"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BBD400" w14:textId="0A5B8AA5"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3</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C0CED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Міні – тренінг «Як навчити дітей безпечної поведінки в Інтернеті»</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CC6CA5" w14:textId="5A82B8FC"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Грудень 202</w:t>
            </w:r>
            <w:r w:rsidR="00C825A4">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70BB8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Вч. інформатики в початкових класах</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D7E04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43BE1A26"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10F3C3" w14:textId="32379275"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4</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645A5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Круглий стіл для педколективу «Причини та види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EB18B7" w14:textId="5AF9609E"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Листопад 202</w:t>
            </w:r>
            <w:r w:rsidR="00C825A4">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20258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4BBDD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78712E5B"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FDFD1E" w14:textId="0EF44B1C"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1</w:t>
            </w:r>
            <w:r w:rsidR="00C825A4">
              <w:rPr>
                <w:rFonts w:ascii="Times New Roman" w:eastAsia="Times New Roman" w:hAnsi="Times New Roman" w:cs="Times New Roman"/>
                <w:bCs/>
                <w:color w:val="000000"/>
                <w:sz w:val="24"/>
                <w:szCs w:val="24"/>
                <w:lang w:val="uk-UA" w:eastAsia="ru-RU"/>
              </w:rPr>
              <w:t>5</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E4558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Робота </w:t>
            </w:r>
            <w:proofErr w:type="spellStart"/>
            <w:r w:rsidRPr="001C7185">
              <w:rPr>
                <w:rFonts w:ascii="Times New Roman" w:eastAsia="Times New Roman" w:hAnsi="Times New Roman" w:cs="Times New Roman"/>
                <w:bCs/>
                <w:color w:val="000000"/>
                <w:sz w:val="24"/>
                <w:szCs w:val="24"/>
                <w:lang w:val="uk-UA" w:eastAsia="ru-RU"/>
              </w:rPr>
              <w:t>консультпункту</w:t>
            </w:r>
            <w:proofErr w:type="spellEnd"/>
            <w:r w:rsidRPr="001C7185">
              <w:rPr>
                <w:rFonts w:ascii="Times New Roman" w:eastAsia="Times New Roman" w:hAnsi="Times New Roman" w:cs="Times New Roman"/>
                <w:bCs/>
                <w:color w:val="000000"/>
                <w:sz w:val="24"/>
                <w:szCs w:val="24"/>
                <w:lang w:val="uk-UA" w:eastAsia="ru-RU"/>
              </w:rPr>
              <w:t xml:space="preserve"> «Скринька довіри»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B19F43" w14:textId="1D6A3CC3"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Упродовж 202</w:t>
            </w:r>
            <w:r w:rsidR="00C825A4">
              <w:rPr>
                <w:rFonts w:ascii="Times New Roman" w:eastAsia="Times New Roman" w:hAnsi="Times New Roman" w:cs="Times New Roman"/>
                <w:bCs/>
                <w:color w:val="000000"/>
                <w:sz w:val="24"/>
                <w:szCs w:val="24"/>
                <w:lang w:val="uk-UA" w:eastAsia="ru-RU"/>
              </w:rPr>
              <w:t>3</w:t>
            </w:r>
            <w:r w:rsidRPr="001C7185">
              <w:rPr>
                <w:rFonts w:ascii="Times New Roman" w:eastAsia="Times New Roman" w:hAnsi="Times New Roman" w:cs="Times New Roman"/>
                <w:bCs/>
                <w:color w:val="000000"/>
                <w:sz w:val="24"/>
                <w:szCs w:val="24"/>
                <w:lang w:val="uk-UA" w:eastAsia="ru-RU"/>
              </w:rPr>
              <w:t>/202</w:t>
            </w:r>
            <w:r w:rsidR="00C825A4">
              <w:rPr>
                <w:rFonts w:ascii="Times New Roman" w:eastAsia="Times New Roman" w:hAnsi="Times New Roman" w:cs="Times New Roman"/>
                <w:bCs/>
                <w:color w:val="000000"/>
                <w:sz w:val="24"/>
                <w:szCs w:val="24"/>
                <w:lang w:val="uk-UA" w:eastAsia="ru-RU"/>
              </w:rPr>
              <w:t>4</w:t>
            </w:r>
            <w:r w:rsidRPr="001C7185">
              <w:rPr>
                <w:rFonts w:ascii="Times New Roman" w:eastAsia="Times New Roman" w:hAnsi="Times New Roman" w:cs="Times New Roman"/>
                <w:bCs/>
                <w:color w:val="000000"/>
                <w:sz w:val="24"/>
                <w:szCs w:val="24"/>
                <w:lang w:val="uk-UA" w:eastAsia="ru-RU"/>
              </w:rPr>
              <w:t xml:space="preserve">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37C64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BE4BD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55706FAB" w14:textId="77777777" w:rsidTr="008C76EB">
        <w:trPr>
          <w:trHeight w:val="111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0C476E" w14:textId="0171DAAA"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6</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1D0FD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Години відвертого спілкування за участю представників Національної поліції «</w:t>
            </w:r>
            <w:proofErr w:type="spellStart"/>
            <w:r w:rsidRPr="001C7185">
              <w:rPr>
                <w:rFonts w:ascii="Times New Roman" w:hAnsi="Times New Roman" w:cs="Times New Roman"/>
                <w:color w:val="050505"/>
                <w:sz w:val="24"/>
                <w:szCs w:val="24"/>
                <w:shd w:val="clear" w:color="auto" w:fill="FFFFFF"/>
                <w:lang w:val="uk-UA"/>
              </w:rPr>
              <w:t>Stop</w:t>
            </w:r>
            <w:proofErr w:type="spellEnd"/>
            <w:r w:rsidRPr="001C7185">
              <w:rPr>
                <w:rFonts w:ascii="Times New Roman" w:hAnsi="Times New Roman" w:cs="Times New Roman"/>
                <w:color w:val="050505"/>
                <w:sz w:val="24"/>
                <w:szCs w:val="24"/>
                <w:shd w:val="clear" w:color="auto" w:fill="FFFFFF"/>
                <w:lang w:val="uk-UA"/>
              </w:rPr>
              <w:t xml:space="preserve"> </w:t>
            </w:r>
            <w:proofErr w:type="spellStart"/>
            <w:r w:rsidRPr="001C7185">
              <w:rPr>
                <w:rFonts w:ascii="Times New Roman" w:hAnsi="Times New Roman" w:cs="Times New Roman"/>
                <w:color w:val="050505"/>
                <w:sz w:val="24"/>
                <w:szCs w:val="24"/>
                <w:shd w:val="clear" w:color="auto" w:fill="FFFFFF"/>
                <w:lang w:val="uk-UA"/>
              </w:rPr>
              <w:t>булінг</w:t>
            </w:r>
            <w:proofErr w:type="spellEnd"/>
            <w:r w:rsidRPr="001C7185">
              <w:rPr>
                <w:rFonts w:ascii="Times New Roman" w:hAnsi="Times New Roman" w:cs="Times New Roman"/>
                <w:color w:val="050505"/>
                <w:sz w:val="24"/>
                <w:szCs w:val="24"/>
                <w:shd w:val="clear" w:color="auto" w:fill="FFFFFF"/>
                <w:lang w:val="uk-UA"/>
              </w:rPr>
              <w:t xml:space="preserve">: як протистояти та не стати учасником </w:t>
            </w:r>
            <w:proofErr w:type="spellStart"/>
            <w:r w:rsidRPr="001C7185">
              <w:rPr>
                <w:rFonts w:ascii="Times New Roman" w:hAnsi="Times New Roman" w:cs="Times New Roman"/>
                <w:color w:val="050505"/>
                <w:sz w:val="24"/>
                <w:szCs w:val="24"/>
                <w:shd w:val="clear" w:color="auto" w:fill="FFFFFF"/>
                <w:lang w:val="uk-UA"/>
              </w:rPr>
              <w:t>булінгу</w:t>
            </w:r>
            <w:proofErr w:type="spellEnd"/>
            <w:r w:rsidRPr="001C7185">
              <w:rPr>
                <w:rFonts w:ascii="Times New Roman" w:eastAsia="Times New Roman" w:hAnsi="Times New Roman" w:cs="Times New Roman"/>
                <w:bCs/>
                <w:color w:val="000000"/>
                <w:sz w:val="24"/>
                <w:szCs w:val="24"/>
                <w:lang w:val="uk-UA"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F68760" w14:textId="5EE7E77A"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B42B8A"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r w:rsidRPr="001C7185">
              <w:rPr>
                <w:rFonts w:ascii="Times New Roman" w:eastAsia="Times New Roman" w:hAnsi="Times New Roman" w:cs="Times New Roman"/>
                <w:bCs/>
                <w:color w:val="000000"/>
                <w:sz w:val="24"/>
                <w:szCs w:val="24"/>
                <w:lang w:val="uk-UA" w:eastAsia="ru-RU"/>
              </w:rPr>
              <w:t>, вчитель правознавства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F739C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5D492F2A" w14:textId="77777777" w:rsidTr="008C76EB">
        <w:trPr>
          <w:trHeight w:val="111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78CDEF" w14:textId="79824C42"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r w:rsidR="00C825A4">
              <w:rPr>
                <w:rFonts w:ascii="Times New Roman" w:eastAsia="Times New Roman" w:hAnsi="Times New Roman" w:cs="Times New Roman"/>
                <w:bCs/>
                <w:color w:val="000000"/>
                <w:sz w:val="24"/>
                <w:szCs w:val="24"/>
                <w:lang w:val="uk-UA" w:eastAsia="ru-RU"/>
              </w:rPr>
              <w:t>7</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81295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Проведення </w:t>
            </w:r>
            <w:proofErr w:type="spellStart"/>
            <w:r w:rsidRPr="001C7185">
              <w:rPr>
                <w:rFonts w:ascii="Times New Roman" w:eastAsia="Times New Roman" w:hAnsi="Times New Roman" w:cs="Times New Roman"/>
                <w:bCs/>
                <w:color w:val="000000"/>
                <w:sz w:val="24"/>
                <w:szCs w:val="24"/>
                <w:lang w:val="uk-UA" w:eastAsia="ru-RU"/>
              </w:rPr>
              <w:t>відеолекторіїв</w:t>
            </w:r>
            <w:proofErr w:type="spellEnd"/>
            <w:r w:rsidRPr="001C7185">
              <w:rPr>
                <w:rFonts w:ascii="Times New Roman" w:eastAsia="Times New Roman" w:hAnsi="Times New Roman" w:cs="Times New Roman"/>
                <w:bCs/>
                <w:color w:val="000000"/>
                <w:sz w:val="24"/>
                <w:szCs w:val="24"/>
                <w:lang w:val="uk-UA" w:eastAsia="ru-RU"/>
              </w:rPr>
              <w:t xml:space="preserve"> у співпраці з представниками соціальної служби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1C7899" w14:textId="6551D1C9"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Упродовж 202</w:t>
            </w:r>
            <w:r w:rsidR="00482246">
              <w:rPr>
                <w:rFonts w:ascii="Times New Roman" w:eastAsia="Times New Roman" w:hAnsi="Times New Roman" w:cs="Times New Roman"/>
                <w:bCs/>
                <w:color w:val="000000"/>
                <w:sz w:val="24"/>
                <w:szCs w:val="24"/>
                <w:lang w:val="uk-UA" w:eastAsia="ru-RU"/>
              </w:rPr>
              <w:t>4</w:t>
            </w:r>
            <w:r w:rsidRPr="001C7185">
              <w:rPr>
                <w:rFonts w:ascii="Times New Roman" w:eastAsia="Times New Roman" w:hAnsi="Times New Roman" w:cs="Times New Roman"/>
                <w:bCs/>
                <w:color w:val="000000"/>
                <w:sz w:val="24"/>
                <w:szCs w:val="24"/>
                <w:lang w:val="uk-UA" w:eastAsia="ru-RU"/>
              </w:rPr>
              <w:t>/202</w:t>
            </w:r>
            <w:r w:rsidR="00482246">
              <w:rPr>
                <w:rFonts w:ascii="Times New Roman" w:eastAsia="Times New Roman" w:hAnsi="Times New Roman" w:cs="Times New Roman"/>
                <w:bCs/>
                <w:color w:val="000000"/>
                <w:sz w:val="24"/>
                <w:szCs w:val="24"/>
                <w:lang w:val="uk-UA" w:eastAsia="ru-RU"/>
              </w:rPr>
              <w:t>5</w:t>
            </w:r>
            <w:r w:rsidRPr="001C7185">
              <w:rPr>
                <w:rFonts w:ascii="Times New Roman" w:eastAsia="Times New Roman" w:hAnsi="Times New Roman" w:cs="Times New Roman"/>
                <w:bCs/>
                <w:color w:val="000000"/>
                <w:sz w:val="24"/>
                <w:szCs w:val="24"/>
                <w:lang w:val="uk-UA" w:eastAsia="ru-RU"/>
              </w:rPr>
              <w:t xml:space="preserve">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C44ED4" w14:textId="1CA39517" w:rsidR="00C825A4" w:rsidRPr="001C7185" w:rsidRDefault="00043BC7" w:rsidP="00C825A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p w14:paraId="02558D69" w14:textId="0EE9EC15"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proofErr w:type="spellStart"/>
            <w:r w:rsidRPr="001C7185">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1EA26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A8610B2"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A34A14" w14:textId="4028DF84" w:rsidR="0075135B" w:rsidRPr="001C7185" w:rsidRDefault="00C825A4"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18</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5DC9B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Проведення моніторингу безпечності та комфортності закладу освіти шляхом анкетування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105344" w14:textId="29BE20A2"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570CC1"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Адміністрація </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9112A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746986F" w14:textId="77777777" w:rsidTr="008C76EB">
        <w:trPr>
          <w:trHeight w:val="255"/>
        </w:trPr>
        <w:tc>
          <w:tcPr>
            <w:tcW w:w="9923"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3B700E"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xml:space="preserve">Психологічні години, спрямовані на запобігання та протидію </w:t>
            </w:r>
            <w:proofErr w:type="spellStart"/>
            <w:r w:rsidRPr="001C7185">
              <w:rPr>
                <w:rFonts w:ascii="Times New Roman" w:eastAsia="Times New Roman" w:hAnsi="Times New Roman" w:cs="Times New Roman"/>
                <w:b/>
                <w:bCs/>
                <w:color w:val="000000"/>
                <w:sz w:val="24"/>
                <w:szCs w:val="24"/>
                <w:lang w:val="uk-UA" w:eastAsia="ru-RU"/>
              </w:rPr>
              <w:t>булінгу</w:t>
            </w:r>
            <w:proofErr w:type="spellEnd"/>
          </w:p>
        </w:tc>
      </w:tr>
      <w:tr w:rsidR="0075135B" w:rsidRPr="0097043F" w14:paraId="7DF01C9C"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1F0E84" w14:textId="73067B90" w:rsidR="0075135B" w:rsidRDefault="00C825A4" w:rsidP="00C825A4">
            <w:pPr>
              <w:spacing w:before="240" w:after="0" w:line="240" w:lineRule="auto"/>
              <w:ind w:left="-207" w:right="-274"/>
              <w:jc w:val="center"/>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19</w:t>
            </w:r>
            <w:r w:rsidR="0075135B" w:rsidRPr="001C7185">
              <w:rPr>
                <w:rFonts w:ascii="Times New Roman" w:eastAsia="Times New Roman" w:hAnsi="Times New Roman" w:cs="Times New Roman"/>
                <w:bCs/>
                <w:color w:val="000000"/>
                <w:sz w:val="24"/>
                <w:szCs w:val="24"/>
                <w:lang w:val="uk-UA" w:eastAsia="ru-RU"/>
              </w:rPr>
              <w:t>.</w:t>
            </w:r>
          </w:p>
          <w:p w14:paraId="078F6DD1" w14:textId="77777777" w:rsidR="00C825A4" w:rsidRDefault="00C825A4" w:rsidP="00C825A4">
            <w:pPr>
              <w:rPr>
                <w:rFonts w:ascii="Times New Roman" w:eastAsia="Times New Roman" w:hAnsi="Times New Roman" w:cs="Times New Roman"/>
                <w:bCs/>
                <w:color w:val="000000"/>
                <w:sz w:val="24"/>
                <w:szCs w:val="24"/>
                <w:lang w:val="uk-UA" w:eastAsia="ru-RU"/>
              </w:rPr>
            </w:pPr>
          </w:p>
          <w:p w14:paraId="1A52C1E1" w14:textId="777CBDEF" w:rsidR="00C825A4" w:rsidRPr="00C825A4" w:rsidRDefault="00C825A4" w:rsidP="00C825A4">
            <w:pPr>
              <w:rPr>
                <w:rFonts w:ascii="Times New Roman" w:eastAsia="Times New Roman" w:hAnsi="Times New Roman" w:cs="Times New Roman"/>
                <w:sz w:val="24"/>
                <w:szCs w:val="24"/>
                <w:lang w:val="uk-UA" w:eastAsia="ru-RU"/>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E4894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Година спілкування «Агресія як прояв насильства»</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72B5D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листопад</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B6E587"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
          <w:p w14:paraId="2B903F8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r w:rsidRPr="001C7185">
              <w:rPr>
                <w:rFonts w:ascii="Times New Roman" w:eastAsia="Times New Roman" w:hAnsi="Times New Roman" w:cs="Times New Roman"/>
                <w:bCs/>
                <w:color w:val="000000"/>
                <w:sz w:val="24"/>
                <w:szCs w:val="24"/>
                <w:lang w:val="uk-UA"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E16BC4"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2B6A020E"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8687C7" w14:textId="7218C41D" w:rsidR="0075135B" w:rsidRPr="001C7185" w:rsidRDefault="0075135B" w:rsidP="00C825A4">
            <w:pPr>
              <w:spacing w:before="240" w:after="0" w:line="240" w:lineRule="auto"/>
              <w:ind w:left="-311"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0</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13C7E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Бесіда «</w:t>
            </w:r>
            <w:r w:rsidRPr="001C7185">
              <w:rPr>
                <w:rFonts w:ascii="Times New Roman" w:hAnsi="Times New Roman" w:cs="Times New Roman"/>
                <w:color w:val="000000"/>
                <w:sz w:val="24"/>
                <w:szCs w:val="24"/>
                <w:lang w:val="uk-UA"/>
              </w:rPr>
              <w:t>Як зрозуміти іншого</w:t>
            </w:r>
            <w:r w:rsidRPr="001C7185">
              <w:rPr>
                <w:rFonts w:ascii="Times New Roman" w:eastAsia="Times New Roman" w:hAnsi="Times New Roman" w:cs="Times New Roman"/>
                <w:bCs/>
                <w:color w:val="000000"/>
                <w:sz w:val="24"/>
                <w:szCs w:val="24"/>
                <w:lang w:val="uk-UA"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E9482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лютий</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80F7F3"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B4F6BA"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59EE1F5E"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DDADAD" w14:textId="1DA9209D" w:rsidR="0075135B" w:rsidRPr="001C7185" w:rsidRDefault="0075135B" w:rsidP="00C825A4">
            <w:pPr>
              <w:spacing w:before="240" w:after="0" w:line="240" w:lineRule="auto"/>
              <w:ind w:left="-311"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1</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5C9079"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Розвивальне заняття «Я та інші»</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1F6ED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березень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ECE655"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4D20BE"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7279AAA1"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364D37" w14:textId="60F326DE" w:rsidR="0075135B" w:rsidRPr="001C7185" w:rsidRDefault="0075135B" w:rsidP="00C825A4">
            <w:pPr>
              <w:spacing w:before="240" w:after="0" w:line="240" w:lineRule="auto"/>
              <w:ind w:left="-311"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2</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3CF85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Година спілкування «</w:t>
            </w:r>
            <w:proofErr w:type="spellStart"/>
            <w:r w:rsidRPr="001C7185">
              <w:rPr>
                <w:rFonts w:ascii="Times New Roman" w:eastAsia="Times New Roman" w:hAnsi="Times New Roman" w:cs="Times New Roman"/>
                <w:bCs/>
                <w:color w:val="000000"/>
                <w:sz w:val="24"/>
                <w:szCs w:val="24"/>
                <w:lang w:val="uk-UA" w:eastAsia="ru-RU"/>
              </w:rPr>
              <w:t>Кібербулінг</w:t>
            </w:r>
            <w:proofErr w:type="spellEnd"/>
            <w:r w:rsidRPr="001C7185">
              <w:rPr>
                <w:rFonts w:ascii="Times New Roman" w:eastAsia="Times New Roman" w:hAnsi="Times New Roman" w:cs="Times New Roman"/>
                <w:bCs/>
                <w:color w:val="000000"/>
                <w:sz w:val="24"/>
                <w:szCs w:val="24"/>
                <w:lang w:val="uk-UA" w:eastAsia="ru-RU"/>
              </w:rPr>
              <w:t xml:space="preserve"> як проблема порушення прав людини»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0F2441"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грудень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EE8983"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1E38E7"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2BC20FD4"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93C73B" w14:textId="4C0ABB66" w:rsidR="0075135B" w:rsidRPr="001C7185" w:rsidRDefault="0075135B"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3</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4EF17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Заняття з елементами тренінгу «</w:t>
            </w:r>
            <w:proofErr w:type="spellStart"/>
            <w:r w:rsidRPr="001C7185">
              <w:rPr>
                <w:rFonts w:ascii="Times New Roman" w:eastAsia="Times New Roman" w:hAnsi="Times New Roman" w:cs="Times New Roman"/>
                <w:bCs/>
                <w:color w:val="000000"/>
                <w:sz w:val="24"/>
                <w:szCs w:val="24"/>
                <w:lang w:val="uk-UA" w:eastAsia="ru-RU"/>
              </w:rPr>
              <w:t>Обери</w:t>
            </w:r>
            <w:proofErr w:type="spellEnd"/>
            <w:r w:rsidRPr="001C7185">
              <w:rPr>
                <w:rFonts w:ascii="Times New Roman" w:eastAsia="Times New Roman" w:hAnsi="Times New Roman" w:cs="Times New Roman"/>
                <w:bCs/>
                <w:color w:val="000000"/>
                <w:sz w:val="24"/>
                <w:szCs w:val="24"/>
                <w:lang w:val="uk-UA" w:eastAsia="ru-RU"/>
              </w:rPr>
              <w:t xml:space="preserve"> безпечний шлях»</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92EDB9"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січень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B6BD94"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93CA3A"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4F1342FA"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E5FC0D" w14:textId="0502A1D5" w:rsidR="0075135B" w:rsidRPr="001C7185" w:rsidRDefault="0075135B"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4</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0355D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Тренінг «Безпечний інтернет»</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01E2A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квітень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6081DF"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632F1D"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376BB208"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FD49B0" w14:textId="185A1705" w:rsidR="0075135B" w:rsidRPr="001C7185" w:rsidRDefault="0075135B"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5</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00A8C0"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Розвивальне заняття «Як приборкати власних драконів»</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568FFD"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травень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DEA643"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9D5FA9"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7DA8E1AE"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99BC5E" w14:textId="388D4760" w:rsidR="0075135B" w:rsidRPr="001C7185" w:rsidRDefault="0075135B"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6</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DC255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Анкета «Ліцей, в якому я навчаюся»</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9211A3"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грудень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BB848A"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D87262"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513E910B" w14:textId="77777777" w:rsidTr="008C76EB">
        <w:trPr>
          <w:trHeight w:val="57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E6C65F" w14:textId="2C77E737" w:rsidR="0075135B" w:rsidRPr="001C7185" w:rsidRDefault="0075135B"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r w:rsidR="00C825A4">
              <w:rPr>
                <w:rFonts w:ascii="Times New Roman" w:eastAsia="Times New Roman" w:hAnsi="Times New Roman" w:cs="Times New Roman"/>
                <w:bCs/>
                <w:color w:val="000000"/>
                <w:sz w:val="24"/>
                <w:szCs w:val="24"/>
                <w:lang w:val="uk-UA" w:eastAsia="ru-RU"/>
              </w:rPr>
              <w:t>7</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55159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Тренінг для педагогів «Життя без конфліктів»</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29E4A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січень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348C64"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FAAFFE"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60357929" w14:textId="77777777" w:rsidTr="008C76EB">
        <w:trPr>
          <w:trHeight w:val="840"/>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4F30CE" w14:textId="22056905" w:rsidR="0075135B" w:rsidRPr="001C7185" w:rsidRDefault="00C825A4" w:rsidP="00C825A4">
            <w:pPr>
              <w:spacing w:before="240" w:after="0" w:line="240" w:lineRule="auto"/>
              <w:ind w:left="-318" w:right="-27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lastRenderedPageBreak/>
              <w:t>28</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10388F" w14:textId="7F156A43"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Батьківський всеобуч «</w:t>
            </w:r>
            <w:proofErr w:type="spellStart"/>
            <w:r w:rsidRPr="001C7185">
              <w:rPr>
                <w:rFonts w:ascii="Times New Roman" w:eastAsia="Times New Roman" w:hAnsi="Times New Roman" w:cs="Times New Roman"/>
                <w:bCs/>
                <w:color w:val="000000"/>
                <w:sz w:val="24"/>
                <w:szCs w:val="24"/>
                <w:lang w:val="uk-UA" w:eastAsia="ru-RU"/>
              </w:rPr>
              <w:t>Кібербезпека</w:t>
            </w:r>
            <w:proofErr w:type="spellEnd"/>
            <w:r w:rsidRPr="001C7185">
              <w:rPr>
                <w:rFonts w:ascii="Times New Roman" w:eastAsia="Times New Roman" w:hAnsi="Times New Roman" w:cs="Times New Roman"/>
                <w:bCs/>
                <w:color w:val="000000"/>
                <w:sz w:val="24"/>
                <w:szCs w:val="24"/>
                <w:lang w:val="uk-UA" w:eastAsia="ru-RU"/>
              </w:rPr>
              <w:t xml:space="preserve"> чи знаєте інтереси своїх дітей?»</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56AB1B"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березень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EEE686" w14:textId="77777777" w:rsidR="0075135B" w:rsidRPr="001C7185" w:rsidRDefault="0075135B" w:rsidP="00767BFC">
            <w:pPr>
              <w:spacing w:after="0" w:line="240" w:lineRule="auto"/>
              <w:rPr>
                <w:rFonts w:ascii="Times New Roman" w:eastAsia="Times New Roman" w:hAnsi="Times New Roman" w:cs="Times New Roman"/>
                <w:bCs/>
                <w:color w:val="000000"/>
                <w:sz w:val="24"/>
                <w:szCs w:val="24"/>
                <w:lang w:val="uk-UA"/>
              </w:rPr>
            </w:pPr>
            <w:r w:rsidRPr="001C7185">
              <w:rPr>
                <w:rFonts w:ascii="Times New Roman" w:eastAsia="Times New Roman" w:hAnsi="Times New Roman" w:cs="Times New Roman"/>
                <w:bCs/>
                <w:color w:val="000000"/>
                <w:sz w:val="24"/>
                <w:szCs w:val="24"/>
                <w:lang w:val="uk-UA" w:eastAsia="ru-RU"/>
              </w:rPr>
              <w:t xml:space="preserve">Соціально-психологічна служба </w:t>
            </w:r>
            <w:proofErr w:type="spellStart"/>
            <w:r w:rsidRPr="001C7185">
              <w:rPr>
                <w:rFonts w:ascii="Times New Roman" w:eastAsia="Times New Roman" w:hAnsi="Times New Roman" w:cs="Times New Roman"/>
                <w:bCs/>
                <w:color w:val="000000"/>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0E99F8"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14C1A5E" w14:textId="77777777" w:rsidTr="008C76EB">
        <w:trPr>
          <w:trHeight w:val="255"/>
        </w:trPr>
        <w:tc>
          <w:tcPr>
            <w:tcW w:w="8505"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761154"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Вторинна профілактика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83B1E3"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B33D3BC"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9C7E3C" w14:textId="796A8117" w:rsidR="0075135B" w:rsidRPr="001C7185" w:rsidRDefault="00C825A4" w:rsidP="00C825A4">
            <w:pPr>
              <w:spacing w:before="240" w:after="0" w:line="240" w:lineRule="auto"/>
              <w:ind w:left="-311" w:right="-27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29</w:t>
            </w:r>
            <w:r w:rsidR="0075135B"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A3A7D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Розгляд заяв про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6A364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 заявою</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B1EA2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Адміністрація школи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70031A"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0854F16B" w14:textId="77777777" w:rsidTr="008C76E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4EC497" w14:textId="1734437E" w:rsidR="0075135B" w:rsidRPr="001C7185" w:rsidRDefault="0075135B" w:rsidP="00C825A4">
            <w:pPr>
              <w:spacing w:before="240" w:after="0" w:line="240" w:lineRule="auto"/>
              <w:ind w:left="-311" w:right="-274"/>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3</w:t>
            </w:r>
            <w:r w:rsidR="00C825A4">
              <w:rPr>
                <w:rFonts w:ascii="Times New Roman" w:eastAsia="Times New Roman" w:hAnsi="Times New Roman" w:cs="Times New Roman"/>
                <w:bCs/>
                <w:color w:val="000000"/>
                <w:sz w:val="24"/>
                <w:szCs w:val="24"/>
                <w:lang w:val="uk-UA" w:eastAsia="ru-RU"/>
              </w:rPr>
              <w:t>0</w:t>
            </w:r>
            <w:r w:rsidRPr="001C7185">
              <w:rPr>
                <w:rFonts w:ascii="Times New Roman" w:eastAsia="Times New Roman" w:hAnsi="Times New Roman" w:cs="Times New Roman"/>
                <w:bCs/>
                <w:color w:val="000000"/>
                <w:sz w:val="24"/>
                <w:szCs w:val="24"/>
                <w:lang w:val="uk-UA" w:eastAsia="ru-RU"/>
              </w:rPr>
              <w:t>.</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D8A0E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Сеанси медіації (примирення)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A1CC2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 потребою</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2104E6" w14:textId="77777777" w:rsidR="0075135B" w:rsidRPr="001C7185" w:rsidRDefault="0075135B" w:rsidP="00767BFC">
            <w:pPr>
              <w:spacing w:after="0" w:line="240" w:lineRule="auto"/>
              <w:jc w:val="center"/>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Класні керівники </w:t>
            </w:r>
          </w:p>
          <w:p w14:paraId="3EC5CF82"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B693E7"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bl>
    <w:p w14:paraId="3DBE49F2" w14:textId="77777777" w:rsidR="0075135B" w:rsidRPr="00C825A4" w:rsidRDefault="0075135B" w:rsidP="00C825A4">
      <w:pPr>
        <w:spacing w:before="240" w:after="240" w:line="240" w:lineRule="auto"/>
        <w:jc w:val="center"/>
        <w:rPr>
          <w:rFonts w:ascii="Times New Roman" w:eastAsia="Times New Roman" w:hAnsi="Times New Roman" w:cs="Times New Roman"/>
          <w:sz w:val="28"/>
          <w:szCs w:val="28"/>
          <w:lang w:val="uk-UA" w:eastAsia="ru-RU"/>
        </w:rPr>
      </w:pPr>
      <w:r w:rsidRPr="00C825A4">
        <w:rPr>
          <w:rFonts w:ascii="Times New Roman" w:eastAsia="Times New Roman" w:hAnsi="Times New Roman" w:cs="Times New Roman"/>
          <w:b/>
          <w:bCs/>
          <w:color w:val="000000"/>
          <w:sz w:val="28"/>
          <w:szCs w:val="28"/>
          <w:lang w:val="uk-UA" w:eastAsia="ru-RU"/>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W w:w="9740" w:type="dxa"/>
        <w:tblInd w:w="-467" w:type="dxa"/>
        <w:tblCellMar>
          <w:top w:w="15" w:type="dxa"/>
          <w:left w:w="15" w:type="dxa"/>
          <w:bottom w:w="15" w:type="dxa"/>
          <w:right w:w="15" w:type="dxa"/>
        </w:tblCellMar>
        <w:tblLook w:val="04A0" w:firstRow="1" w:lastRow="0" w:firstColumn="1" w:lastColumn="0" w:noHBand="0" w:noVBand="1"/>
      </w:tblPr>
      <w:tblGrid>
        <w:gridCol w:w="562"/>
        <w:gridCol w:w="4217"/>
        <w:gridCol w:w="1546"/>
        <w:gridCol w:w="1985"/>
        <w:gridCol w:w="1430"/>
      </w:tblGrid>
      <w:tr w:rsidR="0075135B" w:rsidRPr="001C7185" w14:paraId="577559ED"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27ABF8"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w:t>
            </w:r>
          </w:p>
          <w:p w14:paraId="34FD27E1"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з/п</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EFB3F5"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Заходи</w:t>
            </w:r>
          </w:p>
        </w:tc>
        <w:tc>
          <w:tcPr>
            <w:tcW w:w="15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D7BA4E" w14:textId="77777777" w:rsidR="0075135B" w:rsidRPr="001C7185" w:rsidRDefault="0075135B" w:rsidP="00767BFC">
            <w:pPr>
              <w:spacing w:before="240" w:after="0" w:line="240" w:lineRule="auto"/>
              <w:ind w:left="-311"/>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Термін виконання</w:t>
            </w:r>
          </w:p>
        </w:tc>
        <w:tc>
          <w:tcPr>
            <w:tcW w:w="1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134FB9" w14:textId="77777777" w:rsidR="0075135B" w:rsidRPr="001C7185" w:rsidRDefault="0075135B" w:rsidP="00767BFC">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Відповідальний</w:t>
            </w:r>
          </w:p>
        </w:tc>
        <w:tc>
          <w:tcPr>
            <w:tcW w:w="12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E6631F" w14:textId="77777777" w:rsidR="0075135B" w:rsidRPr="001C7185" w:rsidRDefault="0075135B" w:rsidP="00767BFC">
            <w:pPr>
              <w:spacing w:before="240" w:after="0" w:line="240" w:lineRule="auto"/>
              <w:ind w:left="42"/>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Відмітка про виконання</w:t>
            </w:r>
          </w:p>
        </w:tc>
      </w:tr>
      <w:tr w:rsidR="0075135B" w:rsidRPr="001C7185" w14:paraId="734876B5" w14:textId="77777777" w:rsidTr="008C76EB">
        <w:trPr>
          <w:trHeight w:val="121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07C5BE"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39F266"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Довести до відома працівників школи зміст Закону України «Про внесення змін до деяких законодавчих актів України щодо протидії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(цькуванню)» від 18.12.2018 № 2657-VIII</w:t>
            </w:r>
          </w:p>
        </w:tc>
        <w:tc>
          <w:tcPr>
            <w:tcW w:w="15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150DDF" w14:textId="4C8C4A02"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C825A4">
              <w:rPr>
                <w:rFonts w:ascii="Times New Roman" w:eastAsia="Times New Roman" w:hAnsi="Times New Roman" w:cs="Times New Roman"/>
                <w:bCs/>
                <w:color w:val="000000"/>
                <w:sz w:val="24"/>
                <w:szCs w:val="24"/>
                <w:lang w:val="uk-UA" w:eastAsia="ru-RU"/>
              </w:rPr>
              <w:t>4</w:t>
            </w:r>
          </w:p>
        </w:tc>
        <w:tc>
          <w:tcPr>
            <w:tcW w:w="1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C1DD2E" w14:textId="77777777" w:rsidR="0075135B" w:rsidRPr="001C7185" w:rsidRDefault="0075135B" w:rsidP="00767BFC">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Адміністрація </w:t>
            </w:r>
          </w:p>
        </w:tc>
        <w:tc>
          <w:tcPr>
            <w:tcW w:w="12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4F1E41"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47831958" w14:textId="77777777" w:rsidTr="008C76EB">
        <w:trPr>
          <w:trHeight w:val="164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FEE874"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2876CA"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Довести до відома працівників ліцею</w:t>
            </w:r>
          </w:p>
          <w:p w14:paraId="66621C9D" w14:textId="77777777" w:rsidR="0075135B" w:rsidRPr="001C7185" w:rsidRDefault="0075135B" w:rsidP="008C76EB">
            <w:pPr>
              <w:spacing w:after="0" w:line="240" w:lineRule="auto"/>
              <w:rPr>
                <w:rFonts w:ascii="Times New Roman" w:eastAsia="Times New Roman" w:hAnsi="Times New Roman" w:cs="Times New Roman"/>
                <w:bCs/>
                <w:color w:val="000000"/>
                <w:sz w:val="24"/>
                <w:szCs w:val="24"/>
                <w:lang w:val="uk-UA" w:eastAsia="ru-RU"/>
              </w:rPr>
            </w:pPr>
            <w:r w:rsidRPr="001C7185">
              <w:rPr>
                <w:rFonts w:ascii="Times New Roman" w:eastAsia="Times New Roman" w:hAnsi="Times New Roman" w:cs="Times New Roman"/>
                <w:bCs/>
                <w:color w:val="000000"/>
                <w:sz w:val="24"/>
                <w:szCs w:val="24"/>
                <w:lang w:val="uk-UA" w:eastAsia="ru-RU"/>
              </w:rPr>
              <w:t>1. Правила поведінки, права та обов’язки учнів</w:t>
            </w:r>
          </w:p>
          <w:p w14:paraId="5CF0AF57"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2. Порядок реагування на доведені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 та відповідальність осіб, причетних до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w:t>
            </w:r>
          </w:p>
          <w:p w14:paraId="1883838F"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3. Порядок подання та розгляду заяв про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w:t>
            </w:r>
          </w:p>
        </w:tc>
        <w:tc>
          <w:tcPr>
            <w:tcW w:w="15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5ACE75" w14:textId="48241404"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C825A4">
              <w:rPr>
                <w:rFonts w:ascii="Times New Roman" w:eastAsia="Times New Roman" w:hAnsi="Times New Roman" w:cs="Times New Roman"/>
                <w:bCs/>
                <w:color w:val="000000"/>
                <w:sz w:val="24"/>
                <w:szCs w:val="24"/>
                <w:lang w:val="uk-UA" w:eastAsia="ru-RU"/>
              </w:rPr>
              <w:t>4</w:t>
            </w:r>
          </w:p>
        </w:tc>
        <w:tc>
          <w:tcPr>
            <w:tcW w:w="1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AF1940" w14:textId="457722D5" w:rsidR="0075135B" w:rsidRPr="001C7185" w:rsidRDefault="00043BC7" w:rsidP="00767BF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Cs/>
                <w:color w:val="000000"/>
                <w:sz w:val="24"/>
                <w:szCs w:val="24"/>
                <w:lang w:val="uk-UA" w:eastAsia="ru-RU"/>
              </w:rPr>
              <w:t>Герасимчук І.Д.</w:t>
            </w:r>
          </w:p>
        </w:tc>
        <w:tc>
          <w:tcPr>
            <w:tcW w:w="12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686F50"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5D09E939" w14:textId="77777777" w:rsidTr="00482246">
        <w:trPr>
          <w:trHeight w:val="841"/>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70112D" w14:textId="77777777" w:rsidR="0075135B" w:rsidRPr="001C7185" w:rsidRDefault="0075135B" w:rsidP="008C76EB">
            <w:pPr>
              <w:spacing w:before="240"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3.</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4F9468"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Забезпечити на веб-сайті ліцею відкритий доступ до такої інформації та документів:</w:t>
            </w:r>
          </w:p>
          <w:p w14:paraId="38FD484D"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 Правила поведінки, права та обов’язки учнів ліцею</w:t>
            </w:r>
          </w:p>
          <w:p w14:paraId="67CB88BD" w14:textId="7A90CE68"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2. План заходів щодо запобігання та протидії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на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навчальний рік</w:t>
            </w:r>
          </w:p>
          <w:p w14:paraId="0649A18A"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3. Порядок реагування на доведені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 та відповідальність осіб, причетних до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w:t>
            </w:r>
          </w:p>
          <w:p w14:paraId="51C6EDAB" w14:textId="77777777" w:rsidR="0075135B" w:rsidRPr="001C7185" w:rsidRDefault="0075135B" w:rsidP="008C76EB">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 xml:space="preserve">4. Порядок подання та розгляду заяв про випадки </w:t>
            </w:r>
            <w:proofErr w:type="spellStart"/>
            <w:r w:rsidRPr="001C7185">
              <w:rPr>
                <w:rFonts w:ascii="Times New Roman" w:eastAsia="Times New Roman" w:hAnsi="Times New Roman" w:cs="Times New Roman"/>
                <w:bCs/>
                <w:color w:val="000000"/>
                <w:sz w:val="24"/>
                <w:szCs w:val="24"/>
                <w:lang w:val="uk-UA" w:eastAsia="ru-RU"/>
              </w:rPr>
              <w:t>булінгу</w:t>
            </w:r>
            <w:proofErr w:type="spellEnd"/>
            <w:r w:rsidRPr="001C7185">
              <w:rPr>
                <w:rFonts w:ascii="Times New Roman" w:eastAsia="Times New Roman" w:hAnsi="Times New Roman" w:cs="Times New Roman"/>
                <w:bCs/>
                <w:color w:val="000000"/>
                <w:sz w:val="24"/>
                <w:szCs w:val="24"/>
                <w:lang w:val="uk-UA" w:eastAsia="ru-RU"/>
              </w:rPr>
              <w:t xml:space="preserve"> (цькування) у закладі освіти</w:t>
            </w:r>
          </w:p>
        </w:tc>
        <w:tc>
          <w:tcPr>
            <w:tcW w:w="155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989E59" w14:textId="08AE31F8"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FFA562"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Відповідальний за ведення веб-сайту</w:t>
            </w:r>
          </w:p>
        </w:tc>
        <w:tc>
          <w:tcPr>
            <w:tcW w:w="12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786D68"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bl>
    <w:p w14:paraId="6045239F" w14:textId="77777777" w:rsidR="0075135B" w:rsidRPr="00C825A4" w:rsidRDefault="0075135B" w:rsidP="0075135B">
      <w:pPr>
        <w:spacing w:before="240" w:after="240" w:line="240" w:lineRule="auto"/>
        <w:jc w:val="center"/>
        <w:rPr>
          <w:rFonts w:ascii="Times New Roman" w:eastAsia="Times New Roman" w:hAnsi="Times New Roman" w:cs="Times New Roman"/>
          <w:sz w:val="28"/>
          <w:szCs w:val="28"/>
          <w:lang w:val="uk-UA" w:eastAsia="ru-RU"/>
        </w:rPr>
      </w:pPr>
      <w:r w:rsidRPr="00C825A4">
        <w:rPr>
          <w:rFonts w:ascii="Times New Roman" w:eastAsia="Times New Roman" w:hAnsi="Times New Roman" w:cs="Times New Roman"/>
          <w:b/>
          <w:bCs/>
          <w:color w:val="000000"/>
          <w:sz w:val="28"/>
          <w:szCs w:val="28"/>
          <w:lang w:val="uk-UA" w:eastAsia="ru-RU"/>
        </w:rPr>
        <w:t>2.2.3. Заходи щодо забезпечення відвідування занять здобувачами освіти</w:t>
      </w:r>
    </w:p>
    <w:tbl>
      <w:tblPr>
        <w:tblW w:w="9781" w:type="dxa"/>
        <w:tblInd w:w="-467" w:type="dxa"/>
        <w:tblCellMar>
          <w:top w:w="15" w:type="dxa"/>
          <w:left w:w="15" w:type="dxa"/>
          <w:bottom w:w="15" w:type="dxa"/>
          <w:right w:w="15" w:type="dxa"/>
        </w:tblCellMar>
        <w:tblLook w:val="04A0" w:firstRow="1" w:lastRow="0" w:firstColumn="1" w:lastColumn="0" w:noHBand="0" w:noVBand="1"/>
      </w:tblPr>
      <w:tblGrid>
        <w:gridCol w:w="564"/>
        <w:gridCol w:w="4293"/>
        <w:gridCol w:w="1555"/>
        <w:gridCol w:w="1981"/>
        <w:gridCol w:w="1388"/>
      </w:tblGrid>
      <w:tr w:rsidR="0075135B" w:rsidRPr="001C7185" w14:paraId="48DB3B21"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746486"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w:t>
            </w:r>
          </w:p>
          <w:p w14:paraId="274159C0"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з/п</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1CD1E7"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Заходи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AD3268"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Термін виконання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738F0F"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Відповідальний</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43ECAC" w14:textId="77777777" w:rsidR="0075135B" w:rsidRPr="001C7185" w:rsidRDefault="0075135B" w:rsidP="00767BFC">
            <w:pPr>
              <w:spacing w:after="0" w:line="240" w:lineRule="auto"/>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Відмітка про виконання</w:t>
            </w:r>
          </w:p>
        </w:tc>
      </w:tr>
      <w:tr w:rsidR="0075135B" w:rsidRPr="001C7185" w14:paraId="1B1A7EC7"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78471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4D21DE"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Скласти алгоритм контролю за відвідуванням занять здобувачами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18FE90" w14:textId="1C618B82"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043BC7">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EACE01" w14:textId="268B5321"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Бондар К.Г.</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EDC138"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97043F" w14:paraId="0FFC840C" w14:textId="77777777" w:rsidTr="008C76EB">
        <w:trPr>
          <w:trHeight w:val="121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7E4E77"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95119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Скласти алгоритм дій з питання попередження пропусків навчальних занять здобувачами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D05F9D" w14:textId="4128FE4D"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Вересень 202</w:t>
            </w:r>
            <w:r w:rsidR="00043BC7">
              <w:rPr>
                <w:rFonts w:ascii="Times New Roman" w:eastAsia="Times New Roman" w:hAnsi="Times New Roman" w:cs="Times New Roman"/>
                <w:bCs/>
                <w:color w:val="000000"/>
                <w:sz w:val="24"/>
                <w:szCs w:val="24"/>
                <w:lang w:val="uk-UA" w:eastAsia="ru-RU"/>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C862309" w14:textId="79D074D1" w:rsidR="0075135B" w:rsidRDefault="00043BC7" w:rsidP="00767BFC">
            <w:pPr>
              <w:spacing w:after="0" w:line="240" w:lineRule="auto"/>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Герасимчук І.Д.,</w:t>
            </w:r>
          </w:p>
          <w:p w14:paraId="1BAAB6D1" w14:textId="08B293EF" w:rsidR="00043BC7"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Бондар К.Г.</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342F03"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ED9B2F6"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6280D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3.</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F6D3E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Розгляд питань щодо відвідування та пропусків учнями ліцею на засіданнях Ради профілактики</w:t>
            </w:r>
          </w:p>
          <w:p w14:paraId="2E2C76E0"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D9320F" w14:textId="5E5B4510"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 xml:space="preserve">Упродовж </w:t>
            </w:r>
            <w:r w:rsidR="00F710DA">
              <w:rPr>
                <w:rFonts w:ascii="Times New Roman" w:eastAsia="Times New Roman" w:hAnsi="Times New Roman" w:cs="Times New Roman"/>
                <w:sz w:val="24"/>
                <w:szCs w:val="24"/>
                <w:lang w:val="uk-UA" w:eastAsia="ru-RU"/>
              </w:rPr>
              <w:t xml:space="preserve">2024/2025 </w:t>
            </w:r>
            <w:r w:rsidRPr="001C7185">
              <w:rPr>
                <w:rFonts w:ascii="Times New Roman" w:eastAsia="Times New Roman" w:hAnsi="Times New Roman" w:cs="Times New Roman"/>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625C9C" w14:textId="25223C40"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87D3EB"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55B02E7D" w14:textId="77777777" w:rsidTr="008C76EB">
        <w:trPr>
          <w:trHeight w:val="946"/>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B38A58"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4.</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CF18E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Організувати контроль за відвідуванням учнями навчальних занять.</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FC1677" w14:textId="259588FD"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F6891B" w14:textId="77A09EBE"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F69B49"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78AE30B1"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F44BB2"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5.</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08E72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Проводити рейди з перевірки запізнень і відвідування ліцею здобувачами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985D77" w14:textId="62A495B8"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9469511" w14:textId="032C7946"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D18A29"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75135B" w:rsidRPr="001C7185" w14:paraId="0C8A86A8"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8EE26C"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6.</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912744"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Проводити співбесіди з класними керівниками з питання контролю за відвідуванням занять учнями ( раз на два тижні)</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9C5A55" w14:textId="19014549"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4247D2" w14:textId="5DC0D395"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CA0E12"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4DB30612" w14:textId="77777777" w:rsidTr="008C76EB">
        <w:trPr>
          <w:trHeight w:val="1001"/>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5CA4C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7.</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299C7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Аналіз роботи класних керівників з питання контролю за відвідуванням занять учнями </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65447A" w14:textId="010B3666"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00A05D" w14:textId="19D8E5F6"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14D16D"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48995578" w14:textId="77777777" w:rsidTr="008C76EB">
        <w:trPr>
          <w:trHeight w:val="1047"/>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FCBCF6"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8.</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EA1869"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Наради при директорові про стан відвідування занять здобувачами освіти </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B75553" w14:textId="007B8CC5"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51418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Адміністрація</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4C5D04"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2E605273" w14:textId="77777777" w:rsidTr="008C76E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70AF8A"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9.</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0B1DE5"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Проводити роз’яснювальну роботу з батьками здобувачів освіти щодо їх відповідальності за відвідуванням учнями занять</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86AF15" w14:textId="49C0A287" w:rsidR="0075135B" w:rsidRPr="001C7185" w:rsidRDefault="0075135B" w:rsidP="00767BFC">
            <w:pPr>
              <w:rPr>
                <w:sz w:val="24"/>
                <w:szCs w:val="24"/>
                <w:lang w:val="uk-UA"/>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F7B11C" w14:textId="1EC02F15" w:rsidR="0075135B" w:rsidRPr="001C7185" w:rsidRDefault="00043BC7" w:rsidP="00767BFC">
            <w:pPr>
              <w:rPr>
                <w:sz w:val="24"/>
                <w:szCs w:val="24"/>
                <w:lang w:val="uk-UA"/>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52825F"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
                <w:bCs/>
                <w:color w:val="000000"/>
                <w:sz w:val="24"/>
                <w:szCs w:val="24"/>
                <w:lang w:val="uk-UA" w:eastAsia="ru-RU"/>
              </w:rPr>
              <w:t> </w:t>
            </w:r>
          </w:p>
        </w:tc>
      </w:tr>
      <w:tr w:rsidR="0075135B" w:rsidRPr="001C7185" w14:paraId="618B055C" w14:textId="77777777" w:rsidTr="008C76EB">
        <w:trPr>
          <w:trHeight w:val="121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47DAB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10.</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9FAA7B"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Забезпечити належне ведення обліку відвідування занять здобувачами освіти у відповідному журналі</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5BE309" w14:textId="5B355A98" w:rsidR="0075135B" w:rsidRPr="001C7185" w:rsidRDefault="0075135B" w:rsidP="00767BFC">
            <w:pPr>
              <w:rPr>
                <w:sz w:val="24"/>
                <w:szCs w:val="24"/>
                <w:lang w:val="uk-UA"/>
              </w:rPr>
            </w:pPr>
            <w:r w:rsidRPr="001C7185">
              <w:rPr>
                <w:rFonts w:ascii="Times New Roman" w:eastAsia="Times New Roman" w:hAnsi="Times New Roman" w:cs="Times New Roman"/>
                <w:bCs/>
                <w:color w:val="000000"/>
                <w:sz w:val="24"/>
                <w:szCs w:val="24"/>
                <w:lang w:val="uk-UA" w:eastAsia="ru-RU"/>
              </w:rPr>
              <w:t xml:space="preserve">Упродовж </w:t>
            </w:r>
            <w:r w:rsidR="00F710DA">
              <w:rPr>
                <w:rFonts w:ascii="Times New Roman" w:eastAsia="Times New Roman" w:hAnsi="Times New Roman" w:cs="Times New Roman"/>
                <w:bCs/>
                <w:color w:val="000000"/>
                <w:sz w:val="24"/>
                <w:szCs w:val="24"/>
                <w:lang w:val="uk-UA" w:eastAsia="ru-RU"/>
              </w:rPr>
              <w:t xml:space="preserve">2024/2025 </w:t>
            </w:r>
            <w:r w:rsidRPr="001C7185">
              <w:rPr>
                <w:rFonts w:ascii="Times New Roman" w:eastAsia="Times New Roman" w:hAnsi="Times New Roman" w:cs="Times New Roman"/>
                <w:bCs/>
                <w:color w:val="000000"/>
                <w:sz w:val="24"/>
                <w:szCs w:val="24"/>
                <w:lang w:val="uk-UA" w:eastAsia="ru-RU"/>
              </w:rPr>
              <w:t>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21AC82" w14:textId="661311C7" w:rsidR="0075135B" w:rsidRPr="001C7185" w:rsidRDefault="00043BC7" w:rsidP="00767BFC">
            <w:pPr>
              <w:rPr>
                <w:sz w:val="24"/>
                <w:szCs w:val="24"/>
                <w:lang w:val="uk-UA"/>
              </w:rPr>
            </w:pPr>
            <w:r>
              <w:rPr>
                <w:rFonts w:ascii="Times New Roman" w:eastAsia="Times New Roman" w:hAnsi="Times New Roman" w:cs="Times New Roman"/>
                <w:sz w:val="24"/>
                <w:szCs w:val="24"/>
                <w:lang w:val="uk-UA" w:eastAsia="ru-RU"/>
              </w:rPr>
              <w:t>Герасимчук І.Д.</w:t>
            </w:r>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E3C1B4"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75135B" w:rsidRPr="0097043F" w14:paraId="7A3C938F" w14:textId="77777777" w:rsidTr="008C76EB">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5974A3"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lastRenderedPageBreak/>
              <w:t>11.</w:t>
            </w:r>
          </w:p>
        </w:tc>
        <w:tc>
          <w:tcPr>
            <w:tcW w:w="4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DC5F5D"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bCs/>
                <w:color w:val="000000"/>
                <w:sz w:val="24"/>
                <w:szCs w:val="24"/>
                <w:lang w:val="uk-UA" w:eastAsia="ru-RU"/>
              </w:rPr>
              <w:t>Довести до відома батьків алгоритм роботи школи щодо попередження пропусків занять учнями закладу освіти</w:t>
            </w:r>
          </w:p>
        </w:tc>
        <w:tc>
          <w:tcPr>
            <w:tcW w:w="155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435DEF" w14:textId="77777777" w:rsidR="0075135B" w:rsidRPr="001C7185" w:rsidRDefault="0075135B" w:rsidP="00767BFC">
            <w:pPr>
              <w:spacing w:after="0" w:line="240" w:lineRule="auto"/>
              <w:rPr>
                <w:rFonts w:ascii="Times New Roman" w:eastAsia="Times New Roman" w:hAnsi="Times New Roman" w:cs="Times New Roman"/>
                <w:sz w:val="24"/>
                <w:szCs w:val="24"/>
                <w:lang w:val="uk-UA" w:eastAsia="ru-RU"/>
              </w:rPr>
            </w:pPr>
            <w:r w:rsidRPr="001C7185">
              <w:rPr>
                <w:rFonts w:ascii="Times New Roman" w:eastAsia="Times New Roman" w:hAnsi="Times New Roman" w:cs="Times New Roman"/>
                <w:sz w:val="24"/>
                <w:szCs w:val="24"/>
                <w:lang w:val="uk-UA" w:eastAsia="ru-RU"/>
              </w:rPr>
              <w:t xml:space="preserve">Вересень </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27633E" w14:textId="36AE1E61" w:rsidR="0075135B" w:rsidRPr="001C7185" w:rsidRDefault="00043BC7" w:rsidP="00767BF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Герасимчук І.Д. </w:t>
            </w:r>
            <w:proofErr w:type="spellStart"/>
            <w:r w:rsidR="0075135B" w:rsidRPr="001C7185">
              <w:rPr>
                <w:rFonts w:ascii="Times New Roman" w:eastAsia="Times New Roman" w:hAnsi="Times New Roman" w:cs="Times New Roman"/>
                <w:sz w:val="24"/>
                <w:szCs w:val="24"/>
                <w:lang w:val="uk-UA" w:eastAsia="ru-RU"/>
              </w:rPr>
              <w:t>Кл.керівники</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171990" w14:textId="77777777" w:rsidR="0075135B" w:rsidRPr="001C7185"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bl>
    <w:p w14:paraId="6F86A75D" w14:textId="6F29EB5C" w:rsidR="0075135B" w:rsidRPr="00482246" w:rsidRDefault="0075135B" w:rsidP="00043BC7">
      <w:pPr>
        <w:spacing w:before="240" w:after="240" w:line="240" w:lineRule="auto"/>
        <w:jc w:val="center"/>
        <w:rPr>
          <w:rFonts w:ascii="Times New Roman" w:eastAsia="Times New Roman" w:hAnsi="Times New Roman" w:cs="Times New Roman"/>
          <w:b/>
          <w:bCs/>
          <w:color w:val="000000" w:themeColor="text1"/>
          <w:sz w:val="28"/>
          <w:szCs w:val="28"/>
          <w:lang w:val="uk-UA" w:eastAsia="ru-RU"/>
        </w:rPr>
      </w:pPr>
      <w:r w:rsidRPr="00482246">
        <w:rPr>
          <w:rFonts w:ascii="Times New Roman" w:eastAsia="Times New Roman" w:hAnsi="Times New Roman" w:cs="Times New Roman"/>
          <w:b/>
          <w:bCs/>
          <w:color w:val="000000" w:themeColor="text1"/>
          <w:sz w:val="28"/>
          <w:szCs w:val="28"/>
          <w:lang w:val="uk-UA" w:eastAsia="ru-RU"/>
        </w:rPr>
        <w:t>2.2.4. Психологічна служба закладу освіти</w:t>
      </w:r>
    </w:p>
    <w:p w14:paraId="1BCF936C" w14:textId="77777777" w:rsidR="0075135B" w:rsidRPr="00482246" w:rsidRDefault="0075135B" w:rsidP="00043BC7">
      <w:pPr>
        <w:spacing w:before="240" w:after="240" w:line="240" w:lineRule="auto"/>
        <w:jc w:val="center"/>
        <w:rPr>
          <w:rFonts w:ascii="Times New Roman" w:eastAsia="Times New Roman" w:hAnsi="Times New Roman" w:cs="Times New Roman"/>
          <w:b/>
          <w:bCs/>
          <w:color w:val="000000" w:themeColor="text1"/>
          <w:sz w:val="28"/>
          <w:szCs w:val="28"/>
          <w:lang w:val="uk-UA" w:eastAsia="ru-RU"/>
        </w:rPr>
      </w:pPr>
      <w:r w:rsidRPr="00482246">
        <w:rPr>
          <w:rFonts w:ascii="Times New Roman" w:eastAsia="Times New Roman" w:hAnsi="Times New Roman" w:cs="Times New Roman"/>
          <w:b/>
          <w:bCs/>
          <w:color w:val="000000" w:themeColor="text1"/>
          <w:sz w:val="28"/>
          <w:szCs w:val="28"/>
          <w:lang w:val="uk-UA" w:eastAsia="ru-RU"/>
        </w:rPr>
        <w:t xml:space="preserve">2.2.4.1. </w:t>
      </w:r>
      <w:proofErr w:type="spellStart"/>
      <w:r w:rsidRPr="00482246">
        <w:rPr>
          <w:rFonts w:ascii="Times New Roman" w:eastAsia="Times New Roman" w:hAnsi="Times New Roman" w:cs="Times New Roman"/>
          <w:b/>
          <w:bCs/>
          <w:color w:val="000000" w:themeColor="text1"/>
          <w:sz w:val="28"/>
          <w:szCs w:val="28"/>
          <w:lang w:val="uk-UA" w:eastAsia="ru-RU"/>
        </w:rPr>
        <w:t>Психодіагностична</w:t>
      </w:r>
      <w:proofErr w:type="spellEnd"/>
      <w:r w:rsidRPr="00482246">
        <w:rPr>
          <w:rFonts w:ascii="Times New Roman" w:eastAsia="Times New Roman" w:hAnsi="Times New Roman" w:cs="Times New Roman"/>
          <w:b/>
          <w:bCs/>
          <w:color w:val="000000" w:themeColor="text1"/>
          <w:sz w:val="28"/>
          <w:szCs w:val="28"/>
          <w:lang w:val="uk-UA" w:eastAsia="ru-RU"/>
        </w:rPr>
        <w:t xml:space="preserve"> робота</w:t>
      </w:r>
    </w:p>
    <w:tbl>
      <w:tblPr>
        <w:tblStyle w:val="a4"/>
        <w:tblpPr w:leftFromText="180" w:rightFromText="180" w:vertAnchor="text" w:horzAnchor="margin" w:tblpX="-465" w:tblpY="31"/>
        <w:tblW w:w="9776" w:type="dxa"/>
        <w:tblLayout w:type="fixed"/>
        <w:tblLook w:val="04A0" w:firstRow="1" w:lastRow="0" w:firstColumn="1" w:lastColumn="0" w:noHBand="0" w:noVBand="1"/>
      </w:tblPr>
      <w:tblGrid>
        <w:gridCol w:w="988"/>
        <w:gridCol w:w="3827"/>
        <w:gridCol w:w="1559"/>
        <w:gridCol w:w="1985"/>
        <w:gridCol w:w="1417"/>
      </w:tblGrid>
      <w:tr w:rsidR="004711C8" w:rsidRPr="00B37C9C" w14:paraId="1D31718B" w14:textId="77777777" w:rsidTr="004711C8">
        <w:tc>
          <w:tcPr>
            <w:tcW w:w="988" w:type="dxa"/>
          </w:tcPr>
          <w:p w14:paraId="76E595D2" w14:textId="77777777" w:rsidR="004711C8" w:rsidRPr="00B37C9C" w:rsidRDefault="004711C8" w:rsidP="00EF0B16">
            <w:pPr>
              <w:pStyle w:val="TableParagraph"/>
              <w:spacing w:line="244" w:lineRule="auto"/>
              <w:ind w:left="22" w:right="335"/>
              <w:rPr>
                <w:b/>
                <w:i/>
                <w:sz w:val="24"/>
                <w:szCs w:val="24"/>
                <w:lang w:val="ru-RU" w:eastAsia="en-US"/>
              </w:rPr>
            </w:pPr>
            <w:r w:rsidRPr="00B37C9C">
              <w:rPr>
                <w:b/>
                <w:i/>
                <w:sz w:val="24"/>
                <w:szCs w:val="24"/>
                <w:lang w:val="ru-RU" w:eastAsia="en-US"/>
              </w:rPr>
              <w:t>№ з\п</w:t>
            </w:r>
          </w:p>
        </w:tc>
        <w:tc>
          <w:tcPr>
            <w:tcW w:w="3827" w:type="dxa"/>
          </w:tcPr>
          <w:p w14:paraId="60B18230" w14:textId="17C397EF" w:rsidR="004711C8" w:rsidRPr="00B37C9C" w:rsidRDefault="004711C8" w:rsidP="004711C8">
            <w:pPr>
              <w:pStyle w:val="TableParagraph"/>
              <w:contextualSpacing/>
              <w:jc w:val="center"/>
              <w:rPr>
                <w:b/>
                <w:i/>
                <w:sz w:val="24"/>
                <w:szCs w:val="24"/>
                <w:lang w:val="ru-RU" w:eastAsia="en-US"/>
              </w:rPr>
            </w:pPr>
            <w:proofErr w:type="spellStart"/>
            <w:r w:rsidRPr="00B37C9C">
              <w:rPr>
                <w:b/>
                <w:i/>
                <w:sz w:val="24"/>
                <w:szCs w:val="24"/>
                <w:lang w:val="ru-RU" w:eastAsia="en-US"/>
              </w:rPr>
              <w:t>Напрями</w:t>
            </w:r>
            <w:proofErr w:type="spellEnd"/>
            <w:r w:rsidRPr="00B37C9C">
              <w:rPr>
                <w:b/>
                <w:i/>
                <w:sz w:val="24"/>
                <w:szCs w:val="24"/>
                <w:lang w:val="ru-RU" w:eastAsia="en-US"/>
              </w:rPr>
              <w:t xml:space="preserve"> </w:t>
            </w:r>
            <w:proofErr w:type="spellStart"/>
            <w:r w:rsidRPr="00B37C9C">
              <w:rPr>
                <w:b/>
                <w:i/>
                <w:sz w:val="24"/>
                <w:szCs w:val="24"/>
                <w:lang w:val="ru-RU" w:eastAsia="en-US"/>
              </w:rPr>
              <w:t>діяльності</w:t>
            </w:r>
            <w:proofErr w:type="spellEnd"/>
            <w:r w:rsidRPr="00B37C9C">
              <w:rPr>
                <w:b/>
                <w:i/>
                <w:sz w:val="24"/>
                <w:szCs w:val="24"/>
                <w:lang w:val="ru-RU" w:eastAsia="en-US"/>
              </w:rPr>
              <w:t xml:space="preserve"> з</w:t>
            </w:r>
            <w:r w:rsidR="00506D7A">
              <w:rPr>
                <w:b/>
                <w:i/>
                <w:sz w:val="24"/>
                <w:szCs w:val="24"/>
                <w:lang w:val="ru-RU" w:eastAsia="en-US"/>
              </w:rPr>
              <w:t xml:space="preserve"> </w:t>
            </w:r>
            <w:proofErr w:type="spellStart"/>
            <w:r w:rsidR="00506D7A">
              <w:rPr>
                <w:b/>
                <w:i/>
                <w:sz w:val="24"/>
                <w:szCs w:val="24"/>
                <w:lang w:val="ru-RU" w:eastAsia="en-US"/>
              </w:rPr>
              <w:t>учасниками</w:t>
            </w:r>
            <w:proofErr w:type="spellEnd"/>
            <w:r w:rsidR="00506D7A">
              <w:rPr>
                <w:b/>
                <w:i/>
                <w:sz w:val="24"/>
                <w:szCs w:val="24"/>
                <w:lang w:val="ru-RU" w:eastAsia="en-US"/>
              </w:rPr>
              <w:t xml:space="preserve"> </w:t>
            </w:r>
            <w:proofErr w:type="spellStart"/>
            <w:r w:rsidR="00506D7A">
              <w:rPr>
                <w:b/>
                <w:i/>
                <w:sz w:val="24"/>
                <w:szCs w:val="24"/>
                <w:lang w:val="ru-RU" w:eastAsia="en-US"/>
              </w:rPr>
              <w:t>освітнього</w:t>
            </w:r>
            <w:proofErr w:type="spellEnd"/>
            <w:r w:rsidR="00506D7A">
              <w:rPr>
                <w:b/>
                <w:i/>
                <w:sz w:val="24"/>
                <w:szCs w:val="24"/>
                <w:lang w:val="ru-RU" w:eastAsia="en-US"/>
              </w:rPr>
              <w:t xml:space="preserve"> </w:t>
            </w:r>
            <w:proofErr w:type="spellStart"/>
            <w:r w:rsidR="00506D7A">
              <w:rPr>
                <w:b/>
                <w:i/>
                <w:sz w:val="24"/>
                <w:szCs w:val="24"/>
                <w:lang w:val="ru-RU" w:eastAsia="en-US"/>
              </w:rPr>
              <w:t>процесу</w:t>
            </w:r>
            <w:proofErr w:type="spellEnd"/>
            <w:r w:rsidR="00506D7A">
              <w:rPr>
                <w:b/>
                <w:i/>
                <w:sz w:val="24"/>
                <w:szCs w:val="24"/>
                <w:lang w:val="ru-RU" w:eastAsia="en-US"/>
              </w:rPr>
              <w:t xml:space="preserve"> </w:t>
            </w:r>
            <w:r w:rsidRPr="00B37C9C">
              <w:rPr>
                <w:b/>
                <w:i/>
                <w:sz w:val="24"/>
                <w:szCs w:val="24"/>
                <w:lang w:val="ru-RU" w:eastAsia="en-US"/>
              </w:rPr>
              <w:t>закладу</w:t>
            </w:r>
            <w:r w:rsidRPr="00B37C9C">
              <w:rPr>
                <w:b/>
                <w:i/>
                <w:spacing w:val="6"/>
                <w:sz w:val="24"/>
                <w:szCs w:val="24"/>
                <w:lang w:val="ru-RU" w:eastAsia="en-US"/>
              </w:rPr>
              <w:t xml:space="preserve"> </w:t>
            </w:r>
            <w:proofErr w:type="spellStart"/>
            <w:r w:rsidRPr="00B37C9C">
              <w:rPr>
                <w:b/>
                <w:i/>
                <w:spacing w:val="-3"/>
                <w:sz w:val="24"/>
                <w:szCs w:val="24"/>
                <w:lang w:val="ru-RU" w:eastAsia="en-US"/>
              </w:rPr>
              <w:t>освіти</w:t>
            </w:r>
            <w:proofErr w:type="spellEnd"/>
            <w:r w:rsidRPr="00B37C9C">
              <w:rPr>
                <w:b/>
                <w:i/>
                <w:spacing w:val="-3"/>
                <w:sz w:val="24"/>
                <w:szCs w:val="24"/>
                <w:lang w:val="ru-RU" w:eastAsia="en-US"/>
              </w:rPr>
              <w:t>.</w:t>
            </w:r>
          </w:p>
          <w:p w14:paraId="14DC50AB" w14:textId="77777777" w:rsidR="004711C8" w:rsidRPr="00B37C9C" w:rsidRDefault="004711C8" w:rsidP="004711C8">
            <w:pPr>
              <w:pStyle w:val="TableParagraph"/>
              <w:contextualSpacing/>
              <w:jc w:val="center"/>
              <w:rPr>
                <w:b/>
                <w:i/>
                <w:sz w:val="24"/>
                <w:szCs w:val="24"/>
                <w:lang w:val="ru-RU" w:eastAsia="en-US"/>
              </w:rPr>
            </w:pPr>
            <w:proofErr w:type="spellStart"/>
            <w:r w:rsidRPr="00B37C9C">
              <w:rPr>
                <w:b/>
                <w:i/>
                <w:sz w:val="24"/>
                <w:szCs w:val="24"/>
                <w:lang w:val="ru-RU" w:eastAsia="en-US"/>
              </w:rPr>
              <w:t>Види</w:t>
            </w:r>
            <w:proofErr w:type="spellEnd"/>
            <w:r w:rsidRPr="00B37C9C">
              <w:rPr>
                <w:b/>
                <w:i/>
                <w:sz w:val="24"/>
                <w:szCs w:val="24"/>
                <w:lang w:val="ru-RU" w:eastAsia="en-US"/>
              </w:rPr>
              <w:t xml:space="preserve"> та </w:t>
            </w:r>
            <w:proofErr w:type="spellStart"/>
            <w:r w:rsidRPr="00B37C9C">
              <w:rPr>
                <w:b/>
                <w:i/>
                <w:sz w:val="24"/>
                <w:szCs w:val="24"/>
                <w:lang w:val="ru-RU" w:eastAsia="en-US"/>
              </w:rPr>
              <w:t>форми</w:t>
            </w:r>
            <w:proofErr w:type="spellEnd"/>
            <w:r w:rsidRPr="00B37C9C">
              <w:rPr>
                <w:b/>
                <w:i/>
                <w:spacing w:val="1"/>
                <w:sz w:val="24"/>
                <w:szCs w:val="24"/>
                <w:lang w:val="ru-RU" w:eastAsia="en-US"/>
              </w:rPr>
              <w:t xml:space="preserve"> </w:t>
            </w:r>
            <w:proofErr w:type="spellStart"/>
            <w:r w:rsidRPr="00B37C9C">
              <w:rPr>
                <w:b/>
                <w:i/>
                <w:sz w:val="24"/>
                <w:szCs w:val="24"/>
                <w:lang w:val="ru-RU" w:eastAsia="en-US"/>
              </w:rPr>
              <w:t>роботи</w:t>
            </w:r>
            <w:proofErr w:type="spellEnd"/>
          </w:p>
        </w:tc>
        <w:tc>
          <w:tcPr>
            <w:tcW w:w="1559" w:type="dxa"/>
          </w:tcPr>
          <w:p w14:paraId="62B43C00" w14:textId="77777777" w:rsidR="004711C8" w:rsidRPr="00B37C9C" w:rsidRDefault="004711C8" w:rsidP="004711C8">
            <w:pPr>
              <w:pStyle w:val="TableParagraph"/>
              <w:rPr>
                <w:b/>
                <w:i/>
                <w:sz w:val="24"/>
                <w:szCs w:val="24"/>
                <w:lang w:val="ru-RU" w:eastAsia="en-US"/>
              </w:rPr>
            </w:pPr>
            <w:proofErr w:type="spellStart"/>
            <w:r w:rsidRPr="00B37C9C">
              <w:rPr>
                <w:b/>
                <w:i/>
                <w:sz w:val="24"/>
                <w:szCs w:val="24"/>
                <w:lang w:val="ru-RU" w:eastAsia="en-US"/>
              </w:rPr>
              <w:t>Термін</w:t>
            </w:r>
            <w:proofErr w:type="spellEnd"/>
            <w:r w:rsidRPr="00B37C9C">
              <w:rPr>
                <w:b/>
                <w:i/>
                <w:sz w:val="24"/>
                <w:szCs w:val="24"/>
                <w:lang w:val="ru-RU" w:eastAsia="en-US"/>
              </w:rPr>
              <w:t xml:space="preserve"> </w:t>
            </w:r>
            <w:proofErr w:type="spellStart"/>
            <w:r w:rsidRPr="00B37C9C">
              <w:rPr>
                <w:b/>
                <w:i/>
                <w:sz w:val="24"/>
                <w:szCs w:val="24"/>
                <w:lang w:val="ru-RU" w:eastAsia="en-US"/>
              </w:rPr>
              <w:t>проведення</w:t>
            </w:r>
            <w:proofErr w:type="spellEnd"/>
          </w:p>
        </w:tc>
        <w:tc>
          <w:tcPr>
            <w:tcW w:w="1985" w:type="dxa"/>
          </w:tcPr>
          <w:p w14:paraId="2BE84EC0" w14:textId="77777777" w:rsidR="004711C8" w:rsidRPr="00B37C9C" w:rsidRDefault="004711C8" w:rsidP="004711C8">
            <w:pPr>
              <w:pStyle w:val="TableParagraph"/>
              <w:rPr>
                <w:b/>
                <w:i/>
                <w:sz w:val="24"/>
                <w:szCs w:val="24"/>
                <w:lang w:val="en-US" w:eastAsia="en-US"/>
              </w:rPr>
            </w:pPr>
            <w:proofErr w:type="spellStart"/>
            <w:r w:rsidRPr="00B37C9C">
              <w:rPr>
                <w:b/>
                <w:i/>
                <w:sz w:val="24"/>
                <w:szCs w:val="24"/>
                <w:lang w:val="ru-RU" w:eastAsia="en-US"/>
              </w:rPr>
              <w:t>Цільова</w:t>
            </w:r>
            <w:proofErr w:type="spellEnd"/>
            <w:r w:rsidRPr="00B37C9C">
              <w:rPr>
                <w:b/>
                <w:i/>
                <w:sz w:val="24"/>
                <w:szCs w:val="24"/>
                <w:lang w:val="ru-RU" w:eastAsia="en-US"/>
              </w:rPr>
              <w:t xml:space="preserve"> г</w:t>
            </w:r>
            <w:proofErr w:type="spellStart"/>
            <w:r w:rsidRPr="00B37C9C">
              <w:rPr>
                <w:b/>
                <w:i/>
                <w:sz w:val="24"/>
                <w:szCs w:val="24"/>
                <w:lang w:val="en-US" w:eastAsia="en-US"/>
              </w:rPr>
              <w:t>рупа</w:t>
            </w:r>
            <w:proofErr w:type="spellEnd"/>
            <w:r w:rsidRPr="00B37C9C">
              <w:rPr>
                <w:b/>
                <w:i/>
                <w:sz w:val="24"/>
                <w:szCs w:val="24"/>
                <w:lang w:val="en-US" w:eastAsia="en-US"/>
              </w:rPr>
              <w:t>/</w:t>
            </w:r>
            <w:proofErr w:type="spellStart"/>
            <w:r w:rsidRPr="00B37C9C">
              <w:rPr>
                <w:b/>
                <w:i/>
                <w:sz w:val="24"/>
                <w:szCs w:val="24"/>
                <w:lang w:val="en-US" w:eastAsia="en-US"/>
              </w:rPr>
              <w:t>аудиторія</w:t>
            </w:r>
            <w:proofErr w:type="spellEnd"/>
          </w:p>
        </w:tc>
        <w:tc>
          <w:tcPr>
            <w:tcW w:w="1417" w:type="dxa"/>
          </w:tcPr>
          <w:p w14:paraId="53D493A8" w14:textId="77777777" w:rsidR="004711C8" w:rsidRPr="00B37C9C" w:rsidRDefault="004711C8" w:rsidP="004711C8">
            <w:pPr>
              <w:pStyle w:val="TableParagraph"/>
              <w:ind w:hanging="121"/>
              <w:jc w:val="both"/>
              <w:rPr>
                <w:b/>
                <w:i/>
                <w:sz w:val="24"/>
                <w:szCs w:val="24"/>
                <w:lang w:val="en-US" w:eastAsia="en-US"/>
              </w:rPr>
            </w:pPr>
            <w:proofErr w:type="spellStart"/>
            <w:r w:rsidRPr="00B37C9C">
              <w:rPr>
                <w:b/>
                <w:i/>
                <w:sz w:val="24"/>
                <w:szCs w:val="24"/>
                <w:lang w:val="en-US" w:eastAsia="en-US"/>
              </w:rPr>
              <w:t>Відмітка</w:t>
            </w:r>
            <w:proofErr w:type="spellEnd"/>
            <w:r w:rsidRPr="00B37C9C">
              <w:rPr>
                <w:b/>
                <w:i/>
                <w:sz w:val="24"/>
                <w:szCs w:val="24"/>
                <w:lang w:val="en-US" w:eastAsia="en-US"/>
              </w:rPr>
              <w:t xml:space="preserve"> </w:t>
            </w:r>
            <w:proofErr w:type="spellStart"/>
            <w:r w:rsidRPr="00B37C9C">
              <w:rPr>
                <w:b/>
                <w:i/>
                <w:sz w:val="24"/>
                <w:szCs w:val="24"/>
                <w:lang w:val="en-US" w:eastAsia="en-US"/>
              </w:rPr>
              <w:t>про</w:t>
            </w:r>
            <w:proofErr w:type="spellEnd"/>
            <w:r w:rsidRPr="00B37C9C">
              <w:rPr>
                <w:b/>
                <w:i/>
                <w:sz w:val="24"/>
                <w:szCs w:val="24"/>
                <w:lang w:val="en-US" w:eastAsia="en-US"/>
              </w:rPr>
              <w:t xml:space="preserve"> </w:t>
            </w:r>
            <w:proofErr w:type="spellStart"/>
            <w:r w:rsidRPr="00B37C9C">
              <w:rPr>
                <w:b/>
                <w:i/>
                <w:sz w:val="24"/>
                <w:szCs w:val="24"/>
                <w:lang w:val="en-US" w:eastAsia="en-US"/>
              </w:rPr>
              <w:t>виконання</w:t>
            </w:r>
            <w:proofErr w:type="spellEnd"/>
          </w:p>
        </w:tc>
      </w:tr>
      <w:tr w:rsidR="004711C8" w:rsidRPr="00B37C9C" w14:paraId="2F9CB89C" w14:textId="77777777" w:rsidTr="004711C8">
        <w:tc>
          <w:tcPr>
            <w:tcW w:w="9776" w:type="dxa"/>
            <w:gridSpan w:val="5"/>
          </w:tcPr>
          <w:p w14:paraId="0CDDAF5A" w14:textId="77777777" w:rsidR="004711C8" w:rsidRPr="00B37C9C" w:rsidRDefault="004711C8" w:rsidP="00EF0B16">
            <w:pPr>
              <w:pStyle w:val="TableParagraph"/>
              <w:spacing w:before="7"/>
              <w:ind w:left="22"/>
              <w:jc w:val="center"/>
              <w:rPr>
                <w:b/>
                <w:i/>
                <w:sz w:val="24"/>
                <w:szCs w:val="24"/>
                <w:lang w:eastAsia="en-US"/>
              </w:rPr>
            </w:pPr>
            <w:r w:rsidRPr="00B37C9C">
              <w:rPr>
                <w:b/>
                <w:i/>
                <w:sz w:val="24"/>
                <w:szCs w:val="24"/>
                <w:lang w:eastAsia="en-US"/>
              </w:rPr>
              <w:t>I. Діагностика</w:t>
            </w:r>
          </w:p>
        </w:tc>
      </w:tr>
      <w:tr w:rsidR="004711C8" w:rsidRPr="00B37C9C" w14:paraId="5C2401C3" w14:textId="77777777" w:rsidTr="004711C8">
        <w:tc>
          <w:tcPr>
            <w:tcW w:w="988" w:type="dxa"/>
          </w:tcPr>
          <w:p w14:paraId="2A62F2E5" w14:textId="77777777" w:rsidR="004711C8" w:rsidRPr="00B37C9C" w:rsidRDefault="004711C8" w:rsidP="00EF0B16">
            <w:pPr>
              <w:ind w:left="22" w:hanging="22"/>
              <w:rPr>
                <w:rFonts w:ascii="Times New Roman" w:hAnsi="Times New Roman" w:cs="Times New Roman"/>
                <w:sz w:val="24"/>
                <w:szCs w:val="24"/>
              </w:rPr>
            </w:pPr>
            <w:r w:rsidRPr="00B37C9C">
              <w:rPr>
                <w:rFonts w:ascii="Times New Roman" w:hAnsi="Times New Roman" w:cs="Times New Roman"/>
                <w:sz w:val="24"/>
                <w:szCs w:val="24"/>
              </w:rPr>
              <w:t>1.1</w:t>
            </w:r>
          </w:p>
        </w:tc>
        <w:tc>
          <w:tcPr>
            <w:tcW w:w="3827" w:type="dxa"/>
          </w:tcPr>
          <w:p w14:paraId="310CF3D7" w14:textId="77777777" w:rsidR="004711C8" w:rsidRPr="00B37C9C" w:rsidRDefault="004711C8" w:rsidP="004711C8">
            <w:pPr>
              <w:rPr>
                <w:rFonts w:ascii="Times New Roman" w:hAnsi="Times New Roman" w:cs="Times New Roman"/>
                <w:sz w:val="24"/>
                <w:szCs w:val="24"/>
              </w:rPr>
            </w:pPr>
            <w:r w:rsidRPr="00B37C9C">
              <w:rPr>
                <w:rFonts w:ascii="Times New Roman" w:eastAsia="BatangChe" w:hAnsi="Times New Roman" w:cs="Times New Roman"/>
                <w:sz w:val="24"/>
                <w:szCs w:val="24"/>
              </w:rPr>
              <w:t>Спостереження за поведінкою учнів на уроках, в позаурочний час</w:t>
            </w:r>
            <w:r w:rsidRPr="00B37C9C">
              <w:rPr>
                <w:rFonts w:ascii="Times New Roman" w:eastAsia="BatangChe" w:hAnsi="Times New Roman" w:cs="Times New Roman"/>
                <w:sz w:val="24"/>
                <w:szCs w:val="24"/>
                <w:lang w:val="ru-RU"/>
              </w:rPr>
              <w:t xml:space="preserve"> та в</w:t>
            </w:r>
            <w:r w:rsidRPr="00B37C9C">
              <w:rPr>
                <w:rFonts w:ascii="Times New Roman" w:eastAsia="BatangChe" w:hAnsi="Times New Roman" w:cs="Times New Roman"/>
                <w:sz w:val="24"/>
                <w:szCs w:val="24"/>
              </w:rPr>
              <w:t xml:space="preserve"> позаурочних ситуаціях</w:t>
            </w:r>
          </w:p>
        </w:tc>
        <w:tc>
          <w:tcPr>
            <w:tcW w:w="1559" w:type="dxa"/>
          </w:tcPr>
          <w:p w14:paraId="58F33EDE"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Вересень</w:t>
            </w:r>
          </w:p>
        </w:tc>
        <w:tc>
          <w:tcPr>
            <w:tcW w:w="1985" w:type="dxa"/>
          </w:tcPr>
          <w:p w14:paraId="06BFBA98"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 xml:space="preserve">1 </w:t>
            </w:r>
            <w:r w:rsidRPr="00B37C9C">
              <w:rPr>
                <w:rFonts w:ascii="Times New Roman" w:hAnsi="Times New Roman" w:cs="Times New Roman"/>
                <w:sz w:val="24"/>
                <w:szCs w:val="24"/>
                <w:lang w:val="en-US"/>
              </w:rPr>
              <w:t xml:space="preserve">– 5 </w:t>
            </w:r>
            <w:r w:rsidRPr="00B37C9C">
              <w:rPr>
                <w:rFonts w:ascii="Times New Roman" w:hAnsi="Times New Roman" w:cs="Times New Roman"/>
                <w:sz w:val="24"/>
                <w:szCs w:val="24"/>
              </w:rPr>
              <w:t>клас</w:t>
            </w:r>
          </w:p>
        </w:tc>
        <w:tc>
          <w:tcPr>
            <w:tcW w:w="1417" w:type="dxa"/>
          </w:tcPr>
          <w:p w14:paraId="04661AEF" w14:textId="77777777" w:rsidR="004711C8" w:rsidRPr="00B37C9C" w:rsidRDefault="004711C8" w:rsidP="004711C8">
            <w:pPr>
              <w:rPr>
                <w:rFonts w:ascii="Times New Roman" w:hAnsi="Times New Roman" w:cs="Times New Roman"/>
                <w:sz w:val="24"/>
                <w:szCs w:val="24"/>
              </w:rPr>
            </w:pPr>
          </w:p>
        </w:tc>
      </w:tr>
      <w:tr w:rsidR="004711C8" w:rsidRPr="00B37C9C" w14:paraId="75466083" w14:textId="77777777" w:rsidTr="004711C8">
        <w:trPr>
          <w:trHeight w:val="2332"/>
        </w:trPr>
        <w:tc>
          <w:tcPr>
            <w:tcW w:w="988" w:type="dxa"/>
          </w:tcPr>
          <w:p w14:paraId="6C6485DB"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1.2</w:t>
            </w:r>
          </w:p>
        </w:tc>
        <w:tc>
          <w:tcPr>
            <w:tcW w:w="3827" w:type="dxa"/>
          </w:tcPr>
          <w:p w14:paraId="6770119A" w14:textId="77777777" w:rsidR="004711C8" w:rsidRPr="00B37C9C" w:rsidRDefault="004711C8" w:rsidP="004711C8">
            <w:pPr>
              <w:pStyle w:val="1"/>
              <w:shd w:val="clear" w:color="auto" w:fill="FFFFFF"/>
              <w:spacing w:line="240" w:lineRule="atLeast"/>
              <w:textAlignment w:val="baseline"/>
              <w:outlineLvl w:val="0"/>
              <w:rPr>
                <w:b/>
                <w:sz w:val="24"/>
                <w:szCs w:val="24"/>
              </w:rPr>
            </w:pPr>
            <w:r w:rsidRPr="00B37C9C">
              <w:rPr>
                <w:sz w:val="24"/>
                <w:szCs w:val="24"/>
              </w:rPr>
              <w:t>Дослідження адаптацію учнів1 класу до освітнього процесу:</w:t>
            </w:r>
          </w:p>
          <w:p w14:paraId="51602247" w14:textId="77777777" w:rsidR="004711C8" w:rsidRPr="00B37C9C" w:rsidRDefault="004711C8" w:rsidP="004711C8">
            <w:pPr>
              <w:pStyle w:val="1"/>
              <w:keepNext w:val="0"/>
              <w:numPr>
                <w:ilvl w:val="0"/>
                <w:numId w:val="42"/>
              </w:numPr>
              <w:shd w:val="clear" w:color="auto" w:fill="FFFFFF"/>
              <w:spacing w:line="240" w:lineRule="atLeast"/>
              <w:textAlignment w:val="baseline"/>
              <w:outlineLvl w:val="0"/>
              <w:rPr>
                <w:b/>
                <w:sz w:val="24"/>
                <w:szCs w:val="24"/>
              </w:rPr>
            </w:pPr>
            <w:r w:rsidRPr="00B37C9C">
              <w:rPr>
                <w:sz w:val="24"/>
                <w:szCs w:val="24"/>
              </w:rPr>
              <w:t>«Проективний тест особистісних відносин, соціальних емоцій і ціннісних орієнтацій «Будиночки».</w:t>
            </w:r>
          </w:p>
          <w:p w14:paraId="700FD5C2" w14:textId="77777777" w:rsidR="004711C8" w:rsidRPr="00B37C9C" w:rsidRDefault="004711C8" w:rsidP="004711C8">
            <w:pPr>
              <w:pStyle w:val="afff1"/>
              <w:numPr>
                <w:ilvl w:val="0"/>
                <w:numId w:val="42"/>
              </w:numPr>
              <w:spacing w:line="240" w:lineRule="atLeast"/>
              <w:jc w:val="both"/>
              <w:rPr>
                <w:sz w:val="24"/>
              </w:rPr>
            </w:pPr>
            <w:proofErr w:type="spellStart"/>
            <w:r w:rsidRPr="00B37C9C">
              <w:rPr>
                <w:sz w:val="24"/>
              </w:rPr>
              <w:t>проєктивна</w:t>
            </w:r>
            <w:proofErr w:type="spellEnd"/>
            <w:r w:rsidRPr="00B37C9C">
              <w:rPr>
                <w:sz w:val="24"/>
              </w:rPr>
              <w:t xml:space="preserve"> методика «Школа звірів» (С. Панченко); </w:t>
            </w:r>
          </w:p>
          <w:p w14:paraId="2A8856C2" w14:textId="77777777" w:rsidR="004711C8" w:rsidRPr="00B37C9C" w:rsidRDefault="004711C8" w:rsidP="004711C8">
            <w:pPr>
              <w:pStyle w:val="afff1"/>
              <w:numPr>
                <w:ilvl w:val="0"/>
                <w:numId w:val="42"/>
              </w:numPr>
              <w:spacing w:line="240" w:lineRule="atLeast"/>
              <w:jc w:val="both"/>
              <w:rPr>
                <w:sz w:val="24"/>
              </w:rPr>
            </w:pPr>
            <w:r w:rsidRPr="00B37C9C">
              <w:rPr>
                <w:sz w:val="24"/>
              </w:rPr>
              <w:t xml:space="preserve">тест тривожності (Р. </w:t>
            </w:r>
            <w:proofErr w:type="spellStart"/>
            <w:r w:rsidRPr="00B37C9C">
              <w:rPr>
                <w:sz w:val="24"/>
              </w:rPr>
              <w:t>Теммл</w:t>
            </w:r>
            <w:proofErr w:type="spellEnd"/>
            <w:r w:rsidRPr="00B37C9C">
              <w:rPr>
                <w:sz w:val="24"/>
              </w:rPr>
              <w:t xml:space="preserve">, М. </w:t>
            </w:r>
            <w:proofErr w:type="spellStart"/>
            <w:r w:rsidRPr="00B37C9C">
              <w:rPr>
                <w:sz w:val="24"/>
              </w:rPr>
              <w:t>Доркі</w:t>
            </w:r>
            <w:proofErr w:type="spellEnd"/>
            <w:r w:rsidRPr="00B37C9C">
              <w:rPr>
                <w:sz w:val="24"/>
              </w:rPr>
              <w:t xml:space="preserve">, В. </w:t>
            </w:r>
            <w:proofErr w:type="spellStart"/>
            <w:r w:rsidRPr="00B37C9C">
              <w:rPr>
                <w:sz w:val="24"/>
              </w:rPr>
              <w:t>Амен</w:t>
            </w:r>
            <w:proofErr w:type="spellEnd"/>
            <w:r w:rsidRPr="00B37C9C">
              <w:rPr>
                <w:sz w:val="24"/>
              </w:rPr>
              <w:t>);</w:t>
            </w:r>
          </w:p>
          <w:p w14:paraId="4B751DE1" w14:textId="77777777" w:rsidR="004711C8" w:rsidRPr="00B37C9C" w:rsidRDefault="004711C8" w:rsidP="004711C8">
            <w:pPr>
              <w:pStyle w:val="afff1"/>
              <w:numPr>
                <w:ilvl w:val="0"/>
                <w:numId w:val="42"/>
              </w:numPr>
              <w:spacing w:line="240" w:lineRule="atLeast"/>
              <w:jc w:val="both"/>
              <w:rPr>
                <w:sz w:val="24"/>
              </w:rPr>
            </w:pPr>
            <w:r w:rsidRPr="00B37C9C">
              <w:rPr>
                <w:sz w:val="24"/>
              </w:rPr>
              <w:t xml:space="preserve">анкета для оцінювання шкільної мотивації </w:t>
            </w:r>
          </w:p>
          <w:p w14:paraId="67080C90" w14:textId="77777777" w:rsidR="004711C8" w:rsidRPr="00B37C9C" w:rsidRDefault="004711C8" w:rsidP="004711C8">
            <w:pPr>
              <w:pStyle w:val="afff1"/>
              <w:numPr>
                <w:ilvl w:val="0"/>
                <w:numId w:val="42"/>
              </w:numPr>
              <w:spacing w:line="240" w:lineRule="atLeast"/>
              <w:jc w:val="both"/>
              <w:rPr>
                <w:sz w:val="24"/>
              </w:rPr>
            </w:pPr>
            <w:r w:rsidRPr="00B37C9C">
              <w:rPr>
                <w:sz w:val="24"/>
              </w:rPr>
              <w:t xml:space="preserve">Н. </w:t>
            </w:r>
            <w:proofErr w:type="spellStart"/>
            <w:r w:rsidRPr="00B37C9C">
              <w:rPr>
                <w:sz w:val="24"/>
              </w:rPr>
              <w:t>Лусканової</w:t>
            </w:r>
            <w:proofErr w:type="spellEnd"/>
            <w:r w:rsidRPr="00B37C9C">
              <w:rPr>
                <w:sz w:val="24"/>
              </w:rPr>
              <w:t xml:space="preserve">; </w:t>
            </w:r>
          </w:p>
          <w:p w14:paraId="3AD6E99F" w14:textId="77777777" w:rsidR="004711C8" w:rsidRPr="00B37C9C" w:rsidRDefault="004711C8" w:rsidP="004711C8">
            <w:pPr>
              <w:pStyle w:val="1"/>
              <w:keepNext w:val="0"/>
              <w:numPr>
                <w:ilvl w:val="0"/>
                <w:numId w:val="42"/>
              </w:numPr>
              <w:shd w:val="clear" w:color="auto" w:fill="FFFFFF"/>
              <w:spacing w:after="240"/>
              <w:textAlignment w:val="baseline"/>
              <w:outlineLvl w:val="0"/>
              <w:rPr>
                <w:b/>
                <w:sz w:val="24"/>
                <w:szCs w:val="24"/>
              </w:rPr>
            </w:pPr>
            <w:r w:rsidRPr="00B37C9C">
              <w:rPr>
                <w:sz w:val="24"/>
                <w:szCs w:val="24"/>
              </w:rPr>
              <w:t xml:space="preserve">«Опитувальник для вчителя» Л. </w:t>
            </w:r>
            <w:proofErr w:type="spellStart"/>
            <w:r w:rsidRPr="00B37C9C">
              <w:rPr>
                <w:sz w:val="24"/>
                <w:szCs w:val="24"/>
              </w:rPr>
              <w:t>Ковальової</w:t>
            </w:r>
            <w:proofErr w:type="spellEnd"/>
            <w:r w:rsidRPr="00B37C9C">
              <w:rPr>
                <w:sz w:val="24"/>
                <w:szCs w:val="24"/>
              </w:rPr>
              <w:t>.</w:t>
            </w:r>
          </w:p>
        </w:tc>
        <w:tc>
          <w:tcPr>
            <w:tcW w:w="1559" w:type="dxa"/>
          </w:tcPr>
          <w:p w14:paraId="61CD5585"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Вересень-Жовтень</w:t>
            </w:r>
          </w:p>
        </w:tc>
        <w:tc>
          <w:tcPr>
            <w:tcW w:w="1985" w:type="dxa"/>
          </w:tcPr>
          <w:p w14:paraId="1D56CA93"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1 клас</w:t>
            </w:r>
          </w:p>
        </w:tc>
        <w:tc>
          <w:tcPr>
            <w:tcW w:w="1417" w:type="dxa"/>
          </w:tcPr>
          <w:p w14:paraId="25A63B87" w14:textId="77777777" w:rsidR="004711C8" w:rsidRPr="00B37C9C" w:rsidRDefault="004711C8" w:rsidP="004711C8">
            <w:pPr>
              <w:rPr>
                <w:rFonts w:ascii="Times New Roman" w:hAnsi="Times New Roman" w:cs="Times New Roman"/>
                <w:sz w:val="24"/>
                <w:szCs w:val="24"/>
              </w:rPr>
            </w:pPr>
          </w:p>
        </w:tc>
      </w:tr>
      <w:tr w:rsidR="004711C8" w:rsidRPr="00B37C9C" w14:paraId="6FF29E1F" w14:textId="77777777" w:rsidTr="004711C8">
        <w:tc>
          <w:tcPr>
            <w:tcW w:w="988" w:type="dxa"/>
          </w:tcPr>
          <w:p w14:paraId="27F183D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1.3</w:t>
            </w:r>
          </w:p>
        </w:tc>
        <w:tc>
          <w:tcPr>
            <w:tcW w:w="3827" w:type="dxa"/>
          </w:tcPr>
          <w:p w14:paraId="775AB713"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Діагностичне дослідження з метою виявлення проявів  булінгу в закладі та виявлення випадків домашнього насильства.</w:t>
            </w:r>
          </w:p>
          <w:p w14:paraId="6E2E3F0C" w14:textId="77777777" w:rsidR="004711C8" w:rsidRPr="00B37C9C" w:rsidRDefault="004711C8" w:rsidP="004711C8">
            <w:pPr>
              <w:pStyle w:val="a3"/>
              <w:numPr>
                <w:ilvl w:val="0"/>
                <w:numId w:val="43"/>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методика «Кінетичний малюнок сім’ї». Проективна методика.</w:t>
            </w:r>
          </w:p>
          <w:p w14:paraId="7F35A5F8" w14:textId="77777777" w:rsidR="004711C8" w:rsidRPr="00B37C9C" w:rsidRDefault="004711C8" w:rsidP="004711C8">
            <w:pPr>
              <w:pStyle w:val="a3"/>
              <w:numPr>
                <w:ilvl w:val="0"/>
                <w:numId w:val="43"/>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методика «Неіснуюча тварина». Проективна методика.</w:t>
            </w:r>
          </w:p>
        </w:tc>
        <w:tc>
          <w:tcPr>
            <w:tcW w:w="1559" w:type="dxa"/>
          </w:tcPr>
          <w:p w14:paraId="482D099D"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Грудень</w:t>
            </w:r>
          </w:p>
        </w:tc>
        <w:tc>
          <w:tcPr>
            <w:tcW w:w="1985" w:type="dxa"/>
          </w:tcPr>
          <w:p w14:paraId="02D6A2E2"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2-4 клас</w:t>
            </w:r>
          </w:p>
        </w:tc>
        <w:tc>
          <w:tcPr>
            <w:tcW w:w="1417" w:type="dxa"/>
          </w:tcPr>
          <w:p w14:paraId="7F335937" w14:textId="77777777" w:rsidR="004711C8" w:rsidRPr="00B37C9C" w:rsidRDefault="004711C8" w:rsidP="004711C8">
            <w:pPr>
              <w:rPr>
                <w:rFonts w:ascii="Times New Roman" w:hAnsi="Times New Roman" w:cs="Times New Roman"/>
                <w:sz w:val="24"/>
                <w:szCs w:val="24"/>
              </w:rPr>
            </w:pPr>
          </w:p>
        </w:tc>
      </w:tr>
      <w:tr w:rsidR="004711C8" w:rsidRPr="00B37C9C" w14:paraId="7024A511" w14:textId="77777777" w:rsidTr="004711C8">
        <w:tc>
          <w:tcPr>
            <w:tcW w:w="988" w:type="dxa"/>
          </w:tcPr>
          <w:p w14:paraId="49A907D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1.4</w:t>
            </w:r>
          </w:p>
        </w:tc>
        <w:tc>
          <w:tcPr>
            <w:tcW w:w="3827" w:type="dxa"/>
          </w:tcPr>
          <w:p w14:paraId="749FAC2F" w14:textId="77777777" w:rsidR="004711C8" w:rsidRPr="00B37C9C" w:rsidRDefault="004711C8" w:rsidP="004711C8">
            <w:pPr>
              <w:spacing w:line="240" w:lineRule="atLeast"/>
              <w:ind w:left="360" w:hanging="357"/>
              <w:jc w:val="both"/>
              <w:rPr>
                <w:rFonts w:ascii="Times New Roman" w:hAnsi="Times New Roman" w:cs="Times New Roman"/>
                <w:sz w:val="24"/>
                <w:szCs w:val="24"/>
              </w:rPr>
            </w:pPr>
            <w:r w:rsidRPr="00B37C9C">
              <w:rPr>
                <w:rFonts w:ascii="Times New Roman" w:hAnsi="Times New Roman" w:cs="Times New Roman"/>
                <w:sz w:val="24"/>
                <w:szCs w:val="24"/>
              </w:rPr>
              <w:t xml:space="preserve">Дослідження адаптації учнів до освітнього процесу в середній ланці: </w:t>
            </w:r>
          </w:p>
          <w:p w14:paraId="2C9D6D6E" w14:textId="77777777" w:rsidR="004711C8" w:rsidRPr="00B37C9C" w:rsidRDefault="004711C8" w:rsidP="004711C8">
            <w:pPr>
              <w:numPr>
                <w:ilvl w:val="0"/>
                <w:numId w:val="44"/>
              </w:numPr>
              <w:spacing w:line="240" w:lineRule="atLeast"/>
              <w:ind w:hanging="357"/>
              <w:jc w:val="both"/>
              <w:rPr>
                <w:rFonts w:ascii="Times New Roman" w:hAnsi="Times New Roman" w:cs="Times New Roman"/>
                <w:sz w:val="24"/>
                <w:szCs w:val="24"/>
              </w:rPr>
            </w:pPr>
            <w:r w:rsidRPr="00B37C9C">
              <w:rPr>
                <w:rFonts w:ascii="Times New Roman" w:hAnsi="Times New Roman" w:cs="Times New Roman"/>
                <w:sz w:val="24"/>
                <w:szCs w:val="24"/>
              </w:rPr>
              <w:t>методика визначення особистісної адаптованості школярів А. Фурман;</w:t>
            </w:r>
          </w:p>
          <w:p w14:paraId="2E7BCD3C" w14:textId="77777777" w:rsidR="004711C8" w:rsidRPr="00B37C9C" w:rsidRDefault="004711C8" w:rsidP="004711C8">
            <w:pPr>
              <w:numPr>
                <w:ilvl w:val="0"/>
                <w:numId w:val="44"/>
              </w:numPr>
              <w:spacing w:line="240" w:lineRule="atLeast"/>
              <w:ind w:hanging="357"/>
              <w:jc w:val="both"/>
              <w:rPr>
                <w:rFonts w:ascii="Times New Roman" w:hAnsi="Times New Roman" w:cs="Times New Roman"/>
                <w:sz w:val="24"/>
                <w:szCs w:val="24"/>
              </w:rPr>
            </w:pPr>
            <w:r w:rsidRPr="00B37C9C">
              <w:rPr>
                <w:rFonts w:ascii="Times New Roman" w:hAnsi="Times New Roman" w:cs="Times New Roman"/>
                <w:sz w:val="24"/>
                <w:szCs w:val="24"/>
              </w:rPr>
              <w:lastRenderedPageBreak/>
              <w:t>анкета «Мій клас» адаптована Гільбухом Ю.З., Киричуком О.В.;</w:t>
            </w:r>
          </w:p>
          <w:p w14:paraId="5E7D3A15" w14:textId="77777777" w:rsidR="004711C8" w:rsidRPr="00B37C9C" w:rsidRDefault="004711C8" w:rsidP="004711C8">
            <w:pPr>
              <w:numPr>
                <w:ilvl w:val="0"/>
                <w:numId w:val="44"/>
              </w:numPr>
              <w:spacing w:line="240" w:lineRule="atLeast"/>
              <w:ind w:hanging="357"/>
              <w:jc w:val="both"/>
              <w:rPr>
                <w:rFonts w:ascii="Times New Roman" w:hAnsi="Times New Roman" w:cs="Times New Roman"/>
                <w:sz w:val="24"/>
                <w:szCs w:val="24"/>
              </w:rPr>
            </w:pPr>
            <w:r w:rsidRPr="00B37C9C">
              <w:rPr>
                <w:rFonts w:ascii="Times New Roman" w:hAnsi="Times New Roman" w:cs="Times New Roman"/>
                <w:sz w:val="24"/>
                <w:szCs w:val="24"/>
              </w:rPr>
              <w:t>методика «Мотивація навчання» Л.В. Туріщина, О.В. Гончаренко.</w:t>
            </w:r>
          </w:p>
          <w:p w14:paraId="052A15D1" w14:textId="77777777" w:rsidR="004711C8" w:rsidRPr="00B37C9C" w:rsidRDefault="004711C8" w:rsidP="004711C8">
            <w:pPr>
              <w:pStyle w:val="a3"/>
              <w:numPr>
                <w:ilvl w:val="0"/>
                <w:numId w:val="44"/>
              </w:numPr>
              <w:spacing w:line="240" w:lineRule="atLeast"/>
              <w:ind w:hanging="357"/>
              <w:rPr>
                <w:rFonts w:ascii="Times New Roman" w:hAnsi="Times New Roman" w:cs="Times New Roman"/>
                <w:sz w:val="24"/>
                <w:szCs w:val="24"/>
              </w:rPr>
            </w:pPr>
            <w:r w:rsidRPr="00B37C9C">
              <w:rPr>
                <w:rFonts w:ascii="Times New Roman" w:hAnsi="Times New Roman" w:cs="Times New Roman"/>
                <w:sz w:val="24"/>
                <w:szCs w:val="24"/>
              </w:rPr>
              <w:t>Дослідження емоційного фону методика «Веселий – сумний»</w:t>
            </w:r>
          </w:p>
        </w:tc>
        <w:tc>
          <w:tcPr>
            <w:tcW w:w="1559" w:type="dxa"/>
          </w:tcPr>
          <w:p w14:paraId="3A93B2C4"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lastRenderedPageBreak/>
              <w:t>Вересень - Жовтень</w:t>
            </w:r>
          </w:p>
        </w:tc>
        <w:tc>
          <w:tcPr>
            <w:tcW w:w="1985" w:type="dxa"/>
          </w:tcPr>
          <w:p w14:paraId="4F3DD9C0"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5 клас</w:t>
            </w:r>
          </w:p>
        </w:tc>
        <w:tc>
          <w:tcPr>
            <w:tcW w:w="1417" w:type="dxa"/>
          </w:tcPr>
          <w:p w14:paraId="12D77EB5" w14:textId="77777777" w:rsidR="004711C8" w:rsidRPr="00B37C9C" w:rsidRDefault="004711C8" w:rsidP="004711C8">
            <w:pPr>
              <w:rPr>
                <w:rFonts w:ascii="Times New Roman" w:hAnsi="Times New Roman" w:cs="Times New Roman"/>
                <w:sz w:val="24"/>
                <w:szCs w:val="24"/>
              </w:rPr>
            </w:pPr>
          </w:p>
        </w:tc>
      </w:tr>
      <w:tr w:rsidR="004711C8" w:rsidRPr="00B37C9C" w14:paraId="0235E76B" w14:textId="77777777" w:rsidTr="004711C8">
        <w:tc>
          <w:tcPr>
            <w:tcW w:w="988" w:type="dxa"/>
          </w:tcPr>
          <w:p w14:paraId="48DD69A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1.5</w:t>
            </w:r>
          </w:p>
        </w:tc>
        <w:tc>
          <w:tcPr>
            <w:tcW w:w="3827" w:type="dxa"/>
          </w:tcPr>
          <w:p w14:paraId="712BC5EC"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Діагностичне дослідження з метою виявлення проявів жорстокості та насильства в закладі:</w:t>
            </w:r>
          </w:p>
          <w:p w14:paraId="3754D1CA" w14:textId="77777777" w:rsidR="004711C8" w:rsidRPr="00B37C9C" w:rsidRDefault="004711C8" w:rsidP="004711C8">
            <w:pPr>
              <w:numPr>
                <w:ilvl w:val="0"/>
                <w:numId w:val="42"/>
              </w:numPr>
              <w:rPr>
                <w:rFonts w:ascii="Times New Roman" w:hAnsi="Times New Roman" w:cs="Times New Roman"/>
                <w:sz w:val="24"/>
                <w:szCs w:val="24"/>
              </w:rPr>
            </w:pPr>
            <w:r w:rsidRPr="00B37C9C">
              <w:rPr>
                <w:rFonts w:ascii="Times New Roman" w:hAnsi="Times New Roman" w:cs="Times New Roman"/>
                <w:sz w:val="24"/>
                <w:szCs w:val="24"/>
              </w:rPr>
              <w:t>анкета «Стоп насильство».</w:t>
            </w:r>
          </w:p>
          <w:p w14:paraId="4C011151" w14:textId="77777777" w:rsidR="004711C8" w:rsidRPr="00B37C9C" w:rsidRDefault="004711C8" w:rsidP="004711C8">
            <w:pPr>
              <w:numPr>
                <w:ilvl w:val="0"/>
                <w:numId w:val="42"/>
              </w:numPr>
              <w:rPr>
                <w:rFonts w:ascii="Times New Roman" w:hAnsi="Times New Roman" w:cs="Times New Roman"/>
                <w:sz w:val="24"/>
                <w:szCs w:val="24"/>
              </w:rPr>
            </w:pPr>
            <w:r w:rsidRPr="00B37C9C">
              <w:rPr>
                <w:rFonts w:ascii="Times New Roman" w:hAnsi="Times New Roman" w:cs="Times New Roman"/>
                <w:sz w:val="24"/>
                <w:szCs w:val="24"/>
              </w:rPr>
              <w:t>опитувальник для дослідження психотравмуючої події (автор: В.Г. Панок)</w:t>
            </w:r>
          </w:p>
          <w:p w14:paraId="60022F95" w14:textId="77777777" w:rsidR="004711C8" w:rsidRPr="00B37C9C" w:rsidRDefault="004711C8" w:rsidP="004711C8">
            <w:pPr>
              <w:pStyle w:val="a3"/>
              <w:numPr>
                <w:ilvl w:val="0"/>
                <w:numId w:val="42"/>
              </w:numPr>
              <w:rPr>
                <w:rFonts w:ascii="Times New Roman" w:hAnsi="Times New Roman" w:cs="Times New Roman"/>
                <w:sz w:val="24"/>
                <w:szCs w:val="24"/>
              </w:rPr>
            </w:pPr>
            <w:r w:rsidRPr="00B37C9C">
              <w:rPr>
                <w:rFonts w:ascii="Times New Roman" w:hAnsi="Times New Roman" w:cs="Times New Roman"/>
                <w:sz w:val="24"/>
                <w:szCs w:val="24"/>
              </w:rPr>
              <w:t>методика «Перелік життєвих подій»</w:t>
            </w:r>
          </w:p>
        </w:tc>
        <w:tc>
          <w:tcPr>
            <w:tcW w:w="1559" w:type="dxa"/>
          </w:tcPr>
          <w:p w14:paraId="4EE85B31"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Грудень- Лютий</w:t>
            </w:r>
          </w:p>
        </w:tc>
        <w:tc>
          <w:tcPr>
            <w:tcW w:w="1985" w:type="dxa"/>
          </w:tcPr>
          <w:p w14:paraId="42FF4E80"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5-11 класи</w:t>
            </w:r>
          </w:p>
        </w:tc>
        <w:tc>
          <w:tcPr>
            <w:tcW w:w="1417" w:type="dxa"/>
          </w:tcPr>
          <w:p w14:paraId="57736D53" w14:textId="77777777" w:rsidR="004711C8" w:rsidRPr="00B37C9C" w:rsidRDefault="004711C8" w:rsidP="004711C8">
            <w:pPr>
              <w:rPr>
                <w:rFonts w:ascii="Times New Roman" w:hAnsi="Times New Roman" w:cs="Times New Roman"/>
                <w:sz w:val="24"/>
                <w:szCs w:val="24"/>
              </w:rPr>
            </w:pPr>
          </w:p>
        </w:tc>
      </w:tr>
      <w:tr w:rsidR="004711C8" w:rsidRPr="00B37C9C" w14:paraId="4D721594" w14:textId="77777777" w:rsidTr="004711C8">
        <w:tc>
          <w:tcPr>
            <w:tcW w:w="988" w:type="dxa"/>
          </w:tcPr>
          <w:p w14:paraId="68FB9450"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1.6</w:t>
            </w:r>
          </w:p>
        </w:tc>
        <w:tc>
          <w:tcPr>
            <w:tcW w:w="3827" w:type="dxa"/>
          </w:tcPr>
          <w:p w14:paraId="1675B3DC"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Діагностика учнів 6-8 класів з дослідження рівня згуртованості учнівського колективу, конфліктності, вивчення ставлення окремих учнів до свого класу:</w:t>
            </w:r>
          </w:p>
          <w:p w14:paraId="3C81AD87" w14:textId="77777777" w:rsidR="004711C8" w:rsidRPr="00B37C9C" w:rsidRDefault="004711C8" w:rsidP="004711C8">
            <w:pPr>
              <w:numPr>
                <w:ilvl w:val="0"/>
                <w:numId w:val="42"/>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анкета «Мій клас» адаптована Гільбухом Ю.З., Киричуком О.В.;</w:t>
            </w:r>
          </w:p>
          <w:p w14:paraId="55EAED22" w14:textId="77777777" w:rsidR="004711C8" w:rsidRPr="00B37C9C" w:rsidRDefault="004711C8" w:rsidP="004711C8">
            <w:pPr>
              <w:numPr>
                <w:ilvl w:val="0"/>
                <w:numId w:val="42"/>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Соціометрія автор Дж. Морено.</w:t>
            </w:r>
          </w:p>
        </w:tc>
        <w:tc>
          <w:tcPr>
            <w:tcW w:w="1559" w:type="dxa"/>
          </w:tcPr>
          <w:p w14:paraId="30980A11"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Листопад</w:t>
            </w:r>
          </w:p>
          <w:p w14:paraId="53C70A69" w14:textId="77777777" w:rsidR="004711C8" w:rsidRPr="00B37C9C" w:rsidRDefault="004711C8" w:rsidP="004711C8">
            <w:pPr>
              <w:spacing w:line="240" w:lineRule="atLeast"/>
              <w:jc w:val="center"/>
              <w:rPr>
                <w:rFonts w:ascii="Times New Roman" w:hAnsi="Times New Roman" w:cs="Times New Roman"/>
                <w:sz w:val="24"/>
                <w:szCs w:val="24"/>
              </w:rPr>
            </w:pPr>
          </w:p>
          <w:p w14:paraId="15E74EFD"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Грудень</w:t>
            </w:r>
          </w:p>
        </w:tc>
        <w:tc>
          <w:tcPr>
            <w:tcW w:w="1985" w:type="dxa"/>
          </w:tcPr>
          <w:p w14:paraId="65CE0884"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6-7 клас</w:t>
            </w:r>
          </w:p>
          <w:p w14:paraId="2C298A2B" w14:textId="77777777" w:rsidR="004711C8" w:rsidRPr="00B37C9C" w:rsidRDefault="004711C8" w:rsidP="004711C8">
            <w:pPr>
              <w:spacing w:line="240" w:lineRule="atLeast"/>
              <w:jc w:val="center"/>
              <w:rPr>
                <w:rFonts w:ascii="Times New Roman" w:hAnsi="Times New Roman" w:cs="Times New Roman"/>
                <w:sz w:val="24"/>
                <w:szCs w:val="24"/>
              </w:rPr>
            </w:pPr>
          </w:p>
          <w:p w14:paraId="50A661C5" w14:textId="77777777" w:rsidR="004711C8" w:rsidRPr="00B37C9C" w:rsidRDefault="004711C8" w:rsidP="004711C8">
            <w:pPr>
              <w:spacing w:line="240" w:lineRule="atLeast"/>
              <w:jc w:val="center"/>
              <w:rPr>
                <w:rFonts w:ascii="Times New Roman" w:hAnsi="Times New Roman" w:cs="Times New Roman"/>
                <w:sz w:val="24"/>
                <w:szCs w:val="24"/>
              </w:rPr>
            </w:pPr>
            <w:r w:rsidRPr="00B37C9C">
              <w:rPr>
                <w:rFonts w:ascii="Times New Roman" w:hAnsi="Times New Roman" w:cs="Times New Roman"/>
                <w:sz w:val="24"/>
                <w:szCs w:val="24"/>
              </w:rPr>
              <w:t>8 клас</w:t>
            </w:r>
          </w:p>
        </w:tc>
        <w:tc>
          <w:tcPr>
            <w:tcW w:w="1417" w:type="dxa"/>
          </w:tcPr>
          <w:p w14:paraId="1A01ADB7" w14:textId="77777777" w:rsidR="004711C8" w:rsidRPr="00B37C9C" w:rsidRDefault="004711C8" w:rsidP="004711C8">
            <w:pPr>
              <w:rPr>
                <w:rFonts w:ascii="Times New Roman" w:hAnsi="Times New Roman" w:cs="Times New Roman"/>
                <w:sz w:val="24"/>
                <w:szCs w:val="24"/>
              </w:rPr>
            </w:pPr>
          </w:p>
        </w:tc>
      </w:tr>
      <w:tr w:rsidR="004711C8" w:rsidRPr="00B37C9C" w14:paraId="0747A706" w14:textId="77777777" w:rsidTr="004711C8">
        <w:tc>
          <w:tcPr>
            <w:tcW w:w="988" w:type="dxa"/>
          </w:tcPr>
          <w:p w14:paraId="2CB2AF4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1.7</w:t>
            </w:r>
          </w:p>
        </w:tc>
        <w:tc>
          <w:tcPr>
            <w:tcW w:w="3827" w:type="dxa"/>
          </w:tcPr>
          <w:p w14:paraId="5DFAE878"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Вивчення та виявлення дітей, які потребують підвищеної уваги  методом бесіди  і спостереження</w:t>
            </w:r>
          </w:p>
        </w:tc>
        <w:tc>
          <w:tcPr>
            <w:tcW w:w="1559" w:type="dxa"/>
          </w:tcPr>
          <w:p w14:paraId="7DB52DD7"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Вересень</w:t>
            </w:r>
          </w:p>
          <w:p w14:paraId="2AAC80AD"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36D13228"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Учні ліцею</w:t>
            </w:r>
          </w:p>
        </w:tc>
        <w:tc>
          <w:tcPr>
            <w:tcW w:w="1417" w:type="dxa"/>
          </w:tcPr>
          <w:p w14:paraId="127E030C" w14:textId="77777777" w:rsidR="004711C8" w:rsidRPr="00B37C9C" w:rsidRDefault="004711C8" w:rsidP="004711C8">
            <w:pPr>
              <w:rPr>
                <w:rFonts w:ascii="Times New Roman" w:hAnsi="Times New Roman" w:cs="Times New Roman"/>
                <w:sz w:val="24"/>
                <w:szCs w:val="24"/>
              </w:rPr>
            </w:pPr>
          </w:p>
        </w:tc>
      </w:tr>
      <w:tr w:rsidR="004711C8" w:rsidRPr="00B37C9C" w14:paraId="521D1557" w14:textId="77777777" w:rsidTr="004711C8">
        <w:trPr>
          <w:trHeight w:val="58"/>
        </w:trPr>
        <w:tc>
          <w:tcPr>
            <w:tcW w:w="988" w:type="dxa"/>
          </w:tcPr>
          <w:p w14:paraId="62DF457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1.8</w:t>
            </w:r>
          </w:p>
        </w:tc>
        <w:tc>
          <w:tcPr>
            <w:tcW w:w="3827" w:type="dxa"/>
          </w:tcPr>
          <w:p w14:paraId="2A795148"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Діагностичне обстеження учнів 9 класу з метою допомоги їм у профільному і професійному самовизначенні:</w:t>
            </w:r>
          </w:p>
          <w:p w14:paraId="0B300995" w14:textId="77777777" w:rsidR="004711C8" w:rsidRPr="00B37C9C" w:rsidRDefault="004711C8" w:rsidP="004711C8">
            <w:pPr>
              <w:numPr>
                <w:ilvl w:val="0"/>
                <w:numId w:val="45"/>
              </w:numPr>
              <w:rPr>
                <w:rFonts w:ascii="Times New Roman" w:hAnsi="Times New Roman" w:cs="Times New Roman"/>
                <w:sz w:val="24"/>
                <w:szCs w:val="24"/>
              </w:rPr>
            </w:pPr>
            <w:r w:rsidRPr="00B37C9C">
              <w:rPr>
                <w:rFonts w:ascii="Times New Roman" w:hAnsi="Times New Roman" w:cs="Times New Roman"/>
                <w:sz w:val="24"/>
                <w:szCs w:val="24"/>
              </w:rPr>
              <w:t>Методика «Карта інтересів»;</w:t>
            </w:r>
          </w:p>
          <w:p w14:paraId="4CEC451D" w14:textId="77777777" w:rsidR="004711C8" w:rsidRPr="00B37C9C" w:rsidRDefault="004711C8" w:rsidP="004711C8">
            <w:pPr>
              <w:pStyle w:val="a3"/>
              <w:numPr>
                <w:ilvl w:val="0"/>
                <w:numId w:val="45"/>
              </w:numPr>
              <w:rPr>
                <w:rFonts w:ascii="Times New Roman" w:hAnsi="Times New Roman" w:cs="Times New Roman"/>
                <w:sz w:val="24"/>
                <w:szCs w:val="24"/>
              </w:rPr>
            </w:pPr>
            <w:r w:rsidRPr="00B37C9C">
              <w:rPr>
                <w:rFonts w:ascii="Times New Roman" w:hAnsi="Times New Roman" w:cs="Times New Roman"/>
                <w:sz w:val="24"/>
                <w:szCs w:val="24"/>
              </w:rPr>
              <w:t>Диференційно-діагностичний опитувальник інтересів (ДДО Є. Клімова).</w:t>
            </w:r>
          </w:p>
        </w:tc>
        <w:tc>
          <w:tcPr>
            <w:tcW w:w="1559" w:type="dxa"/>
          </w:tcPr>
          <w:p w14:paraId="1F2434EA"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Січень</w:t>
            </w:r>
          </w:p>
        </w:tc>
        <w:tc>
          <w:tcPr>
            <w:tcW w:w="1985" w:type="dxa"/>
          </w:tcPr>
          <w:p w14:paraId="4B0EC482"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9 – 11 клас</w:t>
            </w:r>
          </w:p>
        </w:tc>
        <w:tc>
          <w:tcPr>
            <w:tcW w:w="1417" w:type="dxa"/>
          </w:tcPr>
          <w:p w14:paraId="10957E5B" w14:textId="77777777" w:rsidR="004711C8" w:rsidRPr="00B37C9C" w:rsidRDefault="004711C8" w:rsidP="004711C8">
            <w:pPr>
              <w:rPr>
                <w:rFonts w:ascii="Times New Roman" w:hAnsi="Times New Roman" w:cs="Times New Roman"/>
                <w:sz w:val="24"/>
                <w:szCs w:val="24"/>
              </w:rPr>
            </w:pPr>
          </w:p>
        </w:tc>
      </w:tr>
      <w:tr w:rsidR="004711C8" w:rsidRPr="00B37C9C" w14:paraId="023821FF" w14:textId="77777777" w:rsidTr="004711C8">
        <w:tc>
          <w:tcPr>
            <w:tcW w:w="988" w:type="dxa"/>
          </w:tcPr>
          <w:p w14:paraId="40C891DB"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1.9</w:t>
            </w:r>
          </w:p>
        </w:tc>
        <w:tc>
          <w:tcPr>
            <w:tcW w:w="3827" w:type="dxa"/>
          </w:tcPr>
          <w:p w14:paraId="699063EF"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Соціально-педагогічне дослідження схильності до суїцидальної поведінки:</w:t>
            </w:r>
          </w:p>
          <w:p w14:paraId="6356BECF" w14:textId="77777777" w:rsidR="004711C8" w:rsidRPr="00B37C9C" w:rsidRDefault="004711C8" w:rsidP="004711C8">
            <w:pPr>
              <w:numPr>
                <w:ilvl w:val="0"/>
                <w:numId w:val="42"/>
              </w:numPr>
              <w:rPr>
                <w:rFonts w:ascii="Times New Roman" w:hAnsi="Times New Roman" w:cs="Times New Roman"/>
                <w:sz w:val="24"/>
                <w:szCs w:val="24"/>
              </w:rPr>
            </w:pPr>
            <w:r w:rsidRPr="00B37C9C">
              <w:rPr>
                <w:rFonts w:ascii="Times New Roman" w:hAnsi="Times New Roman" w:cs="Times New Roman"/>
                <w:sz w:val="24"/>
                <w:szCs w:val="24"/>
              </w:rPr>
              <w:t>Тест на виявлення суїцидальних намірів Н. Шавровська, О. Гончаренко, І. Мельникова;</w:t>
            </w:r>
          </w:p>
          <w:p w14:paraId="11E2F620" w14:textId="77777777" w:rsidR="004711C8" w:rsidRPr="00B37C9C" w:rsidRDefault="004711C8" w:rsidP="004711C8">
            <w:pPr>
              <w:pStyle w:val="a3"/>
              <w:numPr>
                <w:ilvl w:val="0"/>
                <w:numId w:val="42"/>
              </w:numPr>
              <w:rPr>
                <w:rFonts w:ascii="Times New Roman" w:hAnsi="Times New Roman" w:cs="Times New Roman"/>
                <w:sz w:val="24"/>
                <w:szCs w:val="24"/>
              </w:rPr>
            </w:pPr>
            <w:r w:rsidRPr="00B37C9C">
              <w:rPr>
                <w:rFonts w:ascii="Times New Roman" w:hAnsi="Times New Roman" w:cs="Times New Roman"/>
                <w:sz w:val="24"/>
                <w:szCs w:val="24"/>
              </w:rPr>
              <w:lastRenderedPageBreak/>
              <w:t>Дослідження самооцінки психічних станів опитувальник Г. Айзенка.</w:t>
            </w:r>
          </w:p>
        </w:tc>
        <w:tc>
          <w:tcPr>
            <w:tcW w:w="1559" w:type="dxa"/>
          </w:tcPr>
          <w:p w14:paraId="4B08E4D1"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lastRenderedPageBreak/>
              <w:t>Квітень</w:t>
            </w:r>
          </w:p>
        </w:tc>
        <w:tc>
          <w:tcPr>
            <w:tcW w:w="1985" w:type="dxa"/>
          </w:tcPr>
          <w:p w14:paraId="2F3F12CC"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7-11клас</w:t>
            </w:r>
          </w:p>
        </w:tc>
        <w:tc>
          <w:tcPr>
            <w:tcW w:w="1417" w:type="dxa"/>
          </w:tcPr>
          <w:p w14:paraId="21C0F307" w14:textId="77777777" w:rsidR="004711C8" w:rsidRPr="00B37C9C" w:rsidRDefault="004711C8" w:rsidP="004711C8">
            <w:pPr>
              <w:rPr>
                <w:rFonts w:ascii="Times New Roman" w:hAnsi="Times New Roman" w:cs="Times New Roman"/>
                <w:sz w:val="24"/>
                <w:szCs w:val="24"/>
              </w:rPr>
            </w:pPr>
          </w:p>
        </w:tc>
      </w:tr>
      <w:tr w:rsidR="004711C8" w:rsidRPr="00B37C9C" w14:paraId="144B2D97" w14:textId="77777777" w:rsidTr="004711C8">
        <w:tc>
          <w:tcPr>
            <w:tcW w:w="988" w:type="dxa"/>
          </w:tcPr>
          <w:p w14:paraId="3E7CEDE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1.10</w:t>
            </w:r>
          </w:p>
        </w:tc>
        <w:tc>
          <w:tcPr>
            <w:tcW w:w="3827" w:type="dxa"/>
          </w:tcPr>
          <w:p w14:paraId="59C0A97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bCs/>
                <w:color w:val="000000"/>
                <w:sz w:val="24"/>
                <w:szCs w:val="24"/>
                <w:shd w:val="clear" w:color="auto" w:fill="FFFFFF"/>
              </w:rPr>
              <w:t>Анкета-опитувальник «Психологічна діагностика безпеки освітнього середовища школи» для учнів</w:t>
            </w:r>
            <w:r w:rsidRPr="00B37C9C">
              <w:rPr>
                <w:rFonts w:ascii="Times New Roman" w:hAnsi="Times New Roman" w:cs="Times New Roman"/>
                <w:sz w:val="24"/>
                <w:szCs w:val="24"/>
              </w:rPr>
              <w:t>(</w:t>
            </w:r>
            <w:r w:rsidRPr="00B37C9C">
              <w:rPr>
                <w:rFonts w:ascii="Times New Roman" w:eastAsia="Times New Roman" w:hAnsi="Times New Roman" w:cs="Times New Roman"/>
                <w:color w:val="000000"/>
                <w:sz w:val="24"/>
                <w:szCs w:val="24"/>
                <w:shd w:val="clear" w:color="auto" w:fill="FFFFFF"/>
                <w:lang w:eastAsia="ru-RU"/>
              </w:rPr>
              <w:t xml:space="preserve"> Е.Н. Волковой</w:t>
            </w:r>
            <w:r w:rsidRPr="00B37C9C">
              <w:rPr>
                <w:rFonts w:ascii="Times New Roman" w:hAnsi="Times New Roman" w:cs="Times New Roman"/>
                <w:sz w:val="24"/>
                <w:szCs w:val="24"/>
              </w:rPr>
              <w:t xml:space="preserve"> )</w:t>
            </w:r>
          </w:p>
        </w:tc>
        <w:tc>
          <w:tcPr>
            <w:tcW w:w="1559" w:type="dxa"/>
          </w:tcPr>
          <w:p w14:paraId="4F3126B2"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Лютий - березень</w:t>
            </w:r>
          </w:p>
        </w:tc>
        <w:tc>
          <w:tcPr>
            <w:tcW w:w="1985" w:type="dxa"/>
          </w:tcPr>
          <w:p w14:paraId="2BA661EB" w14:textId="77777777" w:rsidR="004711C8" w:rsidRPr="00B37C9C" w:rsidRDefault="004711C8" w:rsidP="004711C8">
            <w:pPr>
              <w:jc w:val="center"/>
              <w:rPr>
                <w:rFonts w:ascii="Times New Roman" w:hAnsi="Times New Roman" w:cs="Times New Roman"/>
                <w:sz w:val="24"/>
                <w:szCs w:val="24"/>
              </w:rPr>
            </w:pPr>
            <w:r w:rsidRPr="00B37C9C">
              <w:rPr>
                <w:rFonts w:ascii="Times New Roman" w:hAnsi="Times New Roman" w:cs="Times New Roman"/>
                <w:sz w:val="24"/>
                <w:szCs w:val="24"/>
              </w:rPr>
              <w:t>Учні 5-11 класів</w:t>
            </w:r>
          </w:p>
        </w:tc>
        <w:tc>
          <w:tcPr>
            <w:tcW w:w="1417" w:type="dxa"/>
          </w:tcPr>
          <w:p w14:paraId="29073363" w14:textId="77777777" w:rsidR="004711C8" w:rsidRPr="00B37C9C" w:rsidRDefault="004711C8" w:rsidP="004711C8">
            <w:pPr>
              <w:rPr>
                <w:rFonts w:ascii="Times New Roman" w:hAnsi="Times New Roman" w:cs="Times New Roman"/>
                <w:sz w:val="24"/>
                <w:szCs w:val="24"/>
              </w:rPr>
            </w:pPr>
          </w:p>
        </w:tc>
      </w:tr>
      <w:tr w:rsidR="004711C8" w:rsidRPr="00B37C9C" w14:paraId="41C06F5D" w14:textId="77777777" w:rsidTr="004711C8">
        <w:tc>
          <w:tcPr>
            <w:tcW w:w="988" w:type="dxa"/>
          </w:tcPr>
          <w:p w14:paraId="2320BE6B"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1.11</w:t>
            </w:r>
          </w:p>
        </w:tc>
        <w:tc>
          <w:tcPr>
            <w:tcW w:w="3827" w:type="dxa"/>
          </w:tcPr>
          <w:p w14:paraId="3A35CA1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Моніторинг з теми «Здоровий спосіб життя»</w:t>
            </w:r>
          </w:p>
        </w:tc>
        <w:tc>
          <w:tcPr>
            <w:tcW w:w="1559" w:type="dxa"/>
          </w:tcPr>
          <w:p w14:paraId="3C95B4AF" w14:textId="77777777" w:rsidR="004711C8" w:rsidRPr="00B37C9C" w:rsidRDefault="004711C8" w:rsidP="004711C8">
            <w:pPr>
              <w:jc w:val="center"/>
              <w:rPr>
                <w:rFonts w:ascii="Times New Roman" w:hAnsi="Times New Roman" w:cs="Times New Roman"/>
                <w:bCs/>
                <w:sz w:val="24"/>
                <w:szCs w:val="24"/>
              </w:rPr>
            </w:pPr>
            <w:r w:rsidRPr="00B37C9C">
              <w:rPr>
                <w:rFonts w:ascii="Times New Roman" w:hAnsi="Times New Roman" w:cs="Times New Roman"/>
                <w:bCs/>
                <w:sz w:val="24"/>
                <w:szCs w:val="24"/>
              </w:rPr>
              <w:t>Грудень</w:t>
            </w:r>
          </w:p>
        </w:tc>
        <w:tc>
          <w:tcPr>
            <w:tcW w:w="1985" w:type="dxa"/>
          </w:tcPr>
          <w:p w14:paraId="5641747D" w14:textId="77777777" w:rsidR="004711C8" w:rsidRPr="00B37C9C" w:rsidRDefault="004711C8" w:rsidP="004711C8">
            <w:pPr>
              <w:jc w:val="center"/>
              <w:rPr>
                <w:rFonts w:ascii="Times New Roman" w:hAnsi="Times New Roman" w:cs="Times New Roman"/>
                <w:bCs/>
                <w:sz w:val="24"/>
                <w:szCs w:val="24"/>
              </w:rPr>
            </w:pPr>
            <w:r w:rsidRPr="00B37C9C">
              <w:rPr>
                <w:rFonts w:ascii="Times New Roman" w:hAnsi="Times New Roman" w:cs="Times New Roman"/>
                <w:bCs/>
                <w:sz w:val="24"/>
                <w:szCs w:val="24"/>
              </w:rPr>
              <w:t>Учні 7,8,9 класів</w:t>
            </w:r>
          </w:p>
        </w:tc>
        <w:tc>
          <w:tcPr>
            <w:tcW w:w="1417" w:type="dxa"/>
          </w:tcPr>
          <w:p w14:paraId="281ED43A" w14:textId="77777777" w:rsidR="004711C8" w:rsidRPr="00B37C9C" w:rsidRDefault="004711C8" w:rsidP="004711C8">
            <w:pPr>
              <w:rPr>
                <w:rFonts w:ascii="Times New Roman" w:hAnsi="Times New Roman" w:cs="Times New Roman"/>
                <w:sz w:val="24"/>
                <w:szCs w:val="24"/>
              </w:rPr>
            </w:pPr>
          </w:p>
        </w:tc>
      </w:tr>
      <w:tr w:rsidR="004711C8" w:rsidRPr="00B37C9C" w14:paraId="7BF1B5DC" w14:textId="77777777" w:rsidTr="004711C8">
        <w:tc>
          <w:tcPr>
            <w:tcW w:w="988" w:type="dxa"/>
          </w:tcPr>
          <w:p w14:paraId="0E7D28C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1.12</w:t>
            </w:r>
          </w:p>
        </w:tc>
        <w:tc>
          <w:tcPr>
            <w:tcW w:w="3827" w:type="dxa"/>
          </w:tcPr>
          <w:p w14:paraId="7291A2D8"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Вивчення соціально - психологічної адаптації дитини до школи. Анкетування батьків учнів 1-их класів</w:t>
            </w:r>
          </w:p>
        </w:tc>
        <w:tc>
          <w:tcPr>
            <w:tcW w:w="1559" w:type="dxa"/>
          </w:tcPr>
          <w:p w14:paraId="582128C9"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Вересень</w:t>
            </w:r>
          </w:p>
        </w:tc>
        <w:tc>
          <w:tcPr>
            <w:tcW w:w="1985" w:type="dxa"/>
          </w:tcPr>
          <w:p w14:paraId="0B268BA7"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Батьки</w:t>
            </w:r>
          </w:p>
        </w:tc>
        <w:tc>
          <w:tcPr>
            <w:tcW w:w="1417" w:type="dxa"/>
          </w:tcPr>
          <w:p w14:paraId="60C836F8" w14:textId="77777777" w:rsidR="004711C8" w:rsidRPr="00B37C9C" w:rsidRDefault="004711C8" w:rsidP="004711C8">
            <w:pPr>
              <w:rPr>
                <w:rFonts w:ascii="Times New Roman" w:hAnsi="Times New Roman" w:cs="Times New Roman"/>
                <w:sz w:val="24"/>
                <w:szCs w:val="24"/>
              </w:rPr>
            </w:pPr>
          </w:p>
        </w:tc>
      </w:tr>
      <w:tr w:rsidR="004711C8" w:rsidRPr="00B37C9C" w14:paraId="5129AE1B" w14:textId="77777777" w:rsidTr="004711C8">
        <w:tc>
          <w:tcPr>
            <w:tcW w:w="988" w:type="dxa"/>
          </w:tcPr>
          <w:p w14:paraId="02DABD1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1.13</w:t>
            </w:r>
          </w:p>
        </w:tc>
        <w:tc>
          <w:tcPr>
            <w:tcW w:w="3827" w:type="dxa"/>
          </w:tcPr>
          <w:p w14:paraId="1C952B72" w14:textId="1CC25383" w:rsidR="004711C8" w:rsidRPr="00B37C9C" w:rsidRDefault="004711C8" w:rsidP="00185794">
            <w:pPr>
              <w:keepLines/>
              <w:rPr>
                <w:rFonts w:ascii="Times New Roman" w:hAnsi="Times New Roman" w:cs="Times New Roman"/>
                <w:sz w:val="24"/>
                <w:szCs w:val="24"/>
              </w:rPr>
            </w:pPr>
            <w:r w:rsidRPr="00B37C9C">
              <w:rPr>
                <w:rFonts w:ascii="Times New Roman" w:hAnsi="Times New Roman" w:cs="Times New Roman"/>
                <w:bCs/>
                <w:color w:val="000000"/>
                <w:sz w:val="24"/>
                <w:szCs w:val="24"/>
                <w:shd w:val="clear" w:color="auto" w:fill="FFFFFF"/>
              </w:rPr>
              <w:t>Анкета-опитувальник «Психологічна діагностика безпеки освітнього середовища школи» для батьків</w:t>
            </w:r>
            <w:r w:rsidR="00185794">
              <w:rPr>
                <w:rFonts w:ascii="Times New Roman" w:hAnsi="Times New Roman" w:cs="Times New Roman"/>
                <w:bCs/>
                <w:color w:val="000000"/>
                <w:sz w:val="24"/>
                <w:szCs w:val="24"/>
                <w:shd w:val="clear" w:color="auto" w:fill="FFFFFF"/>
                <w:lang w:val="uk-UA"/>
              </w:rPr>
              <w:t xml:space="preserve"> </w:t>
            </w:r>
            <w:r w:rsidRPr="00B37C9C">
              <w:rPr>
                <w:rFonts w:ascii="Times New Roman" w:hAnsi="Times New Roman" w:cs="Times New Roman"/>
                <w:sz w:val="24"/>
                <w:szCs w:val="24"/>
              </w:rPr>
              <w:t>(</w:t>
            </w:r>
            <w:r w:rsidR="00185794">
              <w:rPr>
                <w:rFonts w:ascii="Times New Roman" w:eastAsia="Times New Roman" w:hAnsi="Times New Roman" w:cs="Times New Roman"/>
                <w:color w:val="000000"/>
                <w:sz w:val="24"/>
                <w:szCs w:val="24"/>
                <w:shd w:val="clear" w:color="auto" w:fill="FFFFFF"/>
                <w:lang w:eastAsia="ru-RU"/>
              </w:rPr>
              <w:t>Е.Н.</w:t>
            </w:r>
            <w:r w:rsidRPr="00B37C9C">
              <w:rPr>
                <w:rFonts w:ascii="Times New Roman" w:eastAsia="Times New Roman" w:hAnsi="Times New Roman" w:cs="Times New Roman"/>
                <w:color w:val="000000"/>
                <w:sz w:val="24"/>
                <w:szCs w:val="24"/>
                <w:shd w:val="clear" w:color="auto" w:fill="FFFFFF"/>
                <w:lang w:eastAsia="ru-RU"/>
              </w:rPr>
              <w:t>Волковой</w:t>
            </w:r>
            <w:r w:rsidRPr="00B37C9C">
              <w:rPr>
                <w:rFonts w:ascii="Times New Roman" w:hAnsi="Times New Roman" w:cs="Times New Roman"/>
                <w:sz w:val="24"/>
                <w:szCs w:val="24"/>
              </w:rPr>
              <w:t>)</w:t>
            </w:r>
          </w:p>
        </w:tc>
        <w:tc>
          <w:tcPr>
            <w:tcW w:w="1559" w:type="dxa"/>
          </w:tcPr>
          <w:p w14:paraId="21B07335"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Березень</w:t>
            </w:r>
          </w:p>
        </w:tc>
        <w:tc>
          <w:tcPr>
            <w:tcW w:w="1985" w:type="dxa"/>
          </w:tcPr>
          <w:p w14:paraId="09408AFA" w14:textId="77777777" w:rsidR="004711C8" w:rsidRPr="00B37C9C" w:rsidRDefault="004711C8" w:rsidP="004711C8">
            <w:pPr>
              <w:keepLines/>
              <w:jc w:val="center"/>
              <w:rPr>
                <w:rFonts w:ascii="Times New Roman" w:hAnsi="Times New Roman" w:cs="Times New Roman"/>
                <w:b/>
                <w:sz w:val="24"/>
                <w:szCs w:val="24"/>
              </w:rPr>
            </w:pPr>
            <w:r w:rsidRPr="00B37C9C">
              <w:rPr>
                <w:rFonts w:ascii="Times New Roman" w:hAnsi="Times New Roman" w:cs="Times New Roman"/>
                <w:sz w:val="24"/>
                <w:szCs w:val="24"/>
              </w:rPr>
              <w:t>Батьки</w:t>
            </w:r>
          </w:p>
        </w:tc>
        <w:tc>
          <w:tcPr>
            <w:tcW w:w="1417" w:type="dxa"/>
          </w:tcPr>
          <w:p w14:paraId="0C2060AE" w14:textId="77777777" w:rsidR="004711C8" w:rsidRPr="00B37C9C" w:rsidRDefault="004711C8" w:rsidP="004711C8">
            <w:pPr>
              <w:rPr>
                <w:rFonts w:ascii="Times New Roman" w:hAnsi="Times New Roman" w:cs="Times New Roman"/>
                <w:sz w:val="24"/>
                <w:szCs w:val="24"/>
              </w:rPr>
            </w:pPr>
          </w:p>
        </w:tc>
      </w:tr>
      <w:tr w:rsidR="004711C8" w:rsidRPr="00B37C9C" w14:paraId="62C99EB9" w14:textId="77777777" w:rsidTr="004711C8">
        <w:tc>
          <w:tcPr>
            <w:tcW w:w="988" w:type="dxa"/>
          </w:tcPr>
          <w:p w14:paraId="470912C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1.14</w:t>
            </w:r>
          </w:p>
        </w:tc>
        <w:tc>
          <w:tcPr>
            <w:tcW w:w="3827" w:type="dxa"/>
          </w:tcPr>
          <w:p w14:paraId="4223503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Тестування батьків майбутніх першокласників (за згодою батьків)</w:t>
            </w:r>
          </w:p>
        </w:tc>
        <w:tc>
          <w:tcPr>
            <w:tcW w:w="1559" w:type="dxa"/>
          </w:tcPr>
          <w:p w14:paraId="5FCA011C"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Травень</w:t>
            </w:r>
          </w:p>
        </w:tc>
        <w:tc>
          <w:tcPr>
            <w:tcW w:w="1985" w:type="dxa"/>
          </w:tcPr>
          <w:p w14:paraId="63997DEA"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Батьки майбутніх першокласників</w:t>
            </w:r>
          </w:p>
        </w:tc>
        <w:tc>
          <w:tcPr>
            <w:tcW w:w="1417" w:type="dxa"/>
          </w:tcPr>
          <w:p w14:paraId="128065AF" w14:textId="77777777" w:rsidR="004711C8" w:rsidRPr="00B37C9C" w:rsidRDefault="004711C8" w:rsidP="004711C8">
            <w:pPr>
              <w:rPr>
                <w:rFonts w:ascii="Times New Roman" w:hAnsi="Times New Roman" w:cs="Times New Roman"/>
                <w:sz w:val="24"/>
                <w:szCs w:val="24"/>
              </w:rPr>
            </w:pPr>
          </w:p>
        </w:tc>
      </w:tr>
      <w:tr w:rsidR="004711C8" w:rsidRPr="00B37C9C" w14:paraId="788EEA84" w14:textId="77777777" w:rsidTr="004711C8">
        <w:tc>
          <w:tcPr>
            <w:tcW w:w="988" w:type="dxa"/>
          </w:tcPr>
          <w:p w14:paraId="6BDB093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1.15</w:t>
            </w:r>
          </w:p>
        </w:tc>
        <w:tc>
          <w:tcPr>
            <w:tcW w:w="3827" w:type="dxa"/>
          </w:tcPr>
          <w:p w14:paraId="4CFDF719"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Діагностичне дослідження з метою виявлення задоволеності освітнім середовищем педагогів  закладу:</w:t>
            </w:r>
          </w:p>
          <w:p w14:paraId="45FD4BD4"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опитувальник «Психологічна безпека освітнього середовища школи» для вчителів (</w:t>
            </w:r>
            <w:r w:rsidRPr="00B37C9C">
              <w:rPr>
                <w:rFonts w:ascii="Times New Roman" w:eastAsia="Times New Roman" w:hAnsi="Times New Roman" w:cs="Times New Roman"/>
                <w:color w:val="000000"/>
                <w:sz w:val="24"/>
                <w:szCs w:val="24"/>
                <w:shd w:val="clear" w:color="auto" w:fill="FFFFFF"/>
                <w:lang w:eastAsia="ru-RU"/>
              </w:rPr>
              <w:t xml:space="preserve"> Е.Н. Волковой</w:t>
            </w:r>
            <w:r w:rsidRPr="00B37C9C">
              <w:rPr>
                <w:rFonts w:ascii="Times New Roman" w:hAnsi="Times New Roman" w:cs="Times New Roman"/>
                <w:sz w:val="24"/>
                <w:szCs w:val="24"/>
              </w:rPr>
              <w:t xml:space="preserve"> ) </w:t>
            </w:r>
          </w:p>
        </w:tc>
        <w:tc>
          <w:tcPr>
            <w:tcW w:w="1559" w:type="dxa"/>
          </w:tcPr>
          <w:p w14:paraId="2152E460"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Березень</w:t>
            </w:r>
          </w:p>
        </w:tc>
        <w:tc>
          <w:tcPr>
            <w:tcW w:w="1985" w:type="dxa"/>
          </w:tcPr>
          <w:p w14:paraId="041000FC"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Педколектив</w:t>
            </w:r>
          </w:p>
        </w:tc>
        <w:tc>
          <w:tcPr>
            <w:tcW w:w="1417" w:type="dxa"/>
          </w:tcPr>
          <w:p w14:paraId="7502694F" w14:textId="77777777" w:rsidR="004711C8" w:rsidRPr="00B37C9C" w:rsidRDefault="004711C8" w:rsidP="004711C8">
            <w:pPr>
              <w:rPr>
                <w:rFonts w:ascii="Times New Roman" w:hAnsi="Times New Roman" w:cs="Times New Roman"/>
                <w:sz w:val="24"/>
                <w:szCs w:val="24"/>
              </w:rPr>
            </w:pPr>
          </w:p>
        </w:tc>
      </w:tr>
      <w:tr w:rsidR="004711C8" w:rsidRPr="00B37C9C" w14:paraId="55B1483F" w14:textId="77777777" w:rsidTr="004711C8">
        <w:tc>
          <w:tcPr>
            <w:tcW w:w="988" w:type="dxa"/>
          </w:tcPr>
          <w:p w14:paraId="1DC7BCA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1.18</w:t>
            </w:r>
          </w:p>
        </w:tc>
        <w:tc>
          <w:tcPr>
            <w:tcW w:w="3827" w:type="dxa"/>
          </w:tcPr>
          <w:p w14:paraId="129DC98F"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Психологічне обстеження учнів, що перебувають на шкільному обліку</w:t>
            </w:r>
          </w:p>
        </w:tc>
        <w:tc>
          <w:tcPr>
            <w:tcW w:w="1559" w:type="dxa"/>
          </w:tcPr>
          <w:p w14:paraId="4A4A39D5"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1C9973C7" w14:textId="77777777" w:rsidR="004711C8" w:rsidRPr="00B37C9C" w:rsidRDefault="004711C8" w:rsidP="004711C8">
            <w:pPr>
              <w:keepLines/>
              <w:jc w:val="center"/>
              <w:rPr>
                <w:rFonts w:ascii="Times New Roman" w:hAnsi="Times New Roman" w:cs="Times New Roman"/>
                <w:sz w:val="24"/>
                <w:szCs w:val="24"/>
              </w:rPr>
            </w:pPr>
            <w:r w:rsidRPr="00B37C9C">
              <w:rPr>
                <w:rFonts w:ascii="Times New Roman" w:hAnsi="Times New Roman" w:cs="Times New Roman"/>
                <w:sz w:val="24"/>
                <w:szCs w:val="24"/>
              </w:rPr>
              <w:t>Учні, що стоять на ШО</w:t>
            </w:r>
          </w:p>
        </w:tc>
        <w:tc>
          <w:tcPr>
            <w:tcW w:w="1417" w:type="dxa"/>
          </w:tcPr>
          <w:p w14:paraId="45FB5323" w14:textId="77777777" w:rsidR="004711C8" w:rsidRPr="00B37C9C" w:rsidRDefault="004711C8" w:rsidP="004711C8">
            <w:pPr>
              <w:rPr>
                <w:rFonts w:ascii="Times New Roman" w:hAnsi="Times New Roman" w:cs="Times New Roman"/>
                <w:sz w:val="24"/>
                <w:szCs w:val="24"/>
              </w:rPr>
            </w:pPr>
          </w:p>
        </w:tc>
      </w:tr>
      <w:tr w:rsidR="004711C8" w:rsidRPr="00B37C9C" w14:paraId="22C544AF" w14:textId="77777777" w:rsidTr="004711C8">
        <w:tc>
          <w:tcPr>
            <w:tcW w:w="9776" w:type="dxa"/>
            <w:gridSpan w:val="5"/>
          </w:tcPr>
          <w:p w14:paraId="0D2D6D42" w14:textId="77777777" w:rsidR="004711C8" w:rsidRPr="00B37C9C" w:rsidRDefault="004711C8" w:rsidP="00EF0B16">
            <w:pPr>
              <w:ind w:left="22"/>
              <w:jc w:val="center"/>
              <w:rPr>
                <w:rFonts w:ascii="Times New Roman" w:hAnsi="Times New Roman" w:cs="Times New Roman"/>
                <w:b/>
                <w:i/>
                <w:sz w:val="24"/>
                <w:szCs w:val="24"/>
              </w:rPr>
            </w:pPr>
            <w:r w:rsidRPr="00B37C9C">
              <w:rPr>
                <w:rFonts w:ascii="Times New Roman" w:hAnsi="Times New Roman" w:cs="Times New Roman"/>
                <w:b/>
                <w:i/>
                <w:sz w:val="24"/>
                <w:szCs w:val="24"/>
              </w:rPr>
              <w:t>II. Профілактика</w:t>
            </w:r>
          </w:p>
        </w:tc>
      </w:tr>
      <w:tr w:rsidR="004711C8" w:rsidRPr="00B37C9C" w14:paraId="35CE1DEA" w14:textId="77777777" w:rsidTr="004711C8">
        <w:tc>
          <w:tcPr>
            <w:tcW w:w="988" w:type="dxa"/>
          </w:tcPr>
          <w:p w14:paraId="04E8C0E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2.1</w:t>
            </w:r>
          </w:p>
        </w:tc>
        <w:tc>
          <w:tcPr>
            <w:tcW w:w="3827" w:type="dxa"/>
          </w:tcPr>
          <w:p w14:paraId="703CEA6E"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 xml:space="preserve">Профілактика  та виявлення суїцидальних тенденцій неповнолітніх : </w:t>
            </w:r>
          </w:p>
          <w:p w14:paraId="6BFA649C" w14:textId="77777777" w:rsidR="004711C8" w:rsidRPr="00B37C9C" w:rsidRDefault="004711C8" w:rsidP="004711C8">
            <w:pPr>
              <w:pStyle w:val="a3"/>
              <w:numPr>
                <w:ilvl w:val="0"/>
                <w:numId w:val="46"/>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«Заняття з елементами тренінгу «У чому сенс твого життя?»»</w:t>
            </w:r>
            <w:r w:rsidRPr="00B37C9C">
              <w:rPr>
                <w:sz w:val="24"/>
                <w:szCs w:val="24"/>
              </w:rPr>
              <w:t xml:space="preserve"> (</w:t>
            </w:r>
            <w:r w:rsidRPr="00B37C9C">
              <w:rPr>
                <w:rFonts w:ascii="Times New Roman" w:hAnsi="Times New Roman" w:cs="Times New Roman"/>
                <w:sz w:val="24"/>
                <w:szCs w:val="24"/>
              </w:rPr>
              <w:t>проведення профілактичних заходів до Всесвітнього дня запобігання самогубства</w:t>
            </w:r>
            <w:r w:rsidRPr="00B37C9C">
              <w:rPr>
                <w:rFonts w:ascii="Times New Roman" w:hAnsi="Times New Roman" w:cs="Times New Roman"/>
                <w:sz w:val="24"/>
                <w:szCs w:val="24"/>
                <w:lang w:val="ru-RU"/>
              </w:rPr>
              <w:t xml:space="preserve"> </w:t>
            </w:r>
            <w:r w:rsidRPr="00B37C9C">
              <w:rPr>
                <w:rFonts w:ascii="Times New Roman" w:hAnsi="Times New Roman" w:cs="Times New Roman"/>
                <w:sz w:val="24"/>
                <w:szCs w:val="24"/>
              </w:rPr>
              <w:t>(10 вересня).</w:t>
            </w:r>
          </w:p>
          <w:p w14:paraId="7FF2AF2D" w14:textId="77777777" w:rsidR="004711C8" w:rsidRPr="00B37C9C" w:rsidRDefault="004711C8" w:rsidP="004711C8">
            <w:pPr>
              <w:pStyle w:val="a3"/>
              <w:numPr>
                <w:ilvl w:val="0"/>
                <w:numId w:val="46"/>
              </w:numPr>
              <w:spacing w:line="240" w:lineRule="atLeast"/>
              <w:rPr>
                <w:rFonts w:ascii="Times New Roman" w:hAnsi="Times New Roman" w:cs="Times New Roman"/>
                <w:sz w:val="24"/>
                <w:szCs w:val="24"/>
              </w:rPr>
            </w:pPr>
            <w:r w:rsidRPr="00B37C9C">
              <w:rPr>
                <w:rFonts w:ascii="Times New Roman" w:hAnsi="Times New Roman" w:cs="Times New Roman"/>
                <w:sz w:val="24"/>
                <w:szCs w:val="24"/>
              </w:rPr>
              <w:t>Профілактична робота з учнями ВПО ««Гра власним життям»</w:t>
            </w:r>
          </w:p>
          <w:p w14:paraId="11296102" w14:textId="6CCE17F4" w:rsidR="004711C8" w:rsidRPr="00B37C9C" w:rsidRDefault="004711C8" w:rsidP="008D5A8F">
            <w:pPr>
              <w:pStyle w:val="afff1"/>
              <w:numPr>
                <w:ilvl w:val="0"/>
                <w:numId w:val="46"/>
              </w:numPr>
              <w:spacing w:line="240" w:lineRule="atLeast"/>
              <w:jc w:val="both"/>
              <w:rPr>
                <w:sz w:val="24"/>
              </w:rPr>
            </w:pPr>
            <w:r w:rsidRPr="00B37C9C">
              <w:rPr>
                <w:sz w:val="24"/>
              </w:rPr>
              <w:t>Заняття з елементами арт-терапії «Мрії мого життя»</w:t>
            </w:r>
          </w:p>
        </w:tc>
        <w:tc>
          <w:tcPr>
            <w:tcW w:w="1559" w:type="dxa"/>
          </w:tcPr>
          <w:p w14:paraId="7B7B3E53" w14:textId="77777777" w:rsidR="004711C8" w:rsidRPr="00B37C9C" w:rsidRDefault="004711C8" w:rsidP="004711C8">
            <w:pPr>
              <w:rPr>
                <w:rFonts w:ascii="Times New Roman" w:hAnsi="Times New Roman" w:cs="Times New Roman"/>
                <w:sz w:val="24"/>
                <w:szCs w:val="24"/>
                <w:lang w:val="ru-RU"/>
              </w:rPr>
            </w:pPr>
            <w:r w:rsidRPr="00B37C9C">
              <w:rPr>
                <w:rFonts w:ascii="Times New Roman" w:hAnsi="Times New Roman" w:cs="Times New Roman"/>
                <w:sz w:val="24"/>
                <w:szCs w:val="24"/>
              </w:rPr>
              <w:t xml:space="preserve">Вересень </w:t>
            </w:r>
          </w:p>
          <w:p w14:paraId="4212E39F" w14:textId="77777777" w:rsidR="004711C8" w:rsidRPr="00B37C9C" w:rsidRDefault="004711C8" w:rsidP="004711C8">
            <w:pPr>
              <w:rPr>
                <w:rFonts w:ascii="Times New Roman" w:hAnsi="Times New Roman" w:cs="Times New Roman"/>
                <w:sz w:val="24"/>
                <w:szCs w:val="24"/>
                <w:lang w:val="ru-RU"/>
              </w:rPr>
            </w:pPr>
            <w:r w:rsidRPr="00B37C9C">
              <w:rPr>
                <w:rFonts w:ascii="Times New Roman" w:hAnsi="Times New Roman" w:cs="Times New Roman"/>
                <w:sz w:val="24"/>
                <w:szCs w:val="24"/>
                <w:lang w:val="ru-RU"/>
              </w:rPr>
              <w:t>(</w:t>
            </w:r>
            <w:r w:rsidRPr="00B37C9C">
              <w:rPr>
                <w:rFonts w:ascii="Times New Roman" w:hAnsi="Times New Roman" w:cs="Times New Roman"/>
                <w:sz w:val="24"/>
                <w:szCs w:val="24"/>
              </w:rPr>
              <w:t>10 вересня</w:t>
            </w:r>
            <w:r w:rsidRPr="00B37C9C">
              <w:rPr>
                <w:rFonts w:ascii="Times New Roman" w:hAnsi="Times New Roman" w:cs="Times New Roman"/>
                <w:sz w:val="24"/>
                <w:szCs w:val="24"/>
                <w:lang w:val="ru-RU"/>
              </w:rPr>
              <w:t>)</w:t>
            </w:r>
          </w:p>
        </w:tc>
        <w:tc>
          <w:tcPr>
            <w:tcW w:w="1985" w:type="dxa"/>
          </w:tcPr>
          <w:p w14:paraId="69B33322"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Учні  ліцею, вчителі</w:t>
            </w:r>
          </w:p>
          <w:p w14:paraId="1ABDA088" w14:textId="77777777" w:rsidR="004711C8" w:rsidRPr="00B37C9C" w:rsidRDefault="004711C8" w:rsidP="004711C8">
            <w:pPr>
              <w:rPr>
                <w:rFonts w:ascii="Times New Roman" w:hAnsi="Times New Roman" w:cs="Times New Roman"/>
                <w:sz w:val="24"/>
                <w:szCs w:val="24"/>
              </w:rPr>
            </w:pPr>
          </w:p>
          <w:p w14:paraId="77C43A93" w14:textId="77777777" w:rsidR="004711C8" w:rsidRPr="00B37C9C" w:rsidRDefault="004711C8" w:rsidP="004711C8">
            <w:pPr>
              <w:rPr>
                <w:rFonts w:ascii="Times New Roman" w:hAnsi="Times New Roman" w:cs="Times New Roman"/>
                <w:sz w:val="24"/>
                <w:szCs w:val="24"/>
              </w:rPr>
            </w:pPr>
          </w:p>
          <w:p w14:paraId="3E0809F2" w14:textId="77777777" w:rsidR="004711C8" w:rsidRPr="00B37C9C" w:rsidRDefault="004711C8" w:rsidP="004711C8">
            <w:pPr>
              <w:rPr>
                <w:rFonts w:ascii="Times New Roman" w:hAnsi="Times New Roman" w:cs="Times New Roman"/>
                <w:sz w:val="24"/>
                <w:szCs w:val="24"/>
              </w:rPr>
            </w:pPr>
          </w:p>
          <w:p w14:paraId="55725C29" w14:textId="77777777" w:rsidR="004711C8" w:rsidRPr="00B37C9C" w:rsidRDefault="004711C8" w:rsidP="004711C8">
            <w:pPr>
              <w:rPr>
                <w:rFonts w:ascii="Times New Roman" w:hAnsi="Times New Roman" w:cs="Times New Roman"/>
                <w:sz w:val="24"/>
                <w:szCs w:val="24"/>
              </w:rPr>
            </w:pPr>
          </w:p>
          <w:p w14:paraId="1F46632B" w14:textId="77777777" w:rsidR="004711C8" w:rsidRPr="00B37C9C" w:rsidRDefault="004711C8" w:rsidP="004711C8">
            <w:pPr>
              <w:rPr>
                <w:rFonts w:ascii="Times New Roman" w:hAnsi="Times New Roman" w:cs="Times New Roman"/>
                <w:sz w:val="24"/>
                <w:szCs w:val="24"/>
              </w:rPr>
            </w:pPr>
          </w:p>
          <w:p w14:paraId="6A572D07" w14:textId="77777777" w:rsidR="004711C8" w:rsidRPr="00B37C9C" w:rsidRDefault="004711C8" w:rsidP="004711C8">
            <w:pPr>
              <w:rPr>
                <w:rFonts w:ascii="Times New Roman" w:hAnsi="Times New Roman" w:cs="Times New Roman"/>
                <w:sz w:val="24"/>
                <w:szCs w:val="24"/>
              </w:rPr>
            </w:pPr>
          </w:p>
          <w:p w14:paraId="2D675F87"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3-4 класи</w:t>
            </w:r>
          </w:p>
        </w:tc>
        <w:tc>
          <w:tcPr>
            <w:tcW w:w="1417" w:type="dxa"/>
          </w:tcPr>
          <w:p w14:paraId="71C88CCA" w14:textId="77777777" w:rsidR="004711C8" w:rsidRPr="00B37C9C" w:rsidRDefault="004711C8" w:rsidP="004711C8">
            <w:pPr>
              <w:rPr>
                <w:rFonts w:ascii="Times New Roman" w:hAnsi="Times New Roman" w:cs="Times New Roman"/>
                <w:sz w:val="24"/>
                <w:szCs w:val="24"/>
              </w:rPr>
            </w:pPr>
          </w:p>
        </w:tc>
      </w:tr>
      <w:tr w:rsidR="004711C8" w:rsidRPr="00B37C9C" w14:paraId="495F9FCA" w14:textId="77777777" w:rsidTr="004711C8">
        <w:tc>
          <w:tcPr>
            <w:tcW w:w="988" w:type="dxa"/>
          </w:tcPr>
          <w:p w14:paraId="3F5E6FA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2.2</w:t>
            </w:r>
          </w:p>
        </w:tc>
        <w:tc>
          <w:tcPr>
            <w:tcW w:w="3827" w:type="dxa"/>
          </w:tcPr>
          <w:p w14:paraId="24EE24C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Організація та проведення «Тижня толерантності» в рамках акції «16 </w:t>
            </w:r>
            <w:r w:rsidRPr="00B37C9C">
              <w:rPr>
                <w:rFonts w:ascii="Times New Roman" w:hAnsi="Times New Roman" w:cs="Times New Roman"/>
                <w:sz w:val="24"/>
                <w:szCs w:val="24"/>
              </w:rPr>
              <w:lastRenderedPageBreak/>
              <w:t>днів проти на насильства» (25 листопада - 10 грудня)</w:t>
            </w:r>
          </w:p>
          <w:p w14:paraId="5F048D6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(за окремим планом).</w:t>
            </w:r>
          </w:p>
        </w:tc>
        <w:tc>
          <w:tcPr>
            <w:tcW w:w="1559" w:type="dxa"/>
          </w:tcPr>
          <w:p w14:paraId="4CB07B7C"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lastRenderedPageBreak/>
              <w:t>Листопад</w:t>
            </w:r>
          </w:p>
        </w:tc>
        <w:tc>
          <w:tcPr>
            <w:tcW w:w="1985" w:type="dxa"/>
          </w:tcPr>
          <w:p w14:paraId="297E1532"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Учні ліцею</w:t>
            </w:r>
          </w:p>
        </w:tc>
        <w:tc>
          <w:tcPr>
            <w:tcW w:w="1417" w:type="dxa"/>
          </w:tcPr>
          <w:p w14:paraId="64FFEE23" w14:textId="77777777" w:rsidR="004711C8" w:rsidRPr="00B37C9C" w:rsidRDefault="004711C8" w:rsidP="004711C8">
            <w:pPr>
              <w:rPr>
                <w:rFonts w:ascii="Times New Roman" w:hAnsi="Times New Roman" w:cs="Times New Roman"/>
                <w:sz w:val="24"/>
                <w:szCs w:val="24"/>
              </w:rPr>
            </w:pPr>
          </w:p>
        </w:tc>
      </w:tr>
      <w:tr w:rsidR="004711C8" w:rsidRPr="00B37C9C" w14:paraId="20A5F423" w14:textId="77777777" w:rsidTr="004711C8">
        <w:tc>
          <w:tcPr>
            <w:tcW w:w="988" w:type="dxa"/>
          </w:tcPr>
          <w:p w14:paraId="7481D183"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2.3</w:t>
            </w:r>
          </w:p>
        </w:tc>
        <w:tc>
          <w:tcPr>
            <w:tcW w:w="3827" w:type="dxa"/>
          </w:tcPr>
          <w:p w14:paraId="56F7315E" w14:textId="6DFFD634" w:rsidR="004711C8" w:rsidRPr="00B37C9C" w:rsidRDefault="004711C8" w:rsidP="000872E7">
            <w:pPr>
              <w:rPr>
                <w:rFonts w:ascii="Times New Roman" w:hAnsi="Times New Roman" w:cs="Times New Roman"/>
                <w:sz w:val="24"/>
                <w:szCs w:val="24"/>
              </w:rPr>
            </w:pPr>
            <w:r w:rsidRPr="00B37C9C">
              <w:rPr>
                <w:rFonts w:ascii="Times New Roman" w:hAnsi="Times New Roman" w:cs="Times New Roman"/>
                <w:sz w:val="24"/>
                <w:szCs w:val="24"/>
              </w:rPr>
              <w:t>Впровадження програми тренінгових занять «СТОП- Булінг» орієнтованої на профілактику насилля в шкільному середовищі.</w:t>
            </w:r>
          </w:p>
        </w:tc>
        <w:tc>
          <w:tcPr>
            <w:tcW w:w="1559" w:type="dxa"/>
          </w:tcPr>
          <w:p w14:paraId="642DBCD6"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Січень- Березень</w:t>
            </w:r>
          </w:p>
        </w:tc>
        <w:tc>
          <w:tcPr>
            <w:tcW w:w="1985" w:type="dxa"/>
          </w:tcPr>
          <w:p w14:paraId="49B247D7"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6-8 класи</w:t>
            </w:r>
          </w:p>
        </w:tc>
        <w:tc>
          <w:tcPr>
            <w:tcW w:w="1417" w:type="dxa"/>
          </w:tcPr>
          <w:p w14:paraId="577AE4BC" w14:textId="77777777" w:rsidR="004711C8" w:rsidRPr="00B37C9C" w:rsidRDefault="004711C8" w:rsidP="004711C8">
            <w:pPr>
              <w:rPr>
                <w:rFonts w:ascii="Times New Roman" w:hAnsi="Times New Roman" w:cs="Times New Roman"/>
                <w:sz w:val="24"/>
                <w:szCs w:val="24"/>
              </w:rPr>
            </w:pPr>
          </w:p>
        </w:tc>
      </w:tr>
      <w:tr w:rsidR="004711C8" w:rsidRPr="00B37C9C" w14:paraId="7D28175F" w14:textId="77777777" w:rsidTr="004711C8">
        <w:tc>
          <w:tcPr>
            <w:tcW w:w="988" w:type="dxa"/>
          </w:tcPr>
          <w:p w14:paraId="1993B583"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2.4</w:t>
            </w:r>
          </w:p>
        </w:tc>
        <w:tc>
          <w:tcPr>
            <w:tcW w:w="3827" w:type="dxa"/>
          </w:tcPr>
          <w:p w14:paraId="731F8CA4" w14:textId="742DACD4" w:rsidR="004711C8" w:rsidRPr="00B37C9C" w:rsidRDefault="004711C8" w:rsidP="008D5A8F">
            <w:pPr>
              <w:rPr>
                <w:rFonts w:ascii="Times New Roman" w:hAnsi="Times New Roman" w:cs="Times New Roman"/>
                <w:sz w:val="24"/>
                <w:szCs w:val="24"/>
              </w:rPr>
            </w:pPr>
            <w:r w:rsidRPr="00B37C9C">
              <w:rPr>
                <w:rFonts w:ascii="Times New Roman" w:hAnsi="Times New Roman" w:cs="Times New Roman"/>
                <w:sz w:val="24"/>
                <w:szCs w:val="24"/>
                <w:shd w:val="clear" w:color="auto" w:fill="FFFFFF"/>
              </w:rPr>
              <w:t xml:space="preserve">Година спілкування </w:t>
            </w:r>
            <w:r w:rsidRPr="00B37C9C">
              <w:rPr>
                <w:rFonts w:ascii="Arial" w:hAnsi="Arial" w:cs="Arial"/>
                <w:color w:val="333333"/>
                <w:sz w:val="24"/>
                <w:szCs w:val="24"/>
                <w:shd w:val="clear" w:color="auto" w:fill="FFFFFF"/>
              </w:rPr>
              <w:t>«</w:t>
            </w:r>
            <w:r w:rsidRPr="00B37C9C">
              <w:rPr>
                <w:rFonts w:ascii="Times New Roman" w:hAnsi="Times New Roman" w:cs="Times New Roman"/>
                <w:sz w:val="24"/>
                <w:szCs w:val="24"/>
                <w:shd w:val="clear" w:color="auto" w:fill="FFFFFF"/>
              </w:rPr>
              <w:t xml:space="preserve">Єдина краса людини, відома мені, — це здоров'я» </w:t>
            </w:r>
          </w:p>
        </w:tc>
        <w:tc>
          <w:tcPr>
            <w:tcW w:w="1559" w:type="dxa"/>
          </w:tcPr>
          <w:p w14:paraId="1C636751"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 xml:space="preserve">Грудень </w:t>
            </w:r>
          </w:p>
        </w:tc>
        <w:tc>
          <w:tcPr>
            <w:tcW w:w="1985" w:type="dxa"/>
          </w:tcPr>
          <w:p w14:paraId="2C7F4C18"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9-11 класи</w:t>
            </w:r>
          </w:p>
        </w:tc>
        <w:tc>
          <w:tcPr>
            <w:tcW w:w="1417" w:type="dxa"/>
          </w:tcPr>
          <w:p w14:paraId="2A96FB01" w14:textId="77777777" w:rsidR="004711C8" w:rsidRPr="00B37C9C" w:rsidRDefault="004711C8" w:rsidP="004711C8">
            <w:pPr>
              <w:rPr>
                <w:rFonts w:ascii="Times New Roman" w:hAnsi="Times New Roman" w:cs="Times New Roman"/>
                <w:sz w:val="24"/>
                <w:szCs w:val="24"/>
              </w:rPr>
            </w:pPr>
          </w:p>
        </w:tc>
      </w:tr>
      <w:tr w:rsidR="004711C8" w:rsidRPr="00B37C9C" w14:paraId="1D5A1314" w14:textId="77777777" w:rsidTr="004711C8">
        <w:tc>
          <w:tcPr>
            <w:tcW w:w="988" w:type="dxa"/>
          </w:tcPr>
          <w:p w14:paraId="061598B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2.5</w:t>
            </w:r>
          </w:p>
        </w:tc>
        <w:tc>
          <w:tcPr>
            <w:tcW w:w="3827" w:type="dxa"/>
          </w:tcPr>
          <w:p w14:paraId="058F777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Година спілкування на тему: «Шкільна дезадаптація. Як виявити та запобігти негативним наслідкам»</w:t>
            </w:r>
          </w:p>
        </w:tc>
        <w:tc>
          <w:tcPr>
            <w:tcW w:w="1559" w:type="dxa"/>
          </w:tcPr>
          <w:p w14:paraId="6BE72722"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Жовтень</w:t>
            </w:r>
          </w:p>
        </w:tc>
        <w:tc>
          <w:tcPr>
            <w:tcW w:w="1985" w:type="dxa"/>
          </w:tcPr>
          <w:p w14:paraId="1DD53CD0"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Батьки 1 класу</w:t>
            </w:r>
          </w:p>
        </w:tc>
        <w:tc>
          <w:tcPr>
            <w:tcW w:w="1417" w:type="dxa"/>
          </w:tcPr>
          <w:p w14:paraId="188ABBFA" w14:textId="77777777" w:rsidR="004711C8" w:rsidRPr="00B37C9C" w:rsidRDefault="004711C8" w:rsidP="004711C8">
            <w:pPr>
              <w:rPr>
                <w:rFonts w:ascii="Times New Roman" w:hAnsi="Times New Roman" w:cs="Times New Roman"/>
                <w:sz w:val="24"/>
                <w:szCs w:val="24"/>
              </w:rPr>
            </w:pPr>
          </w:p>
        </w:tc>
      </w:tr>
      <w:tr w:rsidR="004711C8" w:rsidRPr="00B37C9C" w14:paraId="2B462234" w14:textId="77777777" w:rsidTr="004711C8">
        <w:tc>
          <w:tcPr>
            <w:tcW w:w="988" w:type="dxa"/>
          </w:tcPr>
          <w:p w14:paraId="239AB50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2.6</w:t>
            </w:r>
          </w:p>
        </w:tc>
        <w:tc>
          <w:tcPr>
            <w:tcW w:w="3827" w:type="dxa"/>
          </w:tcPr>
          <w:p w14:paraId="24991942" w14:textId="05992553" w:rsidR="004711C8" w:rsidRPr="00B37C9C" w:rsidRDefault="004711C8" w:rsidP="000872E7">
            <w:pPr>
              <w:jc w:val="both"/>
              <w:rPr>
                <w:rFonts w:ascii="Times New Roman" w:hAnsi="Times New Roman" w:cs="Times New Roman"/>
                <w:sz w:val="24"/>
                <w:szCs w:val="24"/>
              </w:rPr>
            </w:pPr>
            <w:r w:rsidRPr="00B37C9C">
              <w:rPr>
                <w:rFonts w:ascii="Times New Roman" w:hAnsi="Times New Roman" w:cs="Times New Roman"/>
                <w:sz w:val="24"/>
                <w:szCs w:val="24"/>
              </w:rPr>
              <w:t>Година спілкування «Що таке булінг та чому про нього треба знати всім батькам»</w:t>
            </w:r>
          </w:p>
        </w:tc>
        <w:tc>
          <w:tcPr>
            <w:tcW w:w="1559" w:type="dxa"/>
          </w:tcPr>
          <w:p w14:paraId="206AB61F"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Січень</w:t>
            </w:r>
          </w:p>
        </w:tc>
        <w:tc>
          <w:tcPr>
            <w:tcW w:w="1985" w:type="dxa"/>
          </w:tcPr>
          <w:p w14:paraId="38D98AA2"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Батьки 5-7 класу</w:t>
            </w:r>
          </w:p>
        </w:tc>
        <w:tc>
          <w:tcPr>
            <w:tcW w:w="1417" w:type="dxa"/>
          </w:tcPr>
          <w:p w14:paraId="0CA83000" w14:textId="77777777" w:rsidR="004711C8" w:rsidRPr="00B37C9C" w:rsidRDefault="004711C8" w:rsidP="004711C8">
            <w:pPr>
              <w:rPr>
                <w:rFonts w:ascii="Times New Roman" w:hAnsi="Times New Roman" w:cs="Times New Roman"/>
                <w:sz w:val="24"/>
                <w:szCs w:val="24"/>
              </w:rPr>
            </w:pPr>
          </w:p>
        </w:tc>
      </w:tr>
      <w:tr w:rsidR="004711C8" w:rsidRPr="00B37C9C" w14:paraId="5E93832A" w14:textId="77777777" w:rsidTr="004711C8">
        <w:tc>
          <w:tcPr>
            <w:tcW w:w="988" w:type="dxa"/>
          </w:tcPr>
          <w:p w14:paraId="3C9AF33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2.7</w:t>
            </w:r>
          </w:p>
        </w:tc>
        <w:tc>
          <w:tcPr>
            <w:tcW w:w="3827" w:type="dxa"/>
          </w:tcPr>
          <w:p w14:paraId="586F0E06" w14:textId="669278D8" w:rsidR="004711C8" w:rsidRPr="00B37C9C" w:rsidRDefault="004711C8" w:rsidP="000872E7">
            <w:pPr>
              <w:rPr>
                <w:rFonts w:ascii="Times New Roman" w:hAnsi="Times New Roman" w:cs="Times New Roman"/>
                <w:sz w:val="24"/>
                <w:szCs w:val="24"/>
              </w:rPr>
            </w:pPr>
            <w:r w:rsidRPr="00B37C9C">
              <w:rPr>
                <w:rFonts w:ascii="Times New Roman" w:hAnsi="Times New Roman" w:cs="Times New Roman"/>
                <w:sz w:val="24"/>
                <w:szCs w:val="24"/>
              </w:rPr>
              <w:t>Бесіда на тему: «Стоп дитячий суїцид»</w:t>
            </w:r>
          </w:p>
        </w:tc>
        <w:tc>
          <w:tcPr>
            <w:tcW w:w="1559" w:type="dxa"/>
          </w:tcPr>
          <w:p w14:paraId="3779F38B"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Квітень</w:t>
            </w:r>
          </w:p>
        </w:tc>
        <w:tc>
          <w:tcPr>
            <w:tcW w:w="1985" w:type="dxa"/>
          </w:tcPr>
          <w:p w14:paraId="5C80DC88"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Батьки</w:t>
            </w:r>
          </w:p>
          <w:p w14:paraId="569940B8"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8-11 класу</w:t>
            </w:r>
          </w:p>
        </w:tc>
        <w:tc>
          <w:tcPr>
            <w:tcW w:w="1417" w:type="dxa"/>
          </w:tcPr>
          <w:p w14:paraId="5054C196" w14:textId="77777777" w:rsidR="004711C8" w:rsidRPr="00B37C9C" w:rsidRDefault="004711C8" w:rsidP="004711C8">
            <w:pPr>
              <w:rPr>
                <w:rFonts w:ascii="Times New Roman" w:hAnsi="Times New Roman" w:cs="Times New Roman"/>
                <w:sz w:val="24"/>
                <w:szCs w:val="24"/>
              </w:rPr>
            </w:pPr>
          </w:p>
        </w:tc>
      </w:tr>
      <w:tr w:rsidR="004711C8" w:rsidRPr="00B37C9C" w14:paraId="2C147814" w14:textId="77777777" w:rsidTr="004711C8">
        <w:tc>
          <w:tcPr>
            <w:tcW w:w="988" w:type="dxa"/>
          </w:tcPr>
          <w:p w14:paraId="5C1BBCC5"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2.8</w:t>
            </w:r>
          </w:p>
        </w:tc>
        <w:tc>
          <w:tcPr>
            <w:tcW w:w="3827" w:type="dxa"/>
          </w:tcPr>
          <w:p w14:paraId="2F25BB97"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Участь в засіданнях ради профілактики.</w:t>
            </w:r>
          </w:p>
        </w:tc>
        <w:tc>
          <w:tcPr>
            <w:tcW w:w="1559" w:type="dxa"/>
          </w:tcPr>
          <w:p w14:paraId="559A6A85"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1FF541E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Кл. керівники</w:t>
            </w:r>
          </w:p>
          <w:p w14:paraId="1EEE806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1-11кл.спільно з соц. Педагогом, психолог</w:t>
            </w:r>
          </w:p>
        </w:tc>
        <w:tc>
          <w:tcPr>
            <w:tcW w:w="1417" w:type="dxa"/>
          </w:tcPr>
          <w:p w14:paraId="3EC1CE4F" w14:textId="77777777" w:rsidR="004711C8" w:rsidRPr="00B37C9C" w:rsidRDefault="004711C8" w:rsidP="004711C8">
            <w:pPr>
              <w:rPr>
                <w:rFonts w:ascii="Times New Roman" w:hAnsi="Times New Roman" w:cs="Times New Roman"/>
                <w:sz w:val="24"/>
                <w:szCs w:val="24"/>
              </w:rPr>
            </w:pPr>
          </w:p>
        </w:tc>
      </w:tr>
      <w:tr w:rsidR="004711C8" w:rsidRPr="00B37C9C" w14:paraId="15526E92" w14:textId="77777777" w:rsidTr="004711C8">
        <w:tc>
          <w:tcPr>
            <w:tcW w:w="988" w:type="dxa"/>
          </w:tcPr>
          <w:p w14:paraId="284F66C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2.9</w:t>
            </w:r>
          </w:p>
        </w:tc>
        <w:tc>
          <w:tcPr>
            <w:tcW w:w="3827" w:type="dxa"/>
          </w:tcPr>
          <w:p w14:paraId="09263C55"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Проведення занять з елементами тренінгу щодо формування здорового способу життя, правового виховання, протидії торгівлі людьми, насильства в сім’ї, тощо. </w:t>
            </w:r>
          </w:p>
        </w:tc>
        <w:tc>
          <w:tcPr>
            <w:tcW w:w="1559" w:type="dxa"/>
          </w:tcPr>
          <w:p w14:paraId="1AE5352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66354D25"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Учні ліцею</w:t>
            </w:r>
          </w:p>
        </w:tc>
        <w:tc>
          <w:tcPr>
            <w:tcW w:w="1417" w:type="dxa"/>
          </w:tcPr>
          <w:p w14:paraId="25DD69D2" w14:textId="77777777" w:rsidR="004711C8" w:rsidRPr="00B37C9C" w:rsidRDefault="004711C8" w:rsidP="004711C8">
            <w:pPr>
              <w:rPr>
                <w:rFonts w:ascii="Times New Roman" w:hAnsi="Times New Roman" w:cs="Times New Roman"/>
                <w:sz w:val="24"/>
                <w:szCs w:val="24"/>
              </w:rPr>
            </w:pPr>
          </w:p>
          <w:p w14:paraId="3A316DEA" w14:textId="77777777" w:rsidR="004711C8" w:rsidRPr="00B37C9C" w:rsidRDefault="004711C8" w:rsidP="004711C8">
            <w:pPr>
              <w:rPr>
                <w:rFonts w:ascii="Times New Roman" w:hAnsi="Times New Roman" w:cs="Times New Roman"/>
                <w:sz w:val="24"/>
                <w:szCs w:val="24"/>
              </w:rPr>
            </w:pPr>
          </w:p>
        </w:tc>
      </w:tr>
      <w:tr w:rsidR="004711C8" w:rsidRPr="00B37C9C" w14:paraId="2CBA0C93" w14:textId="77777777" w:rsidTr="004711C8">
        <w:trPr>
          <w:trHeight w:val="826"/>
        </w:trPr>
        <w:tc>
          <w:tcPr>
            <w:tcW w:w="988" w:type="dxa"/>
          </w:tcPr>
          <w:p w14:paraId="1668923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2.10</w:t>
            </w:r>
          </w:p>
        </w:tc>
        <w:tc>
          <w:tcPr>
            <w:tcW w:w="3827" w:type="dxa"/>
          </w:tcPr>
          <w:p w14:paraId="44BECE4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Розмова «Правила поведінки у школі» </w:t>
            </w:r>
          </w:p>
        </w:tc>
        <w:tc>
          <w:tcPr>
            <w:tcW w:w="1559" w:type="dxa"/>
          </w:tcPr>
          <w:p w14:paraId="66FD5D4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Вересень </w:t>
            </w:r>
          </w:p>
        </w:tc>
        <w:tc>
          <w:tcPr>
            <w:tcW w:w="1985" w:type="dxa"/>
          </w:tcPr>
          <w:p w14:paraId="20EF551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1-11 класи</w:t>
            </w:r>
          </w:p>
        </w:tc>
        <w:tc>
          <w:tcPr>
            <w:tcW w:w="1417" w:type="dxa"/>
          </w:tcPr>
          <w:p w14:paraId="189F2779" w14:textId="77777777" w:rsidR="004711C8" w:rsidRPr="00B37C9C" w:rsidRDefault="004711C8" w:rsidP="004711C8">
            <w:pPr>
              <w:rPr>
                <w:rFonts w:ascii="Times New Roman" w:hAnsi="Times New Roman" w:cs="Times New Roman"/>
                <w:sz w:val="24"/>
                <w:szCs w:val="24"/>
              </w:rPr>
            </w:pPr>
          </w:p>
        </w:tc>
      </w:tr>
      <w:tr w:rsidR="004711C8" w:rsidRPr="00B37C9C" w14:paraId="0C90D951" w14:textId="77777777" w:rsidTr="004711C8">
        <w:tc>
          <w:tcPr>
            <w:tcW w:w="9776" w:type="dxa"/>
            <w:gridSpan w:val="5"/>
          </w:tcPr>
          <w:p w14:paraId="78811F0B" w14:textId="77777777" w:rsidR="004711C8" w:rsidRPr="00B37C9C" w:rsidRDefault="004711C8" w:rsidP="00EF0B16">
            <w:pPr>
              <w:ind w:left="22"/>
              <w:jc w:val="center"/>
              <w:rPr>
                <w:rFonts w:ascii="Times New Roman" w:hAnsi="Times New Roman" w:cs="Times New Roman"/>
                <w:b/>
                <w:i/>
                <w:sz w:val="24"/>
                <w:szCs w:val="24"/>
              </w:rPr>
            </w:pPr>
            <w:r w:rsidRPr="00B37C9C">
              <w:rPr>
                <w:rFonts w:ascii="Times New Roman" w:hAnsi="Times New Roman" w:cs="Times New Roman"/>
                <w:b/>
                <w:i/>
                <w:sz w:val="24"/>
                <w:szCs w:val="24"/>
                <w:lang w:val="en-US"/>
              </w:rPr>
              <w:t>III</w:t>
            </w:r>
            <w:r w:rsidRPr="00B37C9C">
              <w:rPr>
                <w:rFonts w:ascii="Times New Roman" w:hAnsi="Times New Roman" w:cs="Times New Roman"/>
                <w:b/>
                <w:i/>
                <w:sz w:val="24"/>
                <w:szCs w:val="24"/>
              </w:rPr>
              <w:t>.Корекція</w:t>
            </w:r>
          </w:p>
        </w:tc>
      </w:tr>
      <w:tr w:rsidR="004711C8" w:rsidRPr="00B37C9C" w14:paraId="64ABDF5E" w14:textId="77777777" w:rsidTr="004711C8">
        <w:tc>
          <w:tcPr>
            <w:tcW w:w="988" w:type="dxa"/>
          </w:tcPr>
          <w:p w14:paraId="2BEDB6B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w:t>
            </w:r>
          </w:p>
        </w:tc>
        <w:tc>
          <w:tcPr>
            <w:tcW w:w="3827" w:type="dxa"/>
          </w:tcPr>
          <w:p w14:paraId="59867BF7"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Корекційно-розвивальна робота з дітьми з низькою здатністю до адаптації (розробка Л.В. Туріщева)</w:t>
            </w:r>
          </w:p>
        </w:tc>
        <w:tc>
          <w:tcPr>
            <w:tcW w:w="1559" w:type="dxa"/>
          </w:tcPr>
          <w:p w14:paraId="174EA081"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Жовтень – листопад,</w:t>
            </w:r>
          </w:p>
          <w:p w14:paraId="3E702C50"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грудень-січень</w:t>
            </w:r>
          </w:p>
        </w:tc>
        <w:tc>
          <w:tcPr>
            <w:tcW w:w="1985" w:type="dxa"/>
          </w:tcPr>
          <w:p w14:paraId="7060BC6C"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 xml:space="preserve">1 клас, </w:t>
            </w:r>
          </w:p>
          <w:p w14:paraId="4A296063"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новоприбулі учні</w:t>
            </w:r>
          </w:p>
          <w:p w14:paraId="30639832" w14:textId="77777777" w:rsidR="004711C8" w:rsidRPr="00B37C9C" w:rsidRDefault="004711C8" w:rsidP="004711C8">
            <w:pPr>
              <w:jc w:val="center"/>
              <w:rPr>
                <w:rFonts w:ascii="Times New Roman" w:hAnsi="Times New Roman" w:cs="Times New Roman"/>
                <w:bCs/>
                <w:sz w:val="24"/>
                <w:szCs w:val="24"/>
              </w:rPr>
            </w:pPr>
          </w:p>
        </w:tc>
        <w:tc>
          <w:tcPr>
            <w:tcW w:w="1417" w:type="dxa"/>
          </w:tcPr>
          <w:p w14:paraId="77D29505" w14:textId="77777777" w:rsidR="004711C8" w:rsidRPr="00B37C9C" w:rsidRDefault="004711C8" w:rsidP="004711C8">
            <w:pPr>
              <w:rPr>
                <w:rFonts w:ascii="Times New Roman" w:hAnsi="Times New Roman" w:cs="Times New Roman"/>
                <w:sz w:val="24"/>
                <w:szCs w:val="24"/>
              </w:rPr>
            </w:pPr>
          </w:p>
        </w:tc>
      </w:tr>
      <w:tr w:rsidR="004711C8" w:rsidRPr="00B37C9C" w14:paraId="3FAC90FC" w14:textId="77777777" w:rsidTr="004711C8">
        <w:tc>
          <w:tcPr>
            <w:tcW w:w="988" w:type="dxa"/>
          </w:tcPr>
          <w:p w14:paraId="30A5116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3.2</w:t>
            </w:r>
          </w:p>
        </w:tc>
        <w:tc>
          <w:tcPr>
            <w:tcW w:w="3827" w:type="dxa"/>
          </w:tcPr>
          <w:p w14:paraId="4799B113" w14:textId="77777777" w:rsidR="004711C8" w:rsidRPr="00B37C9C" w:rsidRDefault="004711C8" w:rsidP="004711C8">
            <w:pPr>
              <w:pStyle w:val="a9"/>
              <w:spacing w:before="0" w:beforeAutospacing="0" w:after="0" w:afterAutospacing="0"/>
            </w:pPr>
            <w:proofErr w:type="spellStart"/>
            <w:r w:rsidRPr="00B37C9C">
              <w:rPr>
                <w:bCs/>
              </w:rPr>
              <w:t>Ігри</w:t>
            </w:r>
            <w:proofErr w:type="spellEnd"/>
            <w:r w:rsidRPr="00B37C9C">
              <w:rPr>
                <w:bCs/>
              </w:rPr>
              <w:t xml:space="preserve"> для </w:t>
            </w:r>
            <w:proofErr w:type="spellStart"/>
            <w:r w:rsidRPr="00B37C9C">
              <w:rPr>
                <w:bCs/>
              </w:rPr>
              <w:t>зняття</w:t>
            </w:r>
            <w:proofErr w:type="spellEnd"/>
            <w:r w:rsidRPr="00B37C9C">
              <w:rPr>
                <w:bCs/>
                <w:lang w:val="uk-UA"/>
              </w:rPr>
              <w:t xml:space="preserve"> </w:t>
            </w:r>
            <w:proofErr w:type="spellStart"/>
            <w:r w:rsidRPr="00B37C9C">
              <w:rPr>
                <w:bCs/>
              </w:rPr>
              <w:t>втоми</w:t>
            </w:r>
            <w:proofErr w:type="spellEnd"/>
            <w:r w:rsidRPr="00B37C9C">
              <w:rPr>
                <w:bCs/>
              </w:rPr>
              <w:t xml:space="preserve">, </w:t>
            </w:r>
            <w:proofErr w:type="spellStart"/>
            <w:r w:rsidRPr="00B37C9C">
              <w:rPr>
                <w:bCs/>
              </w:rPr>
              <w:t>напруги</w:t>
            </w:r>
            <w:proofErr w:type="spellEnd"/>
            <w:r w:rsidRPr="00B37C9C">
              <w:rPr>
                <w:bCs/>
              </w:rPr>
              <w:t>,</w:t>
            </w:r>
            <w:r w:rsidRPr="00B37C9C">
              <w:rPr>
                <w:bCs/>
                <w:lang w:val="uk-UA"/>
              </w:rPr>
              <w:t xml:space="preserve"> </w:t>
            </w:r>
            <w:proofErr w:type="spellStart"/>
            <w:r w:rsidRPr="00B37C9C">
              <w:rPr>
                <w:bCs/>
              </w:rPr>
              <w:t>агресії</w:t>
            </w:r>
            <w:proofErr w:type="spellEnd"/>
            <w:r w:rsidRPr="00B37C9C">
              <w:rPr>
                <w:bCs/>
                <w:lang w:val="uk-UA"/>
              </w:rPr>
              <w:t xml:space="preserve"> </w:t>
            </w:r>
          </w:p>
        </w:tc>
        <w:tc>
          <w:tcPr>
            <w:tcW w:w="1559" w:type="dxa"/>
          </w:tcPr>
          <w:p w14:paraId="6E2B0E20"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 xml:space="preserve">Жовтень </w:t>
            </w:r>
          </w:p>
        </w:tc>
        <w:tc>
          <w:tcPr>
            <w:tcW w:w="1985" w:type="dxa"/>
          </w:tcPr>
          <w:p w14:paraId="04C9D4DE"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1-4 клас</w:t>
            </w:r>
          </w:p>
        </w:tc>
        <w:tc>
          <w:tcPr>
            <w:tcW w:w="1417" w:type="dxa"/>
          </w:tcPr>
          <w:p w14:paraId="4DF80A36" w14:textId="77777777" w:rsidR="004711C8" w:rsidRPr="00B37C9C" w:rsidRDefault="004711C8" w:rsidP="004711C8">
            <w:pPr>
              <w:rPr>
                <w:rFonts w:ascii="Times New Roman" w:hAnsi="Times New Roman" w:cs="Times New Roman"/>
                <w:sz w:val="24"/>
                <w:szCs w:val="24"/>
              </w:rPr>
            </w:pPr>
          </w:p>
        </w:tc>
      </w:tr>
      <w:tr w:rsidR="004711C8" w:rsidRPr="00B37C9C" w14:paraId="1598C7F7" w14:textId="77777777" w:rsidTr="004711C8">
        <w:tc>
          <w:tcPr>
            <w:tcW w:w="988" w:type="dxa"/>
          </w:tcPr>
          <w:p w14:paraId="5A42E57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3.3</w:t>
            </w:r>
          </w:p>
        </w:tc>
        <w:tc>
          <w:tcPr>
            <w:tcW w:w="3827" w:type="dxa"/>
          </w:tcPr>
          <w:p w14:paraId="53690E58"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Казкотерапія «Ковдра від янголятка», «Котики» (Віта Прачова), «Казка про острів Зміїний», «Герої теж плачуть», «Казка про сирену», «Казка про сміливого зайчика», «Для чого людині серце» </w:t>
            </w:r>
          </w:p>
        </w:tc>
        <w:tc>
          <w:tcPr>
            <w:tcW w:w="1559" w:type="dxa"/>
          </w:tcPr>
          <w:p w14:paraId="00582E33"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51F1010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1-4 класи</w:t>
            </w:r>
          </w:p>
        </w:tc>
        <w:tc>
          <w:tcPr>
            <w:tcW w:w="1417" w:type="dxa"/>
          </w:tcPr>
          <w:p w14:paraId="25C1C469" w14:textId="77777777" w:rsidR="004711C8" w:rsidRPr="00B37C9C" w:rsidRDefault="004711C8" w:rsidP="004711C8">
            <w:pPr>
              <w:rPr>
                <w:rFonts w:ascii="Times New Roman" w:hAnsi="Times New Roman" w:cs="Times New Roman"/>
                <w:sz w:val="24"/>
                <w:szCs w:val="24"/>
              </w:rPr>
            </w:pPr>
          </w:p>
        </w:tc>
      </w:tr>
      <w:tr w:rsidR="004711C8" w:rsidRPr="00B37C9C" w14:paraId="30973DB0" w14:textId="77777777" w:rsidTr="004711C8">
        <w:tc>
          <w:tcPr>
            <w:tcW w:w="988" w:type="dxa"/>
          </w:tcPr>
          <w:p w14:paraId="213BFDB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3.4</w:t>
            </w:r>
          </w:p>
        </w:tc>
        <w:tc>
          <w:tcPr>
            <w:tcW w:w="3827" w:type="dxa"/>
          </w:tcPr>
          <w:p w14:paraId="158104B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Проведення занять з учнями 5-го класу з метою формування навичок спілкування в новій ситуації</w:t>
            </w:r>
          </w:p>
        </w:tc>
        <w:tc>
          <w:tcPr>
            <w:tcW w:w="1559" w:type="dxa"/>
          </w:tcPr>
          <w:p w14:paraId="119D980D"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Жовтень</w:t>
            </w:r>
            <w:proofErr w:type="spellEnd"/>
          </w:p>
        </w:tc>
        <w:tc>
          <w:tcPr>
            <w:tcW w:w="1985" w:type="dxa"/>
          </w:tcPr>
          <w:p w14:paraId="65DEE278"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5 </w:t>
            </w:r>
            <w:proofErr w:type="spellStart"/>
            <w:r w:rsidRPr="00B37C9C">
              <w:rPr>
                <w:rFonts w:ascii="Times New Roman" w:hAnsi="Times New Roman" w:cs="Times New Roman"/>
                <w:sz w:val="24"/>
                <w:szCs w:val="24"/>
                <w:lang w:val="ru-RU"/>
              </w:rPr>
              <w:t>клас</w:t>
            </w:r>
            <w:proofErr w:type="spellEnd"/>
          </w:p>
        </w:tc>
        <w:tc>
          <w:tcPr>
            <w:tcW w:w="1417" w:type="dxa"/>
          </w:tcPr>
          <w:p w14:paraId="32A2F4D4" w14:textId="77777777" w:rsidR="004711C8" w:rsidRPr="00B37C9C" w:rsidRDefault="004711C8" w:rsidP="004711C8">
            <w:pPr>
              <w:rPr>
                <w:rFonts w:ascii="Times New Roman" w:hAnsi="Times New Roman" w:cs="Times New Roman"/>
                <w:sz w:val="24"/>
                <w:szCs w:val="24"/>
              </w:rPr>
            </w:pPr>
          </w:p>
        </w:tc>
      </w:tr>
      <w:tr w:rsidR="004711C8" w:rsidRPr="00B37C9C" w14:paraId="564C0840" w14:textId="77777777" w:rsidTr="004711C8">
        <w:tc>
          <w:tcPr>
            <w:tcW w:w="988" w:type="dxa"/>
          </w:tcPr>
          <w:p w14:paraId="3526462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lastRenderedPageBreak/>
              <w:t>3.5</w:t>
            </w:r>
          </w:p>
        </w:tc>
        <w:tc>
          <w:tcPr>
            <w:tcW w:w="3827" w:type="dxa"/>
          </w:tcPr>
          <w:p w14:paraId="185E2F5F"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Корекційні</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заняття</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дітьми</w:t>
            </w:r>
            <w:proofErr w:type="spellEnd"/>
            <w:r w:rsidRPr="00B37C9C">
              <w:rPr>
                <w:rFonts w:ascii="Times New Roman" w:hAnsi="Times New Roman" w:cs="Times New Roman"/>
                <w:sz w:val="24"/>
                <w:szCs w:val="24"/>
                <w:lang w:val="ru-RU"/>
              </w:rPr>
              <w:t xml:space="preserve"> на </w:t>
            </w:r>
            <w:proofErr w:type="spellStart"/>
            <w:r w:rsidRPr="00B37C9C">
              <w:rPr>
                <w:rFonts w:ascii="Times New Roman" w:hAnsi="Times New Roman" w:cs="Times New Roman"/>
                <w:sz w:val="24"/>
                <w:szCs w:val="24"/>
                <w:lang w:val="ru-RU"/>
              </w:rPr>
              <w:t>розвиток</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пізнавальних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процесів</w:t>
            </w:r>
            <w:proofErr w:type="spellEnd"/>
          </w:p>
        </w:tc>
        <w:tc>
          <w:tcPr>
            <w:tcW w:w="1559" w:type="dxa"/>
          </w:tcPr>
          <w:p w14:paraId="704C03E2"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Листопад</w:t>
            </w:r>
          </w:p>
          <w:p w14:paraId="2F3DF408"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Грудень</w:t>
            </w:r>
            <w:proofErr w:type="spellEnd"/>
          </w:p>
        </w:tc>
        <w:tc>
          <w:tcPr>
            <w:tcW w:w="1985" w:type="dxa"/>
          </w:tcPr>
          <w:p w14:paraId="76C7A55A"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1клас</w:t>
            </w:r>
          </w:p>
          <w:p w14:paraId="641F74B7"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2 </w:t>
            </w:r>
            <w:proofErr w:type="spellStart"/>
            <w:r w:rsidRPr="00B37C9C">
              <w:rPr>
                <w:rFonts w:ascii="Times New Roman" w:hAnsi="Times New Roman" w:cs="Times New Roman"/>
                <w:sz w:val="24"/>
                <w:szCs w:val="24"/>
                <w:lang w:val="ru-RU"/>
              </w:rPr>
              <w:t>клас</w:t>
            </w:r>
            <w:proofErr w:type="spellEnd"/>
          </w:p>
        </w:tc>
        <w:tc>
          <w:tcPr>
            <w:tcW w:w="1417" w:type="dxa"/>
          </w:tcPr>
          <w:p w14:paraId="25CD769C" w14:textId="77777777" w:rsidR="004711C8" w:rsidRPr="00B37C9C" w:rsidRDefault="004711C8" w:rsidP="004711C8">
            <w:pPr>
              <w:rPr>
                <w:rFonts w:ascii="Times New Roman" w:hAnsi="Times New Roman" w:cs="Times New Roman"/>
                <w:sz w:val="24"/>
                <w:szCs w:val="24"/>
              </w:rPr>
            </w:pPr>
          </w:p>
        </w:tc>
      </w:tr>
      <w:tr w:rsidR="004711C8" w:rsidRPr="00B37C9C" w14:paraId="38A3FB86" w14:textId="77777777" w:rsidTr="004711C8">
        <w:tc>
          <w:tcPr>
            <w:tcW w:w="988" w:type="dxa"/>
          </w:tcPr>
          <w:p w14:paraId="3DE56753"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3.6</w:t>
            </w:r>
          </w:p>
        </w:tc>
        <w:tc>
          <w:tcPr>
            <w:tcW w:w="3827" w:type="dxa"/>
          </w:tcPr>
          <w:p w14:paraId="24B9C075"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Проведення</w:t>
            </w:r>
            <w:proofErr w:type="spellEnd"/>
            <w:r w:rsidRPr="00B37C9C">
              <w:rPr>
                <w:rFonts w:ascii="Times New Roman" w:hAnsi="Times New Roman" w:cs="Times New Roman"/>
                <w:sz w:val="24"/>
                <w:szCs w:val="24"/>
                <w:lang w:val="ru-RU"/>
              </w:rPr>
              <w:t xml:space="preserve"> занять для </w:t>
            </w:r>
            <w:proofErr w:type="spellStart"/>
            <w:r w:rsidRPr="00B37C9C">
              <w:rPr>
                <w:rFonts w:ascii="Times New Roman" w:hAnsi="Times New Roman" w:cs="Times New Roman"/>
                <w:sz w:val="24"/>
                <w:szCs w:val="24"/>
                <w:lang w:val="ru-RU"/>
              </w:rPr>
              <w:t>покращення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перебігу</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адаптаційного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періоду</w:t>
            </w:r>
            <w:proofErr w:type="spellEnd"/>
          </w:p>
        </w:tc>
        <w:tc>
          <w:tcPr>
            <w:tcW w:w="1559" w:type="dxa"/>
          </w:tcPr>
          <w:p w14:paraId="0519122A"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Грудень</w:t>
            </w:r>
            <w:proofErr w:type="spellEnd"/>
          </w:p>
        </w:tc>
        <w:tc>
          <w:tcPr>
            <w:tcW w:w="1985" w:type="dxa"/>
          </w:tcPr>
          <w:p w14:paraId="2DDA779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5 </w:t>
            </w:r>
            <w:proofErr w:type="spellStart"/>
            <w:r w:rsidRPr="00B37C9C">
              <w:rPr>
                <w:rFonts w:ascii="Times New Roman" w:hAnsi="Times New Roman" w:cs="Times New Roman"/>
                <w:sz w:val="24"/>
                <w:szCs w:val="24"/>
                <w:lang w:val="ru-RU"/>
              </w:rPr>
              <w:t>клас</w:t>
            </w:r>
            <w:proofErr w:type="spellEnd"/>
          </w:p>
        </w:tc>
        <w:tc>
          <w:tcPr>
            <w:tcW w:w="1417" w:type="dxa"/>
          </w:tcPr>
          <w:p w14:paraId="312A2396" w14:textId="77777777" w:rsidR="004711C8" w:rsidRPr="00B37C9C" w:rsidRDefault="004711C8" w:rsidP="004711C8">
            <w:pPr>
              <w:rPr>
                <w:rFonts w:ascii="Times New Roman" w:hAnsi="Times New Roman" w:cs="Times New Roman"/>
                <w:sz w:val="24"/>
                <w:szCs w:val="24"/>
              </w:rPr>
            </w:pPr>
          </w:p>
        </w:tc>
      </w:tr>
      <w:tr w:rsidR="004711C8" w:rsidRPr="00B37C9C" w14:paraId="087BAF7A" w14:textId="77777777" w:rsidTr="004711C8">
        <w:tc>
          <w:tcPr>
            <w:tcW w:w="988" w:type="dxa"/>
          </w:tcPr>
          <w:p w14:paraId="05F508D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3.7</w:t>
            </w:r>
          </w:p>
        </w:tc>
        <w:tc>
          <w:tcPr>
            <w:tcW w:w="3827" w:type="dxa"/>
          </w:tcPr>
          <w:p w14:paraId="2460ECAF"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Корекційна робота з учнями, що мають підвищений рівень агресивності </w:t>
            </w:r>
          </w:p>
        </w:tc>
        <w:tc>
          <w:tcPr>
            <w:tcW w:w="1559" w:type="dxa"/>
          </w:tcPr>
          <w:p w14:paraId="3564C17A"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Грудень</w:t>
            </w:r>
            <w:proofErr w:type="spellEnd"/>
            <w:r w:rsidRPr="00B37C9C">
              <w:rPr>
                <w:rFonts w:ascii="Times New Roman" w:hAnsi="Times New Roman" w:cs="Times New Roman"/>
                <w:sz w:val="24"/>
                <w:szCs w:val="24"/>
                <w:lang w:val="ru-RU"/>
              </w:rPr>
              <w:t xml:space="preserve"> - </w:t>
            </w:r>
          </w:p>
          <w:p w14:paraId="755F3F3B"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Січень</w:t>
            </w:r>
            <w:proofErr w:type="spellEnd"/>
          </w:p>
        </w:tc>
        <w:tc>
          <w:tcPr>
            <w:tcW w:w="1985" w:type="dxa"/>
          </w:tcPr>
          <w:p w14:paraId="6209B96F"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5, 7, 8 </w:t>
            </w:r>
            <w:proofErr w:type="spellStart"/>
            <w:r w:rsidRPr="00B37C9C">
              <w:rPr>
                <w:rFonts w:ascii="Times New Roman" w:hAnsi="Times New Roman" w:cs="Times New Roman"/>
                <w:sz w:val="24"/>
                <w:szCs w:val="24"/>
                <w:lang w:val="ru-RU"/>
              </w:rPr>
              <w:t>класи</w:t>
            </w:r>
            <w:proofErr w:type="spellEnd"/>
          </w:p>
        </w:tc>
        <w:tc>
          <w:tcPr>
            <w:tcW w:w="1417" w:type="dxa"/>
          </w:tcPr>
          <w:p w14:paraId="2A1BD308" w14:textId="77777777" w:rsidR="004711C8" w:rsidRPr="00B37C9C" w:rsidRDefault="004711C8" w:rsidP="004711C8">
            <w:pPr>
              <w:rPr>
                <w:rFonts w:ascii="Times New Roman" w:hAnsi="Times New Roman" w:cs="Times New Roman"/>
                <w:sz w:val="24"/>
                <w:szCs w:val="24"/>
              </w:rPr>
            </w:pPr>
          </w:p>
        </w:tc>
      </w:tr>
      <w:tr w:rsidR="004711C8" w:rsidRPr="00B37C9C" w14:paraId="308EFD18" w14:textId="77777777" w:rsidTr="004711C8">
        <w:tc>
          <w:tcPr>
            <w:tcW w:w="988" w:type="dxa"/>
          </w:tcPr>
          <w:p w14:paraId="0C079F6F"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3.8</w:t>
            </w:r>
          </w:p>
        </w:tc>
        <w:tc>
          <w:tcPr>
            <w:tcW w:w="3827" w:type="dxa"/>
          </w:tcPr>
          <w:p w14:paraId="1B7C1D13"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Техніки медитації та технікам заспокоєння («Тепла ковдра», «Метелик, «Квадратне дихання», «Техніка Джейкобсона»)</w:t>
            </w:r>
          </w:p>
        </w:tc>
        <w:tc>
          <w:tcPr>
            <w:tcW w:w="1559" w:type="dxa"/>
          </w:tcPr>
          <w:p w14:paraId="03741AC7"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1833F29A"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Учасники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освітнього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процесу</w:t>
            </w:r>
            <w:proofErr w:type="spellEnd"/>
          </w:p>
        </w:tc>
        <w:tc>
          <w:tcPr>
            <w:tcW w:w="1417" w:type="dxa"/>
          </w:tcPr>
          <w:p w14:paraId="1BEEBB2A" w14:textId="77777777" w:rsidR="004711C8" w:rsidRPr="00B37C9C" w:rsidRDefault="004711C8" w:rsidP="004711C8">
            <w:pPr>
              <w:rPr>
                <w:rFonts w:ascii="Times New Roman" w:hAnsi="Times New Roman" w:cs="Times New Roman"/>
                <w:sz w:val="24"/>
                <w:szCs w:val="24"/>
              </w:rPr>
            </w:pPr>
          </w:p>
        </w:tc>
      </w:tr>
      <w:tr w:rsidR="004711C8" w:rsidRPr="00B37C9C" w14:paraId="73D37FAC" w14:textId="77777777" w:rsidTr="004711C8">
        <w:tc>
          <w:tcPr>
            <w:tcW w:w="988" w:type="dxa"/>
          </w:tcPr>
          <w:p w14:paraId="78905C7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3.9</w:t>
            </w:r>
          </w:p>
        </w:tc>
        <w:tc>
          <w:tcPr>
            <w:tcW w:w="3827" w:type="dxa"/>
          </w:tcPr>
          <w:p w14:paraId="5537CD11" w14:textId="48A23F06" w:rsidR="004711C8" w:rsidRPr="00B37C9C" w:rsidRDefault="004711C8" w:rsidP="00F960E9">
            <w:pPr>
              <w:keepLines/>
              <w:rPr>
                <w:rFonts w:ascii="Times New Roman" w:hAnsi="Times New Roman" w:cs="Times New Roman"/>
                <w:sz w:val="24"/>
                <w:szCs w:val="24"/>
              </w:rPr>
            </w:pPr>
            <w:r w:rsidRPr="00B37C9C">
              <w:rPr>
                <w:rFonts w:ascii="Times New Roman" w:hAnsi="Times New Roman" w:cs="Times New Roman"/>
                <w:sz w:val="24"/>
                <w:szCs w:val="24"/>
              </w:rPr>
              <w:t xml:space="preserve">Корекційна робота за програмою «Діти та війна: навчання за технікою зцілення» </w:t>
            </w:r>
          </w:p>
        </w:tc>
        <w:tc>
          <w:tcPr>
            <w:tcW w:w="1559" w:type="dxa"/>
          </w:tcPr>
          <w:p w14:paraId="58C2F9FD"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4AFD3F91" w14:textId="77777777" w:rsidR="004711C8" w:rsidRPr="00B37C9C" w:rsidRDefault="004711C8" w:rsidP="004711C8">
            <w:pPr>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Учні</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ліцею</w:t>
            </w:r>
            <w:proofErr w:type="spellEnd"/>
          </w:p>
        </w:tc>
        <w:tc>
          <w:tcPr>
            <w:tcW w:w="1417" w:type="dxa"/>
          </w:tcPr>
          <w:p w14:paraId="707C83A7" w14:textId="77777777" w:rsidR="004711C8" w:rsidRPr="00B37C9C" w:rsidRDefault="004711C8" w:rsidP="004711C8">
            <w:pPr>
              <w:rPr>
                <w:rFonts w:ascii="Times New Roman" w:hAnsi="Times New Roman" w:cs="Times New Roman"/>
                <w:sz w:val="24"/>
                <w:szCs w:val="24"/>
              </w:rPr>
            </w:pPr>
          </w:p>
        </w:tc>
      </w:tr>
      <w:tr w:rsidR="004711C8" w:rsidRPr="00B37C9C" w14:paraId="6993FC25" w14:textId="77777777" w:rsidTr="004711C8">
        <w:tc>
          <w:tcPr>
            <w:tcW w:w="988" w:type="dxa"/>
          </w:tcPr>
          <w:p w14:paraId="13D5D9C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3.10</w:t>
            </w:r>
          </w:p>
        </w:tc>
        <w:tc>
          <w:tcPr>
            <w:tcW w:w="3827" w:type="dxa"/>
          </w:tcPr>
          <w:p w14:paraId="0E11721B" w14:textId="77777777" w:rsidR="004711C8" w:rsidRPr="00B37C9C" w:rsidRDefault="004711C8" w:rsidP="004711C8">
            <w:pPr>
              <w:keepLines/>
              <w:rPr>
                <w:rFonts w:ascii="Times New Roman" w:hAnsi="Times New Roman" w:cs="Times New Roman"/>
                <w:sz w:val="24"/>
                <w:szCs w:val="24"/>
              </w:rPr>
            </w:pPr>
            <w:proofErr w:type="spellStart"/>
            <w:r w:rsidRPr="00B37C9C">
              <w:rPr>
                <w:rFonts w:ascii="Times New Roman" w:hAnsi="Times New Roman" w:cs="Times New Roman"/>
                <w:sz w:val="24"/>
                <w:szCs w:val="24"/>
                <w:lang w:val="ru-RU"/>
              </w:rPr>
              <w:t>Корекційні</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заняття</w:t>
            </w:r>
            <w:proofErr w:type="spellEnd"/>
            <w:r w:rsidRPr="00B37C9C">
              <w:rPr>
                <w:rFonts w:ascii="Times New Roman" w:hAnsi="Times New Roman" w:cs="Times New Roman"/>
                <w:sz w:val="24"/>
                <w:szCs w:val="24"/>
                <w:lang w:val="ru-RU"/>
              </w:rPr>
              <w:t xml:space="preserve"> для </w:t>
            </w:r>
            <w:proofErr w:type="spellStart"/>
            <w:r w:rsidRPr="00B37C9C">
              <w:rPr>
                <w:rFonts w:ascii="Times New Roman" w:hAnsi="Times New Roman" w:cs="Times New Roman"/>
                <w:sz w:val="24"/>
                <w:szCs w:val="24"/>
                <w:lang w:val="ru-RU"/>
              </w:rPr>
              <w:t>сприяння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формуванню</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психологічного</w:t>
            </w:r>
            <w:proofErr w:type="spellEnd"/>
            <w:r w:rsidRPr="00B37C9C">
              <w:rPr>
                <w:rFonts w:ascii="Times New Roman" w:hAnsi="Times New Roman" w:cs="Times New Roman"/>
                <w:sz w:val="24"/>
                <w:szCs w:val="24"/>
                <w:lang w:val="ru-RU"/>
              </w:rPr>
              <w:t xml:space="preserve"> здоров’</w:t>
            </w:r>
            <w:r w:rsidRPr="00B37C9C">
              <w:rPr>
                <w:rFonts w:ascii="Times New Roman" w:hAnsi="Times New Roman" w:cs="Times New Roman"/>
                <w:sz w:val="24"/>
                <w:szCs w:val="24"/>
              </w:rPr>
              <w:t>я учнів</w:t>
            </w:r>
          </w:p>
        </w:tc>
        <w:tc>
          <w:tcPr>
            <w:tcW w:w="1559" w:type="dxa"/>
          </w:tcPr>
          <w:p w14:paraId="4E53271C"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Лютий</w:t>
            </w:r>
          </w:p>
        </w:tc>
        <w:tc>
          <w:tcPr>
            <w:tcW w:w="1985" w:type="dxa"/>
          </w:tcPr>
          <w:p w14:paraId="67104AF1"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3-4 </w:t>
            </w:r>
            <w:proofErr w:type="spellStart"/>
            <w:r w:rsidRPr="00B37C9C">
              <w:rPr>
                <w:rFonts w:ascii="Times New Roman" w:hAnsi="Times New Roman" w:cs="Times New Roman"/>
                <w:sz w:val="24"/>
                <w:szCs w:val="24"/>
                <w:lang w:val="ru-RU"/>
              </w:rPr>
              <w:t>класи</w:t>
            </w:r>
            <w:proofErr w:type="spellEnd"/>
          </w:p>
        </w:tc>
        <w:tc>
          <w:tcPr>
            <w:tcW w:w="1417" w:type="dxa"/>
          </w:tcPr>
          <w:p w14:paraId="7717DD5C" w14:textId="77777777" w:rsidR="004711C8" w:rsidRPr="00B37C9C" w:rsidRDefault="004711C8" w:rsidP="004711C8">
            <w:pPr>
              <w:rPr>
                <w:rFonts w:ascii="Times New Roman" w:hAnsi="Times New Roman" w:cs="Times New Roman"/>
                <w:sz w:val="24"/>
                <w:szCs w:val="24"/>
              </w:rPr>
            </w:pPr>
          </w:p>
        </w:tc>
      </w:tr>
      <w:tr w:rsidR="004711C8" w:rsidRPr="00B37C9C" w14:paraId="0A3E4E97" w14:textId="77777777" w:rsidTr="004711C8">
        <w:tc>
          <w:tcPr>
            <w:tcW w:w="988" w:type="dxa"/>
          </w:tcPr>
          <w:p w14:paraId="6D3CFCAB"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3.11</w:t>
            </w:r>
          </w:p>
        </w:tc>
        <w:tc>
          <w:tcPr>
            <w:tcW w:w="3827" w:type="dxa"/>
          </w:tcPr>
          <w:p w14:paraId="57B6152B"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Практичне</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заняття</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елементами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тренінгу</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Подолання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стресу</w:t>
            </w:r>
            <w:proofErr w:type="spellEnd"/>
            <w:r w:rsidRPr="00B37C9C">
              <w:rPr>
                <w:rFonts w:ascii="Times New Roman" w:hAnsi="Times New Roman" w:cs="Times New Roman"/>
                <w:sz w:val="24"/>
                <w:szCs w:val="24"/>
                <w:lang w:val="ru-RU"/>
              </w:rPr>
              <w:t>»</w:t>
            </w:r>
          </w:p>
        </w:tc>
        <w:tc>
          <w:tcPr>
            <w:tcW w:w="1559" w:type="dxa"/>
          </w:tcPr>
          <w:p w14:paraId="7F5705EF"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Лютий</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Березень</w:t>
            </w:r>
            <w:proofErr w:type="spellEnd"/>
            <w:r w:rsidRPr="00B37C9C">
              <w:rPr>
                <w:rFonts w:ascii="Times New Roman" w:hAnsi="Times New Roman" w:cs="Times New Roman"/>
                <w:sz w:val="24"/>
                <w:szCs w:val="24"/>
                <w:lang w:val="ru-RU"/>
              </w:rPr>
              <w:t xml:space="preserve"> </w:t>
            </w:r>
          </w:p>
        </w:tc>
        <w:tc>
          <w:tcPr>
            <w:tcW w:w="1985" w:type="dxa"/>
          </w:tcPr>
          <w:p w14:paraId="488B9091"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8-11класи</w:t>
            </w:r>
          </w:p>
        </w:tc>
        <w:tc>
          <w:tcPr>
            <w:tcW w:w="1417" w:type="dxa"/>
          </w:tcPr>
          <w:p w14:paraId="2D35F680" w14:textId="77777777" w:rsidR="004711C8" w:rsidRPr="00B37C9C" w:rsidRDefault="004711C8" w:rsidP="004711C8">
            <w:pPr>
              <w:rPr>
                <w:rFonts w:ascii="Times New Roman" w:hAnsi="Times New Roman" w:cs="Times New Roman"/>
                <w:sz w:val="24"/>
                <w:szCs w:val="24"/>
              </w:rPr>
            </w:pPr>
          </w:p>
        </w:tc>
      </w:tr>
      <w:tr w:rsidR="004711C8" w:rsidRPr="00B37C9C" w14:paraId="00330EB6" w14:textId="77777777" w:rsidTr="004711C8">
        <w:tc>
          <w:tcPr>
            <w:tcW w:w="988" w:type="dxa"/>
          </w:tcPr>
          <w:p w14:paraId="1359B24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3.12</w:t>
            </w:r>
          </w:p>
        </w:tc>
        <w:tc>
          <w:tcPr>
            <w:tcW w:w="3827" w:type="dxa"/>
          </w:tcPr>
          <w:p w14:paraId="218EE306" w14:textId="4B495987" w:rsidR="004711C8" w:rsidRPr="00B37C9C" w:rsidRDefault="004711C8" w:rsidP="00E674F9">
            <w:pPr>
              <w:keepLines/>
              <w:rPr>
                <w:rFonts w:ascii="Times New Roman" w:hAnsi="Times New Roman" w:cs="Times New Roman"/>
                <w:color w:val="538135" w:themeColor="accent6" w:themeShade="BF"/>
                <w:sz w:val="24"/>
                <w:szCs w:val="24"/>
              </w:rPr>
            </w:pPr>
            <w:r w:rsidRPr="00B37C9C">
              <w:rPr>
                <w:rFonts w:ascii="Times New Roman" w:hAnsi="Times New Roman" w:cs="Times New Roman"/>
                <w:sz w:val="24"/>
                <w:szCs w:val="24"/>
              </w:rPr>
              <w:t>Психологічний тренінг</w:t>
            </w:r>
            <w:r w:rsidRPr="00B37C9C">
              <w:rPr>
                <w:rFonts w:ascii="Times New Roman" w:hAnsi="Times New Roman" w:cs="Times New Roman"/>
                <w:sz w:val="24"/>
                <w:szCs w:val="24"/>
                <w:lang w:val="ru-RU"/>
              </w:rPr>
              <w:t xml:space="preserve"> «</w:t>
            </w:r>
            <w:r w:rsidRPr="00B37C9C">
              <w:rPr>
                <w:rFonts w:ascii="Times New Roman" w:hAnsi="Times New Roman" w:cs="Times New Roman"/>
                <w:bCs/>
                <w:sz w:val="24"/>
                <w:szCs w:val="24"/>
                <w:shd w:val="clear" w:color="auto" w:fill="FFFFFF"/>
              </w:rPr>
              <w:t>Здорове харчування як складова здорового способу життя»</w:t>
            </w:r>
          </w:p>
        </w:tc>
        <w:tc>
          <w:tcPr>
            <w:tcW w:w="1559" w:type="dxa"/>
          </w:tcPr>
          <w:p w14:paraId="01A82CD5"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Жовтень</w:t>
            </w:r>
            <w:proofErr w:type="spellEnd"/>
            <w:r w:rsidRPr="00B37C9C">
              <w:rPr>
                <w:rFonts w:ascii="Times New Roman" w:hAnsi="Times New Roman" w:cs="Times New Roman"/>
                <w:sz w:val="24"/>
                <w:szCs w:val="24"/>
                <w:lang w:val="ru-RU"/>
              </w:rPr>
              <w:t xml:space="preserve"> - </w:t>
            </w:r>
            <w:proofErr w:type="spellStart"/>
            <w:r w:rsidRPr="00B37C9C">
              <w:rPr>
                <w:rFonts w:ascii="Times New Roman" w:hAnsi="Times New Roman" w:cs="Times New Roman"/>
                <w:sz w:val="24"/>
                <w:szCs w:val="24"/>
                <w:lang w:val="ru-RU"/>
              </w:rPr>
              <w:t>Квітень</w:t>
            </w:r>
            <w:proofErr w:type="spellEnd"/>
          </w:p>
        </w:tc>
        <w:tc>
          <w:tcPr>
            <w:tcW w:w="1985" w:type="dxa"/>
          </w:tcPr>
          <w:p w14:paraId="2BCC9E1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5-11 </w:t>
            </w:r>
            <w:proofErr w:type="spellStart"/>
            <w:r w:rsidRPr="00B37C9C">
              <w:rPr>
                <w:rFonts w:ascii="Times New Roman" w:hAnsi="Times New Roman" w:cs="Times New Roman"/>
                <w:sz w:val="24"/>
                <w:szCs w:val="24"/>
                <w:lang w:val="ru-RU"/>
              </w:rPr>
              <w:t>класи</w:t>
            </w:r>
            <w:proofErr w:type="spellEnd"/>
          </w:p>
        </w:tc>
        <w:tc>
          <w:tcPr>
            <w:tcW w:w="1417" w:type="dxa"/>
          </w:tcPr>
          <w:p w14:paraId="63D92FAB" w14:textId="77777777" w:rsidR="004711C8" w:rsidRPr="00B37C9C" w:rsidRDefault="004711C8" w:rsidP="004711C8">
            <w:pPr>
              <w:rPr>
                <w:rFonts w:ascii="Times New Roman" w:hAnsi="Times New Roman" w:cs="Times New Roman"/>
                <w:sz w:val="24"/>
                <w:szCs w:val="24"/>
              </w:rPr>
            </w:pPr>
          </w:p>
          <w:p w14:paraId="1E06A6A0" w14:textId="77777777" w:rsidR="004711C8" w:rsidRPr="00B37C9C" w:rsidRDefault="004711C8" w:rsidP="004711C8">
            <w:pPr>
              <w:rPr>
                <w:rFonts w:ascii="Times New Roman" w:hAnsi="Times New Roman" w:cs="Times New Roman"/>
                <w:sz w:val="24"/>
                <w:szCs w:val="24"/>
              </w:rPr>
            </w:pPr>
          </w:p>
        </w:tc>
      </w:tr>
      <w:tr w:rsidR="004711C8" w:rsidRPr="00B37C9C" w14:paraId="4E021D47" w14:textId="77777777" w:rsidTr="004711C8">
        <w:tc>
          <w:tcPr>
            <w:tcW w:w="988" w:type="dxa"/>
          </w:tcPr>
          <w:p w14:paraId="41C813A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3.13</w:t>
            </w:r>
          </w:p>
        </w:tc>
        <w:tc>
          <w:tcPr>
            <w:tcW w:w="3827" w:type="dxa"/>
          </w:tcPr>
          <w:p w14:paraId="33A644E9" w14:textId="77777777" w:rsidR="004711C8" w:rsidRPr="00B37C9C" w:rsidRDefault="004711C8" w:rsidP="004711C8">
            <w:pPr>
              <w:pStyle w:val="afff1"/>
              <w:rPr>
                <w:sz w:val="24"/>
              </w:rPr>
            </w:pPr>
            <w:r w:rsidRPr="00B37C9C">
              <w:rPr>
                <w:sz w:val="24"/>
              </w:rPr>
              <w:t xml:space="preserve">Тренінгове заняття «В житті є цінним кожне слово. В житті цінуймо кожну мить!» </w:t>
            </w:r>
          </w:p>
          <w:p w14:paraId="0CAE67B4" w14:textId="77777777" w:rsidR="004711C8" w:rsidRPr="00D04C07" w:rsidRDefault="004711C8" w:rsidP="004711C8">
            <w:pPr>
              <w:rPr>
                <w:sz w:val="24"/>
                <w:szCs w:val="24"/>
                <w:lang w:val="uk-UA"/>
              </w:rPr>
            </w:pPr>
            <w:r w:rsidRPr="00D04C07">
              <w:rPr>
                <w:rFonts w:ascii="Times New Roman" w:hAnsi="Times New Roman" w:cs="Times New Roman"/>
                <w:sz w:val="24"/>
                <w:szCs w:val="24"/>
                <w:lang w:val="uk-UA"/>
              </w:rPr>
              <w:t>(Методичний посібник «Небезпечні квести для дітей: профілактика залучень»)</w:t>
            </w:r>
          </w:p>
        </w:tc>
        <w:tc>
          <w:tcPr>
            <w:tcW w:w="1559" w:type="dxa"/>
          </w:tcPr>
          <w:p w14:paraId="19CD1BB1"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 xml:space="preserve">Жовтень </w:t>
            </w:r>
          </w:p>
        </w:tc>
        <w:tc>
          <w:tcPr>
            <w:tcW w:w="1985" w:type="dxa"/>
          </w:tcPr>
          <w:p w14:paraId="6CAC0AB9" w14:textId="77777777" w:rsidR="004711C8" w:rsidRPr="00B37C9C" w:rsidRDefault="004711C8" w:rsidP="004711C8">
            <w:pPr>
              <w:jc w:val="both"/>
              <w:rPr>
                <w:rFonts w:ascii="Times New Roman" w:hAnsi="Times New Roman" w:cs="Times New Roman"/>
                <w:sz w:val="24"/>
                <w:szCs w:val="24"/>
              </w:rPr>
            </w:pPr>
            <w:r w:rsidRPr="00B37C9C">
              <w:rPr>
                <w:rFonts w:ascii="Times New Roman" w:hAnsi="Times New Roman" w:cs="Times New Roman"/>
                <w:sz w:val="24"/>
                <w:szCs w:val="24"/>
              </w:rPr>
              <w:t>8 – 9 клас</w:t>
            </w:r>
          </w:p>
        </w:tc>
        <w:tc>
          <w:tcPr>
            <w:tcW w:w="1417" w:type="dxa"/>
          </w:tcPr>
          <w:p w14:paraId="1F24489B" w14:textId="77777777" w:rsidR="004711C8" w:rsidRPr="00B37C9C" w:rsidRDefault="004711C8" w:rsidP="004711C8">
            <w:pPr>
              <w:rPr>
                <w:rFonts w:ascii="Times New Roman" w:hAnsi="Times New Roman" w:cs="Times New Roman"/>
                <w:sz w:val="24"/>
                <w:szCs w:val="24"/>
              </w:rPr>
            </w:pPr>
          </w:p>
        </w:tc>
      </w:tr>
      <w:tr w:rsidR="004711C8" w:rsidRPr="00B37C9C" w14:paraId="0D428853" w14:textId="77777777" w:rsidTr="004711C8">
        <w:tc>
          <w:tcPr>
            <w:tcW w:w="988" w:type="dxa"/>
          </w:tcPr>
          <w:p w14:paraId="422A04C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3.14</w:t>
            </w:r>
          </w:p>
        </w:tc>
        <w:tc>
          <w:tcPr>
            <w:tcW w:w="3827" w:type="dxa"/>
          </w:tcPr>
          <w:p w14:paraId="610569C1"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Проведення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заняття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спільно</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вчителем</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образотворчого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мистецтва</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Використання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методів</w:t>
            </w:r>
            <w:proofErr w:type="spellEnd"/>
            <w:r w:rsidRPr="00B37C9C">
              <w:rPr>
                <w:rFonts w:ascii="Times New Roman" w:hAnsi="Times New Roman" w:cs="Times New Roman"/>
                <w:sz w:val="24"/>
                <w:szCs w:val="24"/>
                <w:lang w:val="ru-RU"/>
              </w:rPr>
              <w:t xml:space="preserve"> критичного </w:t>
            </w:r>
            <w:proofErr w:type="spellStart"/>
            <w:r w:rsidRPr="00B37C9C">
              <w:rPr>
                <w:rFonts w:ascii="Times New Roman" w:hAnsi="Times New Roman" w:cs="Times New Roman"/>
                <w:sz w:val="24"/>
                <w:szCs w:val="24"/>
                <w:lang w:val="ru-RU"/>
              </w:rPr>
              <w:t>мислення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засобами</w:t>
            </w:r>
            <w:proofErr w:type="spellEnd"/>
            <w:r w:rsidRPr="00B37C9C">
              <w:rPr>
                <w:rFonts w:ascii="Times New Roman" w:hAnsi="Times New Roman" w:cs="Times New Roman"/>
                <w:sz w:val="24"/>
                <w:szCs w:val="24"/>
                <w:lang w:val="ru-RU"/>
              </w:rPr>
              <w:t xml:space="preserve"> арт-</w:t>
            </w:r>
            <w:proofErr w:type="spellStart"/>
            <w:r w:rsidRPr="00B37C9C">
              <w:rPr>
                <w:rFonts w:ascii="Times New Roman" w:hAnsi="Times New Roman" w:cs="Times New Roman"/>
                <w:sz w:val="24"/>
                <w:szCs w:val="24"/>
                <w:lang w:val="ru-RU"/>
              </w:rPr>
              <w:t>терапії</w:t>
            </w:r>
            <w:proofErr w:type="spellEnd"/>
            <w:r w:rsidRPr="00B37C9C">
              <w:rPr>
                <w:rFonts w:ascii="Times New Roman" w:hAnsi="Times New Roman" w:cs="Times New Roman"/>
                <w:sz w:val="24"/>
                <w:szCs w:val="24"/>
                <w:lang w:val="ru-RU"/>
              </w:rPr>
              <w:t xml:space="preserve"> на уроках </w:t>
            </w:r>
            <w:proofErr w:type="spellStart"/>
            <w:r w:rsidRPr="00B37C9C">
              <w:rPr>
                <w:rFonts w:ascii="Times New Roman" w:hAnsi="Times New Roman" w:cs="Times New Roman"/>
                <w:sz w:val="24"/>
                <w:szCs w:val="24"/>
                <w:lang w:val="ru-RU"/>
              </w:rPr>
              <w:t>мистецтва</w:t>
            </w:r>
            <w:proofErr w:type="spellEnd"/>
            <w:r w:rsidRPr="00B37C9C">
              <w:rPr>
                <w:rFonts w:ascii="Times New Roman" w:hAnsi="Times New Roman" w:cs="Times New Roman"/>
                <w:sz w:val="24"/>
                <w:szCs w:val="24"/>
                <w:lang w:val="ru-RU"/>
              </w:rPr>
              <w:t>»</w:t>
            </w:r>
          </w:p>
        </w:tc>
        <w:tc>
          <w:tcPr>
            <w:tcW w:w="1559" w:type="dxa"/>
          </w:tcPr>
          <w:p w14:paraId="27B704CE"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Жовтень</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травень</w:t>
            </w:r>
            <w:proofErr w:type="spellEnd"/>
          </w:p>
        </w:tc>
        <w:tc>
          <w:tcPr>
            <w:tcW w:w="1985" w:type="dxa"/>
          </w:tcPr>
          <w:p w14:paraId="334017B2"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9 </w:t>
            </w:r>
            <w:proofErr w:type="spellStart"/>
            <w:r w:rsidRPr="00B37C9C">
              <w:rPr>
                <w:rFonts w:ascii="Times New Roman" w:hAnsi="Times New Roman" w:cs="Times New Roman"/>
                <w:sz w:val="24"/>
                <w:szCs w:val="24"/>
                <w:lang w:val="ru-RU"/>
              </w:rPr>
              <w:t>класи</w:t>
            </w:r>
            <w:proofErr w:type="spellEnd"/>
          </w:p>
        </w:tc>
        <w:tc>
          <w:tcPr>
            <w:tcW w:w="1417" w:type="dxa"/>
          </w:tcPr>
          <w:p w14:paraId="3CD9DEBB" w14:textId="77777777" w:rsidR="004711C8" w:rsidRPr="00B37C9C" w:rsidRDefault="004711C8" w:rsidP="004711C8">
            <w:pPr>
              <w:rPr>
                <w:rFonts w:ascii="Times New Roman" w:hAnsi="Times New Roman" w:cs="Times New Roman"/>
                <w:sz w:val="24"/>
                <w:szCs w:val="24"/>
              </w:rPr>
            </w:pPr>
          </w:p>
        </w:tc>
      </w:tr>
      <w:tr w:rsidR="004711C8" w:rsidRPr="00B37C9C" w14:paraId="24A27DD6" w14:textId="77777777" w:rsidTr="004711C8">
        <w:tc>
          <w:tcPr>
            <w:tcW w:w="988" w:type="dxa"/>
          </w:tcPr>
          <w:p w14:paraId="4C748A3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3.15</w:t>
            </w:r>
          </w:p>
        </w:tc>
        <w:tc>
          <w:tcPr>
            <w:tcW w:w="3827" w:type="dxa"/>
          </w:tcPr>
          <w:p w14:paraId="2DE6D39E"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rPr>
              <w:t xml:space="preserve">Семінар - практикум для вчителів середньої та старшої ланок навчання </w:t>
            </w:r>
            <w:r w:rsidR="00CD23AC">
              <w:fldChar w:fldCharType="begin"/>
            </w:r>
            <w:r w:rsidR="00CD23AC">
              <w:instrText xml:space="preserve"> HYPERLINK "https://naurok.com.ua/vazhka-ditina-u-shkoli-virok-chi-viklik-seminar---praktikum-dlya-vchiteliv-seredno-ta-starsho-lanok-navchannya-416408.html" </w:instrText>
            </w:r>
            <w:r w:rsidR="00CD23AC">
              <w:fldChar w:fldCharType="separate"/>
            </w:r>
            <w:r w:rsidRPr="00E674F9">
              <w:rPr>
                <w:rStyle w:val="a5"/>
                <w:bCs/>
                <w:color w:val="auto"/>
                <w:sz w:val="24"/>
                <w:szCs w:val="24"/>
                <w:u w:val="none"/>
                <w:shd w:val="clear" w:color="auto" w:fill="FFFFFF"/>
              </w:rPr>
              <w:t>«Важка» дитина у школі. Вирок чи виклик?.</w:t>
            </w:r>
            <w:r w:rsidR="00CD23AC">
              <w:rPr>
                <w:rStyle w:val="a5"/>
                <w:bCs/>
                <w:color w:val="auto"/>
                <w:sz w:val="24"/>
                <w:szCs w:val="24"/>
                <w:u w:val="none"/>
                <w:shd w:val="clear" w:color="auto" w:fill="FFFFFF"/>
              </w:rPr>
              <w:fldChar w:fldCharType="end"/>
            </w:r>
          </w:p>
        </w:tc>
        <w:tc>
          <w:tcPr>
            <w:tcW w:w="1559" w:type="dxa"/>
          </w:tcPr>
          <w:p w14:paraId="0B512F5D"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Лютий</w:t>
            </w:r>
            <w:proofErr w:type="spellEnd"/>
          </w:p>
        </w:tc>
        <w:tc>
          <w:tcPr>
            <w:tcW w:w="1985" w:type="dxa"/>
          </w:tcPr>
          <w:p w14:paraId="4492C9E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Педколектив</w:t>
            </w:r>
            <w:proofErr w:type="spellEnd"/>
          </w:p>
        </w:tc>
        <w:tc>
          <w:tcPr>
            <w:tcW w:w="1417" w:type="dxa"/>
          </w:tcPr>
          <w:p w14:paraId="4E581821" w14:textId="77777777" w:rsidR="004711C8" w:rsidRPr="00B37C9C" w:rsidRDefault="004711C8" w:rsidP="004711C8">
            <w:pPr>
              <w:rPr>
                <w:rFonts w:ascii="Times New Roman" w:hAnsi="Times New Roman" w:cs="Times New Roman"/>
                <w:sz w:val="24"/>
                <w:szCs w:val="24"/>
              </w:rPr>
            </w:pPr>
          </w:p>
        </w:tc>
      </w:tr>
      <w:tr w:rsidR="004711C8" w:rsidRPr="00B37C9C" w14:paraId="41761B98" w14:textId="77777777" w:rsidTr="004711C8">
        <w:tc>
          <w:tcPr>
            <w:tcW w:w="988" w:type="dxa"/>
          </w:tcPr>
          <w:p w14:paraId="08C2380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3.16</w:t>
            </w:r>
          </w:p>
        </w:tc>
        <w:tc>
          <w:tcPr>
            <w:tcW w:w="3827" w:type="dxa"/>
          </w:tcPr>
          <w:p w14:paraId="1DEC7B1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Корекційно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розвивальне</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заняття</w:t>
            </w:r>
            <w:proofErr w:type="spellEnd"/>
            <w:r w:rsidRPr="00B37C9C">
              <w:rPr>
                <w:rFonts w:ascii="Times New Roman" w:hAnsi="Times New Roman" w:cs="Times New Roman"/>
                <w:sz w:val="24"/>
                <w:szCs w:val="24"/>
                <w:lang w:val="ru-RU"/>
              </w:rPr>
              <w:t xml:space="preserve"> для </w:t>
            </w:r>
            <w:proofErr w:type="spellStart"/>
            <w:r w:rsidRPr="00B37C9C">
              <w:rPr>
                <w:rFonts w:ascii="Times New Roman" w:hAnsi="Times New Roman" w:cs="Times New Roman"/>
                <w:sz w:val="24"/>
                <w:szCs w:val="24"/>
                <w:lang w:val="ru-RU"/>
              </w:rPr>
              <w:t>підлітків</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Насиьльство</w:t>
            </w:r>
            <w:proofErr w:type="spellEnd"/>
            <w:r w:rsidRPr="00B37C9C">
              <w:rPr>
                <w:rFonts w:ascii="Times New Roman" w:hAnsi="Times New Roman" w:cs="Times New Roman"/>
                <w:sz w:val="24"/>
                <w:szCs w:val="24"/>
                <w:lang w:val="ru-RU"/>
              </w:rPr>
              <w:t xml:space="preserve"> та </w:t>
            </w:r>
            <w:proofErr w:type="spellStart"/>
            <w:r w:rsidRPr="00B37C9C">
              <w:rPr>
                <w:rFonts w:ascii="Times New Roman" w:hAnsi="Times New Roman" w:cs="Times New Roman"/>
                <w:sz w:val="24"/>
                <w:szCs w:val="24"/>
                <w:lang w:val="ru-RU"/>
              </w:rPr>
              <w:t>жорстокість</w:t>
            </w:r>
            <w:proofErr w:type="spellEnd"/>
            <w:r w:rsidRPr="00B37C9C">
              <w:rPr>
                <w:rFonts w:ascii="Times New Roman" w:hAnsi="Times New Roman" w:cs="Times New Roman"/>
                <w:sz w:val="24"/>
                <w:szCs w:val="24"/>
                <w:lang w:val="ru-RU"/>
              </w:rPr>
              <w:t>»</w:t>
            </w:r>
          </w:p>
        </w:tc>
        <w:tc>
          <w:tcPr>
            <w:tcW w:w="1559" w:type="dxa"/>
          </w:tcPr>
          <w:p w14:paraId="143A5E86"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Березень</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Квітень</w:t>
            </w:r>
            <w:proofErr w:type="spellEnd"/>
          </w:p>
        </w:tc>
        <w:tc>
          <w:tcPr>
            <w:tcW w:w="1985" w:type="dxa"/>
          </w:tcPr>
          <w:p w14:paraId="1E48ED42"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5 -11 </w:t>
            </w:r>
            <w:proofErr w:type="spellStart"/>
            <w:r w:rsidRPr="00B37C9C">
              <w:rPr>
                <w:rFonts w:ascii="Times New Roman" w:hAnsi="Times New Roman" w:cs="Times New Roman"/>
                <w:sz w:val="24"/>
                <w:szCs w:val="24"/>
                <w:lang w:val="ru-RU"/>
              </w:rPr>
              <w:t>класи</w:t>
            </w:r>
            <w:proofErr w:type="spellEnd"/>
          </w:p>
        </w:tc>
        <w:tc>
          <w:tcPr>
            <w:tcW w:w="1417" w:type="dxa"/>
          </w:tcPr>
          <w:p w14:paraId="6EC2C7C1" w14:textId="77777777" w:rsidR="004711C8" w:rsidRPr="00B37C9C" w:rsidRDefault="004711C8" w:rsidP="004711C8">
            <w:pPr>
              <w:rPr>
                <w:rFonts w:ascii="Times New Roman" w:hAnsi="Times New Roman" w:cs="Times New Roman"/>
                <w:sz w:val="24"/>
                <w:szCs w:val="24"/>
              </w:rPr>
            </w:pPr>
          </w:p>
        </w:tc>
      </w:tr>
      <w:tr w:rsidR="004711C8" w:rsidRPr="00B37C9C" w14:paraId="391432CE" w14:textId="77777777" w:rsidTr="004711C8">
        <w:tc>
          <w:tcPr>
            <w:tcW w:w="988" w:type="dxa"/>
          </w:tcPr>
          <w:p w14:paraId="6B0D6005"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3.17</w:t>
            </w:r>
          </w:p>
        </w:tc>
        <w:tc>
          <w:tcPr>
            <w:tcW w:w="3827" w:type="dxa"/>
          </w:tcPr>
          <w:p w14:paraId="7B299CCB" w14:textId="77777777" w:rsidR="004711C8" w:rsidRPr="00B37C9C" w:rsidRDefault="004711C8" w:rsidP="004711C8">
            <w:pPr>
              <w:autoSpaceDE w:val="0"/>
              <w:autoSpaceDN w:val="0"/>
              <w:adjustRightInd w:val="0"/>
              <w:rPr>
                <w:rFonts w:ascii="Times New Roman" w:hAnsi="Times New Roman" w:cs="Times New Roman"/>
                <w:sz w:val="24"/>
                <w:szCs w:val="24"/>
                <w:lang w:val="ru-RU"/>
              </w:rPr>
            </w:pPr>
            <w:r w:rsidRPr="00B37C9C">
              <w:rPr>
                <w:rFonts w:ascii="Times New Roman" w:hAnsi="Times New Roman" w:cs="Times New Roman"/>
                <w:sz w:val="24"/>
                <w:szCs w:val="24"/>
              </w:rPr>
              <w:t>Тренінгові заняття з учнями «Готуємось до ДПА та ЗНО» (формування впевненості та профілактика стресів перед іспитами).</w:t>
            </w:r>
          </w:p>
        </w:tc>
        <w:tc>
          <w:tcPr>
            <w:tcW w:w="1559" w:type="dxa"/>
          </w:tcPr>
          <w:p w14:paraId="0671170E"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Березень</w:t>
            </w:r>
            <w:proofErr w:type="spellEnd"/>
            <w:r w:rsidRPr="00B37C9C">
              <w:rPr>
                <w:rFonts w:ascii="Times New Roman" w:hAnsi="Times New Roman" w:cs="Times New Roman"/>
                <w:sz w:val="24"/>
                <w:szCs w:val="24"/>
                <w:lang w:val="ru-RU"/>
              </w:rPr>
              <w:t xml:space="preserve"> </w:t>
            </w:r>
          </w:p>
        </w:tc>
        <w:tc>
          <w:tcPr>
            <w:tcW w:w="1985" w:type="dxa"/>
          </w:tcPr>
          <w:p w14:paraId="3B8E189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9,11класи</w:t>
            </w:r>
          </w:p>
        </w:tc>
        <w:tc>
          <w:tcPr>
            <w:tcW w:w="1417" w:type="dxa"/>
          </w:tcPr>
          <w:p w14:paraId="5551AAD9" w14:textId="77777777" w:rsidR="004711C8" w:rsidRPr="00B37C9C" w:rsidRDefault="004711C8" w:rsidP="004711C8">
            <w:pPr>
              <w:rPr>
                <w:rFonts w:ascii="Times New Roman" w:hAnsi="Times New Roman" w:cs="Times New Roman"/>
                <w:sz w:val="24"/>
                <w:szCs w:val="24"/>
              </w:rPr>
            </w:pPr>
          </w:p>
        </w:tc>
      </w:tr>
      <w:tr w:rsidR="004711C8" w:rsidRPr="00B37C9C" w14:paraId="14235A69" w14:textId="77777777" w:rsidTr="004711C8">
        <w:tc>
          <w:tcPr>
            <w:tcW w:w="988" w:type="dxa"/>
          </w:tcPr>
          <w:p w14:paraId="56EDD8D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3.18</w:t>
            </w:r>
          </w:p>
        </w:tc>
        <w:tc>
          <w:tcPr>
            <w:tcW w:w="3827" w:type="dxa"/>
          </w:tcPr>
          <w:p w14:paraId="49001007" w14:textId="0515E86F" w:rsidR="004711C8" w:rsidRPr="00B37C9C" w:rsidRDefault="004711C8" w:rsidP="00BD4EF4">
            <w:pPr>
              <w:spacing w:line="240" w:lineRule="atLeast"/>
              <w:rPr>
                <w:rFonts w:ascii="Times New Roman" w:hAnsi="Times New Roman" w:cs="Times New Roman"/>
                <w:sz w:val="24"/>
                <w:szCs w:val="24"/>
              </w:rPr>
            </w:pPr>
            <w:r w:rsidRPr="00B37C9C">
              <w:rPr>
                <w:rFonts w:ascii="Times New Roman" w:hAnsi="Times New Roman" w:cs="Times New Roman"/>
                <w:sz w:val="24"/>
                <w:szCs w:val="24"/>
              </w:rPr>
              <w:t>Корекційно – розвиткова робота з здобувачами освіти «групи ризику</w:t>
            </w:r>
            <w:r w:rsidR="00BD4EF4">
              <w:rPr>
                <w:rFonts w:ascii="Times New Roman" w:hAnsi="Times New Roman" w:cs="Times New Roman"/>
                <w:sz w:val="24"/>
                <w:szCs w:val="24"/>
                <w:lang w:val="uk-UA"/>
              </w:rPr>
              <w:t>»</w:t>
            </w:r>
          </w:p>
        </w:tc>
        <w:tc>
          <w:tcPr>
            <w:tcW w:w="1559" w:type="dxa"/>
          </w:tcPr>
          <w:p w14:paraId="2273C69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4E958357"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Здобувачі освіти «групи ризику».</w:t>
            </w:r>
          </w:p>
          <w:p w14:paraId="58DC7234" w14:textId="77777777" w:rsidR="004711C8" w:rsidRPr="00B37C9C" w:rsidRDefault="004711C8" w:rsidP="004711C8">
            <w:pPr>
              <w:keepLines/>
              <w:rPr>
                <w:rFonts w:ascii="Times New Roman" w:hAnsi="Times New Roman" w:cs="Times New Roman"/>
                <w:sz w:val="24"/>
                <w:szCs w:val="24"/>
              </w:rPr>
            </w:pPr>
          </w:p>
        </w:tc>
        <w:tc>
          <w:tcPr>
            <w:tcW w:w="1417" w:type="dxa"/>
          </w:tcPr>
          <w:p w14:paraId="1C160750" w14:textId="77777777" w:rsidR="004711C8" w:rsidRPr="00B37C9C" w:rsidRDefault="004711C8" w:rsidP="004711C8">
            <w:pPr>
              <w:rPr>
                <w:rFonts w:ascii="Times New Roman" w:hAnsi="Times New Roman" w:cs="Times New Roman"/>
                <w:sz w:val="24"/>
                <w:szCs w:val="24"/>
              </w:rPr>
            </w:pPr>
          </w:p>
        </w:tc>
      </w:tr>
      <w:tr w:rsidR="004711C8" w:rsidRPr="00B37C9C" w14:paraId="3FBB385C" w14:textId="77777777" w:rsidTr="004711C8">
        <w:tc>
          <w:tcPr>
            <w:tcW w:w="988" w:type="dxa"/>
          </w:tcPr>
          <w:p w14:paraId="2B50398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lastRenderedPageBreak/>
              <w:t>3.19</w:t>
            </w:r>
          </w:p>
        </w:tc>
        <w:tc>
          <w:tcPr>
            <w:tcW w:w="3827" w:type="dxa"/>
          </w:tcPr>
          <w:p w14:paraId="3FBB992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Індивідуальна корекційна робота за запитом батьків, дітей, вчителів.</w:t>
            </w:r>
          </w:p>
        </w:tc>
        <w:tc>
          <w:tcPr>
            <w:tcW w:w="1559" w:type="dxa"/>
          </w:tcPr>
          <w:p w14:paraId="1AF048D6" w14:textId="77777777" w:rsidR="004711C8" w:rsidRPr="00B37C9C" w:rsidRDefault="004711C8" w:rsidP="004711C8">
            <w:pPr>
              <w:tabs>
                <w:tab w:val="left" w:pos="195"/>
              </w:tabs>
              <w:rPr>
                <w:rFonts w:ascii="Times New Roman" w:hAnsi="Times New Roman" w:cs="Times New Roman"/>
                <w:bCs/>
                <w:sz w:val="24"/>
                <w:szCs w:val="24"/>
              </w:rPr>
            </w:pPr>
            <w:r w:rsidRPr="00B37C9C">
              <w:rPr>
                <w:rFonts w:ascii="Times New Roman" w:hAnsi="Times New Roman" w:cs="Times New Roman"/>
                <w:bCs/>
                <w:sz w:val="24"/>
                <w:szCs w:val="24"/>
              </w:rPr>
              <w:t>За запитом</w:t>
            </w:r>
          </w:p>
        </w:tc>
        <w:tc>
          <w:tcPr>
            <w:tcW w:w="1985" w:type="dxa"/>
          </w:tcPr>
          <w:p w14:paraId="0F270C6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Учасники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освітнього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процесу</w:t>
            </w:r>
            <w:proofErr w:type="spellEnd"/>
          </w:p>
        </w:tc>
        <w:tc>
          <w:tcPr>
            <w:tcW w:w="1417" w:type="dxa"/>
          </w:tcPr>
          <w:p w14:paraId="68131937" w14:textId="77777777" w:rsidR="004711C8" w:rsidRPr="00B37C9C" w:rsidRDefault="004711C8" w:rsidP="004711C8">
            <w:pPr>
              <w:rPr>
                <w:rFonts w:ascii="Times New Roman" w:hAnsi="Times New Roman" w:cs="Times New Roman"/>
                <w:sz w:val="24"/>
                <w:szCs w:val="24"/>
              </w:rPr>
            </w:pPr>
          </w:p>
        </w:tc>
      </w:tr>
      <w:tr w:rsidR="004711C8" w:rsidRPr="00B37C9C" w14:paraId="70EB7AEB" w14:textId="77777777" w:rsidTr="004711C8">
        <w:tc>
          <w:tcPr>
            <w:tcW w:w="9776" w:type="dxa"/>
            <w:gridSpan w:val="5"/>
          </w:tcPr>
          <w:p w14:paraId="0C6DF20C" w14:textId="77777777" w:rsidR="004711C8" w:rsidRPr="00B37C9C" w:rsidRDefault="004711C8" w:rsidP="00EF0B16">
            <w:pPr>
              <w:ind w:left="22"/>
              <w:jc w:val="center"/>
              <w:rPr>
                <w:rFonts w:ascii="Times New Roman" w:hAnsi="Times New Roman" w:cs="Times New Roman"/>
                <w:b/>
                <w:i/>
                <w:sz w:val="24"/>
                <w:szCs w:val="24"/>
              </w:rPr>
            </w:pPr>
            <w:r w:rsidRPr="00B37C9C">
              <w:rPr>
                <w:rFonts w:ascii="Times New Roman" w:hAnsi="Times New Roman" w:cs="Times New Roman"/>
                <w:b/>
                <w:i/>
                <w:sz w:val="24"/>
                <w:szCs w:val="24"/>
              </w:rPr>
              <w:t>IV.Навчальна діяльність</w:t>
            </w:r>
          </w:p>
        </w:tc>
      </w:tr>
      <w:tr w:rsidR="004711C8" w:rsidRPr="00B37C9C" w14:paraId="272DF31F" w14:textId="77777777" w:rsidTr="004711C8">
        <w:tc>
          <w:tcPr>
            <w:tcW w:w="9776" w:type="dxa"/>
            <w:gridSpan w:val="5"/>
          </w:tcPr>
          <w:p w14:paraId="14D76AEE" w14:textId="77777777" w:rsidR="004711C8" w:rsidRPr="00B37C9C" w:rsidRDefault="004711C8" w:rsidP="00EF0B16">
            <w:pPr>
              <w:ind w:left="22"/>
              <w:jc w:val="center"/>
              <w:rPr>
                <w:rFonts w:ascii="Times New Roman" w:hAnsi="Times New Roman" w:cs="Times New Roman"/>
                <w:b/>
                <w:i/>
                <w:sz w:val="24"/>
                <w:szCs w:val="24"/>
              </w:rPr>
            </w:pPr>
            <w:r w:rsidRPr="00B37C9C">
              <w:rPr>
                <w:rFonts w:ascii="Times New Roman" w:hAnsi="Times New Roman" w:cs="Times New Roman"/>
                <w:b/>
                <w:i/>
                <w:sz w:val="24"/>
                <w:szCs w:val="24"/>
                <w:lang w:val="en-US"/>
              </w:rPr>
              <w:t>V</w:t>
            </w:r>
            <w:r w:rsidRPr="00B37C9C">
              <w:rPr>
                <w:rFonts w:ascii="Times New Roman" w:hAnsi="Times New Roman" w:cs="Times New Roman"/>
                <w:b/>
                <w:i/>
                <w:sz w:val="24"/>
                <w:szCs w:val="24"/>
              </w:rPr>
              <w:t>.Консультування</w:t>
            </w:r>
          </w:p>
        </w:tc>
      </w:tr>
      <w:tr w:rsidR="004711C8" w:rsidRPr="00B37C9C" w14:paraId="4FB406A9" w14:textId="77777777" w:rsidTr="00EF0B16">
        <w:tc>
          <w:tcPr>
            <w:tcW w:w="988" w:type="dxa"/>
          </w:tcPr>
          <w:p w14:paraId="28D4AAC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w:t>
            </w:r>
          </w:p>
        </w:tc>
        <w:tc>
          <w:tcPr>
            <w:tcW w:w="3827" w:type="dxa"/>
          </w:tcPr>
          <w:p w14:paraId="10264F33" w14:textId="36F946ED" w:rsidR="004711C8" w:rsidRPr="00B37C9C" w:rsidRDefault="004711C8" w:rsidP="00B05F6F">
            <w:pPr>
              <w:pStyle w:val="afff1"/>
              <w:rPr>
                <w:sz w:val="24"/>
              </w:rPr>
            </w:pPr>
            <w:r w:rsidRPr="00B37C9C">
              <w:rPr>
                <w:sz w:val="24"/>
              </w:rPr>
              <w:t xml:space="preserve">Групова консультація « Ігри, коли не можна шуміти» </w:t>
            </w:r>
          </w:p>
        </w:tc>
        <w:tc>
          <w:tcPr>
            <w:tcW w:w="1559" w:type="dxa"/>
          </w:tcPr>
          <w:p w14:paraId="28B9101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Вересень</w:t>
            </w:r>
          </w:p>
        </w:tc>
        <w:tc>
          <w:tcPr>
            <w:tcW w:w="1985" w:type="dxa"/>
          </w:tcPr>
          <w:p w14:paraId="5EAB79B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1-4 клас</w:t>
            </w:r>
          </w:p>
        </w:tc>
        <w:tc>
          <w:tcPr>
            <w:tcW w:w="1417" w:type="dxa"/>
          </w:tcPr>
          <w:p w14:paraId="736A4A5F" w14:textId="77777777" w:rsidR="004711C8" w:rsidRPr="00B37C9C" w:rsidRDefault="004711C8" w:rsidP="004711C8">
            <w:pPr>
              <w:rPr>
                <w:rFonts w:ascii="Times New Roman" w:hAnsi="Times New Roman" w:cs="Times New Roman"/>
                <w:sz w:val="24"/>
                <w:szCs w:val="24"/>
              </w:rPr>
            </w:pPr>
          </w:p>
        </w:tc>
      </w:tr>
      <w:tr w:rsidR="004711C8" w:rsidRPr="00B37C9C" w14:paraId="52394C59" w14:textId="77777777" w:rsidTr="00EF0B16">
        <w:tc>
          <w:tcPr>
            <w:tcW w:w="988" w:type="dxa"/>
          </w:tcPr>
          <w:p w14:paraId="48706DD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5.2</w:t>
            </w:r>
          </w:p>
        </w:tc>
        <w:tc>
          <w:tcPr>
            <w:tcW w:w="3827" w:type="dxa"/>
          </w:tcPr>
          <w:p w14:paraId="1C31BE66" w14:textId="79CE186B" w:rsidR="004711C8" w:rsidRPr="00B37C9C" w:rsidRDefault="004711C8" w:rsidP="00B05F6F">
            <w:pPr>
              <w:pStyle w:val="afff1"/>
              <w:rPr>
                <w:sz w:val="24"/>
                <w:shd w:val="clear" w:color="auto" w:fill="FFFFFF"/>
              </w:rPr>
            </w:pPr>
            <w:r w:rsidRPr="00B37C9C">
              <w:rPr>
                <w:sz w:val="24"/>
              </w:rPr>
              <w:t>Групова консультація «</w:t>
            </w:r>
            <w:r w:rsidRPr="00B37C9C">
              <w:rPr>
                <w:sz w:val="24"/>
                <w:shd w:val="clear" w:color="auto" w:fill="FFFFFF"/>
              </w:rPr>
              <w:t>Безпека</w:t>
            </w:r>
            <w:r w:rsidRPr="00B37C9C">
              <w:rPr>
                <w:rFonts w:ascii="Segoe UI Historic" w:hAnsi="Segoe UI Historic" w:cs="Segoe UI Historic"/>
                <w:sz w:val="24"/>
                <w:shd w:val="clear" w:color="auto" w:fill="FFFFFF"/>
              </w:rPr>
              <w:t xml:space="preserve"> </w:t>
            </w:r>
            <w:r w:rsidRPr="00B37C9C">
              <w:rPr>
                <w:sz w:val="24"/>
                <w:shd w:val="clear" w:color="auto" w:fill="FFFFFF"/>
              </w:rPr>
              <w:t>в</w:t>
            </w:r>
            <w:r w:rsidRPr="00B37C9C">
              <w:rPr>
                <w:rFonts w:ascii="Segoe UI Historic" w:hAnsi="Segoe UI Historic" w:cs="Segoe UI Historic"/>
                <w:sz w:val="24"/>
                <w:shd w:val="clear" w:color="auto" w:fill="FFFFFF"/>
              </w:rPr>
              <w:t xml:space="preserve"> </w:t>
            </w:r>
            <w:r w:rsidRPr="00B37C9C">
              <w:rPr>
                <w:sz w:val="24"/>
                <w:shd w:val="clear" w:color="auto" w:fill="FFFFFF"/>
              </w:rPr>
              <w:t xml:space="preserve">укритті» </w:t>
            </w:r>
          </w:p>
        </w:tc>
        <w:tc>
          <w:tcPr>
            <w:tcW w:w="1559" w:type="dxa"/>
          </w:tcPr>
          <w:p w14:paraId="3B620FD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Жовтень</w:t>
            </w:r>
          </w:p>
        </w:tc>
        <w:tc>
          <w:tcPr>
            <w:tcW w:w="1985" w:type="dxa"/>
          </w:tcPr>
          <w:p w14:paraId="3C07960F"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1-4 клас</w:t>
            </w:r>
          </w:p>
        </w:tc>
        <w:tc>
          <w:tcPr>
            <w:tcW w:w="1417" w:type="dxa"/>
          </w:tcPr>
          <w:p w14:paraId="0A149232" w14:textId="77777777" w:rsidR="004711C8" w:rsidRPr="00B37C9C" w:rsidRDefault="004711C8" w:rsidP="004711C8">
            <w:pPr>
              <w:rPr>
                <w:rFonts w:ascii="Times New Roman" w:hAnsi="Times New Roman" w:cs="Times New Roman"/>
                <w:sz w:val="24"/>
                <w:szCs w:val="24"/>
              </w:rPr>
            </w:pPr>
          </w:p>
        </w:tc>
      </w:tr>
      <w:tr w:rsidR="004711C8" w:rsidRPr="00B37C9C" w14:paraId="17267DB5" w14:textId="77777777" w:rsidTr="00EF0B16">
        <w:tc>
          <w:tcPr>
            <w:tcW w:w="988" w:type="dxa"/>
          </w:tcPr>
          <w:p w14:paraId="7B32D76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5.3</w:t>
            </w:r>
          </w:p>
        </w:tc>
        <w:tc>
          <w:tcPr>
            <w:tcW w:w="3827" w:type="dxa"/>
          </w:tcPr>
          <w:p w14:paraId="687EB24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Групова консультація інтернеті «Цифрова гігієна: яких правил варто дотримуватися в Інтернеті»</w:t>
            </w:r>
          </w:p>
        </w:tc>
        <w:tc>
          <w:tcPr>
            <w:tcW w:w="1559" w:type="dxa"/>
          </w:tcPr>
          <w:p w14:paraId="5F896305"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Грудень</w:t>
            </w:r>
          </w:p>
        </w:tc>
        <w:tc>
          <w:tcPr>
            <w:tcW w:w="1985" w:type="dxa"/>
          </w:tcPr>
          <w:p w14:paraId="34A896E0"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3-4 клас</w:t>
            </w:r>
          </w:p>
        </w:tc>
        <w:tc>
          <w:tcPr>
            <w:tcW w:w="1417" w:type="dxa"/>
          </w:tcPr>
          <w:p w14:paraId="42B0E3F8" w14:textId="77777777" w:rsidR="004711C8" w:rsidRPr="00B37C9C" w:rsidRDefault="004711C8" w:rsidP="004711C8">
            <w:pPr>
              <w:rPr>
                <w:rFonts w:ascii="Times New Roman" w:hAnsi="Times New Roman" w:cs="Times New Roman"/>
                <w:sz w:val="24"/>
                <w:szCs w:val="24"/>
              </w:rPr>
            </w:pPr>
          </w:p>
        </w:tc>
      </w:tr>
      <w:tr w:rsidR="004711C8" w:rsidRPr="00B37C9C" w14:paraId="37CC022B" w14:textId="77777777" w:rsidTr="00EF0B16">
        <w:tc>
          <w:tcPr>
            <w:tcW w:w="988" w:type="dxa"/>
          </w:tcPr>
          <w:p w14:paraId="3AB14FB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5.4</w:t>
            </w:r>
          </w:p>
        </w:tc>
        <w:tc>
          <w:tcPr>
            <w:tcW w:w="3827" w:type="dxa"/>
          </w:tcPr>
          <w:p w14:paraId="5AFCF1C5" w14:textId="18E23CBC" w:rsidR="004711C8" w:rsidRPr="00B37C9C" w:rsidRDefault="004711C8" w:rsidP="00B05F6F">
            <w:pPr>
              <w:pStyle w:val="afff1"/>
              <w:rPr>
                <w:sz w:val="24"/>
                <w:lang w:eastAsia="uk-UA"/>
              </w:rPr>
            </w:pPr>
            <w:r w:rsidRPr="00B37C9C">
              <w:rPr>
                <w:sz w:val="24"/>
              </w:rPr>
              <w:t>Групова консультація «Що робити при панічній атаці»</w:t>
            </w:r>
          </w:p>
        </w:tc>
        <w:tc>
          <w:tcPr>
            <w:tcW w:w="1559" w:type="dxa"/>
          </w:tcPr>
          <w:p w14:paraId="34D3F579"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Вересень</w:t>
            </w:r>
          </w:p>
        </w:tc>
        <w:tc>
          <w:tcPr>
            <w:tcW w:w="1985" w:type="dxa"/>
          </w:tcPr>
          <w:p w14:paraId="427CF3C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5-7 клас</w:t>
            </w:r>
          </w:p>
        </w:tc>
        <w:tc>
          <w:tcPr>
            <w:tcW w:w="1417" w:type="dxa"/>
          </w:tcPr>
          <w:p w14:paraId="4EA1FF4D" w14:textId="77777777" w:rsidR="004711C8" w:rsidRPr="00B37C9C" w:rsidRDefault="004711C8" w:rsidP="004711C8">
            <w:pPr>
              <w:rPr>
                <w:rFonts w:ascii="Times New Roman" w:hAnsi="Times New Roman" w:cs="Times New Roman"/>
                <w:sz w:val="24"/>
                <w:szCs w:val="24"/>
              </w:rPr>
            </w:pPr>
          </w:p>
        </w:tc>
      </w:tr>
      <w:tr w:rsidR="004711C8" w:rsidRPr="00B37C9C" w14:paraId="6DFB0B3C" w14:textId="77777777" w:rsidTr="00EF0B16">
        <w:tc>
          <w:tcPr>
            <w:tcW w:w="988" w:type="dxa"/>
          </w:tcPr>
          <w:p w14:paraId="287BF34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5.6</w:t>
            </w:r>
          </w:p>
        </w:tc>
        <w:tc>
          <w:tcPr>
            <w:tcW w:w="3827" w:type="dxa"/>
          </w:tcPr>
          <w:p w14:paraId="63707117" w14:textId="76218558" w:rsidR="004711C8" w:rsidRPr="00B37C9C" w:rsidRDefault="004711C8" w:rsidP="00B05F6F">
            <w:pPr>
              <w:pStyle w:val="afff1"/>
              <w:rPr>
                <w:sz w:val="24"/>
              </w:rPr>
            </w:pPr>
            <w:r w:rsidRPr="00B37C9C">
              <w:rPr>
                <w:sz w:val="24"/>
              </w:rPr>
              <w:t>Групова консультація  «Реакції в стресі»</w:t>
            </w:r>
          </w:p>
        </w:tc>
        <w:tc>
          <w:tcPr>
            <w:tcW w:w="1559" w:type="dxa"/>
          </w:tcPr>
          <w:p w14:paraId="6BAF65A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Листопад</w:t>
            </w:r>
          </w:p>
        </w:tc>
        <w:tc>
          <w:tcPr>
            <w:tcW w:w="1985" w:type="dxa"/>
          </w:tcPr>
          <w:p w14:paraId="42DACF5E"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8-9 клас</w:t>
            </w:r>
          </w:p>
        </w:tc>
        <w:tc>
          <w:tcPr>
            <w:tcW w:w="1417" w:type="dxa"/>
          </w:tcPr>
          <w:p w14:paraId="5F5228FB" w14:textId="77777777" w:rsidR="004711C8" w:rsidRPr="00B37C9C" w:rsidRDefault="004711C8" w:rsidP="004711C8">
            <w:pPr>
              <w:rPr>
                <w:rFonts w:ascii="Times New Roman" w:hAnsi="Times New Roman" w:cs="Times New Roman"/>
                <w:sz w:val="24"/>
                <w:szCs w:val="24"/>
              </w:rPr>
            </w:pPr>
          </w:p>
        </w:tc>
      </w:tr>
      <w:tr w:rsidR="004711C8" w:rsidRPr="00B37C9C" w14:paraId="03800062" w14:textId="77777777" w:rsidTr="00EF0B16">
        <w:tc>
          <w:tcPr>
            <w:tcW w:w="988" w:type="dxa"/>
          </w:tcPr>
          <w:p w14:paraId="52EAE5C5"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5.7</w:t>
            </w:r>
          </w:p>
        </w:tc>
        <w:tc>
          <w:tcPr>
            <w:tcW w:w="3827" w:type="dxa"/>
          </w:tcPr>
          <w:p w14:paraId="187DA2D7"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Індивідуальні та групові консультації вчителів по плануванню індивідуальної роботи</w:t>
            </w:r>
          </w:p>
        </w:tc>
        <w:tc>
          <w:tcPr>
            <w:tcW w:w="1559" w:type="dxa"/>
          </w:tcPr>
          <w:p w14:paraId="26DCD7A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Вересень</w:t>
            </w:r>
          </w:p>
        </w:tc>
        <w:tc>
          <w:tcPr>
            <w:tcW w:w="1985" w:type="dxa"/>
          </w:tcPr>
          <w:p w14:paraId="014977A3"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Кл. керівники</w:t>
            </w:r>
          </w:p>
        </w:tc>
        <w:tc>
          <w:tcPr>
            <w:tcW w:w="1417" w:type="dxa"/>
          </w:tcPr>
          <w:p w14:paraId="7A7F5F82" w14:textId="77777777" w:rsidR="004711C8" w:rsidRPr="00B37C9C" w:rsidRDefault="004711C8" w:rsidP="004711C8">
            <w:pPr>
              <w:rPr>
                <w:rFonts w:ascii="Times New Roman" w:hAnsi="Times New Roman" w:cs="Times New Roman"/>
                <w:sz w:val="24"/>
                <w:szCs w:val="24"/>
              </w:rPr>
            </w:pPr>
          </w:p>
        </w:tc>
      </w:tr>
      <w:tr w:rsidR="004711C8" w:rsidRPr="00B37C9C" w14:paraId="2F384794" w14:textId="77777777" w:rsidTr="00EF0B16">
        <w:tc>
          <w:tcPr>
            <w:tcW w:w="988" w:type="dxa"/>
          </w:tcPr>
          <w:p w14:paraId="609B5BE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5.8</w:t>
            </w:r>
          </w:p>
        </w:tc>
        <w:tc>
          <w:tcPr>
            <w:tcW w:w="3827" w:type="dxa"/>
          </w:tcPr>
          <w:p w14:paraId="4320D45A"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Консультація з батьками щодо дітей, які мають труднощі в навчанні</w:t>
            </w:r>
          </w:p>
        </w:tc>
        <w:tc>
          <w:tcPr>
            <w:tcW w:w="1559" w:type="dxa"/>
          </w:tcPr>
          <w:p w14:paraId="5D7F661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7B7BB786"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Батьки</w:t>
            </w:r>
          </w:p>
        </w:tc>
        <w:tc>
          <w:tcPr>
            <w:tcW w:w="1417" w:type="dxa"/>
          </w:tcPr>
          <w:p w14:paraId="543C7A9A" w14:textId="77777777" w:rsidR="004711C8" w:rsidRPr="00B37C9C" w:rsidRDefault="004711C8" w:rsidP="004711C8">
            <w:pPr>
              <w:rPr>
                <w:rFonts w:ascii="Times New Roman" w:hAnsi="Times New Roman" w:cs="Times New Roman"/>
                <w:sz w:val="24"/>
                <w:szCs w:val="24"/>
              </w:rPr>
            </w:pPr>
          </w:p>
        </w:tc>
      </w:tr>
      <w:tr w:rsidR="004711C8" w:rsidRPr="00B37C9C" w14:paraId="4BFFA2F0" w14:textId="77777777" w:rsidTr="00EF0B16">
        <w:tc>
          <w:tcPr>
            <w:tcW w:w="988" w:type="dxa"/>
          </w:tcPr>
          <w:p w14:paraId="1D1EC63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5.9</w:t>
            </w:r>
          </w:p>
        </w:tc>
        <w:tc>
          <w:tcPr>
            <w:tcW w:w="3827" w:type="dxa"/>
          </w:tcPr>
          <w:p w14:paraId="40A80B5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Індивідуальні та групові консультації з батьками п’ятикласників та педагогами, що працюють у п’ятому класі </w:t>
            </w:r>
          </w:p>
        </w:tc>
        <w:tc>
          <w:tcPr>
            <w:tcW w:w="1559" w:type="dxa"/>
          </w:tcPr>
          <w:p w14:paraId="09C7179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35E1BF2C"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Педагоги</w:t>
            </w:r>
          </w:p>
        </w:tc>
        <w:tc>
          <w:tcPr>
            <w:tcW w:w="1417" w:type="dxa"/>
          </w:tcPr>
          <w:p w14:paraId="306FCC5C" w14:textId="77777777" w:rsidR="004711C8" w:rsidRPr="00B37C9C" w:rsidRDefault="004711C8" w:rsidP="004711C8">
            <w:pPr>
              <w:rPr>
                <w:rFonts w:ascii="Times New Roman" w:hAnsi="Times New Roman" w:cs="Times New Roman"/>
                <w:sz w:val="24"/>
                <w:szCs w:val="24"/>
              </w:rPr>
            </w:pPr>
          </w:p>
        </w:tc>
      </w:tr>
      <w:tr w:rsidR="004711C8" w:rsidRPr="00B37C9C" w14:paraId="0FE3D661" w14:textId="77777777" w:rsidTr="00EF0B16">
        <w:tc>
          <w:tcPr>
            <w:tcW w:w="988" w:type="dxa"/>
          </w:tcPr>
          <w:p w14:paraId="291AAFE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5.10</w:t>
            </w:r>
          </w:p>
        </w:tc>
        <w:tc>
          <w:tcPr>
            <w:tcW w:w="3827" w:type="dxa"/>
          </w:tcPr>
          <w:p w14:paraId="7FDAD4C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Консультації за результатами діагностики (згідно плану)</w:t>
            </w:r>
          </w:p>
        </w:tc>
        <w:tc>
          <w:tcPr>
            <w:tcW w:w="1559" w:type="dxa"/>
          </w:tcPr>
          <w:p w14:paraId="0922E34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1A75681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Батьки</w:t>
            </w:r>
          </w:p>
          <w:p w14:paraId="25262F2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Кл. керівники</w:t>
            </w:r>
          </w:p>
        </w:tc>
        <w:tc>
          <w:tcPr>
            <w:tcW w:w="1417" w:type="dxa"/>
          </w:tcPr>
          <w:p w14:paraId="44EB3F2F" w14:textId="77777777" w:rsidR="004711C8" w:rsidRPr="00B37C9C" w:rsidRDefault="004711C8" w:rsidP="004711C8">
            <w:pPr>
              <w:rPr>
                <w:rFonts w:ascii="Times New Roman" w:hAnsi="Times New Roman" w:cs="Times New Roman"/>
                <w:sz w:val="24"/>
                <w:szCs w:val="24"/>
              </w:rPr>
            </w:pPr>
          </w:p>
        </w:tc>
      </w:tr>
      <w:tr w:rsidR="004711C8" w:rsidRPr="00B37C9C" w14:paraId="6AB68BE8" w14:textId="77777777" w:rsidTr="00EF0B16">
        <w:tc>
          <w:tcPr>
            <w:tcW w:w="988" w:type="dxa"/>
          </w:tcPr>
          <w:p w14:paraId="32A3F4B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5.11</w:t>
            </w:r>
          </w:p>
        </w:tc>
        <w:tc>
          <w:tcPr>
            <w:tcW w:w="3827" w:type="dxa"/>
          </w:tcPr>
          <w:p w14:paraId="56F01A7F"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Індивідуальні консультації дітям та батькам  СЖО (за зверненням).</w:t>
            </w:r>
          </w:p>
        </w:tc>
        <w:tc>
          <w:tcPr>
            <w:tcW w:w="1559" w:type="dxa"/>
          </w:tcPr>
          <w:p w14:paraId="54356A4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203C08F5"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Батьки</w:t>
            </w:r>
          </w:p>
        </w:tc>
        <w:tc>
          <w:tcPr>
            <w:tcW w:w="1417" w:type="dxa"/>
          </w:tcPr>
          <w:p w14:paraId="3A305195" w14:textId="77777777" w:rsidR="004711C8" w:rsidRPr="00B37C9C" w:rsidRDefault="004711C8" w:rsidP="004711C8">
            <w:pPr>
              <w:rPr>
                <w:rFonts w:ascii="Times New Roman" w:hAnsi="Times New Roman" w:cs="Times New Roman"/>
                <w:sz w:val="24"/>
                <w:szCs w:val="24"/>
              </w:rPr>
            </w:pPr>
          </w:p>
        </w:tc>
      </w:tr>
      <w:tr w:rsidR="004711C8" w:rsidRPr="00B37C9C" w14:paraId="64EB0D1A" w14:textId="77777777" w:rsidTr="00EF0B16">
        <w:tc>
          <w:tcPr>
            <w:tcW w:w="988" w:type="dxa"/>
          </w:tcPr>
          <w:p w14:paraId="782227C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5.12</w:t>
            </w:r>
          </w:p>
        </w:tc>
        <w:tc>
          <w:tcPr>
            <w:tcW w:w="3827" w:type="dxa"/>
          </w:tcPr>
          <w:p w14:paraId="515C2D9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Консультація «Як треба спілкуватись»</w:t>
            </w:r>
          </w:p>
          <w:p w14:paraId="584D09B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«Бережи здоров’я з молоду» </w:t>
            </w:r>
          </w:p>
        </w:tc>
        <w:tc>
          <w:tcPr>
            <w:tcW w:w="1559" w:type="dxa"/>
          </w:tcPr>
          <w:p w14:paraId="1E79820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Лютий</w:t>
            </w:r>
          </w:p>
        </w:tc>
        <w:tc>
          <w:tcPr>
            <w:tcW w:w="1985" w:type="dxa"/>
          </w:tcPr>
          <w:p w14:paraId="367D0468"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«Група ризику»</w:t>
            </w:r>
          </w:p>
          <w:p w14:paraId="751ECB6A"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діти-сироти та позбавлені батьківського піклування</w:t>
            </w:r>
          </w:p>
        </w:tc>
        <w:tc>
          <w:tcPr>
            <w:tcW w:w="1417" w:type="dxa"/>
          </w:tcPr>
          <w:p w14:paraId="396EA635" w14:textId="77777777" w:rsidR="004711C8" w:rsidRPr="00B37C9C" w:rsidRDefault="004711C8" w:rsidP="004711C8">
            <w:pPr>
              <w:rPr>
                <w:rFonts w:ascii="Times New Roman" w:hAnsi="Times New Roman" w:cs="Times New Roman"/>
                <w:sz w:val="24"/>
                <w:szCs w:val="24"/>
              </w:rPr>
            </w:pPr>
          </w:p>
        </w:tc>
      </w:tr>
      <w:tr w:rsidR="004711C8" w:rsidRPr="00B37C9C" w14:paraId="47ABE2E0" w14:textId="77777777" w:rsidTr="00EF0B16">
        <w:tc>
          <w:tcPr>
            <w:tcW w:w="988" w:type="dxa"/>
          </w:tcPr>
          <w:p w14:paraId="2862941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5.13</w:t>
            </w:r>
          </w:p>
        </w:tc>
        <w:tc>
          <w:tcPr>
            <w:tcW w:w="3827" w:type="dxa"/>
          </w:tcPr>
          <w:p w14:paraId="68D7CA36"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Індивідуальні консультації з невмотивованими учнями</w:t>
            </w:r>
          </w:p>
        </w:tc>
        <w:tc>
          <w:tcPr>
            <w:tcW w:w="1559" w:type="dxa"/>
          </w:tcPr>
          <w:p w14:paraId="397558A1"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65D5D84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Учні</w:t>
            </w:r>
          </w:p>
        </w:tc>
        <w:tc>
          <w:tcPr>
            <w:tcW w:w="1417" w:type="dxa"/>
          </w:tcPr>
          <w:p w14:paraId="57D5FF31" w14:textId="77777777" w:rsidR="004711C8" w:rsidRPr="00B37C9C" w:rsidRDefault="004711C8" w:rsidP="004711C8">
            <w:pPr>
              <w:rPr>
                <w:rFonts w:ascii="Times New Roman" w:hAnsi="Times New Roman" w:cs="Times New Roman"/>
                <w:sz w:val="24"/>
                <w:szCs w:val="24"/>
              </w:rPr>
            </w:pPr>
          </w:p>
        </w:tc>
      </w:tr>
      <w:tr w:rsidR="004711C8" w:rsidRPr="00B37C9C" w14:paraId="4AFAA99C" w14:textId="77777777" w:rsidTr="00EF0B16">
        <w:tc>
          <w:tcPr>
            <w:tcW w:w="988" w:type="dxa"/>
          </w:tcPr>
          <w:p w14:paraId="282B90A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5.14</w:t>
            </w:r>
          </w:p>
        </w:tc>
        <w:tc>
          <w:tcPr>
            <w:tcW w:w="3827" w:type="dxa"/>
          </w:tcPr>
          <w:p w14:paraId="2A5A2CDE"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rPr>
              <w:t>Індивідуальні консультації з вчителями за результатами анкетування</w:t>
            </w:r>
          </w:p>
        </w:tc>
        <w:tc>
          <w:tcPr>
            <w:tcW w:w="1559" w:type="dxa"/>
          </w:tcPr>
          <w:p w14:paraId="6078095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плану</w:t>
            </w:r>
          </w:p>
        </w:tc>
        <w:tc>
          <w:tcPr>
            <w:tcW w:w="1985" w:type="dxa"/>
          </w:tcPr>
          <w:p w14:paraId="780ABCB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Педколектив</w:t>
            </w:r>
          </w:p>
        </w:tc>
        <w:tc>
          <w:tcPr>
            <w:tcW w:w="1417" w:type="dxa"/>
          </w:tcPr>
          <w:p w14:paraId="4EF5E90E" w14:textId="77777777" w:rsidR="004711C8" w:rsidRPr="00B37C9C" w:rsidRDefault="004711C8" w:rsidP="004711C8">
            <w:pPr>
              <w:rPr>
                <w:rFonts w:ascii="Times New Roman" w:hAnsi="Times New Roman" w:cs="Times New Roman"/>
                <w:sz w:val="24"/>
                <w:szCs w:val="24"/>
              </w:rPr>
            </w:pPr>
          </w:p>
        </w:tc>
      </w:tr>
      <w:tr w:rsidR="004711C8" w:rsidRPr="00B37C9C" w14:paraId="5B0172C9" w14:textId="77777777" w:rsidTr="00EF0B16">
        <w:tc>
          <w:tcPr>
            <w:tcW w:w="988" w:type="dxa"/>
          </w:tcPr>
          <w:p w14:paraId="0D499241"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5.15</w:t>
            </w:r>
          </w:p>
        </w:tc>
        <w:tc>
          <w:tcPr>
            <w:tcW w:w="3827" w:type="dxa"/>
          </w:tcPr>
          <w:p w14:paraId="5A7C6D27"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rPr>
              <w:t>Індивідуальні консультації з учнями за результатами діагностик</w:t>
            </w:r>
          </w:p>
        </w:tc>
        <w:tc>
          <w:tcPr>
            <w:tcW w:w="1559" w:type="dxa"/>
          </w:tcPr>
          <w:p w14:paraId="72744B1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плану</w:t>
            </w:r>
          </w:p>
        </w:tc>
        <w:tc>
          <w:tcPr>
            <w:tcW w:w="1985" w:type="dxa"/>
          </w:tcPr>
          <w:p w14:paraId="72713D44"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Учні</w:t>
            </w:r>
          </w:p>
        </w:tc>
        <w:tc>
          <w:tcPr>
            <w:tcW w:w="1417" w:type="dxa"/>
          </w:tcPr>
          <w:p w14:paraId="7D485568" w14:textId="77777777" w:rsidR="004711C8" w:rsidRPr="00B37C9C" w:rsidRDefault="004711C8" w:rsidP="004711C8">
            <w:pPr>
              <w:rPr>
                <w:rFonts w:ascii="Times New Roman" w:hAnsi="Times New Roman" w:cs="Times New Roman"/>
                <w:sz w:val="24"/>
                <w:szCs w:val="24"/>
              </w:rPr>
            </w:pPr>
          </w:p>
        </w:tc>
      </w:tr>
      <w:tr w:rsidR="004711C8" w:rsidRPr="00B37C9C" w14:paraId="2AB30B01" w14:textId="77777777" w:rsidTr="00EF0B16">
        <w:tc>
          <w:tcPr>
            <w:tcW w:w="988" w:type="dxa"/>
          </w:tcPr>
          <w:p w14:paraId="619D7A8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5.16</w:t>
            </w:r>
          </w:p>
        </w:tc>
        <w:tc>
          <w:tcPr>
            <w:tcW w:w="3827" w:type="dxa"/>
          </w:tcPr>
          <w:p w14:paraId="7172BAB9"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rPr>
              <w:t>Індивідуальні консультації учнів з особистих питань</w:t>
            </w:r>
          </w:p>
        </w:tc>
        <w:tc>
          <w:tcPr>
            <w:tcW w:w="1559" w:type="dxa"/>
          </w:tcPr>
          <w:p w14:paraId="59724D0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11030A0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Учні</w:t>
            </w:r>
          </w:p>
        </w:tc>
        <w:tc>
          <w:tcPr>
            <w:tcW w:w="1417" w:type="dxa"/>
          </w:tcPr>
          <w:p w14:paraId="3CA540C8" w14:textId="77777777" w:rsidR="004711C8" w:rsidRPr="00B37C9C" w:rsidRDefault="004711C8" w:rsidP="004711C8">
            <w:pPr>
              <w:rPr>
                <w:rFonts w:ascii="Times New Roman" w:hAnsi="Times New Roman" w:cs="Times New Roman"/>
                <w:sz w:val="24"/>
                <w:szCs w:val="24"/>
              </w:rPr>
            </w:pPr>
          </w:p>
        </w:tc>
      </w:tr>
      <w:tr w:rsidR="004711C8" w:rsidRPr="00B37C9C" w14:paraId="1239D713" w14:textId="77777777" w:rsidTr="00EF0B16">
        <w:tc>
          <w:tcPr>
            <w:tcW w:w="988" w:type="dxa"/>
          </w:tcPr>
          <w:p w14:paraId="31B9F0BE"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5.17</w:t>
            </w:r>
          </w:p>
        </w:tc>
        <w:tc>
          <w:tcPr>
            <w:tcW w:w="3827" w:type="dxa"/>
          </w:tcPr>
          <w:p w14:paraId="45557886"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Консультування адміністрації школи за результатами анкетування</w:t>
            </w:r>
          </w:p>
        </w:tc>
        <w:tc>
          <w:tcPr>
            <w:tcW w:w="1559" w:type="dxa"/>
          </w:tcPr>
          <w:p w14:paraId="7AFD7BC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Травень</w:t>
            </w:r>
          </w:p>
        </w:tc>
        <w:tc>
          <w:tcPr>
            <w:tcW w:w="1985" w:type="dxa"/>
          </w:tcPr>
          <w:p w14:paraId="6983607B"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Амін. школи</w:t>
            </w:r>
          </w:p>
        </w:tc>
        <w:tc>
          <w:tcPr>
            <w:tcW w:w="1417" w:type="dxa"/>
          </w:tcPr>
          <w:p w14:paraId="70193602" w14:textId="77777777" w:rsidR="004711C8" w:rsidRPr="00B37C9C" w:rsidRDefault="004711C8" w:rsidP="004711C8">
            <w:pPr>
              <w:rPr>
                <w:rFonts w:ascii="Times New Roman" w:hAnsi="Times New Roman" w:cs="Times New Roman"/>
                <w:sz w:val="24"/>
                <w:szCs w:val="24"/>
              </w:rPr>
            </w:pPr>
          </w:p>
        </w:tc>
      </w:tr>
      <w:tr w:rsidR="004711C8" w:rsidRPr="00B37C9C" w14:paraId="2E73DA75" w14:textId="77777777" w:rsidTr="004711C8">
        <w:tc>
          <w:tcPr>
            <w:tcW w:w="9776" w:type="dxa"/>
            <w:gridSpan w:val="5"/>
          </w:tcPr>
          <w:p w14:paraId="4FFCC08E" w14:textId="77777777" w:rsidR="004711C8" w:rsidRPr="00B37C9C" w:rsidRDefault="004711C8" w:rsidP="00EF0B16">
            <w:pPr>
              <w:ind w:left="22"/>
              <w:jc w:val="center"/>
              <w:rPr>
                <w:rFonts w:ascii="Times New Roman" w:hAnsi="Times New Roman" w:cs="Times New Roman"/>
                <w:b/>
                <w:i/>
                <w:sz w:val="24"/>
                <w:szCs w:val="24"/>
              </w:rPr>
            </w:pPr>
            <w:r w:rsidRPr="00B37C9C">
              <w:rPr>
                <w:rFonts w:ascii="Times New Roman" w:hAnsi="Times New Roman" w:cs="Times New Roman"/>
                <w:b/>
                <w:i/>
                <w:sz w:val="24"/>
                <w:szCs w:val="24"/>
                <w:lang w:val="en-US"/>
              </w:rPr>
              <w:t>VI</w:t>
            </w:r>
            <w:r w:rsidRPr="00B37C9C">
              <w:rPr>
                <w:rFonts w:ascii="Times New Roman" w:hAnsi="Times New Roman" w:cs="Times New Roman"/>
                <w:b/>
                <w:i/>
                <w:sz w:val="24"/>
                <w:szCs w:val="24"/>
              </w:rPr>
              <w:t xml:space="preserve"> Просвіта</w:t>
            </w:r>
          </w:p>
        </w:tc>
      </w:tr>
      <w:tr w:rsidR="004711C8" w:rsidRPr="00B37C9C" w14:paraId="1F698D45" w14:textId="77777777" w:rsidTr="00EF0B16">
        <w:tc>
          <w:tcPr>
            <w:tcW w:w="988" w:type="dxa"/>
          </w:tcPr>
          <w:p w14:paraId="2D90904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w:t>
            </w:r>
          </w:p>
        </w:tc>
        <w:tc>
          <w:tcPr>
            <w:tcW w:w="3827" w:type="dxa"/>
          </w:tcPr>
          <w:p w14:paraId="1DFC8CA0"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t xml:space="preserve">Виступи на теми: «Чому дітям важлива похвала», «Вікові особливості розвитку дитини», </w:t>
            </w:r>
            <w:r w:rsidRPr="00B37C9C">
              <w:rPr>
                <w:rFonts w:ascii="Times New Roman" w:hAnsi="Times New Roman" w:cs="Times New Roman"/>
                <w:sz w:val="24"/>
                <w:szCs w:val="24"/>
              </w:rPr>
              <w:lastRenderedPageBreak/>
              <w:t>«Чому діти не чують своїх батьків»</w:t>
            </w:r>
          </w:p>
        </w:tc>
        <w:tc>
          <w:tcPr>
            <w:tcW w:w="1559" w:type="dxa"/>
          </w:tcPr>
          <w:p w14:paraId="7CABA7DE"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lastRenderedPageBreak/>
              <w:t>Протягом року</w:t>
            </w:r>
          </w:p>
        </w:tc>
        <w:tc>
          <w:tcPr>
            <w:tcW w:w="1985" w:type="dxa"/>
          </w:tcPr>
          <w:p w14:paraId="6053F65E"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t>Батьки</w:t>
            </w:r>
          </w:p>
        </w:tc>
        <w:tc>
          <w:tcPr>
            <w:tcW w:w="1417" w:type="dxa"/>
          </w:tcPr>
          <w:p w14:paraId="101F64C5" w14:textId="77777777" w:rsidR="004711C8" w:rsidRPr="00B37C9C" w:rsidRDefault="004711C8" w:rsidP="004711C8">
            <w:pPr>
              <w:rPr>
                <w:rFonts w:ascii="Times New Roman" w:hAnsi="Times New Roman" w:cs="Times New Roman"/>
                <w:sz w:val="24"/>
                <w:szCs w:val="24"/>
              </w:rPr>
            </w:pPr>
          </w:p>
        </w:tc>
      </w:tr>
      <w:tr w:rsidR="004711C8" w:rsidRPr="00B37C9C" w14:paraId="7BAFFEC8" w14:textId="77777777" w:rsidTr="00EF0B16">
        <w:tc>
          <w:tcPr>
            <w:tcW w:w="988" w:type="dxa"/>
          </w:tcPr>
          <w:p w14:paraId="2F5D504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6.2</w:t>
            </w:r>
          </w:p>
        </w:tc>
        <w:tc>
          <w:tcPr>
            <w:tcW w:w="3827" w:type="dxa"/>
          </w:tcPr>
          <w:p w14:paraId="29DDA72F"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t>Відверта розмова «Опорний дорослий: хто це в житті дитини та як ним стати»</w:t>
            </w:r>
          </w:p>
        </w:tc>
        <w:tc>
          <w:tcPr>
            <w:tcW w:w="1559" w:type="dxa"/>
          </w:tcPr>
          <w:p w14:paraId="3763856D"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t xml:space="preserve">Вересень </w:t>
            </w:r>
          </w:p>
        </w:tc>
        <w:tc>
          <w:tcPr>
            <w:tcW w:w="1985" w:type="dxa"/>
          </w:tcPr>
          <w:p w14:paraId="000267CA" w14:textId="77777777" w:rsidR="004711C8" w:rsidRPr="00B37C9C" w:rsidRDefault="004711C8" w:rsidP="004711C8">
            <w:pPr>
              <w:spacing w:after="200" w:line="276" w:lineRule="auto"/>
              <w:rPr>
                <w:rFonts w:ascii="Times New Roman" w:hAnsi="Times New Roman" w:cs="Times New Roman"/>
                <w:sz w:val="24"/>
                <w:szCs w:val="24"/>
              </w:rPr>
            </w:pPr>
            <w:r w:rsidRPr="00B37C9C">
              <w:rPr>
                <w:rFonts w:ascii="Times New Roman" w:hAnsi="Times New Roman" w:cs="Times New Roman"/>
                <w:sz w:val="24"/>
                <w:szCs w:val="24"/>
              </w:rPr>
              <w:t>Батьки, педагоги</w:t>
            </w:r>
          </w:p>
        </w:tc>
        <w:tc>
          <w:tcPr>
            <w:tcW w:w="1417" w:type="dxa"/>
          </w:tcPr>
          <w:p w14:paraId="775464E8" w14:textId="77777777" w:rsidR="004711C8" w:rsidRPr="00B37C9C" w:rsidRDefault="004711C8" w:rsidP="004711C8">
            <w:pPr>
              <w:rPr>
                <w:rFonts w:ascii="Times New Roman" w:hAnsi="Times New Roman" w:cs="Times New Roman"/>
                <w:sz w:val="24"/>
                <w:szCs w:val="24"/>
              </w:rPr>
            </w:pPr>
          </w:p>
        </w:tc>
      </w:tr>
      <w:tr w:rsidR="004711C8" w:rsidRPr="00B37C9C" w14:paraId="14762B59" w14:textId="77777777" w:rsidTr="00EF0B16">
        <w:tc>
          <w:tcPr>
            <w:tcW w:w="988" w:type="dxa"/>
          </w:tcPr>
          <w:p w14:paraId="29CE390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6.3</w:t>
            </w:r>
          </w:p>
        </w:tc>
        <w:tc>
          <w:tcPr>
            <w:tcW w:w="3827" w:type="dxa"/>
          </w:tcPr>
          <w:p w14:paraId="676E19C1"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bCs/>
                <w:sz w:val="24"/>
                <w:szCs w:val="24"/>
              </w:rPr>
              <w:t xml:space="preserve">Ранкові зустрічі, психологічні хвилинки  разом з учасниками освітнього процесу для емоційної стабілізації учнів </w:t>
            </w:r>
          </w:p>
        </w:tc>
        <w:tc>
          <w:tcPr>
            <w:tcW w:w="1559" w:type="dxa"/>
          </w:tcPr>
          <w:p w14:paraId="05DEF003"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54AA4FF9"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1-11класи</w:t>
            </w:r>
          </w:p>
        </w:tc>
        <w:tc>
          <w:tcPr>
            <w:tcW w:w="1417" w:type="dxa"/>
          </w:tcPr>
          <w:p w14:paraId="24CAD5BB" w14:textId="77777777" w:rsidR="004711C8" w:rsidRPr="00B37C9C" w:rsidRDefault="004711C8" w:rsidP="004711C8">
            <w:pPr>
              <w:rPr>
                <w:rFonts w:ascii="Times New Roman" w:hAnsi="Times New Roman" w:cs="Times New Roman"/>
                <w:sz w:val="24"/>
                <w:szCs w:val="24"/>
              </w:rPr>
            </w:pPr>
          </w:p>
        </w:tc>
      </w:tr>
      <w:tr w:rsidR="004711C8" w:rsidRPr="00B37C9C" w14:paraId="2DAF8F69" w14:textId="77777777" w:rsidTr="00EF0B16">
        <w:tc>
          <w:tcPr>
            <w:tcW w:w="988" w:type="dxa"/>
          </w:tcPr>
          <w:p w14:paraId="1469A29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6.4</w:t>
            </w:r>
          </w:p>
        </w:tc>
        <w:tc>
          <w:tcPr>
            <w:tcW w:w="3827" w:type="dxa"/>
          </w:tcPr>
          <w:p w14:paraId="338F499B"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sz w:val="24"/>
                <w:szCs w:val="24"/>
              </w:rPr>
              <w:t>Бесіда з елементнами тренігу метою ознайомлення з основами медіаграмотності: «Як розпізнати фейк?», «Як діє пропаганда», «Людина і соціальні мережі», «Чого не варто робити в соціальних мережах».</w:t>
            </w:r>
          </w:p>
        </w:tc>
        <w:tc>
          <w:tcPr>
            <w:tcW w:w="1559" w:type="dxa"/>
          </w:tcPr>
          <w:p w14:paraId="1B07957B"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0CFE3ED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1-11класи</w:t>
            </w:r>
          </w:p>
        </w:tc>
        <w:tc>
          <w:tcPr>
            <w:tcW w:w="1417" w:type="dxa"/>
          </w:tcPr>
          <w:p w14:paraId="10BC9512" w14:textId="77777777" w:rsidR="004711C8" w:rsidRPr="00B37C9C" w:rsidRDefault="004711C8" w:rsidP="004711C8">
            <w:pPr>
              <w:rPr>
                <w:rFonts w:ascii="Times New Roman" w:hAnsi="Times New Roman" w:cs="Times New Roman"/>
                <w:sz w:val="24"/>
                <w:szCs w:val="24"/>
              </w:rPr>
            </w:pPr>
          </w:p>
        </w:tc>
      </w:tr>
      <w:tr w:rsidR="004711C8" w:rsidRPr="00B37C9C" w14:paraId="6DD288EF" w14:textId="77777777" w:rsidTr="00EF0B16">
        <w:tc>
          <w:tcPr>
            <w:tcW w:w="988" w:type="dxa"/>
          </w:tcPr>
          <w:p w14:paraId="431D67A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6.5</w:t>
            </w:r>
          </w:p>
        </w:tc>
        <w:tc>
          <w:tcPr>
            <w:tcW w:w="3827" w:type="dxa"/>
          </w:tcPr>
          <w:p w14:paraId="5A1DD6C4" w14:textId="77777777" w:rsidR="004711C8" w:rsidRPr="00B37C9C" w:rsidRDefault="004711C8" w:rsidP="004711C8">
            <w:pPr>
              <w:rPr>
                <w:rFonts w:ascii="Times New Roman" w:hAnsi="Times New Roman" w:cs="Times New Roman"/>
                <w:bCs/>
                <w:sz w:val="24"/>
                <w:szCs w:val="24"/>
              </w:rPr>
            </w:pPr>
            <w:r w:rsidRPr="00B37C9C">
              <w:rPr>
                <w:rFonts w:ascii="Times New Roman" w:hAnsi="Times New Roman" w:cs="Times New Roman"/>
                <w:sz w:val="24"/>
                <w:szCs w:val="24"/>
              </w:rPr>
              <w:t>Перегляд відеороликів «Що таке газлайтинг?»</w:t>
            </w:r>
          </w:p>
        </w:tc>
        <w:tc>
          <w:tcPr>
            <w:tcW w:w="1559" w:type="dxa"/>
          </w:tcPr>
          <w:p w14:paraId="45C51563"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 xml:space="preserve">Січень </w:t>
            </w:r>
          </w:p>
        </w:tc>
        <w:tc>
          <w:tcPr>
            <w:tcW w:w="1985" w:type="dxa"/>
          </w:tcPr>
          <w:p w14:paraId="34D25E4B"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Учні, батьки</w:t>
            </w:r>
          </w:p>
        </w:tc>
        <w:tc>
          <w:tcPr>
            <w:tcW w:w="1417" w:type="dxa"/>
          </w:tcPr>
          <w:p w14:paraId="0578293C" w14:textId="77777777" w:rsidR="004711C8" w:rsidRPr="00B37C9C" w:rsidRDefault="004711C8" w:rsidP="004711C8">
            <w:pPr>
              <w:rPr>
                <w:rFonts w:ascii="Times New Roman" w:hAnsi="Times New Roman" w:cs="Times New Roman"/>
                <w:sz w:val="24"/>
                <w:szCs w:val="24"/>
              </w:rPr>
            </w:pPr>
          </w:p>
        </w:tc>
      </w:tr>
      <w:tr w:rsidR="004711C8" w:rsidRPr="00B37C9C" w14:paraId="456CF997" w14:textId="77777777" w:rsidTr="00EF0B16">
        <w:tc>
          <w:tcPr>
            <w:tcW w:w="988" w:type="dxa"/>
          </w:tcPr>
          <w:p w14:paraId="40DC241F"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6.6</w:t>
            </w:r>
          </w:p>
        </w:tc>
        <w:tc>
          <w:tcPr>
            <w:tcW w:w="3827" w:type="dxa"/>
          </w:tcPr>
          <w:p w14:paraId="5862974C"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Групова дискусія щодо питань здорового способу життя та сприяння формування правильних звичок</w:t>
            </w:r>
          </w:p>
        </w:tc>
        <w:tc>
          <w:tcPr>
            <w:tcW w:w="1559" w:type="dxa"/>
          </w:tcPr>
          <w:p w14:paraId="595316E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Квітень – травень </w:t>
            </w:r>
          </w:p>
        </w:tc>
        <w:tc>
          <w:tcPr>
            <w:tcW w:w="1985" w:type="dxa"/>
          </w:tcPr>
          <w:p w14:paraId="63A1682A"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9-10 класи</w:t>
            </w:r>
          </w:p>
        </w:tc>
        <w:tc>
          <w:tcPr>
            <w:tcW w:w="1417" w:type="dxa"/>
          </w:tcPr>
          <w:p w14:paraId="4225F677" w14:textId="77777777" w:rsidR="004711C8" w:rsidRPr="00B37C9C" w:rsidRDefault="004711C8" w:rsidP="004711C8">
            <w:pPr>
              <w:rPr>
                <w:rFonts w:ascii="Times New Roman" w:hAnsi="Times New Roman" w:cs="Times New Roman"/>
                <w:sz w:val="24"/>
                <w:szCs w:val="24"/>
              </w:rPr>
            </w:pPr>
          </w:p>
        </w:tc>
      </w:tr>
      <w:tr w:rsidR="004711C8" w:rsidRPr="00B37C9C" w14:paraId="05BA7A03" w14:textId="77777777" w:rsidTr="00EF0B16">
        <w:tc>
          <w:tcPr>
            <w:tcW w:w="988" w:type="dxa"/>
          </w:tcPr>
          <w:p w14:paraId="00AFDED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6.7</w:t>
            </w:r>
          </w:p>
        </w:tc>
        <w:tc>
          <w:tcPr>
            <w:tcW w:w="3827" w:type="dxa"/>
          </w:tcPr>
          <w:p w14:paraId="76048E6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w:t>
            </w:r>
            <w:r w:rsidRPr="00B37C9C">
              <w:rPr>
                <w:rFonts w:ascii="Times New Roman" w:hAnsi="Times New Roman" w:cs="Times New Roman"/>
                <w:color w:val="010101"/>
                <w:sz w:val="24"/>
                <w:szCs w:val="24"/>
              </w:rPr>
              <w:t>Як безплатно підготуватися до ЗНО: 6 онлайн-рішень</w:t>
            </w:r>
            <w:r w:rsidRPr="00B37C9C">
              <w:rPr>
                <w:rFonts w:ascii="Times New Roman" w:hAnsi="Times New Roman" w:cs="Times New Roman"/>
                <w:sz w:val="24"/>
                <w:szCs w:val="24"/>
              </w:rPr>
              <w:t>»</w:t>
            </w:r>
          </w:p>
        </w:tc>
        <w:tc>
          <w:tcPr>
            <w:tcW w:w="1559" w:type="dxa"/>
          </w:tcPr>
          <w:p w14:paraId="27D9183C"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Квітень </w:t>
            </w:r>
          </w:p>
        </w:tc>
        <w:tc>
          <w:tcPr>
            <w:tcW w:w="1985" w:type="dxa"/>
          </w:tcPr>
          <w:p w14:paraId="4E8387F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9-11 класи</w:t>
            </w:r>
          </w:p>
        </w:tc>
        <w:tc>
          <w:tcPr>
            <w:tcW w:w="1417" w:type="dxa"/>
          </w:tcPr>
          <w:p w14:paraId="2704FF14" w14:textId="77777777" w:rsidR="004711C8" w:rsidRPr="00B37C9C" w:rsidRDefault="004711C8" w:rsidP="004711C8">
            <w:pPr>
              <w:rPr>
                <w:rFonts w:ascii="Times New Roman" w:hAnsi="Times New Roman" w:cs="Times New Roman"/>
                <w:sz w:val="24"/>
                <w:szCs w:val="24"/>
              </w:rPr>
            </w:pPr>
          </w:p>
        </w:tc>
      </w:tr>
      <w:tr w:rsidR="004711C8" w:rsidRPr="00B37C9C" w14:paraId="47A1128F" w14:textId="77777777" w:rsidTr="00EF0B16">
        <w:tc>
          <w:tcPr>
            <w:tcW w:w="988" w:type="dxa"/>
          </w:tcPr>
          <w:p w14:paraId="5DE76D1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6.8</w:t>
            </w:r>
          </w:p>
        </w:tc>
        <w:tc>
          <w:tcPr>
            <w:tcW w:w="3827" w:type="dxa"/>
          </w:tcPr>
          <w:p w14:paraId="12515823"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Виступ з елементами тренінгу «Як підготуватися до іспиту і успішно його здати»</w:t>
            </w:r>
          </w:p>
        </w:tc>
        <w:tc>
          <w:tcPr>
            <w:tcW w:w="1559" w:type="dxa"/>
          </w:tcPr>
          <w:p w14:paraId="55AEFA73"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Травень </w:t>
            </w:r>
          </w:p>
        </w:tc>
        <w:tc>
          <w:tcPr>
            <w:tcW w:w="1985" w:type="dxa"/>
          </w:tcPr>
          <w:p w14:paraId="34CAEF69"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9-11 класи</w:t>
            </w:r>
          </w:p>
        </w:tc>
        <w:tc>
          <w:tcPr>
            <w:tcW w:w="1417" w:type="dxa"/>
          </w:tcPr>
          <w:p w14:paraId="684F5C9E" w14:textId="77777777" w:rsidR="004711C8" w:rsidRPr="00B37C9C" w:rsidRDefault="004711C8" w:rsidP="004711C8">
            <w:pPr>
              <w:rPr>
                <w:rFonts w:ascii="Times New Roman" w:hAnsi="Times New Roman" w:cs="Times New Roman"/>
                <w:sz w:val="24"/>
                <w:szCs w:val="24"/>
              </w:rPr>
            </w:pPr>
          </w:p>
        </w:tc>
      </w:tr>
      <w:tr w:rsidR="004711C8" w:rsidRPr="00B37C9C" w14:paraId="62BF19C4" w14:textId="77777777" w:rsidTr="00EF0B16">
        <w:tc>
          <w:tcPr>
            <w:tcW w:w="988" w:type="dxa"/>
          </w:tcPr>
          <w:p w14:paraId="0951C6C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6.9</w:t>
            </w:r>
          </w:p>
        </w:tc>
        <w:tc>
          <w:tcPr>
            <w:tcW w:w="3827" w:type="dxa"/>
          </w:tcPr>
          <w:p w14:paraId="21437711"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Бесіда</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елементами</w:t>
            </w:r>
            <w:proofErr w:type="spellEnd"/>
            <w:r w:rsidRPr="00B37C9C">
              <w:rPr>
                <w:rFonts w:ascii="Times New Roman" w:hAnsi="Times New Roman" w:cs="Times New Roman"/>
                <w:sz w:val="24"/>
                <w:szCs w:val="24"/>
                <w:lang w:val="ru-RU"/>
              </w:rPr>
              <w:t xml:space="preserve"> </w:t>
            </w:r>
            <w:proofErr w:type="spellStart"/>
            <w:proofErr w:type="gramStart"/>
            <w:r w:rsidRPr="00B37C9C">
              <w:rPr>
                <w:rFonts w:ascii="Times New Roman" w:hAnsi="Times New Roman" w:cs="Times New Roman"/>
                <w:sz w:val="24"/>
                <w:szCs w:val="24"/>
                <w:lang w:val="ru-RU"/>
              </w:rPr>
              <w:t>тренінгу</w:t>
            </w:r>
            <w:proofErr w:type="spellEnd"/>
            <w:r w:rsidRPr="00B37C9C">
              <w:rPr>
                <w:rFonts w:ascii="Times New Roman" w:hAnsi="Times New Roman" w:cs="Times New Roman"/>
                <w:sz w:val="24"/>
                <w:szCs w:val="24"/>
                <w:lang w:val="ru-RU"/>
              </w:rPr>
              <w:t xml:space="preserve">  «</w:t>
            </w:r>
            <w:proofErr w:type="spellStart"/>
            <w:proofErr w:type="gramEnd"/>
            <w:r w:rsidRPr="00B37C9C">
              <w:rPr>
                <w:rFonts w:ascii="Times New Roman" w:hAnsi="Times New Roman" w:cs="Times New Roman"/>
                <w:sz w:val="24"/>
                <w:szCs w:val="24"/>
                <w:lang w:val="ru-RU"/>
              </w:rPr>
              <w:t>Що</w:t>
            </w:r>
            <w:proofErr w:type="spellEnd"/>
            <w:r w:rsidRPr="00B37C9C">
              <w:rPr>
                <w:rFonts w:ascii="Times New Roman" w:hAnsi="Times New Roman" w:cs="Times New Roman"/>
                <w:sz w:val="24"/>
                <w:szCs w:val="24"/>
                <w:lang w:val="ru-RU"/>
              </w:rPr>
              <w:t xml:space="preserve"> є для вас </w:t>
            </w:r>
            <w:proofErr w:type="spellStart"/>
            <w:r w:rsidRPr="00B37C9C">
              <w:rPr>
                <w:rFonts w:ascii="Times New Roman" w:hAnsi="Times New Roman" w:cs="Times New Roman"/>
                <w:sz w:val="24"/>
                <w:szCs w:val="24"/>
                <w:lang w:val="ru-RU"/>
              </w:rPr>
              <w:t>поняття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Толерантність</w:t>
            </w:r>
            <w:proofErr w:type="spellEnd"/>
            <w:r w:rsidRPr="00B37C9C">
              <w:rPr>
                <w:rFonts w:ascii="Times New Roman" w:hAnsi="Times New Roman" w:cs="Times New Roman"/>
                <w:sz w:val="24"/>
                <w:szCs w:val="24"/>
                <w:lang w:val="ru-RU"/>
              </w:rPr>
              <w:t xml:space="preserve">»? </w:t>
            </w:r>
          </w:p>
        </w:tc>
        <w:tc>
          <w:tcPr>
            <w:tcW w:w="1559" w:type="dxa"/>
          </w:tcPr>
          <w:p w14:paraId="343B988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Грудень </w:t>
            </w:r>
          </w:p>
        </w:tc>
        <w:tc>
          <w:tcPr>
            <w:tcW w:w="1985" w:type="dxa"/>
          </w:tcPr>
          <w:p w14:paraId="6D5816B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5-6 класи</w:t>
            </w:r>
          </w:p>
        </w:tc>
        <w:tc>
          <w:tcPr>
            <w:tcW w:w="1417" w:type="dxa"/>
          </w:tcPr>
          <w:p w14:paraId="676D2F5E" w14:textId="77777777" w:rsidR="004711C8" w:rsidRPr="00B37C9C" w:rsidRDefault="004711C8" w:rsidP="004711C8">
            <w:pPr>
              <w:rPr>
                <w:rFonts w:ascii="Times New Roman" w:hAnsi="Times New Roman" w:cs="Times New Roman"/>
                <w:sz w:val="24"/>
                <w:szCs w:val="24"/>
              </w:rPr>
            </w:pPr>
          </w:p>
        </w:tc>
      </w:tr>
      <w:tr w:rsidR="004711C8" w:rsidRPr="00B37C9C" w14:paraId="4A15D437" w14:textId="77777777" w:rsidTr="00EF0B16">
        <w:tc>
          <w:tcPr>
            <w:tcW w:w="988" w:type="dxa"/>
          </w:tcPr>
          <w:p w14:paraId="584C4E4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6.10</w:t>
            </w:r>
          </w:p>
        </w:tc>
        <w:tc>
          <w:tcPr>
            <w:tcW w:w="3827" w:type="dxa"/>
          </w:tcPr>
          <w:p w14:paraId="02636D49"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Години спілкування на тему: «Як не стати жертвою торгівлі людьми» (Інтернет джерело)</w:t>
            </w:r>
          </w:p>
        </w:tc>
        <w:tc>
          <w:tcPr>
            <w:tcW w:w="1559" w:type="dxa"/>
          </w:tcPr>
          <w:p w14:paraId="3B64302F"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Листопад</w:t>
            </w:r>
          </w:p>
          <w:p w14:paraId="0D994A6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Грудень</w:t>
            </w:r>
          </w:p>
        </w:tc>
        <w:tc>
          <w:tcPr>
            <w:tcW w:w="1985" w:type="dxa"/>
          </w:tcPr>
          <w:p w14:paraId="4CC90FCA"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5-11 класи</w:t>
            </w:r>
          </w:p>
        </w:tc>
        <w:tc>
          <w:tcPr>
            <w:tcW w:w="1417" w:type="dxa"/>
          </w:tcPr>
          <w:p w14:paraId="586F8A34" w14:textId="77777777" w:rsidR="004711C8" w:rsidRPr="00B37C9C" w:rsidRDefault="004711C8" w:rsidP="004711C8">
            <w:pPr>
              <w:rPr>
                <w:rFonts w:ascii="Times New Roman" w:hAnsi="Times New Roman" w:cs="Times New Roman"/>
                <w:sz w:val="24"/>
                <w:szCs w:val="24"/>
              </w:rPr>
            </w:pPr>
          </w:p>
        </w:tc>
      </w:tr>
      <w:tr w:rsidR="004711C8" w:rsidRPr="00B37C9C" w14:paraId="67297C4F" w14:textId="77777777" w:rsidTr="00EF0B16">
        <w:tc>
          <w:tcPr>
            <w:tcW w:w="988" w:type="dxa"/>
          </w:tcPr>
          <w:p w14:paraId="427B2E54"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6.11</w:t>
            </w:r>
          </w:p>
        </w:tc>
        <w:tc>
          <w:tcPr>
            <w:tcW w:w="3827" w:type="dxa"/>
          </w:tcPr>
          <w:p w14:paraId="0AAD1905"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lang w:val="ru-RU"/>
              </w:rPr>
              <w:t xml:space="preserve">Перегляд </w:t>
            </w:r>
            <w:proofErr w:type="spellStart"/>
            <w:r w:rsidRPr="00B37C9C">
              <w:rPr>
                <w:rFonts w:ascii="Times New Roman" w:hAnsi="Times New Roman" w:cs="Times New Roman"/>
                <w:sz w:val="24"/>
                <w:szCs w:val="24"/>
                <w:lang w:val="ru-RU"/>
              </w:rPr>
              <w:t>відео</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подальшим</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обговоренням</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питання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Що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необхідно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зробити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щоб</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досягти</w:t>
            </w:r>
            <w:proofErr w:type="spellEnd"/>
            <w:r w:rsidRPr="00B37C9C">
              <w:rPr>
                <w:rFonts w:ascii="Times New Roman" w:hAnsi="Times New Roman" w:cs="Times New Roman"/>
                <w:sz w:val="24"/>
                <w:szCs w:val="24"/>
                <w:lang w:val="ru-RU"/>
              </w:rPr>
              <w:t xml:space="preserve"> миру та </w:t>
            </w:r>
            <w:proofErr w:type="spellStart"/>
            <w:r w:rsidRPr="00B37C9C">
              <w:rPr>
                <w:rFonts w:ascii="Times New Roman" w:hAnsi="Times New Roman" w:cs="Times New Roman"/>
                <w:sz w:val="24"/>
                <w:szCs w:val="24"/>
                <w:lang w:val="ru-RU"/>
              </w:rPr>
              <w:t>доброти</w:t>
            </w:r>
            <w:proofErr w:type="spellEnd"/>
            <w:proofErr w:type="gramStart"/>
            <w:r w:rsidRPr="00B37C9C">
              <w:rPr>
                <w:rFonts w:ascii="Times New Roman" w:hAnsi="Times New Roman" w:cs="Times New Roman"/>
                <w:sz w:val="24"/>
                <w:szCs w:val="24"/>
                <w:lang w:val="ru-RU"/>
              </w:rPr>
              <w:t>» ?</w:t>
            </w:r>
            <w:proofErr w:type="gramEnd"/>
          </w:p>
        </w:tc>
        <w:tc>
          <w:tcPr>
            <w:tcW w:w="1559" w:type="dxa"/>
          </w:tcPr>
          <w:p w14:paraId="2DA599C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Лютий </w:t>
            </w:r>
          </w:p>
        </w:tc>
        <w:tc>
          <w:tcPr>
            <w:tcW w:w="1985" w:type="dxa"/>
          </w:tcPr>
          <w:p w14:paraId="450838C9"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7-11 класи</w:t>
            </w:r>
          </w:p>
        </w:tc>
        <w:tc>
          <w:tcPr>
            <w:tcW w:w="1417" w:type="dxa"/>
          </w:tcPr>
          <w:p w14:paraId="67774F48" w14:textId="77777777" w:rsidR="004711C8" w:rsidRPr="00B37C9C" w:rsidRDefault="004711C8" w:rsidP="004711C8">
            <w:pPr>
              <w:rPr>
                <w:rFonts w:ascii="Times New Roman" w:hAnsi="Times New Roman" w:cs="Times New Roman"/>
                <w:sz w:val="24"/>
                <w:szCs w:val="24"/>
              </w:rPr>
            </w:pPr>
          </w:p>
        </w:tc>
      </w:tr>
      <w:tr w:rsidR="004711C8" w:rsidRPr="00B37C9C" w14:paraId="2A648412" w14:textId="77777777" w:rsidTr="00EF0B16">
        <w:tc>
          <w:tcPr>
            <w:tcW w:w="988" w:type="dxa"/>
          </w:tcPr>
          <w:p w14:paraId="3D92C5E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6.12</w:t>
            </w:r>
          </w:p>
        </w:tc>
        <w:tc>
          <w:tcPr>
            <w:tcW w:w="3827" w:type="dxa"/>
          </w:tcPr>
          <w:p w14:paraId="42BF1BA4"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Година спілкування: «Самоушкоджуюча поведінка у підлітків»</w:t>
            </w:r>
          </w:p>
        </w:tc>
        <w:tc>
          <w:tcPr>
            <w:tcW w:w="1559" w:type="dxa"/>
          </w:tcPr>
          <w:p w14:paraId="38942B8F"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 xml:space="preserve">Листопад </w:t>
            </w:r>
          </w:p>
        </w:tc>
        <w:tc>
          <w:tcPr>
            <w:tcW w:w="1985" w:type="dxa"/>
          </w:tcPr>
          <w:p w14:paraId="2757E3A5" w14:textId="77777777" w:rsidR="004711C8" w:rsidRPr="00B37C9C" w:rsidRDefault="004711C8" w:rsidP="004711C8">
            <w:pPr>
              <w:keepLines/>
              <w:spacing w:line="240" w:lineRule="atLeast"/>
              <w:rPr>
                <w:rFonts w:ascii="Times New Roman" w:hAnsi="Times New Roman" w:cs="Times New Roman"/>
                <w:b/>
                <w:sz w:val="24"/>
                <w:szCs w:val="24"/>
              </w:rPr>
            </w:pPr>
            <w:r w:rsidRPr="00B37C9C">
              <w:rPr>
                <w:rFonts w:ascii="Times New Roman" w:hAnsi="Times New Roman" w:cs="Times New Roman"/>
                <w:sz w:val="24"/>
                <w:szCs w:val="24"/>
              </w:rPr>
              <w:t>Батьки</w:t>
            </w:r>
          </w:p>
        </w:tc>
        <w:tc>
          <w:tcPr>
            <w:tcW w:w="1417" w:type="dxa"/>
          </w:tcPr>
          <w:p w14:paraId="71C4EA7C" w14:textId="77777777" w:rsidR="004711C8" w:rsidRPr="00B37C9C" w:rsidRDefault="004711C8" w:rsidP="004711C8">
            <w:pPr>
              <w:rPr>
                <w:rFonts w:ascii="Times New Roman" w:hAnsi="Times New Roman" w:cs="Times New Roman"/>
                <w:sz w:val="24"/>
                <w:szCs w:val="24"/>
              </w:rPr>
            </w:pPr>
          </w:p>
        </w:tc>
      </w:tr>
      <w:tr w:rsidR="004711C8" w:rsidRPr="00B37C9C" w14:paraId="59088944" w14:textId="77777777" w:rsidTr="00EF0B16">
        <w:tc>
          <w:tcPr>
            <w:tcW w:w="988" w:type="dxa"/>
          </w:tcPr>
          <w:p w14:paraId="6D2B651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6.13</w:t>
            </w:r>
          </w:p>
        </w:tc>
        <w:tc>
          <w:tcPr>
            <w:tcW w:w="3827" w:type="dxa"/>
          </w:tcPr>
          <w:p w14:paraId="34D289FC"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Година спілкування «Як впливають сімейні традиції на емоційний зв'язок»</w:t>
            </w:r>
          </w:p>
        </w:tc>
        <w:tc>
          <w:tcPr>
            <w:tcW w:w="1559" w:type="dxa"/>
          </w:tcPr>
          <w:p w14:paraId="0C0465FC"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 xml:space="preserve">Лютий </w:t>
            </w:r>
          </w:p>
        </w:tc>
        <w:tc>
          <w:tcPr>
            <w:tcW w:w="1985" w:type="dxa"/>
          </w:tcPr>
          <w:p w14:paraId="1FC93B6E"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Батьки</w:t>
            </w:r>
          </w:p>
        </w:tc>
        <w:tc>
          <w:tcPr>
            <w:tcW w:w="1417" w:type="dxa"/>
          </w:tcPr>
          <w:p w14:paraId="05F9BE5C" w14:textId="77777777" w:rsidR="004711C8" w:rsidRPr="00B37C9C" w:rsidRDefault="004711C8" w:rsidP="004711C8">
            <w:pPr>
              <w:rPr>
                <w:rFonts w:ascii="Times New Roman" w:hAnsi="Times New Roman" w:cs="Times New Roman"/>
                <w:sz w:val="24"/>
                <w:szCs w:val="24"/>
              </w:rPr>
            </w:pPr>
          </w:p>
        </w:tc>
      </w:tr>
      <w:tr w:rsidR="004711C8" w:rsidRPr="00B37C9C" w14:paraId="6F647DD5" w14:textId="77777777" w:rsidTr="00EF0B16">
        <w:tc>
          <w:tcPr>
            <w:tcW w:w="988" w:type="dxa"/>
          </w:tcPr>
          <w:p w14:paraId="3786D83C"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6.14</w:t>
            </w:r>
          </w:p>
        </w:tc>
        <w:tc>
          <w:tcPr>
            <w:tcW w:w="3827" w:type="dxa"/>
          </w:tcPr>
          <w:p w14:paraId="4B224A2A"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Виступ «Психолого- педагогічний супровід атестаційного процесу як шляху до саморозвитку педагога»</w:t>
            </w:r>
          </w:p>
        </w:tc>
        <w:tc>
          <w:tcPr>
            <w:tcW w:w="1559" w:type="dxa"/>
          </w:tcPr>
          <w:p w14:paraId="7D841B53"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 xml:space="preserve">Жовтень </w:t>
            </w:r>
          </w:p>
        </w:tc>
        <w:tc>
          <w:tcPr>
            <w:tcW w:w="1985" w:type="dxa"/>
          </w:tcPr>
          <w:p w14:paraId="501938D6" w14:textId="77777777" w:rsidR="004711C8" w:rsidRPr="00B37C9C" w:rsidRDefault="004711C8" w:rsidP="004711C8">
            <w:pPr>
              <w:keepLines/>
              <w:spacing w:line="240" w:lineRule="atLeast"/>
              <w:rPr>
                <w:rFonts w:ascii="Times New Roman" w:hAnsi="Times New Roman" w:cs="Times New Roman"/>
                <w:sz w:val="24"/>
                <w:szCs w:val="24"/>
              </w:rPr>
            </w:pPr>
            <w:r w:rsidRPr="00B37C9C">
              <w:rPr>
                <w:rFonts w:ascii="Times New Roman" w:hAnsi="Times New Roman" w:cs="Times New Roman"/>
                <w:sz w:val="24"/>
                <w:szCs w:val="24"/>
              </w:rPr>
              <w:t xml:space="preserve">Вчителі </w:t>
            </w:r>
          </w:p>
        </w:tc>
        <w:tc>
          <w:tcPr>
            <w:tcW w:w="1417" w:type="dxa"/>
          </w:tcPr>
          <w:p w14:paraId="72A642FB" w14:textId="77777777" w:rsidR="004711C8" w:rsidRPr="00B37C9C" w:rsidRDefault="004711C8" w:rsidP="004711C8">
            <w:pPr>
              <w:rPr>
                <w:rFonts w:ascii="Times New Roman" w:hAnsi="Times New Roman" w:cs="Times New Roman"/>
                <w:sz w:val="24"/>
                <w:szCs w:val="24"/>
              </w:rPr>
            </w:pPr>
          </w:p>
        </w:tc>
      </w:tr>
      <w:tr w:rsidR="004711C8" w:rsidRPr="00B37C9C" w14:paraId="7A30B95E" w14:textId="77777777" w:rsidTr="00EF0B16">
        <w:tc>
          <w:tcPr>
            <w:tcW w:w="988" w:type="dxa"/>
          </w:tcPr>
          <w:p w14:paraId="7D3C4EE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6.15</w:t>
            </w:r>
          </w:p>
        </w:tc>
        <w:tc>
          <w:tcPr>
            <w:tcW w:w="3827" w:type="dxa"/>
          </w:tcPr>
          <w:p w14:paraId="0DAB33B5" w14:textId="77777777" w:rsidR="004711C8" w:rsidRPr="00B37C9C" w:rsidRDefault="004711C8" w:rsidP="004711C8">
            <w:pPr>
              <w:spacing w:line="240" w:lineRule="atLeast"/>
              <w:rPr>
                <w:rFonts w:ascii="Times New Roman" w:hAnsi="Times New Roman" w:cs="Times New Roman"/>
                <w:sz w:val="24"/>
                <w:szCs w:val="24"/>
              </w:rPr>
            </w:pPr>
            <w:r w:rsidRPr="00B37C9C">
              <w:rPr>
                <w:rFonts w:ascii="Times New Roman" w:hAnsi="Times New Roman" w:cs="Times New Roman"/>
                <w:sz w:val="24"/>
                <w:szCs w:val="24"/>
              </w:rPr>
              <w:t>Година спілкування на тему: «4 інструменти для ефективного прийняття рішень</w:t>
            </w:r>
          </w:p>
        </w:tc>
        <w:tc>
          <w:tcPr>
            <w:tcW w:w="1559" w:type="dxa"/>
          </w:tcPr>
          <w:p w14:paraId="7BEB671D" w14:textId="77777777" w:rsidR="004711C8" w:rsidRPr="00B37C9C" w:rsidRDefault="004711C8" w:rsidP="004711C8">
            <w:pPr>
              <w:spacing w:line="240" w:lineRule="atLeast"/>
              <w:jc w:val="both"/>
              <w:rPr>
                <w:rFonts w:ascii="Times New Roman" w:hAnsi="Times New Roman" w:cs="Times New Roman"/>
                <w:sz w:val="24"/>
                <w:szCs w:val="24"/>
              </w:rPr>
            </w:pPr>
            <w:r w:rsidRPr="00B37C9C">
              <w:rPr>
                <w:rFonts w:ascii="Times New Roman" w:hAnsi="Times New Roman" w:cs="Times New Roman"/>
                <w:sz w:val="24"/>
                <w:szCs w:val="24"/>
              </w:rPr>
              <w:t>Грудень</w:t>
            </w:r>
          </w:p>
        </w:tc>
        <w:tc>
          <w:tcPr>
            <w:tcW w:w="1985" w:type="dxa"/>
          </w:tcPr>
          <w:p w14:paraId="10DFC4DD" w14:textId="77777777" w:rsidR="004711C8" w:rsidRPr="00B37C9C" w:rsidRDefault="004711C8" w:rsidP="004711C8">
            <w:pPr>
              <w:spacing w:line="240" w:lineRule="atLeast"/>
              <w:jc w:val="both"/>
              <w:rPr>
                <w:rFonts w:ascii="Times New Roman" w:hAnsi="Times New Roman" w:cs="Times New Roman"/>
                <w:sz w:val="24"/>
                <w:szCs w:val="24"/>
              </w:rPr>
            </w:pPr>
            <w:r w:rsidRPr="00B37C9C">
              <w:rPr>
                <w:rFonts w:ascii="Times New Roman" w:hAnsi="Times New Roman" w:cs="Times New Roman"/>
                <w:sz w:val="24"/>
                <w:szCs w:val="24"/>
              </w:rPr>
              <w:t>Педагоги</w:t>
            </w:r>
          </w:p>
        </w:tc>
        <w:tc>
          <w:tcPr>
            <w:tcW w:w="1417" w:type="dxa"/>
          </w:tcPr>
          <w:p w14:paraId="7390198A" w14:textId="77777777" w:rsidR="004711C8" w:rsidRPr="00B37C9C" w:rsidRDefault="004711C8" w:rsidP="004711C8">
            <w:pPr>
              <w:rPr>
                <w:rFonts w:ascii="Times New Roman" w:hAnsi="Times New Roman" w:cs="Times New Roman"/>
                <w:sz w:val="24"/>
                <w:szCs w:val="24"/>
              </w:rPr>
            </w:pPr>
          </w:p>
        </w:tc>
      </w:tr>
      <w:tr w:rsidR="004711C8" w:rsidRPr="00B37C9C" w14:paraId="0AE913CC" w14:textId="77777777" w:rsidTr="00EF0B16">
        <w:tc>
          <w:tcPr>
            <w:tcW w:w="988" w:type="dxa"/>
          </w:tcPr>
          <w:p w14:paraId="3A443D44" w14:textId="77777777" w:rsidR="004711C8" w:rsidRPr="00B37C9C" w:rsidRDefault="004711C8" w:rsidP="00EF0B16">
            <w:pPr>
              <w:ind w:left="22"/>
              <w:jc w:val="center"/>
              <w:rPr>
                <w:rFonts w:ascii="Times New Roman" w:hAnsi="Times New Roman" w:cs="Times New Roman"/>
                <w:sz w:val="24"/>
                <w:szCs w:val="24"/>
              </w:rPr>
            </w:pPr>
            <w:r w:rsidRPr="00B37C9C">
              <w:rPr>
                <w:rFonts w:ascii="Times New Roman" w:hAnsi="Times New Roman" w:cs="Times New Roman"/>
                <w:sz w:val="24"/>
                <w:szCs w:val="24"/>
              </w:rPr>
              <w:lastRenderedPageBreak/>
              <w:t>6.16</w:t>
            </w:r>
          </w:p>
        </w:tc>
        <w:tc>
          <w:tcPr>
            <w:tcW w:w="3827" w:type="dxa"/>
          </w:tcPr>
          <w:p w14:paraId="66EF25C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bCs/>
                <w:sz w:val="24"/>
                <w:szCs w:val="24"/>
              </w:rPr>
              <w:t>Участь в батьківських зборах. Психологічна просвіта батьків</w:t>
            </w:r>
          </w:p>
        </w:tc>
        <w:tc>
          <w:tcPr>
            <w:tcW w:w="1559" w:type="dxa"/>
          </w:tcPr>
          <w:p w14:paraId="7F8844F6"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29CA8821"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Учні ліцею, кл. керівники, адміністрація,</w:t>
            </w:r>
          </w:p>
          <w:p w14:paraId="59D53014" w14:textId="77777777" w:rsidR="004711C8" w:rsidRPr="00B37C9C" w:rsidRDefault="004711C8" w:rsidP="004711C8">
            <w:pPr>
              <w:rPr>
                <w:rFonts w:ascii="Times New Roman" w:hAnsi="Times New Roman" w:cs="Times New Roman"/>
                <w:sz w:val="24"/>
                <w:szCs w:val="24"/>
              </w:rPr>
            </w:pPr>
            <w:r w:rsidRPr="00B37C9C">
              <w:rPr>
                <w:rFonts w:ascii="Times New Roman" w:hAnsi="Times New Roman" w:cs="Times New Roman"/>
                <w:sz w:val="24"/>
                <w:szCs w:val="24"/>
              </w:rPr>
              <w:t>соц. педагог</w:t>
            </w:r>
          </w:p>
        </w:tc>
        <w:tc>
          <w:tcPr>
            <w:tcW w:w="1417" w:type="dxa"/>
          </w:tcPr>
          <w:p w14:paraId="62A26427" w14:textId="77777777" w:rsidR="004711C8" w:rsidRPr="00B37C9C" w:rsidRDefault="004711C8" w:rsidP="004711C8">
            <w:pPr>
              <w:rPr>
                <w:rFonts w:ascii="Times New Roman" w:hAnsi="Times New Roman" w:cs="Times New Roman"/>
                <w:sz w:val="24"/>
                <w:szCs w:val="24"/>
              </w:rPr>
            </w:pPr>
          </w:p>
        </w:tc>
      </w:tr>
      <w:tr w:rsidR="004711C8" w:rsidRPr="00B37C9C" w14:paraId="6E325329" w14:textId="77777777" w:rsidTr="00EF0B16">
        <w:tc>
          <w:tcPr>
            <w:tcW w:w="988" w:type="dxa"/>
          </w:tcPr>
          <w:p w14:paraId="2AA9349B" w14:textId="77777777" w:rsidR="004711C8" w:rsidRPr="00B37C9C" w:rsidRDefault="004711C8" w:rsidP="00EF0B16">
            <w:pPr>
              <w:ind w:left="22"/>
              <w:jc w:val="center"/>
              <w:rPr>
                <w:rFonts w:ascii="Times New Roman" w:hAnsi="Times New Roman" w:cs="Times New Roman"/>
                <w:sz w:val="24"/>
                <w:szCs w:val="24"/>
              </w:rPr>
            </w:pPr>
            <w:r w:rsidRPr="00B37C9C">
              <w:rPr>
                <w:rFonts w:ascii="Times New Roman" w:hAnsi="Times New Roman" w:cs="Times New Roman"/>
                <w:sz w:val="24"/>
                <w:szCs w:val="24"/>
              </w:rPr>
              <w:t>6.17</w:t>
            </w:r>
          </w:p>
        </w:tc>
        <w:tc>
          <w:tcPr>
            <w:tcW w:w="3827" w:type="dxa"/>
          </w:tcPr>
          <w:p w14:paraId="3853DA54" w14:textId="77777777" w:rsidR="004711C8" w:rsidRPr="00B37C9C" w:rsidRDefault="004711C8" w:rsidP="004711C8">
            <w:pPr>
              <w:keepLines/>
              <w:tabs>
                <w:tab w:val="left" w:pos="1005"/>
              </w:tab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Тиждень</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психології</w:t>
            </w:r>
            <w:proofErr w:type="spellEnd"/>
            <w:r w:rsidRPr="00B37C9C">
              <w:rPr>
                <w:rFonts w:ascii="Times New Roman" w:hAnsi="Times New Roman" w:cs="Times New Roman"/>
                <w:sz w:val="24"/>
                <w:szCs w:val="24"/>
                <w:lang w:val="ru-RU"/>
              </w:rPr>
              <w:t xml:space="preserve"> (за </w:t>
            </w:r>
            <w:proofErr w:type="spellStart"/>
            <w:r w:rsidRPr="00B37C9C">
              <w:rPr>
                <w:rFonts w:ascii="Times New Roman" w:hAnsi="Times New Roman" w:cs="Times New Roman"/>
                <w:sz w:val="24"/>
                <w:szCs w:val="24"/>
                <w:lang w:val="ru-RU"/>
              </w:rPr>
              <w:t>окремим</w:t>
            </w:r>
            <w:proofErr w:type="spellEnd"/>
            <w:r w:rsidRPr="00B37C9C">
              <w:rPr>
                <w:rFonts w:ascii="Times New Roman" w:hAnsi="Times New Roman" w:cs="Times New Roman"/>
                <w:sz w:val="24"/>
                <w:szCs w:val="24"/>
                <w:lang w:val="ru-RU"/>
              </w:rPr>
              <w:t xml:space="preserve"> планом)</w:t>
            </w:r>
          </w:p>
        </w:tc>
        <w:tc>
          <w:tcPr>
            <w:tcW w:w="1559" w:type="dxa"/>
          </w:tcPr>
          <w:p w14:paraId="03EB8EF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Квітень</w:t>
            </w:r>
            <w:proofErr w:type="spellEnd"/>
            <w:r w:rsidRPr="00B37C9C">
              <w:rPr>
                <w:rFonts w:ascii="Times New Roman" w:hAnsi="Times New Roman" w:cs="Times New Roman"/>
                <w:sz w:val="24"/>
                <w:szCs w:val="24"/>
                <w:lang w:val="ru-RU"/>
              </w:rPr>
              <w:t xml:space="preserve"> </w:t>
            </w:r>
          </w:p>
          <w:p w14:paraId="7ED7D039"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(17.04-21.04)</w:t>
            </w:r>
          </w:p>
        </w:tc>
        <w:tc>
          <w:tcPr>
            <w:tcW w:w="1985" w:type="dxa"/>
          </w:tcPr>
          <w:p w14:paraId="385C13A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Учасники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освітнього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процесу</w:t>
            </w:r>
            <w:proofErr w:type="spellEnd"/>
          </w:p>
        </w:tc>
        <w:tc>
          <w:tcPr>
            <w:tcW w:w="1417" w:type="dxa"/>
          </w:tcPr>
          <w:p w14:paraId="3F6A5B03" w14:textId="77777777" w:rsidR="004711C8" w:rsidRPr="00B37C9C" w:rsidRDefault="004711C8" w:rsidP="004711C8">
            <w:pPr>
              <w:rPr>
                <w:rFonts w:ascii="Times New Roman" w:hAnsi="Times New Roman" w:cs="Times New Roman"/>
                <w:sz w:val="24"/>
                <w:szCs w:val="24"/>
              </w:rPr>
            </w:pPr>
          </w:p>
        </w:tc>
      </w:tr>
      <w:tr w:rsidR="004711C8" w:rsidRPr="00B37C9C" w14:paraId="40472F65" w14:textId="77777777" w:rsidTr="004711C8">
        <w:tc>
          <w:tcPr>
            <w:tcW w:w="9776" w:type="dxa"/>
            <w:gridSpan w:val="5"/>
          </w:tcPr>
          <w:p w14:paraId="1BAD3A44" w14:textId="77777777" w:rsidR="004711C8" w:rsidRPr="00B37C9C" w:rsidRDefault="004711C8" w:rsidP="00EF0B16">
            <w:pPr>
              <w:ind w:left="22"/>
              <w:jc w:val="center"/>
              <w:rPr>
                <w:rFonts w:ascii="Times New Roman" w:hAnsi="Times New Roman" w:cs="Times New Roman"/>
                <w:i/>
                <w:sz w:val="24"/>
                <w:szCs w:val="24"/>
              </w:rPr>
            </w:pPr>
            <w:r w:rsidRPr="00B37C9C">
              <w:rPr>
                <w:rFonts w:ascii="Times New Roman" w:hAnsi="Times New Roman" w:cs="Times New Roman"/>
                <w:b/>
                <w:i/>
                <w:sz w:val="24"/>
                <w:szCs w:val="24"/>
              </w:rPr>
              <w:t>VII Інше (організаційно-методична функція, зв’язки з громадськістю</w:t>
            </w:r>
            <w:r w:rsidRPr="00B37C9C">
              <w:rPr>
                <w:rFonts w:ascii="Times New Roman" w:hAnsi="Times New Roman" w:cs="Times New Roman"/>
                <w:i/>
                <w:sz w:val="24"/>
                <w:szCs w:val="24"/>
              </w:rPr>
              <w:t>)</w:t>
            </w:r>
          </w:p>
          <w:p w14:paraId="5FA10B9B" w14:textId="77777777" w:rsidR="004711C8" w:rsidRPr="00B37C9C" w:rsidRDefault="004711C8" w:rsidP="00EF0B16">
            <w:pPr>
              <w:ind w:left="22"/>
              <w:jc w:val="center"/>
              <w:rPr>
                <w:rFonts w:ascii="Times New Roman" w:hAnsi="Times New Roman" w:cs="Times New Roman"/>
                <w:i/>
                <w:sz w:val="24"/>
                <w:szCs w:val="24"/>
              </w:rPr>
            </w:pPr>
          </w:p>
        </w:tc>
      </w:tr>
      <w:tr w:rsidR="004711C8" w:rsidRPr="00B37C9C" w14:paraId="3B4FADAA" w14:textId="77777777" w:rsidTr="00EF0B16">
        <w:tc>
          <w:tcPr>
            <w:tcW w:w="988" w:type="dxa"/>
          </w:tcPr>
          <w:p w14:paraId="05F219B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lang w:val="en-US"/>
              </w:rPr>
              <w:t>7</w:t>
            </w:r>
            <w:r w:rsidRPr="00B37C9C">
              <w:rPr>
                <w:rFonts w:ascii="Times New Roman" w:hAnsi="Times New Roman" w:cs="Times New Roman"/>
                <w:sz w:val="24"/>
                <w:szCs w:val="24"/>
              </w:rPr>
              <w:t>.1</w:t>
            </w:r>
          </w:p>
        </w:tc>
        <w:tc>
          <w:tcPr>
            <w:tcW w:w="3827" w:type="dxa"/>
          </w:tcPr>
          <w:p w14:paraId="33D1947E"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Складання</w:t>
            </w:r>
            <w:proofErr w:type="spellEnd"/>
            <w:r w:rsidRPr="00B37C9C">
              <w:rPr>
                <w:rFonts w:ascii="Times New Roman" w:hAnsi="Times New Roman" w:cs="Times New Roman"/>
                <w:sz w:val="24"/>
                <w:szCs w:val="24"/>
                <w:lang w:val="ru-RU"/>
              </w:rPr>
              <w:t xml:space="preserve"> плану </w:t>
            </w:r>
            <w:proofErr w:type="spellStart"/>
            <w:r w:rsidRPr="00B37C9C">
              <w:rPr>
                <w:rFonts w:ascii="Times New Roman" w:hAnsi="Times New Roman" w:cs="Times New Roman"/>
                <w:sz w:val="24"/>
                <w:szCs w:val="24"/>
                <w:lang w:val="ru-RU"/>
              </w:rPr>
              <w:t>роботи</w:t>
            </w:r>
            <w:proofErr w:type="spellEnd"/>
            <w:r w:rsidRPr="00B37C9C">
              <w:rPr>
                <w:rFonts w:ascii="Times New Roman" w:hAnsi="Times New Roman" w:cs="Times New Roman"/>
                <w:sz w:val="24"/>
                <w:szCs w:val="24"/>
                <w:lang w:val="ru-RU"/>
              </w:rPr>
              <w:t>:</w:t>
            </w:r>
          </w:p>
          <w:p w14:paraId="0A3A67CA"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 на </w:t>
            </w:r>
            <w:proofErr w:type="spellStart"/>
            <w:r w:rsidRPr="00B37C9C">
              <w:rPr>
                <w:rFonts w:ascii="Times New Roman" w:hAnsi="Times New Roman" w:cs="Times New Roman"/>
                <w:sz w:val="24"/>
                <w:szCs w:val="24"/>
                <w:lang w:val="ru-RU"/>
              </w:rPr>
              <w:t>рік</w:t>
            </w:r>
            <w:proofErr w:type="spellEnd"/>
            <w:r w:rsidRPr="00B37C9C">
              <w:rPr>
                <w:rFonts w:ascii="Times New Roman" w:hAnsi="Times New Roman" w:cs="Times New Roman"/>
                <w:sz w:val="24"/>
                <w:szCs w:val="24"/>
                <w:lang w:val="ru-RU"/>
              </w:rPr>
              <w:t>;</w:t>
            </w:r>
          </w:p>
          <w:p w14:paraId="7DAC64D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 на </w:t>
            </w:r>
            <w:proofErr w:type="spellStart"/>
            <w:r w:rsidRPr="00B37C9C">
              <w:rPr>
                <w:rFonts w:ascii="Times New Roman" w:hAnsi="Times New Roman" w:cs="Times New Roman"/>
                <w:sz w:val="24"/>
                <w:szCs w:val="24"/>
                <w:lang w:val="ru-RU"/>
              </w:rPr>
              <w:t>місяць</w:t>
            </w:r>
            <w:proofErr w:type="spellEnd"/>
          </w:p>
        </w:tc>
        <w:tc>
          <w:tcPr>
            <w:tcW w:w="1559" w:type="dxa"/>
          </w:tcPr>
          <w:p w14:paraId="59A51EE9"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Вересень</w:t>
            </w:r>
          </w:p>
          <w:p w14:paraId="2E9FC143"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Щомісяця</w:t>
            </w:r>
            <w:proofErr w:type="spellEnd"/>
          </w:p>
        </w:tc>
        <w:tc>
          <w:tcPr>
            <w:tcW w:w="1985" w:type="dxa"/>
          </w:tcPr>
          <w:p w14:paraId="41C60167" w14:textId="77777777" w:rsidR="004711C8" w:rsidRPr="00B37C9C" w:rsidRDefault="004711C8" w:rsidP="004711C8">
            <w:pPr>
              <w:keepLines/>
              <w:rPr>
                <w:rFonts w:ascii="Times New Roman" w:hAnsi="Times New Roman" w:cs="Times New Roman"/>
                <w:sz w:val="24"/>
                <w:szCs w:val="24"/>
                <w:lang w:val="ru-RU"/>
              </w:rPr>
            </w:pPr>
          </w:p>
        </w:tc>
        <w:tc>
          <w:tcPr>
            <w:tcW w:w="1417" w:type="dxa"/>
          </w:tcPr>
          <w:p w14:paraId="6430B2FE" w14:textId="77777777" w:rsidR="004711C8" w:rsidRPr="00B37C9C" w:rsidRDefault="004711C8" w:rsidP="004711C8">
            <w:pPr>
              <w:rPr>
                <w:rFonts w:ascii="Times New Roman" w:hAnsi="Times New Roman" w:cs="Times New Roman"/>
                <w:sz w:val="24"/>
                <w:szCs w:val="24"/>
              </w:rPr>
            </w:pPr>
          </w:p>
        </w:tc>
      </w:tr>
      <w:tr w:rsidR="004711C8" w:rsidRPr="00B37C9C" w14:paraId="274363E5" w14:textId="77777777" w:rsidTr="00EF0B16">
        <w:tc>
          <w:tcPr>
            <w:tcW w:w="988" w:type="dxa"/>
          </w:tcPr>
          <w:p w14:paraId="7AC6221B"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7.2</w:t>
            </w:r>
          </w:p>
        </w:tc>
        <w:tc>
          <w:tcPr>
            <w:tcW w:w="3827" w:type="dxa"/>
          </w:tcPr>
          <w:p w14:paraId="1E174D5D"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lang w:val="ru-RU"/>
              </w:rPr>
              <w:t xml:space="preserve">Участь у </w:t>
            </w:r>
            <w:proofErr w:type="spellStart"/>
            <w:r w:rsidRPr="00B37C9C">
              <w:rPr>
                <w:rFonts w:ascii="Times New Roman" w:hAnsi="Times New Roman" w:cs="Times New Roman"/>
                <w:sz w:val="24"/>
                <w:szCs w:val="24"/>
                <w:lang w:val="ru-RU"/>
              </w:rPr>
              <w:t>семінарах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педагогічних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нарадах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роботі</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методоб</w:t>
            </w:r>
            <w:proofErr w:type="spellEnd"/>
            <w:r w:rsidRPr="00B37C9C">
              <w:rPr>
                <w:rFonts w:ascii="Times New Roman" w:hAnsi="Times New Roman" w:cs="Times New Roman"/>
                <w:sz w:val="24"/>
                <w:szCs w:val="24"/>
                <w:lang w:val="ru-RU"/>
              </w:rPr>
              <w:t>’</w:t>
            </w:r>
            <w:r w:rsidRPr="00B37C9C">
              <w:rPr>
                <w:rFonts w:ascii="Times New Roman" w:hAnsi="Times New Roman" w:cs="Times New Roman"/>
                <w:sz w:val="24"/>
                <w:szCs w:val="24"/>
              </w:rPr>
              <w:t>єднань</w:t>
            </w:r>
          </w:p>
        </w:tc>
        <w:tc>
          <w:tcPr>
            <w:tcW w:w="1559" w:type="dxa"/>
          </w:tcPr>
          <w:p w14:paraId="7EFF9D75"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з планом</w:t>
            </w:r>
          </w:p>
        </w:tc>
        <w:tc>
          <w:tcPr>
            <w:tcW w:w="1985" w:type="dxa"/>
          </w:tcPr>
          <w:p w14:paraId="2F4885F2" w14:textId="77777777" w:rsidR="004711C8" w:rsidRPr="00B37C9C" w:rsidRDefault="004711C8" w:rsidP="004711C8">
            <w:pPr>
              <w:keepLines/>
              <w:rPr>
                <w:rFonts w:ascii="Times New Roman" w:hAnsi="Times New Roman" w:cs="Times New Roman"/>
                <w:sz w:val="24"/>
                <w:szCs w:val="24"/>
              </w:rPr>
            </w:pPr>
          </w:p>
        </w:tc>
        <w:tc>
          <w:tcPr>
            <w:tcW w:w="1417" w:type="dxa"/>
          </w:tcPr>
          <w:p w14:paraId="0C4752E2" w14:textId="77777777" w:rsidR="004711C8" w:rsidRPr="00B37C9C" w:rsidRDefault="004711C8" w:rsidP="004711C8">
            <w:pPr>
              <w:rPr>
                <w:rFonts w:ascii="Times New Roman" w:hAnsi="Times New Roman" w:cs="Times New Roman"/>
                <w:sz w:val="24"/>
                <w:szCs w:val="24"/>
              </w:rPr>
            </w:pPr>
          </w:p>
        </w:tc>
      </w:tr>
      <w:tr w:rsidR="004711C8" w:rsidRPr="00B37C9C" w14:paraId="0BF8F4BD" w14:textId="77777777" w:rsidTr="00EF0B16">
        <w:tc>
          <w:tcPr>
            <w:tcW w:w="988" w:type="dxa"/>
          </w:tcPr>
          <w:p w14:paraId="5F5C2015"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7.3</w:t>
            </w:r>
          </w:p>
        </w:tc>
        <w:tc>
          <w:tcPr>
            <w:tcW w:w="3827" w:type="dxa"/>
          </w:tcPr>
          <w:p w14:paraId="6C47A1F0"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Підготовка</w:t>
            </w:r>
            <w:proofErr w:type="spellEnd"/>
            <w:r w:rsidRPr="00B37C9C">
              <w:rPr>
                <w:rFonts w:ascii="Times New Roman" w:hAnsi="Times New Roman" w:cs="Times New Roman"/>
                <w:sz w:val="24"/>
                <w:szCs w:val="24"/>
                <w:lang w:val="ru-RU"/>
              </w:rPr>
              <w:t xml:space="preserve"> до </w:t>
            </w:r>
            <w:proofErr w:type="spellStart"/>
            <w:r w:rsidRPr="00B37C9C">
              <w:rPr>
                <w:rFonts w:ascii="Times New Roman" w:hAnsi="Times New Roman" w:cs="Times New Roman"/>
                <w:sz w:val="24"/>
                <w:szCs w:val="24"/>
                <w:lang w:val="ru-RU"/>
              </w:rPr>
              <w:t>соціально-психологічних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вимірювань</w:t>
            </w:r>
            <w:proofErr w:type="spellEnd"/>
          </w:p>
        </w:tc>
        <w:tc>
          <w:tcPr>
            <w:tcW w:w="1559" w:type="dxa"/>
          </w:tcPr>
          <w:p w14:paraId="131C6C0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із запитами</w:t>
            </w:r>
          </w:p>
        </w:tc>
        <w:tc>
          <w:tcPr>
            <w:tcW w:w="1985" w:type="dxa"/>
          </w:tcPr>
          <w:p w14:paraId="4468008F" w14:textId="77777777" w:rsidR="004711C8" w:rsidRPr="00B37C9C" w:rsidRDefault="004711C8" w:rsidP="004711C8">
            <w:pPr>
              <w:keepLines/>
              <w:rPr>
                <w:rFonts w:ascii="Times New Roman" w:hAnsi="Times New Roman" w:cs="Times New Roman"/>
                <w:sz w:val="24"/>
                <w:szCs w:val="24"/>
                <w:lang w:val="ru-RU"/>
              </w:rPr>
            </w:pPr>
          </w:p>
        </w:tc>
        <w:tc>
          <w:tcPr>
            <w:tcW w:w="1417" w:type="dxa"/>
          </w:tcPr>
          <w:p w14:paraId="64EA4F81" w14:textId="77777777" w:rsidR="004711C8" w:rsidRPr="00B37C9C" w:rsidRDefault="004711C8" w:rsidP="004711C8">
            <w:pPr>
              <w:rPr>
                <w:rFonts w:ascii="Times New Roman" w:hAnsi="Times New Roman" w:cs="Times New Roman"/>
                <w:sz w:val="24"/>
                <w:szCs w:val="24"/>
              </w:rPr>
            </w:pPr>
          </w:p>
        </w:tc>
      </w:tr>
      <w:tr w:rsidR="004711C8" w:rsidRPr="00B37C9C" w14:paraId="6E784A51" w14:textId="77777777" w:rsidTr="00EF0B16">
        <w:tc>
          <w:tcPr>
            <w:tcW w:w="988" w:type="dxa"/>
          </w:tcPr>
          <w:p w14:paraId="68D1A73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7.4</w:t>
            </w:r>
          </w:p>
        </w:tc>
        <w:tc>
          <w:tcPr>
            <w:tcW w:w="3827" w:type="dxa"/>
          </w:tcPr>
          <w:p w14:paraId="4E08B76E"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Складання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звіту</w:t>
            </w:r>
            <w:proofErr w:type="spellEnd"/>
            <w:r w:rsidRPr="00B37C9C">
              <w:rPr>
                <w:rFonts w:ascii="Times New Roman" w:hAnsi="Times New Roman" w:cs="Times New Roman"/>
                <w:sz w:val="24"/>
                <w:szCs w:val="24"/>
                <w:lang w:val="ru-RU"/>
              </w:rPr>
              <w:t xml:space="preserve"> про </w:t>
            </w:r>
            <w:proofErr w:type="spellStart"/>
            <w:r w:rsidRPr="00B37C9C">
              <w:rPr>
                <w:rFonts w:ascii="Times New Roman" w:hAnsi="Times New Roman" w:cs="Times New Roman"/>
                <w:sz w:val="24"/>
                <w:szCs w:val="24"/>
                <w:lang w:val="ru-RU"/>
              </w:rPr>
              <w:t>виконану</w:t>
            </w:r>
            <w:proofErr w:type="spellEnd"/>
            <w:r w:rsidRPr="00B37C9C">
              <w:rPr>
                <w:rFonts w:ascii="Times New Roman" w:hAnsi="Times New Roman" w:cs="Times New Roman"/>
                <w:sz w:val="24"/>
                <w:szCs w:val="24"/>
                <w:lang w:val="ru-RU"/>
              </w:rPr>
              <w:t xml:space="preserve"> роботу:</w:t>
            </w:r>
          </w:p>
          <w:p w14:paraId="3F71D79E" w14:textId="77777777" w:rsidR="004711C8" w:rsidRPr="00D04C07"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 за </w:t>
            </w:r>
            <w:r w:rsidRPr="00B37C9C">
              <w:rPr>
                <w:rFonts w:ascii="Times New Roman" w:hAnsi="Times New Roman" w:cs="Times New Roman"/>
                <w:sz w:val="24"/>
                <w:szCs w:val="24"/>
                <w:lang w:val="en-US"/>
              </w:rPr>
              <w:t>I</w:t>
            </w:r>
            <w:r w:rsidRPr="00D04C07">
              <w:rPr>
                <w:rFonts w:ascii="Times New Roman" w:hAnsi="Times New Roman" w:cs="Times New Roman"/>
                <w:sz w:val="24"/>
                <w:szCs w:val="24"/>
                <w:lang w:val="ru-RU"/>
              </w:rPr>
              <w:t xml:space="preserve"> семестр;</w:t>
            </w:r>
          </w:p>
          <w:p w14:paraId="0D69AE61" w14:textId="77777777" w:rsidR="004711C8" w:rsidRPr="00D04C07" w:rsidRDefault="004711C8" w:rsidP="004711C8">
            <w:pPr>
              <w:keepLines/>
              <w:rPr>
                <w:rFonts w:ascii="Times New Roman" w:hAnsi="Times New Roman" w:cs="Times New Roman"/>
                <w:sz w:val="24"/>
                <w:szCs w:val="24"/>
                <w:lang w:val="ru-RU"/>
              </w:rPr>
            </w:pPr>
            <w:r w:rsidRPr="00D04C07">
              <w:rPr>
                <w:rFonts w:ascii="Times New Roman" w:hAnsi="Times New Roman" w:cs="Times New Roman"/>
                <w:sz w:val="24"/>
                <w:szCs w:val="24"/>
                <w:lang w:val="ru-RU"/>
              </w:rPr>
              <w:t xml:space="preserve">- за </w:t>
            </w:r>
            <w:r w:rsidRPr="00B37C9C">
              <w:rPr>
                <w:rFonts w:ascii="Times New Roman" w:hAnsi="Times New Roman" w:cs="Times New Roman"/>
                <w:sz w:val="24"/>
                <w:szCs w:val="24"/>
                <w:lang w:val="en-US"/>
              </w:rPr>
              <w:t>II</w:t>
            </w:r>
            <w:r w:rsidRPr="00B37C9C">
              <w:rPr>
                <w:rFonts w:ascii="Times New Roman" w:hAnsi="Times New Roman" w:cs="Times New Roman"/>
                <w:sz w:val="24"/>
                <w:szCs w:val="24"/>
                <w:lang w:val="ru-RU"/>
              </w:rPr>
              <w:t xml:space="preserve"> </w:t>
            </w:r>
            <w:r w:rsidRPr="00D04C07">
              <w:rPr>
                <w:rFonts w:ascii="Times New Roman" w:hAnsi="Times New Roman" w:cs="Times New Roman"/>
                <w:sz w:val="24"/>
                <w:szCs w:val="24"/>
                <w:lang w:val="ru-RU"/>
              </w:rPr>
              <w:t>семестр.</w:t>
            </w:r>
          </w:p>
        </w:tc>
        <w:tc>
          <w:tcPr>
            <w:tcW w:w="1559" w:type="dxa"/>
          </w:tcPr>
          <w:p w14:paraId="2A537AE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Грудень </w:t>
            </w:r>
          </w:p>
          <w:p w14:paraId="5F9DFA0E"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 xml:space="preserve">Травень </w:t>
            </w:r>
          </w:p>
        </w:tc>
        <w:tc>
          <w:tcPr>
            <w:tcW w:w="1985" w:type="dxa"/>
          </w:tcPr>
          <w:p w14:paraId="4A8ECFA4" w14:textId="77777777" w:rsidR="004711C8" w:rsidRPr="00B37C9C" w:rsidRDefault="004711C8" w:rsidP="004711C8">
            <w:pPr>
              <w:keepLines/>
              <w:rPr>
                <w:rFonts w:ascii="Times New Roman" w:hAnsi="Times New Roman" w:cs="Times New Roman"/>
                <w:sz w:val="24"/>
                <w:szCs w:val="24"/>
              </w:rPr>
            </w:pPr>
          </w:p>
        </w:tc>
        <w:tc>
          <w:tcPr>
            <w:tcW w:w="1417" w:type="dxa"/>
          </w:tcPr>
          <w:p w14:paraId="63C09746" w14:textId="77777777" w:rsidR="004711C8" w:rsidRPr="00B37C9C" w:rsidRDefault="004711C8" w:rsidP="004711C8">
            <w:pPr>
              <w:rPr>
                <w:rFonts w:ascii="Times New Roman" w:hAnsi="Times New Roman" w:cs="Times New Roman"/>
                <w:sz w:val="24"/>
                <w:szCs w:val="24"/>
              </w:rPr>
            </w:pPr>
          </w:p>
        </w:tc>
      </w:tr>
      <w:tr w:rsidR="004711C8" w:rsidRPr="00B37C9C" w14:paraId="70739DB6" w14:textId="77777777" w:rsidTr="00EF0B16">
        <w:tc>
          <w:tcPr>
            <w:tcW w:w="988" w:type="dxa"/>
          </w:tcPr>
          <w:p w14:paraId="17C8093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7.5</w:t>
            </w:r>
          </w:p>
        </w:tc>
        <w:tc>
          <w:tcPr>
            <w:tcW w:w="3827" w:type="dxa"/>
          </w:tcPr>
          <w:p w14:paraId="7016BD06"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Підготовка</w:t>
            </w:r>
            <w:proofErr w:type="spellEnd"/>
            <w:r w:rsidRPr="00B37C9C">
              <w:rPr>
                <w:rFonts w:ascii="Times New Roman" w:hAnsi="Times New Roman" w:cs="Times New Roman"/>
                <w:sz w:val="24"/>
                <w:szCs w:val="24"/>
                <w:lang w:val="ru-RU"/>
              </w:rPr>
              <w:t xml:space="preserve"> до </w:t>
            </w:r>
            <w:proofErr w:type="spellStart"/>
            <w:r w:rsidRPr="00B37C9C">
              <w:rPr>
                <w:rFonts w:ascii="Times New Roman" w:hAnsi="Times New Roman" w:cs="Times New Roman"/>
                <w:sz w:val="24"/>
                <w:szCs w:val="24"/>
                <w:lang w:val="ru-RU"/>
              </w:rPr>
              <w:t>проведення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виховних</w:t>
            </w:r>
            <w:proofErr w:type="spellEnd"/>
            <w:r w:rsidRPr="00B37C9C">
              <w:rPr>
                <w:rFonts w:ascii="Times New Roman" w:hAnsi="Times New Roman" w:cs="Times New Roman"/>
                <w:sz w:val="24"/>
                <w:szCs w:val="24"/>
                <w:lang w:val="ru-RU"/>
              </w:rPr>
              <w:t xml:space="preserve"> годин, </w:t>
            </w:r>
            <w:proofErr w:type="spellStart"/>
            <w:r w:rsidRPr="00B37C9C">
              <w:rPr>
                <w:rFonts w:ascii="Times New Roman" w:hAnsi="Times New Roman" w:cs="Times New Roman"/>
                <w:sz w:val="24"/>
                <w:szCs w:val="24"/>
                <w:lang w:val="ru-RU"/>
              </w:rPr>
              <w:t>корекційних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заннять</w:t>
            </w:r>
            <w:proofErr w:type="spellEnd"/>
          </w:p>
        </w:tc>
        <w:tc>
          <w:tcPr>
            <w:tcW w:w="1559" w:type="dxa"/>
          </w:tcPr>
          <w:p w14:paraId="335E8FE8"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Згідно</w:t>
            </w:r>
            <w:proofErr w:type="spellEnd"/>
            <w:r w:rsidRPr="00B37C9C">
              <w:rPr>
                <w:rFonts w:ascii="Times New Roman" w:hAnsi="Times New Roman" w:cs="Times New Roman"/>
                <w:sz w:val="24"/>
                <w:szCs w:val="24"/>
                <w:lang w:val="ru-RU"/>
              </w:rPr>
              <w:t xml:space="preserve"> з планом</w:t>
            </w:r>
          </w:p>
        </w:tc>
        <w:tc>
          <w:tcPr>
            <w:tcW w:w="1985" w:type="dxa"/>
          </w:tcPr>
          <w:p w14:paraId="4DC39384" w14:textId="77777777" w:rsidR="004711C8" w:rsidRPr="00B37C9C" w:rsidRDefault="004711C8" w:rsidP="004711C8">
            <w:pPr>
              <w:keepLines/>
              <w:rPr>
                <w:rFonts w:ascii="Times New Roman" w:hAnsi="Times New Roman" w:cs="Times New Roman"/>
                <w:sz w:val="24"/>
                <w:szCs w:val="24"/>
              </w:rPr>
            </w:pPr>
          </w:p>
        </w:tc>
        <w:tc>
          <w:tcPr>
            <w:tcW w:w="1417" w:type="dxa"/>
          </w:tcPr>
          <w:p w14:paraId="62FF1FCB" w14:textId="77777777" w:rsidR="004711C8" w:rsidRPr="00B37C9C" w:rsidRDefault="004711C8" w:rsidP="004711C8">
            <w:pPr>
              <w:rPr>
                <w:rFonts w:ascii="Times New Roman" w:hAnsi="Times New Roman" w:cs="Times New Roman"/>
                <w:sz w:val="24"/>
                <w:szCs w:val="24"/>
              </w:rPr>
            </w:pPr>
          </w:p>
        </w:tc>
      </w:tr>
      <w:tr w:rsidR="004711C8" w:rsidRPr="00B37C9C" w14:paraId="18DEEA74" w14:textId="77777777" w:rsidTr="00EF0B16">
        <w:tc>
          <w:tcPr>
            <w:tcW w:w="988" w:type="dxa"/>
          </w:tcPr>
          <w:p w14:paraId="1E764FB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7.6</w:t>
            </w:r>
          </w:p>
        </w:tc>
        <w:tc>
          <w:tcPr>
            <w:tcW w:w="3827" w:type="dxa"/>
          </w:tcPr>
          <w:p w14:paraId="3BDC2DD1"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Підготовка</w:t>
            </w:r>
            <w:proofErr w:type="spellEnd"/>
            <w:r w:rsidRPr="00B37C9C">
              <w:rPr>
                <w:rFonts w:ascii="Times New Roman" w:hAnsi="Times New Roman" w:cs="Times New Roman"/>
                <w:sz w:val="24"/>
                <w:szCs w:val="24"/>
                <w:lang w:val="ru-RU"/>
              </w:rPr>
              <w:t xml:space="preserve"> до </w:t>
            </w:r>
            <w:proofErr w:type="spellStart"/>
            <w:r w:rsidRPr="00B37C9C">
              <w:rPr>
                <w:rFonts w:ascii="Times New Roman" w:hAnsi="Times New Roman" w:cs="Times New Roman"/>
                <w:sz w:val="24"/>
                <w:szCs w:val="24"/>
                <w:lang w:val="ru-RU"/>
              </w:rPr>
              <w:t>проведення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батьківських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зборів</w:t>
            </w:r>
            <w:proofErr w:type="spellEnd"/>
          </w:p>
        </w:tc>
        <w:tc>
          <w:tcPr>
            <w:tcW w:w="1559" w:type="dxa"/>
          </w:tcPr>
          <w:p w14:paraId="08D66FB7"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Згідно</w:t>
            </w:r>
            <w:proofErr w:type="spellEnd"/>
            <w:r w:rsidRPr="00B37C9C">
              <w:rPr>
                <w:rFonts w:ascii="Times New Roman" w:hAnsi="Times New Roman" w:cs="Times New Roman"/>
                <w:sz w:val="24"/>
                <w:szCs w:val="24"/>
                <w:lang w:val="ru-RU"/>
              </w:rPr>
              <w:t xml:space="preserve"> з планом</w:t>
            </w:r>
          </w:p>
        </w:tc>
        <w:tc>
          <w:tcPr>
            <w:tcW w:w="1985" w:type="dxa"/>
          </w:tcPr>
          <w:p w14:paraId="25886938" w14:textId="77777777" w:rsidR="004711C8" w:rsidRPr="00B37C9C" w:rsidRDefault="004711C8" w:rsidP="004711C8">
            <w:pPr>
              <w:keepLines/>
              <w:rPr>
                <w:rFonts w:ascii="Times New Roman" w:hAnsi="Times New Roman" w:cs="Times New Roman"/>
                <w:sz w:val="24"/>
                <w:szCs w:val="24"/>
              </w:rPr>
            </w:pPr>
          </w:p>
        </w:tc>
        <w:tc>
          <w:tcPr>
            <w:tcW w:w="1417" w:type="dxa"/>
          </w:tcPr>
          <w:p w14:paraId="7D39437C" w14:textId="77777777" w:rsidR="004711C8" w:rsidRPr="00B37C9C" w:rsidRDefault="004711C8" w:rsidP="004711C8">
            <w:pPr>
              <w:rPr>
                <w:rFonts w:ascii="Times New Roman" w:hAnsi="Times New Roman" w:cs="Times New Roman"/>
                <w:sz w:val="24"/>
                <w:szCs w:val="24"/>
              </w:rPr>
            </w:pPr>
          </w:p>
        </w:tc>
      </w:tr>
      <w:tr w:rsidR="004711C8" w:rsidRPr="00B37C9C" w14:paraId="354059B2" w14:textId="77777777" w:rsidTr="00EF0B16">
        <w:tc>
          <w:tcPr>
            <w:tcW w:w="988" w:type="dxa"/>
          </w:tcPr>
          <w:p w14:paraId="3AD5281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7.8</w:t>
            </w:r>
          </w:p>
        </w:tc>
        <w:tc>
          <w:tcPr>
            <w:tcW w:w="3827" w:type="dxa"/>
          </w:tcPr>
          <w:p w14:paraId="1E703D9F" w14:textId="77777777" w:rsidR="004711C8" w:rsidRPr="00B37C9C" w:rsidRDefault="004711C8" w:rsidP="004711C8">
            <w:pPr>
              <w:keepLines/>
              <w:rPr>
                <w:rFonts w:ascii="Times New Roman" w:hAnsi="Times New Roman" w:cs="Times New Roman"/>
                <w:sz w:val="24"/>
                <w:szCs w:val="24"/>
              </w:rPr>
            </w:pPr>
            <w:proofErr w:type="spellStart"/>
            <w:r w:rsidRPr="00B37C9C">
              <w:rPr>
                <w:rFonts w:ascii="Times New Roman" w:hAnsi="Times New Roman" w:cs="Times New Roman"/>
                <w:sz w:val="24"/>
                <w:szCs w:val="24"/>
                <w:lang w:val="ru-RU"/>
              </w:rPr>
              <w:t>Допомога</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адміністрації</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школи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педколективу</w:t>
            </w:r>
            <w:proofErr w:type="spellEnd"/>
            <w:r w:rsidRPr="00B37C9C">
              <w:rPr>
                <w:rFonts w:ascii="Times New Roman" w:hAnsi="Times New Roman" w:cs="Times New Roman"/>
                <w:sz w:val="24"/>
                <w:szCs w:val="24"/>
                <w:lang w:val="ru-RU"/>
              </w:rPr>
              <w:t xml:space="preserve"> у </w:t>
            </w:r>
            <w:proofErr w:type="spellStart"/>
            <w:r w:rsidRPr="00B37C9C">
              <w:rPr>
                <w:rFonts w:ascii="Times New Roman" w:hAnsi="Times New Roman" w:cs="Times New Roman"/>
                <w:sz w:val="24"/>
                <w:szCs w:val="24"/>
                <w:lang w:val="ru-RU"/>
              </w:rPr>
              <w:t>розв</w:t>
            </w:r>
            <w:proofErr w:type="spellEnd"/>
            <w:r w:rsidRPr="00B37C9C">
              <w:rPr>
                <w:rFonts w:ascii="Times New Roman" w:hAnsi="Times New Roman" w:cs="Times New Roman"/>
                <w:sz w:val="24"/>
                <w:szCs w:val="24"/>
                <w:lang w:val="ru-RU"/>
              </w:rPr>
              <w:t>’</w:t>
            </w:r>
            <w:r w:rsidRPr="00B37C9C">
              <w:rPr>
                <w:rFonts w:ascii="Times New Roman" w:hAnsi="Times New Roman" w:cs="Times New Roman"/>
                <w:sz w:val="24"/>
                <w:szCs w:val="24"/>
              </w:rPr>
              <w:t>язанні соціально- психологічних проблем навчально- виховного процесу</w:t>
            </w:r>
          </w:p>
        </w:tc>
        <w:tc>
          <w:tcPr>
            <w:tcW w:w="1559" w:type="dxa"/>
          </w:tcPr>
          <w:p w14:paraId="52F8BDE0"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з планом</w:t>
            </w:r>
          </w:p>
        </w:tc>
        <w:tc>
          <w:tcPr>
            <w:tcW w:w="1985" w:type="dxa"/>
          </w:tcPr>
          <w:p w14:paraId="2B990E4C" w14:textId="77777777" w:rsidR="004711C8" w:rsidRPr="00B37C9C" w:rsidRDefault="004711C8" w:rsidP="004711C8">
            <w:pPr>
              <w:keepLines/>
              <w:rPr>
                <w:rFonts w:ascii="Times New Roman" w:hAnsi="Times New Roman" w:cs="Times New Roman"/>
                <w:sz w:val="24"/>
                <w:szCs w:val="24"/>
              </w:rPr>
            </w:pPr>
          </w:p>
        </w:tc>
        <w:tc>
          <w:tcPr>
            <w:tcW w:w="1417" w:type="dxa"/>
          </w:tcPr>
          <w:p w14:paraId="29C63DDF" w14:textId="77777777" w:rsidR="004711C8" w:rsidRPr="00B37C9C" w:rsidRDefault="004711C8" w:rsidP="004711C8">
            <w:pPr>
              <w:rPr>
                <w:rFonts w:ascii="Times New Roman" w:hAnsi="Times New Roman" w:cs="Times New Roman"/>
                <w:sz w:val="24"/>
                <w:szCs w:val="24"/>
              </w:rPr>
            </w:pPr>
          </w:p>
        </w:tc>
      </w:tr>
      <w:tr w:rsidR="004711C8" w:rsidRPr="00B37C9C" w14:paraId="4D0B8E34" w14:textId="77777777" w:rsidTr="00EF0B16">
        <w:tc>
          <w:tcPr>
            <w:tcW w:w="988" w:type="dxa"/>
          </w:tcPr>
          <w:p w14:paraId="00BDD8A9"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7.9</w:t>
            </w:r>
          </w:p>
        </w:tc>
        <w:tc>
          <w:tcPr>
            <w:tcW w:w="3827" w:type="dxa"/>
          </w:tcPr>
          <w:p w14:paraId="0E2D7A7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Робота над </w:t>
            </w:r>
            <w:proofErr w:type="spellStart"/>
            <w:r w:rsidRPr="00B37C9C">
              <w:rPr>
                <w:rFonts w:ascii="Times New Roman" w:hAnsi="Times New Roman" w:cs="Times New Roman"/>
                <w:sz w:val="24"/>
                <w:szCs w:val="24"/>
                <w:lang w:val="ru-RU"/>
              </w:rPr>
              <w:t>оформленням</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документації</w:t>
            </w:r>
            <w:proofErr w:type="spellEnd"/>
          </w:p>
        </w:tc>
        <w:tc>
          <w:tcPr>
            <w:tcW w:w="1559" w:type="dxa"/>
          </w:tcPr>
          <w:p w14:paraId="01BF6A52"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275E70EB" w14:textId="77777777" w:rsidR="004711C8" w:rsidRPr="00B37C9C" w:rsidRDefault="004711C8" w:rsidP="004711C8">
            <w:pPr>
              <w:keepLines/>
              <w:rPr>
                <w:rFonts w:ascii="Times New Roman" w:hAnsi="Times New Roman" w:cs="Times New Roman"/>
                <w:sz w:val="24"/>
                <w:szCs w:val="24"/>
              </w:rPr>
            </w:pPr>
          </w:p>
        </w:tc>
        <w:tc>
          <w:tcPr>
            <w:tcW w:w="1417" w:type="dxa"/>
          </w:tcPr>
          <w:p w14:paraId="6D1EAE24" w14:textId="77777777" w:rsidR="004711C8" w:rsidRPr="00B37C9C" w:rsidRDefault="004711C8" w:rsidP="004711C8">
            <w:pPr>
              <w:rPr>
                <w:rFonts w:ascii="Times New Roman" w:hAnsi="Times New Roman" w:cs="Times New Roman"/>
                <w:sz w:val="24"/>
                <w:szCs w:val="24"/>
              </w:rPr>
            </w:pPr>
          </w:p>
        </w:tc>
      </w:tr>
      <w:tr w:rsidR="004711C8" w:rsidRPr="00B37C9C" w14:paraId="21C56572" w14:textId="77777777" w:rsidTr="00EF0B16">
        <w:tc>
          <w:tcPr>
            <w:tcW w:w="988" w:type="dxa"/>
          </w:tcPr>
          <w:p w14:paraId="4F5B5182"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7.10</w:t>
            </w:r>
          </w:p>
        </w:tc>
        <w:tc>
          <w:tcPr>
            <w:tcW w:w="3827" w:type="dxa"/>
          </w:tcPr>
          <w:p w14:paraId="7D52C249"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Обробка</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діагностичного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матеріалу</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оформлення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висновків</w:t>
            </w:r>
            <w:proofErr w:type="spellEnd"/>
            <w:r w:rsidRPr="00B37C9C">
              <w:rPr>
                <w:rFonts w:ascii="Times New Roman" w:hAnsi="Times New Roman" w:cs="Times New Roman"/>
                <w:sz w:val="24"/>
                <w:szCs w:val="24"/>
                <w:lang w:val="ru-RU"/>
              </w:rPr>
              <w:t xml:space="preserve"> та </w:t>
            </w:r>
            <w:proofErr w:type="spellStart"/>
            <w:r w:rsidRPr="00B37C9C">
              <w:rPr>
                <w:rFonts w:ascii="Times New Roman" w:hAnsi="Times New Roman" w:cs="Times New Roman"/>
                <w:sz w:val="24"/>
                <w:szCs w:val="24"/>
                <w:lang w:val="ru-RU"/>
              </w:rPr>
              <w:t>рекомендацій</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згідно</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даними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соціально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психологічних</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вимірювань</w:t>
            </w:r>
            <w:proofErr w:type="spellEnd"/>
          </w:p>
        </w:tc>
        <w:tc>
          <w:tcPr>
            <w:tcW w:w="1559" w:type="dxa"/>
          </w:tcPr>
          <w:p w14:paraId="6AF47775"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з планом</w:t>
            </w:r>
          </w:p>
        </w:tc>
        <w:tc>
          <w:tcPr>
            <w:tcW w:w="1985" w:type="dxa"/>
          </w:tcPr>
          <w:p w14:paraId="3F97B6F8" w14:textId="77777777" w:rsidR="004711C8" w:rsidRPr="00B37C9C" w:rsidRDefault="004711C8" w:rsidP="004711C8">
            <w:pPr>
              <w:keepLines/>
              <w:rPr>
                <w:rFonts w:ascii="Times New Roman" w:hAnsi="Times New Roman" w:cs="Times New Roman"/>
                <w:sz w:val="24"/>
                <w:szCs w:val="24"/>
              </w:rPr>
            </w:pPr>
          </w:p>
        </w:tc>
        <w:tc>
          <w:tcPr>
            <w:tcW w:w="1417" w:type="dxa"/>
          </w:tcPr>
          <w:p w14:paraId="3A531E7D" w14:textId="77777777" w:rsidR="004711C8" w:rsidRPr="00B37C9C" w:rsidRDefault="004711C8" w:rsidP="004711C8">
            <w:pPr>
              <w:rPr>
                <w:rFonts w:ascii="Times New Roman" w:hAnsi="Times New Roman" w:cs="Times New Roman"/>
                <w:sz w:val="24"/>
                <w:szCs w:val="24"/>
              </w:rPr>
            </w:pPr>
          </w:p>
        </w:tc>
      </w:tr>
      <w:tr w:rsidR="004711C8" w:rsidRPr="00B37C9C" w14:paraId="0DA2E0B3" w14:textId="77777777" w:rsidTr="00EF0B16">
        <w:tc>
          <w:tcPr>
            <w:tcW w:w="988" w:type="dxa"/>
          </w:tcPr>
          <w:p w14:paraId="2CD19D8F"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7.11</w:t>
            </w:r>
          </w:p>
        </w:tc>
        <w:tc>
          <w:tcPr>
            <w:tcW w:w="3827" w:type="dxa"/>
          </w:tcPr>
          <w:p w14:paraId="009633F2"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Робота в </w:t>
            </w:r>
            <w:proofErr w:type="spellStart"/>
            <w:r w:rsidRPr="00B37C9C">
              <w:rPr>
                <w:rFonts w:ascii="Times New Roman" w:hAnsi="Times New Roman" w:cs="Times New Roman"/>
                <w:sz w:val="24"/>
                <w:szCs w:val="24"/>
                <w:lang w:val="ru-RU"/>
              </w:rPr>
              <w:t>бібліотеці</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самопідготовка</w:t>
            </w:r>
            <w:proofErr w:type="spellEnd"/>
          </w:p>
        </w:tc>
        <w:tc>
          <w:tcPr>
            <w:tcW w:w="1559" w:type="dxa"/>
          </w:tcPr>
          <w:p w14:paraId="1D5378D9"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Протягом року</w:t>
            </w:r>
          </w:p>
        </w:tc>
        <w:tc>
          <w:tcPr>
            <w:tcW w:w="1985" w:type="dxa"/>
          </w:tcPr>
          <w:p w14:paraId="264FDD93" w14:textId="77777777" w:rsidR="004711C8" w:rsidRPr="00B37C9C" w:rsidRDefault="004711C8" w:rsidP="004711C8">
            <w:pPr>
              <w:keepLines/>
              <w:rPr>
                <w:rFonts w:ascii="Times New Roman" w:hAnsi="Times New Roman" w:cs="Times New Roman"/>
                <w:sz w:val="24"/>
                <w:szCs w:val="24"/>
              </w:rPr>
            </w:pPr>
          </w:p>
        </w:tc>
        <w:tc>
          <w:tcPr>
            <w:tcW w:w="1417" w:type="dxa"/>
          </w:tcPr>
          <w:p w14:paraId="60F40CFB" w14:textId="77777777" w:rsidR="004711C8" w:rsidRPr="00B37C9C" w:rsidRDefault="004711C8" w:rsidP="004711C8">
            <w:pPr>
              <w:rPr>
                <w:rFonts w:ascii="Times New Roman" w:hAnsi="Times New Roman" w:cs="Times New Roman"/>
                <w:sz w:val="24"/>
                <w:szCs w:val="24"/>
              </w:rPr>
            </w:pPr>
          </w:p>
        </w:tc>
      </w:tr>
      <w:tr w:rsidR="004711C8" w:rsidRPr="00B37C9C" w14:paraId="50645E91" w14:textId="77777777" w:rsidTr="00EF0B16">
        <w:tc>
          <w:tcPr>
            <w:tcW w:w="988" w:type="dxa"/>
          </w:tcPr>
          <w:p w14:paraId="3C92F73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7.12</w:t>
            </w:r>
          </w:p>
        </w:tc>
        <w:tc>
          <w:tcPr>
            <w:tcW w:w="3827" w:type="dxa"/>
          </w:tcPr>
          <w:p w14:paraId="6D22B7B1"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Виготовлення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наочності</w:t>
            </w:r>
            <w:proofErr w:type="spellEnd"/>
          </w:p>
        </w:tc>
        <w:tc>
          <w:tcPr>
            <w:tcW w:w="1559" w:type="dxa"/>
          </w:tcPr>
          <w:p w14:paraId="67EE02C6" w14:textId="77777777" w:rsidR="004711C8" w:rsidRPr="00B37C9C" w:rsidRDefault="004711C8" w:rsidP="004711C8">
            <w:pPr>
              <w:keepLines/>
              <w:rPr>
                <w:rFonts w:ascii="Times New Roman" w:hAnsi="Times New Roman" w:cs="Times New Roman"/>
                <w:sz w:val="24"/>
                <w:szCs w:val="24"/>
              </w:rPr>
            </w:pPr>
            <w:r w:rsidRPr="00B37C9C">
              <w:rPr>
                <w:rFonts w:ascii="Times New Roman" w:hAnsi="Times New Roman" w:cs="Times New Roman"/>
                <w:sz w:val="24"/>
                <w:szCs w:val="24"/>
              </w:rPr>
              <w:t>Згідно з планом</w:t>
            </w:r>
          </w:p>
        </w:tc>
        <w:tc>
          <w:tcPr>
            <w:tcW w:w="1985" w:type="dxa"/>
          </w:tcPr>
          <w:p w14:paraId="30ED6156" w14:textId="77777777" w:rsidR="004711C8" w:rsidRPr="00B37C9C" w:rsidRDefault="004711C8" w:rsidP="004711C8">
            <w:pPr>
              <w:keepLines/>
              <w:rPr>
                <w:rFonts w:ascii="Times New Roman" w:hAnsi="Times New Roman" w:cs="Times New Roman"/>
                <w:sz w:val="24"/>
                <w:szCs w:val="24"/>
              </w:rPr>
            </w:pPr>
          </w:p>
        </w:tc>
        <w:tc>
          <w:tcPr>
            <w:tcW w:w="1417" w:type="dxa"/>
          </w:tcPr>
          <w:p w14:paraId="1DBC004D" w14:textId="77777777" w:rsidR="004711C8" w:rsidRPr="00B37C9C" w:rsidRDefault="004711C8" w:rsidP="004711C8">
            <w:pPr>
              <w:rPr>
                <w:rFonts w:ascii="Times New Roman" w:hAnsi="Times New Roman" w:cs="Times New Roman"/>
                <w:sz w:val="24"/>
                <w:szCs w:val="24"/>
              </w:rPr>
            </w:pPr>
          </w:p>
        </w:tc>
      </w:tr>
      <w:tr w:rsidR="004711C8" w:rsidRPr="00B37C9C" w14:paraId="66ACF065" w14:textId="77777777" w:rsidTr="00EF0B16">
        <w:tc>
          <w:tcPr>
            <w:tcW w:w="988" w:type="dxa"/>
          </w:tcPr>
          <w:p w14:paraId="358CBD4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7.13</w:t>
            </w:r>
          </w:p>
        </w:tc>
        <w:tc>
          <w:tcPr>
            <w:tcW w:w="3827" w:type="dxa"/>
          </w:tcPr>
          <w:p w14:paraId="734686D6"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Консультування</w:t>
            </w:r>
            <w:proofErr w:type="spellEnd"/>
            <w:r w:rsidRPr="00B37C9C">
              <w:rPr>
                <w:rFonts w:ascii="Times New Roman" w:hAnsi="Times New Roman" w:cs="Times New Roman"/>
                <w:sz w:val="24"/>
                <w:szCs w:val="24"/>
                <w:lang w:val="ru-RU"/>
              </w:rPr>
              <w:t xml:space="preserve"> в </w:t>
            </w:r>
            <w:proofErr w:type="spellStart"/>
            <w:r w:rsidRPr="00B37C9C">
              <w:rPr>
                <w:rFonts w:ascii="Times New Roman" w:hAnsi="Times New Roman" w:cs="Times New Roman"/>
                <w:sz w:val="24"/>
                <w:szCs w:val="24"/>
                <w:lang w:val="ru-RU"/>
              </w:rPr>
              <w:t>навчально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методичних</w:t>
            </w:r>
            <w:proofErr w:type="spellEnd"/>
            <w:r w:rsidRPr="00B37C9C">
              <w:rPr>
                <w:rFonts w:ascii="Times New Roman" w:hAnsi="Times New Roman" w:cs="Times New Roman"/>
                <w:sz w:val="24"/>
                <w:szCs w:val="24"/>
                <w:lang w:val="ru-RU"/>
              </w:rPr>
              <w:t xml:space="preserve"> та </w:t>
            </w:r>
            <w:proofErr w:type="spellStart"/>
            <w:r w:rsidRPr="00B37C9C">
              <w:rPr>
                <w:rFonts w:ascii="Times New Roman" w:hAnsi="Times New Roman" w:cs="Times New Roman"/>
                <w:sz w:val="24"/>
                <w:szCs w:val="24"/>
                <w:lang w:val="ru-RU"/>
              </w:rPr>
              <w:t>наукових</w:t>
            </w:r>
            <w:proofErr w:type="spellEnd"/>
            <w:r w:rsidRPr="00B37C9C">
              <w:rPr>
                <w:rFonts w:ascii="Times New Roman" w:hAnsi="Times New Roman" w:cs="Times New Roman"/>
                <w:sz w:val="24"/>
                <w:szCs w:val="24"/>
                <w:lang w:val="ru-RU"/>
              </w:rPr>
              <w:t xml:space="preserve"> центрах</w:t>
            </w:r>
          </w:p>
        </w:tc>
        <w:tc>
          <w:tcPr>
            <w:tcW w:w="1559" w:type="dxa"/>
          </w:tcPr>
          <w:p w14:paraId="73AFC077"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387797D5" w14:textId="77777777" w:rsidR="004711C8" w:rsidRPr="00B37C9C" w:rsidRDefault="004711C8" w:rsidP="004711C8">
            <w:pPr>
              <w:keepLines/>
              <w:rPr>
                <w:rFonts w:ascii="Times New Roman" w:hAnsi="Times New Roman" w:cs="Times New Roman"/>
                <w:sz w:val="24"/>
                <w:szCs w:val="24"/>
              </w:rPr>
            </w:pPr>
          </w:p>
        </w:tc>
        <w:tc>
          <w:tcPr>
            <w:tcW w:w="1417" w:type="dxa"/>
          </w:tcPr>
          <w:p w14:paraId="5F0890EE" w14:textId="77777777" w:rsidR="004711C8" w:rsidRPr="00B37C9C" w:rsidRDefault="004711C8" w:rsidP="004711C8">
            <w:pPr>
              <w:rPr>
                <w:rFonts w:ascii="Times New Roman" w:hAnsi="Times New Roman" w:cs="Times New Roman"/>
                <w:sz w:val="24"/>
                <w:szCs w:val="24"/>
              </w:rPr>
            </w:pPr>
          </w:p>
        </w:tc>
      </w:tr>
      <w:tr w:rsidR="004711C8" w:rsidRPr="00B37C9C" w14:paraId="00DF3795" w14:textId="77777777" w:rsidTr="00EF0B16">
        <w:tc>
          <w:tcPr>
            <w:tcW w:w="988" w:type="dxa"/>
          </w:tcPr>
          <w:p w14:paraId="138F4F26"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7.14</w:t>
            </w:r>
          </w:p>
        </w:tc>
        <w:tc>
          <w:tcPr>
            <w:tcW w:w="3827" w:type="dxa"/>
          </w:tcPr>
          <w:p w14:paraId="7BDC3354"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Відвідування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вдома</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дітей</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бесіди</w:t>
            </w:r>
            <w:proofErr w:type="spellEnd"/>
            <w:r w:rsidRPr="00B37C9C">
              <w:rPr>
                <w:rFonts w:ascii="Times New Roman" w:hAnsi="Times New Roman" w:cs="Times New Roman"/>
                <w:sz w:val="24"/>
                <w:szCs w:val="24"/>
                <w:lang w:val="ru-RU"/>
              </w:rPr>
              <w:t xml:space="preserve"> з батьками</w:t>
            </w:r>
          </w:p>
        </w:tc>
        <w:tc>
          <w:tcPr>
            <w:tcW w:w="1559" w:type="dxa"/>
          </w:tcPr>
          <w:p w14:paraId="49AA0524" w14:textId="77777777" w:rsidR="004711C8" w:rsidRPr="00B37C9C" w:rsidRDefault="004711C8" w:rsidP="004711C8">
            <w:pPr>
              <w:keepLines/>
              <w:rPr>
                <w:rFonts w:ascii="Times New Roman" w:hAnsi="Times New Roman" w:cs="Times New Roman"/>
                <w:sz w:val="24"/>
                <w:szCs w:val="24"/>
                <w:lang w:val="ru-RU"/>
              </w:rPr>
            </w:pPr>
            <w:r w:rsidRPr="00B37C9C">
              <w:rPr>
                <w:rFonts w:ascii="Times New Roman" w:hAnsi="Times New Roman" w:cs="Times New Roman"/>
                <w:sz w:val="24"/>
                <w:szCs w:val="24"/>
                <w:lang w:val="ru-RU"/>
              </w:rPr>
              <w:t xml:space="preserve">За запитом </w:t>
            </w:r>
          </w:p>
        </w:tc>
        <w:tc>
          <w:tcPr>
            <w:tcW w:w="1985" w:type="dxa"/>
          </w:tcPr>
          <w:p w14:paraId="1A941803" w14:textId="77777777" w:rsidR="004711C8" w:rsidRPr="00B37C9C" w:rsidRDefault="004711C8" w:rsidP="004711C8">
            <w:pPr>
              <w:keepLines/>
              <w:rPr>
                <w:rFonts w:ascii="Times New Roman" w:hAnsi="Times New Roman" w:cs="Times New Roman"/>
                <w:sz w:val="24"/>
                <w:szCs w:val="24"/>
              </w:rPr>
            </w:pPr>
          </w:p>
        </w:tc>
        <w:tc>
          <w:tcPr>
            <w:tcW w:w="1417" w:type="dxa"/>
          </w:tcPr>
          <w:p w14:paraId="3E69EE13" w14:textId="77777777" w:rsidR="004711C8" w:rsidRPr="00B37C9C" w:rsidRDefault="004711C8" w:rsidP="004711C8">
            <w:pPr>
              <w:rPr>
                <w:rFonts w:ascii="Times New Roman" w:hAnsi="Times New Roman" w:cs="Times New Roman"/>
                <w:sz w:val="24"/>
                <w:szCs w:val="24"/>
              </w:rPr>
            </w:pPr>
          </w:p>
        </w:tc>
      </w:tr>
      <w:tr w:rsidR="004711C8" w:rsidRPr="00B37C9C" w14:paraId="11BE8872" w14:textId="77777777" w:rsidTr="00EF0B16">
        <w:tc>
          <w:tcPr>
            <w:tcW w:w="988" w:type="dxa"/>
          </w:tcPr>
          <w:p w14:paraId="0E63F918"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7.15</w:t>
            </w:r>
          </w:p>
        </w:tc>
        <w:tc>
          <w:tcPr>
            <w:tcW w:w="3827" w:type="dxa"/>
          </w:tcPr>
          <w:p w14:paraId="2C57B668"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Вирішення</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питань</w:t>
            </w:r>
            <w:proofErr w:type="spellEnd"/>
            <w:r w:rsidRPr="00B37C9C">
              <w:rPr>
                <w:rFonts w:ascii="Times New Roman" w:hAnsi="Times New Roman" w:cs="Times New Roman"/>
                <w:sz w:val="24"/>
                <w:szCs w:val="24"/>
                <w:lang w:val="ru-RU"/>
              </w:rPr>
              <w:t xml:space="preserve"> з органами </w:t>
            </w:r>
            <w:proofErr w:type="spellStart"/>
            <w:r w:rsidRPr="00B37C9C">
              <w:rPr>
                <w:rFonts w:ascii="Times New Roman" w:hAnsi="Times New Roman" w:cs="Times New Roman"/>
                <w:sz w:val="24"/>
                <w:szCs w:val="24"/>
                <w:lang w:val="ru-RU"/>
              </w:rPr>
              <w:t>місцевого</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самоврядування</w:t>
            </w:r>
            <w:proofErr w:type="spellEnd"/>
          </w:p>
        </w:tc>
        <w:tc>
          <w:tcPr>
            <w:tcW w:w="1559" w:type="dxa"/>
          </w:tcPr>
          <w:p w14:paraId="3BFD8AF6"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08C8D307" w14:textId="77777777" w:rsidR="004711C8" w:rsidRPr="00B37C9C" w:rsidRDefault="004711C8" w:rsidP="004711C8">
            <w:pPr>
              <w:keepLines/>
              <w:rPr>
                <w:rFonts w:ascii="Times New Roman" w:hAnsi="Times New Roman" w:cs="Times New Roman"/>
                <w:sz w:val="24"/>
                <w:szCs w:val="24"/>
              </w:rPr>
            </w:pPr>
          </w:p>
        </w:tc>
        <w:tc>
          <w:tcPr>
            <w:tcW w:w="1417" w:type="dxa"/>
          </w:tcPr>
          <w:p w14:paraId="1B5472A3" w14:textId="77777777" w:rsidR="004711C8" w:rsidRPr="00B37C9C" w:rsidRDefault="004711C8" w:rsidP="004711C8">
            <w:pPr>
              <w:rPr>
                <w:rFonts w:ascii="Times New Roman" w:hAnsi="Times New Roman" w:cs="Times New Roman"/>
                <w:sz w:val="24"/>
                <w:szCs w:val="24"/>
              </w:rPr>
            </w:pPr>
          </w:p>
        </w:tc>
      </w:tr>
      <w:tr w:rsidR="004711C8" w:rsidRPr="00B37C9C" w14:paraId="4231B2AE" w14:textId="77777777" w:rsidTr="00EF0B16">
        <w:tc>
          <w:tcPr>
            <w:tcW w:w="988" w:type="dxa"/>
          </w:tcPr>
          <w:p w14:paraId="55853DDA"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lang w:val="en-US"/>
              </w:rPr>
              <w:t>7</w:t>
            </w:r>
            <w:r w:rsidRPr="00B37C9C">
              <w:rPr>
                <w:rFonts w:ascii="Times New Roman" w:hAnsi="Times New Roman" w:cs="Times New Roman"/>
                <w:sz w:val="24"/>
                <w:szCs w:val="24"/>
              </w:rPr>
              <w:t>.16</w:t>
            </w:r>
          </w:p>
        </w:tc>
        <w:tc>
          <w:tcPr>
            <w:tcW w:w="3827" w:type="dxa"/>
          </w:tcPr>
          <w:p w14:paraId="73A2B620"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Співпраця</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медпрацівниками</w:t>
            </w:r>
            <w:proofErr w:type="spellEnd"/>
          </w:p>
        </w:tc>
        <w:tc>
          <w:tcPr>
            <w:tcW w:w="1559" w:type="dxa"/>
          </w:tcPr>
          <w:p w14:paraId="4431D2F9"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46778348" w14:textId="77777777" w:rsidR="004711C8" w:rsidRPr="00B37C9C" w:rsidRDefault="004711C8" w:rsidP="004711C8">
            <w:pPr>
              <w:keepLines/>
              <w:rPr>
                <w:rFonts w:ascii="Times New Roman" w:hAnsi="Times New Roman" w:cs="Times New Roman"/>
                <w:sz w:val="24"/>
                <w:szCs w:val="24"/>
              </w:rPr>
            </w:pPr>
          </w:p>
        </w:tc>
        <w:tc>
          <w:tcPr>
            <w:tcW w:w="1417" w:type="dxa"/>
          </w:tcPr>
          <w:p w14:paraId="71F43F6A" w14:textId="77777777" w:rsidR="004711C8" w:rsidRPr="00B37C9C" w:rsidRDefault="004711C8" w:rsidP="004711C8">
            <w:pPr>
              <w:rPr>
                <w:rFonts w:ascii="Times New Roman" w:hAnsi="Times New Roman" w:cs="Times New Roman"/>
                <w:sz w:val="24"/>
                <w:szCs w:val="24"/>
              </w:rPr>
            </w:pPr>
          </w:p>
        </w:tc>
      </w:tr>
      <w:tr w:rsidR="004711C8" w:rsidRPr="00B37C9C" w14:paraId="7CB0D2B1" w14:textId="77777777" w:rsidTr="00EF0B16">
        <w:tc>
          <w:tcPr>
            <w:tcW w:w="988" w:type="dxa"/>
          </w:tcPr>
          <w:p w14:paraId="07A089B7" w14:textId="77777777" w:rsidR="004711C8" w:rsidRPr="00B37C9C" w:rsidRDefault="004711C8" w:rsidP="00EF0B16">
            <w:pPr>
              <w:ind w:left="22"/>
              <w:rPr>
                <w:rFonts w:ascii="Times New Roman" w:hAnsi="Times New Roman" w:cs="Times New Roman"/>
                <w:sz w:val="24"/>
                <w:szCs w:val="24"/>
              </w:rPr>
            </w:pPr>
            <w:r w:rsidRPr="00B37C9C">
              <w:rPr>
                <w:rFonts w:ascii="Times New Roman" w:hAnsi="Times New Roman" w:cs="Times New Roman"/>
                <w:sz w:val="24"/>
                <w:szCs w:val="24"/>
              </w:rPr>
              <w:t>7.17</w:t>
            </w:r>
          </w:p>
        </w:tc>
        <w:tc>
          <w:tcPr>
            <w:tcW w:w="3827" w:type="dxa"/>
          </w:tcPr>
          <w:p w14:paraId="34CFF66A"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Взаємодія</w:t>
            </w:r>
            <w:proofErr w:type="spellEnd"/>
            <w:r w:rsidRPr="00B37C9C">
              <w:rPr>
                <w:rFonts w:ascii="Times New Roman" w:hAnsi="Times New Roman" w:cs="Times New Roman"/>
                <w:sz w:val="24"/>
                <w:szCs w:val="24"/>
                <w:lang w:val="ru-RU"/>
              </w:rPr>
              <w:t xml:space="preserve"> з </w:t>
            </w:r>
            <w:proofErr w:type="spellStart"/>
            <w:r w:rsidRPr="00B37C9C">
              <w:rPr>
                <w:rFonts w:ascii="Times New Roman" w:hAnsi="Times New Roman" w:cs="Times New Roman"/>
                <w:sz w:val="24"/>
                <w:szCs w:val="24"/>
                <w:lang w:val="ru-RU"/>
              </w:rPr>
              <w:t>недержавними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громадськими</w:t>
            </w:r>
            <w:proofErr w:type="spellEnd"/>
            <w:r w:rsidRPr="00B37C9C">
              <w:rPr>
                <w:rFonts w:ascii="Times New Roman" w:hAnsi="Times New Roman" w:cs="Times New Roman"/>
                <w:sz w:val="24"/>
                <w:szCs w:val="24"/>
                <w:lang w:val="ru-RU"/>
              </w:rPr>
              <w:t xml:space="preserve"> </w:t>
            </w:r>
            <w:proofErr w:type="spellStart"/>
            <w:r w:rsidRPr="00B37C9C">
              <w:rPr>
                <w:rFonts w:ascii="Times New Roman" w:hAnsi="Times New Roman" w:cs="Times New Roman"/>
                <w:sz w:val="24"/>
                <w:szCs w:val="24"/>
                <w:lang w:val="ru-RU"/>
              </w:rPr>
              <w:t>організаціями</w:t>
            </w:r>
            <w:proofErr w:type="spellEnd"/>
            <w:r w:rsidRPr="00B37C9C">
              <w:rPr>
                <w:rFonts w:ascii="Times New Roman" w:hAnsi="Times New Roman" w:cs="Times New Roman"/>
                <w:sz w:val="24"/>
                <w:szCs w:val="24"/>
                <w:lang w:val="ru-RU"/>
              </w:rPr>
              <w:t>.</w:t>
            </w:r>
          </w:p>
        </w:tc>
        <w:tc>
          <w:tcPr>
            <w:tcW w:w="1559" w:type="dxa"/>
          </w:tcPr>
          <w:p w14:paraId="292D1E8B" w14:textId="77777777" w:rsidR="004711C8" w:rsidRPr="00B37C9C" w:rsidRDefault="004711C8" w:rsidP="004711C8">
            <w:pPr>
              <w:keepLines/>
              <w:rPr>
                <w:rFonts w:ascii="Times New Roman" w:hAnsi="Times New Roman" w:cs="Times New Roman"/>
                <w:sz w:val="24"/>
                <w:szCs w:val="24"/>
                <w:lang w:val="ru-RU"/>
              </w:rPr>
            </w:pPr>
            <w:proofErr w:type="spellStart"/>
            <w:r w:rsidRPr="00B37C9C">
              <w:rPr>
                <w:rFonts w:ascii="Times New Roman" w:hAnsi="Times New Roman" w:cs="Times New Roman"/>
                <w:sz w:val="24"/>
                <w:szCs w:val="24"/>
                <w:lang w:val="ru-RU"/>
              </w:rPr>
              <w:t>Протягом</w:t>
            </w:r>
            <w:proofErr w:type="spellEnd"/>
            <w:r w:rsidRPr="00B37C9C">
              <w:rPr>
                <w:rFonts w:ascii="Times New Roman" w:hAnsi="Times New Roman" w:cs="Times New Roman"/>
                <w:sz w:val="24"/>
                <w:szCs w:val="24"/>
                <w:lang w:val="ru-RU"/>
              </w:rPr>
              <w:t xml:space="preserve"> року</w:t>
            </w:r>
          </w:p>
        </w:tc>
        <w:tc>
          <w:tcPr>
            <w:tcW w:w="1985" w:type="dxa"/>
          </w:tcPr>
          <w:p w14:paraId="42F992C3" w14:textId="77777777" w:rsidR="004711C8" w:rsidRPr="00B37C9C" w:rsidRDefault="004711C8" w:rsidP="004711C8">
            <w:pPr>
              <w:keepLines/>
              <w:rPr>
                <w:rFonts w:ascii="Times New Roman" w:hAnsi="Times New Roman" w:cs="Times New Roman"/>
                <w:sz w:val="24"/>
                <w:szCs w:val="24"/>
              </w:rPr>
            </w:pPr>
          </w:p>
        </w:tc>
        <w:tc>
          <w:tcPr>
            <w:tcW w:w="1417" w:type="dxa"/>
          </w:tcPr>
          <w:p w14:paraId="7B801BA0" w14:textId="77777777" w:rsidR="004711C8" w:rsidRPr="00B37C9C" w:rsidRDefault="004711C8" w:rsidP="004711C8">
            <w:pPr>
              <w:rPr>
                <w:rFonts w:ascii="Times New Roman" w:hAnsi="Times New Roman" w:cs="Times New Roman"/>
                <w:sz w:val="24"/>
                <w:szCs w:val="24"/>
              </w:rPr>
            </w:pPr>
          </w:p>
        </w:tc>
      </w:tr>
      <w:tr w:rsidR="004711C8" w:rsidRPr="00B37C9C" w14:paraId="019E700F" w14:textId="77777777" w:rsidTr="00EF0B16">
        <w:tc>
          <w:tcPr>
            <w:tcW w:w="988" w:type="dxa"/>
          </w:tcPr>
          <w:p w14:paraId="268FBD06" w14:textId="77777777" w:rsidR="004711C8" w:rsidRPr="00B37C9C" w:rsidRDefault="004711C8" w:rsidP="00EF0B16">
            <w:pPr>
              <w:ind w:left="22"/>
              <w:rPr>
                <w:rFonts w:ascii="Times New Roman" w:hAnsi="Times New Roman" w:cs="Times New Roman"/>
                <w:sz w:val="24"/>
                <w:szCs w:val="24"/>
              </w:rPr>
            </w:pPr>
          </w:p>
        </w:tc>
        <w:tc>
          <w:tcPr>
            <w:tcW w:w="3827" w:type="dxa"/>
          </w:tcPr>
          <w:p w14:paraId="7353583B" w14:textId="77777777" w:rsidR="004711C8" w:rsidRPr="00B37C9C" w:rsidRDefault="004711C8" w:rsidP="004711C8">
            <w:pPr>
              <w:keepLines/>
              <w:rPr>
                <w:rFonts w:ascii="Times New Roman" w:hAnsi="Times New Roman" w:cs="Times New Roman"/>
                <w:sz w:val="24"/>
                <w:szCs w:val="24"/>
                <w:lang w:val="ru-RU"/>
              </w:rPr>
            </w:pPr>
          </w:p>
        </w:tc>
        <w:tc>
          <w:tcPr>
            <w:tcW w:w="1559" w:type="dxa"/>
          </w:tcPr>
          <w:p w14:paraId="5F6CD375" w14:textId="77777777" w:rsidR="004711C8" w:rsidRPr="00B37C9C" w:rsidRDefault="004711C8" w:rsidP="004711C8">
            <w:pPr>
              <w:keepLines/>
              <w:rPr>
                <w:rFonts w:ascii="Times New Roman" w:hAnsi="Times New Roman" w:cs="Times New Roman"/>
                <w:sz w:val="24"/>
                <w:szCs w:val="24"/>
                <w:lang w:val="ru-RU"/>
              </w:rPr>
            </w:pPr>
          </w:p>
        </w:tc>
        <w:tc>
          <w:tcPr>
            <w:tcW w:w="1985" w:type="dxa"/>
          </w:tcPr>
          <w:p w14:paraId="6CF90B70" w14:textId="77777777" w:rsidR="004711C8" w:rsidRPr="00B37C9C" w:rsidRDefault="004711C8" w:rsidP="004711C8">
            <w:pPr>
              <w:keepLines/>
              <w:rPr>
                <w:rFonts w:ascii="Times New Roman" w:hAnsi="Times New Roman" w:cs="Times New Roman"/>
                <w:sz w:val="24"/>
                <w:szCs w:val="24"/>
              </w:rPr>
            </w:pPr>
          </w:p>
        </w:tc>
        <w:tc>
          <w:tcPr>
            <w:tcW w:w="1417" w:type="dxa"/>
          </w:tcPr>
          <w:p w14:paraId="2938C305" w14:textId="77777777" w:rsidR="004711C8" w:rsidRPr="00B37C9C" w:rsidRDefault="004711C8" w:rsidP="004711C8">
            <w:pPr>
              <w:rPr>
                <w:rFonts w:ascii="Times New Roman" w:hAnsi="Times New Roman" w:cs="Times New Roman"/>
                <w:sz w:val="24"/>
                <w:szCs w:val="24"/>
              </w:rPr>
            </w:pPr>
          </w:p>
        </w:tc>
      </w:tr>
    </w:tbl>
    <w:p w14:paraId="0F18610E" w14:textId="48923BFD" w:rsidR="0075135B" w:rsidRPr="00EF0B16" w:rsidRDefault="0075135B" w:rsidP="00EF0B16">
      <w:pPr>
        <w:spacing w:before="240" w:after="240" w:line="240" w:lineRule="auto"/>
        <w:jc w:val="center"/>
        <w:rPr>
          <w:rFonts w:ascii="Times New Roman" w:eastAsia="Times New Roman" w:hAnsi="Times New Roman" w:cs="Times New Roman"/>
          <w:sz w:val="28"/>
          <w:szCs w:val="28"/>
          <w:lang w:val="uk-UA" w:eastAsia="ru-RU"/>
        </w:rPr>
      </w:pPr>
      <w:r w:rsidRPr="00EF0B16">
        <w:rPr>
          <w:rFonts w:ascii="Times New Roman" w:eastAsia="Times New Roman" w:hAnsi="Times New Roman" w:cs="Times New Roman"/>
          <w:b/>
          <w:bCs/>
          <w:sz w:val="28"/>
          <w:szCs w:val="28"/>
          <w:lang w:val="uk-UA" w:eastAsia="ru-RU"/>
        </w:rPr>
        <w:lastRenderedPageBreak/>
        <w:t>2.2.</w:t>
      </w:r>
      <w:r w:rsidR="008F345C" w:rsidRPr="00EF0B16">
        <w:rPr>
          <w:rFonts w:ascii="Times New Roman" w:eastAsia="Times New Roman" w:hAnsi="Times New Roman" w:cs="Times New Roman"/>
          <w:b/>
          <w:bCs/>
          <w:sz w:val="28"/>
          <w:szCs w:val="28"/>
          <w:lang w:val="uk-UA" w:eastAsia="ru-RU"/>
        </w:rPr>
        <w:t>5</w:t>
      </w:r>
      <w:r w:rsidRPr="00EF0B16">
        <w:rPr>
          <w:rFonts w:ascii="Times New Roman" w:eastAsia="Times New Roman" w:hAnsi="Times New Roman" w:cs="Times New Roman"/>
          <w:b/>
          <w:bCs/>
          <w:sz w:val="28"/>
          <w:szCs w:val="28"/>
          <w:lang w:val="uk-UA" w:eastAsia="ru-RU"/>
        </w:rPr>
        <w:t>. Забезпечення соціально-психологічного супроводу освітнього процесу</w:t>
      </w:r>
    </w:p>
    <w:tbl>
      <w:tblPr>
        <w:tblW w:w="9924" w:type="dxa"/>
        <w:tblInd w:w="-326" w:type="dxa"/>
        <w:tblLayout w:type="fixed"/>
        <w:tblCellMar>
          <w:top w:w="15" w:type="dxa"/>
          <w:left w:w="15" w:type="dxa"/>
          <w:bottom w:w="15" w:type="dxa"/>
          <w:right w:w="15" w:type="dxa"/>
        </w:tblCellMar>
        <w:tblLook w:val="04A0" w:firstRow="1" w:lastRow="0" w:firstColumn="1" w:lastColumn="0" w:noHBand="0" w:noVBand="1"/>
      </w:tblPr>
      <w:tblGrid>
        <w:gridCol w:w="575"/>
        <w:gridCol w:w="4387"/>
        <w:gridCol w:w="1560"/>
        <w:gridCol w:w="1984"/>
        <w:gridCol w:w="1418"/>
      </w:tblGrid>
      <w:tr w:rsidR="00043BC7" w:rsidRPr="00D329B4" w14:paraId="434CCE53"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5014B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w:t>
            </w:r>
          </w:p>
          <w:p w14:paraId="5C37F7B7"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з/п</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2700A5"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Заходи</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50999F"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Термін виконання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22673E"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Відповідальний</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DF8061"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Відмітка про виконання</w:t>
            </w:r>
          </w:p>
        </w:tc>
      </w:tr>
      <w:tr w:rsidR="00043BC7" w:rsidRPr="00D329B4" w14:paraId="610BF44E" w14:textId="77777777" w:rsidTr="001B2F76">
        <w:trPr>
          <w:trHeight w:val="97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940BC2"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9407DC"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Забезпечити безкоштовним харчуванням в шкільній їдальні учнів школи І ступеня та пільгових категорій, які мають на це право</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FE82D3"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EDB4E4"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 xml:space="preserve">Директор </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41594F"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2E8D0F33"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A82E8D"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2</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90EA560"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Забезпечити безкоштовне відвідування учнями пільгових категорій екскурсій</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EB18A9"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1DDB7F"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7A5148"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043BC7" w:rsidRPr="00D329B4" w14:paraId="573E2DA5" w14:textId="77777777" w:rsidTr="001B2F76">
        <w:trPr>
          <w:trHeight w:val="49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8CDB69"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3</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CA3AB6"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Забезпечити безкоштовне відвідування учнями пільгових категорій розважальних заходів, що проводяться в ліцеї, громаді</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3B43CB"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A476E5"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721936"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043BC7" w:rsidRPr="00D329B4" w14:paraId="311AD044"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69E4B1"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4</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77144D"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В рамках профорієнтаційної роботи проводити виховні години, зустрічі з працівниками навчальних закладів міста, області, відвідування навчальних закладів міста, області</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5271B6"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E1459B"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383A21"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752715FD" w14:textId="77777777" w:rsidTr="001B2F76">
        <w:trPr>
          <w:trHeight w:val="97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B49718"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5</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155E1D"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Вести систематичний контроль відвідування школи учнями, в тому числі й пільгових категорій</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9C87C0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4B6EFD"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EDB434"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0427D57F" w14:textId="77777777" w:rsidTr="001B2F76">
        <w:trPr>
          <w:trHeight w:val="97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8388B6"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6</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20AD6D"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Вести систематичний контроль харчуванням учнів, в тому числі й пільгових категорій</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CA9D316"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13DE70"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495AA8"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42BB0107" w14:textId="77777777" w:rsidTr="001B2F76">
        <w:trPr>
          <w:trHeight w:val="121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362349"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7</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F45932"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Забезпечити участь у роботі гуртків учнів пільгових категорій</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0EBD6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8554B6"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0FB5B7"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346B1756"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233154"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8</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281771"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Залучати учнів пільгового контингенту до роботи шкільної бібліотеки</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181F2C"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1709BA5"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Бібліотекар</w:t>
            </w:r>
          </w:p>
          <w:p w14:paraId="080FFFC8"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D4526D"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043BC7" w:rsidRPr="00D329B4" w14:paraId="6177E1CF"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6AFBC3"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9</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492030" w14:textId="40D03AA8" w:rsidR="0075135B" w:rsidRPr="00D329B4" w:rsidRDefault="00386F29"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 xml:space="preserve">Надавати соціально-психологічні </w:t>
            </w:r>
            <w:r w:rsidR="0075135B" w:rsidRPr="00D329B4">
              <w:rPr>
                <w:rFonts w:ascii="Times New Roman" w:eastAsia="Times New Roman" w:hAnsi="Times New Roman" w:cs="Times New Roman"/>
                <w:bCs/>
                <w:sz w:val="24"/>
                <w:szCs w:val="24"/>
                <w:lang w:val="uk-UA" w:eastAsia="ru-RU"/>
              </w:rPr>
              <w:t>консультації батькам та особам, що їх замінюють</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649BB0"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B5AF5E"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15695D"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64AEFB75"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1EB7E9"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10</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824D31"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Надавати соціально-педагогічні консультації учням</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D8520D"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D0A33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Класні керівники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12AE21"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D329B4" w14:paraId="25ED12B6"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F19EAF"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11</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61579E"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Організація роботи консультаційного пункту для батьків і учнів «Служба довіри»</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6B4381"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щоп’ятниці</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09967D"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Соціально-психологічна служба</w:t>
            </w:r>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DEFF18"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97043F" w14:paraId="2A36680F"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F3A58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12</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22554F" w14:textId="02511328"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Індивідуальні бесіди з учнями,</w:t>
            </w:r>
            <w:r w:rsidR="0000338F" w:rsidRPr="00D329B4">
              <w:rPr>
                <w:rFonts w:ascii="Times New Roman" w:eastAsia="Times New Roman" w:hAnsi="Times New Roman" w:cs="Times New Roman"/>
                <w:bCs/>
                <w:sz w:val="24"/>
                <w:szCs w:val="24"/>
                <w:lang w:val="uk-UA" w:eastAsia="ru-RU"/>
              </w:rPr>
              <w:t xml:space="preserve"> </w:t>
            </w:r>
            <w:r w:rsidRPr="00D329B4">
              <w:rPr>
                <w:rFonts w:ascii="Times New Roman" w:eastAsia="Times New Roman" w:hAnsi="Times New Roman" w:cs="Times New Roman"/>
                <w:bCs/>
                <w:sz w:val="24"/>
                <w:szCs w:val="24"/>
                <w:lang w:val="uk-UA" w:eastAsia="ru-RU"/>
              </w:rPr>
              <w:t>які мають низький рівень навчальних досягнень,</w:t>
            </w:r>
            <w:r w:rsidR="0000338F" w:rsidRPr="00D329B4">
              <w:rPr>
                <w:rFonts w:ascii="Times New Roman" w:eastAsia="Times New Roman" w:hAnsi="Times New Roman" w:cs="Times New Roman"/>
                <w:bCs/>
                <w:sz w:val="24"/>
                <w:szCs w:val="24"/>
                <w:lang w:val="uk-UA" w:eastAsia="ru-RU"/>
              </w:rPr>
              <w:t xml:space="preserve"> </w:t>
            </w:r>
            <w:r w:rsidRPr="00D329B4">
              <w:rPr>
                <w:rFonts w:ascii="Times New Roman" w:eastAsia="Times New Roman" w:hAnsi="Times New Roman" w:cs="Times New Roman"/>
                <w:bCs/>
                <w:sz w:val="24"/>
                <w:szCs w:val="24"/>
                <w:lang w:val="uk-UA" w:eastAsia="ru-RU"/>
              </w:rPr>
              <w:t>пропуски</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2F77B0"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B1FFF2" w14:textId="7642F17A" w:rsidR="0075135B" w:rsidRPr="00D329B4" w:rsidRDefault="00CE377F"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С</w:t>
            </w:r>
            <w:r w:rsidR="0075135B" w:rsidRPr="00D329B4">
              <w:rPr>
                <w:rFonts w:ascii="Times New Roman" w:eastAsia="Times New Roman" w:hAnsi="Times New Roman" w:cs="Times New Roman"/>
                <w:sz w:val="24"/>
                <w:szCs w:val="24"/>
                <w:lang w:val="uk-UA" w:eastAsia="ru-RU"/>
              </w:rPr>
              <w:t xml:space="preserve">оціально-психологічна служба, </w:t>
            </w:r>
            <w:proofErr w:type="spellStart"/>
            <w:r w:rsidR="0075135B"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B4CD57"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97043F" w14:paraId="5B090765"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42DF0B"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lastRenderedPageBreak/>
              <w:t>13</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736970"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 xml:space="preserve">Індивідуальні консультації для батьків, педагогів 1,5,10-х </w:t>
            </w:r>
            <w:proofErr w:type="spellStart"/>
            <w:r w:rsidRPr="00D329B4">
              <w:rPr>
                <w:rFonts w:ascii="Times New Roman" w:eastAsia="Times New Roman" w:hAnsi="Times New Roman" w:cs="Times New Roman"/>
                <w:bCs/>
                <w:sz w:val="24"/>
                <w:szCs w:val="24"/>
                <w:lang w:val="uk-UA" w:eastAsia="ru-RU"/>
              </w:rPr>
              <w:t>кл</w:t>
            </w:r>
            <w:proofErr w:type="spellEnd"/>
            <w:r w:rsidRPr="00D329B4">
              <w:rPr>
                <w:rFonts w:ascii="Times New Roman" w:eastAsia="Times New Roman" w:hAnsi="Times New Roman" w:cs="Times New Roman"/>
                <w:bCs/>
                <w:sz w:val="24"/>
                <w:szCs w:val="24"/>
                <w:lang w:val="uk-UA"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A0A942"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8A0BF6"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F9C50A"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97043F" w14:paraId="5707A6A1"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6D83CA"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14</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65848B"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Профілактика шкідливих звичок.</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9AB01F"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637731"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E07C26"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97043F" w14:paraId="0C1C4929" w14:textId="77777777" w:rsidTr="001B2F76">
        <w:trPr>
          <w:trHeight w:val="121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904CD2"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15</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E0086D"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 xml:space="preserve">Індивідуальні консультації 1,5,10-х </w:t>
            </w:r>
            <w:proofErr w:type="spellStart"/>
            <w:r w:rsidRPr="00D329B4">
              <w:rPr>
                <w:rFonts w:ascii="Times New Roman" w:eastAsia="Times New Roman" w:hAnsi="Times New Roman" w:cs="Times New Roman"/>
                <w:bCs/>
                <w:sz w:val="24"/>
                <w:szCs w:val="24"/>
                <w:lang w:val="uk-UA" w:eastAsia="ru-RU"/>
              </w:rPr>
              <w:t>кл</w:t>
            </w:r>
            <w:proofErr w:type="spellEnd"/>
            <w:r w:rsidRPr="00D329B4">
              <w:rPr>
                <w:rFonts w:ascii="Times New Roman" w:eastAsia="Times New Roman" w:hAnsi="Times New Roman" w:cs="Times New Roman"/>
                <w:bCs/>
                <w:sz w:val="24"/>
                <w:szCs w:val="24"/>
                <w:lang w:val="uk-UA"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B02C45"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9F1169"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6BA16B"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r w:rsidR="00043BC7" w:rsidRPr="0097043F" w14:paraId="72845286"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2F61B8"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16</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C48FAF"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Коректування роботи з обдарованими дітьми.</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C8FD1F"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Упродовж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A37238"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618DA9"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043BC7" w:rsidRPr="0097043F" w14:paraId="6F4D32D9"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5EDF7B"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17</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B054D1"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Створення куточка для батьків майбутніх першокласників</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B29551"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Вересень </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8171188"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083E5B"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p>
        </w:tc>
      </w:tr>
      <w:tr w:rsidR="00043BC7" w:rsidRPr="0097043F" w14:paraId="5AAB67ED" w14:textId="77777777" w:rsidTr="001B2F76">
        <w:trPr>
          <w:trHeight w:val="735"/>
        </w:trPr>
        <w:tc>
          <w:tcPr>
            <w:tcW w:w="5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A4B088"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18.</w:t>
            </w:r>
          </w:p>
        </w:tc>
        <w:tc>
          <w:tcPr>
            <w:tcW w:w="43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153B6D"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 xml:space="preserve">Участь у педраді «Адаптація учнів 1-х та5-х </w:t>
            </w:r>
            <w:proofErr w:type="spellStart"/>
            <w:r w:rsidRPr="00D329B4">
              <w:rPr>
                <w:rFonts w:ascii="Times New Roman" w:eastAsia="Times New Roman" w:hAnsi="Times New Roman" w:cs="Times New Roman"/>
                <w:bCs/>
                <w:sz w:val="24"/>
                <w:szCs w:val="24"/>
                <w:lang w:val="uk-UA" w:eastAsia="ru-RU"/>
              </w:rPr>
              <w:t>кл</w:t>
            </w:r>
            <w:proofErr w:type="spellEnd"/>
            <w:r w:rsidRPr="00D329B4">
              <w:rPr>
                <w:rFonts w:ascii="Times New Roman" w:eastAsia="Times New Roman" w:hAnsi="Times New Roman" w:cs="Times New Roman"/>
                <w:bCs/>
                <w:sz w:val="24"/>
                <w:szCs w:val="24"/>
                <w:lang w:val="uk-UA"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95C5B4" w14:textId="77777777" w:rsidR="0075135B" w:rsidRPr="00D329B4" w:rsidRDefault="0075135B" w:rsidP="00767BFC">
            <w:pPr>
              <w:spacing w:after="0" w:line="240" w:lineRule="auto"/>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Cs/>
                <w:sz w:val="24"/>
                <w:szCs w:val="24"/>
                <w:lang w:val="uk-UA" w:eastAsia="ru-RU"/>
              </w:rPr>
              <w:t>Лютий</w:t>
            </w:r>
          </w:p>
        </w:tc>
        <w:tc>
          <w:tcPr>
            <w:tcW w:w="198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CE3CAB" w14:textId="77777777" w:rsidR="0075135B" w:rsidRPr="00D329B4" w:rsidRDefault="0075135B" w:rsidP="00767BFC">
            <w:pPr>
              <w:spacing w:after="0" w:line="240" w:lineRule="auto"/>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sz w:val="24"/>
                <w:szCs w:val="24"/>
                <w:lang w:val="uk-UA" w:eastAsia="ru-RU"/>
              </w:rPr>
              <w:t xml:space="preserve">Соціально-психологічна служба, </w:t>
            </w:r>
            <w:proofErr w:type="spellStart"/>
            <w:r w:rsidRPr="00D329B4">
              <w:rPr>
                <w:rFonts w:ascii="Times New Roman" w:eastAsia="Times New Roman" w:hAnsi="Times New Roman" w:cs="Times New Roman"/>
                <w:sz w:val="24"/>
                <w:szCs w:val="24"/>
                <w:lang w:val="uk-UA" w:eastAsia="ru-RU"/>
              </w:rPr>
              <w:t>кл.керівники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FA4164" w14:textId="77777777" w:rsidR="0075135B" w:rsidRPr="00D329B4" w:rsidRDefault="0075135B" w:rsidP="00767BFC">
            <w:pPr>
              <w:spacing w:before="240" w:after="0" w:line="240" w:lineRule="auto"/>
              <w:ind w:left="-460"/>
              <w:jc w:val="center"/>
              <w:rPr>
                <w:rFonts w:ascii="Times New Roman" w:eastAsia="Times New Roman" w:hAnsi="Times New Roman" w:cs="Times New Roman"/>
                <w:sz w:val="24"/>
                <w:szCs w:val="24"/>
                <w:lang w:val="uk-UA" w:eastAsia="ru-RU"/>
              </w:rPr>
            </w:pPr>
            <w:r w:rsidRPr="00D329B4">
              <w:rPr>
                <w:rFonts w:ascii="Times New Roman" w:eastAsia="Times New Roman" w:hAnsi="Times New Roman" w:cs="Times New Roman"/>
                <w:b/>
                <w:bCs/>
                <w:sz w:val="24"/>
                <w:szCs w:val="24"/>
                <w:lang w:val="uk-UA" w:eastAsia="ru-RU"/>
              </w:rPr>
              <w:t> </w:t>
            </w:r>
          </w:p>
        </w:tc>
      </w:tr>
    </w:tbl>
    <w:p w14:paraId="7CBEDDB0" w14:textId="7CDFEAEA" w:rsidR="0075135B" w:rsidRPr="00EF0B16" w:rsidRDefault="0075135B" w:rsidP="00EF0B16">
      <w:pPr>
        <w:tabs>
          <w:tab w:val="left" w:pos="2370"/>
        </w:tabs>
        <w:jc w:val="center"/>
        <w:rPr>
          <w:rFonts w:ascii="Times New Roman" w:hAnsi="Times New Roman"/>
          <w:b/>
          <w:sz w:val="28"/>
          <w:szCs w:val="28"/>
          <w:lang w:val="uk-UA"/>
        </w:rPr>
      </w:pPr>
      <w:r w:rsidRPr="00EF0B16">
        <w:rPr>
          <w:rFonts w:ascii="Times New Roman" w:hAnsi="Times New Roman"/>
          <w:b/>
          <w:sz w:val="28"/>
          <w:szCs w:val="28"/>
          <w:lang w:val="uk-UA"/>
        </w:rPr>
        <w:t>2.2.</w:t>
      </w:r>
      <w:r w:rsidR="008F345C" w:rsidRPr="00EF0B16">
        <w:rPr>
          <w:rFonts w:ascii="Times New Roman" w:hAnsi="Times New Roman"/>
          <w:b/>
          <w:sz w:val="28"/>
          <w:szCs w:val="28"/>
          <w:lang w:val="uk-UA"/>
        </w:rPr>
        <w:t>6</w:t>
      </w:r>
      <w:r w:rsidRPr="00EF0B16">
        <w:rPr>
          <w:rFonts w:ascii="Times New Roman" w:hAnsi="Times New Roman"/>
          <w:b/>
          <w:sz w:val="28"/>
          <w:szCs w:val="28"/>
          <w:lang w:val="uk-UA"/>
        </w:rPr>
        <w:t xml:space="preserve"> Заходи щодо роботи з учнями пільгових категорій</w:t>
      </w:r>
    </w:p>
    <w:tbl>
      <w:tblPr>
        <w:tblStyle w:val="114"/>
        <w:tblW w:w="9782" w:type="dxa"/>
        <w:tblInd w:w="-318" w:type="dxa"/>
        <w:tblLook w:val="04A0" w:firstRow="1" w:lastRow="0" w:firstColumn="1" w:lastColumn="0" w:noHBand="0" w:noVBand="1"/>
      </w:tblPr>
      <w:tblGrid>
        <w:gridCol w:w="565"/>
        <w:gridCol w:w="4304"/>
        <w:gridCol w:w="1558"/>
        <w:gridCol w:w="1937"/>
        <w:gridCol w:w="1418"/>
      </w:tblGrid>
      <w:tr w:rsidR="000F6B11" w:rsidRPr="000F6B11" w14:paraId="5DF517B3" w14:textId="77777777" w:rsidTr="001A0AA6">
        <w:tc>
          <w:tcPr>
            <w:tcW w:w="565" w:type="dxa"/>
          </w:tcPr>
          <w:p w14:paraId="414BAD09" w14:textId="77777777" w:rsidR="0075135B" w:rsidRPr="000F6B11" w:rsidRDefault="0075135B" w:rsidP="00767BFC">
            <w:pPr>
              <w:jc w:val="center"/>
              <w:rPr>
                <w:b/>
                <w:sz w:val="24"/>
                <w:szCs w:val="24"/>
                <w:lang w:val="uk-UA"/>
              </w:rPr>
            </w:pPr>
            <w:r w:rsidRPr="000F6B11">
              <w:rPr>
                <w:b/>
                <w:sz w:val="24"/>
                <w:szCs w:val="24"/>
                <w:lang w:val="uk-UA"/>
              </w:rPr>
              <w:t>№</w:t>
            </w:r>
          </w:p>
          <w:p w14:paraId="0F3A151A" w14:textId="77777777" w:rsidR="0075135B" w:rsidRPr="000F6B11" w:rsidRDefault="0075135B" w:rsidP="00767BFC">
            <w:pPr>
              <w:jc w:val="center"/>
              <w:rPr>
                <w:b/>
                <w:sz w:val="24"/>
                <w:szCs w:val="24"/>
                <w:lang w:val="uk-UA"/>
              </w:rPr>
            </w:pPr>
            <w:r w:rsidRPr="000F6B11">
              <w:rPr>
                <w:b/>
                <w:sz w:val="24"/>
                <w:szCs w:val="24"/>
                <w:lang w:val="uk-UA"/>
              </w:rPr>
              <w:t>з/п</w:t>
            </w:r>
          </w:p>
        </w:tc>
        <w:tc>
          <w:tcPr>
            <w:tcW w:w="4304" w:type="dxa"/>
          </w:tcPr>
          <w:p w14:paraId="42485053" w14:textId="77777777" w:rsidR="0075135B" w:rsidRPr="000F6B11" w:rsidRDefault="0075135B" w:rsidP="00767BFC">
            <w:pPr>
              <w:jc w:val="center"/>
              <w:rPr>
                <w:b/>
                <w:sz w:val="24"/>
                <w:szCs w:val="24"/>
                <w:lang w:val="uk-UA"/>
              </w:rPr>
            </w:pPr>
            <w:r w:rsidRPr="000F6B11">
              <w:rPr>
                <w:b/>
                <w:sz w:val="24"/>
                <w:szCs w:val="24"/>
                <w:lang w:val="uk-UA"/>
              </w:rPr>
              <w:t>Заходи</w:t>
            </w:r>
          </w:p>
        </w:tc>
        <w:tc>
          <w:tcPr>
            <w:tcW w:w="1558" w:type="dxa"/>
          </w:tcPr>
          <w:p w14:paraId="6B3E5DBC" w14:textId="77777777" w:rsidR="0075135B" w:rsidRPr="000F6B11" w:rsidRDefault="0075135B" w:rsidP="00767BFC">
            <w:pPr>
              <w:jc w:val="center"/>
              <w:rPr>
                <w:b/>
                <w:sz w:val="24"/>
                <w:szCs w:val="24"/>
                <w:lang w:val="uk-UA"/>
              </w:rPr>
            </w:pPr>
            <w:r w:rsidRPr="000F6B11">
              <w:rPr>
                <w:b/>
                <w:sz w:val="24"/>
                <w:szCs w:val="24"/>
                <w:lang w:val="uk-UA"/>
              </w:rPr>
              <w:t>Термін виконання</w:t>
            </w:r>
          </w:p>
        </w:tc>
        <w:tc>
          <w:tcPr>
            <w:tcW w:w="1937" w:type="dxa"/>
          </w:tcPr>
          <w:p w14:paraId="529EF07A" w14:textId="77777777" w:rsidR="0075135B" w:rsidRPr="000F6B11" w:rsidRDefault="0075135B" w:rsidP="00767BFC">
            <w:pPr>
              <w:jc w:val="center"/>
              <w:rPr>
                <w:b/>
                <w:sz w:val="24"/>
                <w:szCs w:val="24"/>
                <w:lang w:val="uk-UA"/>
              </w:rPr>
            </w:pPr>
            <w:r w:rsidRPr="000F6B11">
              <w:rPr>
                <w:b/>
                <w:sz w:val="24"/>
                <w:szCs w:val="24"/>
                <w:lang w:val="uk-UA"/>
              </w:rPr>
              <w:t>Відповідальний</w:t>
            </w:r>
          </w:p>
        </w:tc>
        <w:tc>
          <w:tcPr>
            <w:tcW w:w="1418" w:type="dxa"/>
          </w:tcPr>
          <w:p w14:paraId="367C69D6" w14:textId="77777777" w:rsidR="0075135B" w:rsidRPr="000F6B11" w:rsidRDefault="0075135B" w:rsidP="00767BFC">
            <w:pPr>
              <w:jc w:val="center"/>
              <w:rPr>
                <w:b/>
                <w:sz w:val="24"/>
                <w:szCs w:val="24"/>
                <w:lang w:val="uk-UA"/>
              </w:rPr>
            </w:pPr>
            <w:r w:rsidRPr="000F6B11">
              <w:rPr>
                <w:b/>
                <w:sz w:val="24"/>
                <w:szCs w:val="24"/>
                <w:lang w:val="uk-UA"/>
              </w:rPr>
              <w:t>Відмітка про виконання</w:t>
            </w:r>
          </w:p>
        </w:tc>
      </w:tr>
      <w:tr w:rsidR="000F6B11" w:rsidRPr="000F6B11" w14:paraId="0DBEDE08" w14:textId="77777777" w:rsidTr="001A0AA6">
        <w:tc>
          <w:tcPr>
            <w:tcW w:w="565" w:type="dxa"/>
          </w:tcPr>
          <w:p w14:paraId="7CA43B9D" w14:textId="37261CEB" w:rsidR="00127D9F" w:rsidRPr="000F6B11" w:rsidRDefault="00127D9F" w:rsidP="002C6910">
            <w:pPr>
              <w:jc w:val="center"/>
              <w:rPr>
                <w:sz w:val="24"/>
                <w:szCs w:val="24"/>
                <w:lang w:val="uk-UA"/>
              </w:rPr>
            </w:pPr>
            <w:r w:rsidRPr="000F6B11">
              <w:rPr>
                <w:sz w:val="24"/>
                <w:szCs w:val="24"/>
                <w:lang w:val="uk-UA"/>
              </w:rPr>
              <w:t>1</w:t>
            </w:r>
          </w:p>
        </w:tc>
        <w:tc>
          <w:tcPr>
            <w:tcW w:w="4304" w:type="dxa"/>
          </w:tcPr>
          <w:p w14:paraId="438FE29B" w14:textId="2DFE743F" w:rsidR="00127D9F" w:rsidRPr="000F6B11" w:rsidRDefault="00127D9F" w:rsidP="00127D9F">
            <w:pPr>
              <w:ind w:right="-51"/>
              <w:rPr>
                <w:sz w:val="24"/>
                <w:szCs w:val="24"/>
                <w:lang w:val="uk-UA"/>
              </w:rPr>
            </w:pPr>
            <w:r w:rsidRPr="000F6B11">
              <w:rPr>
                <w:sz w:val="24"/>
                <w:szCs w:val="24"/>
                <w:lang w:val="uk-UA"/>
              </w:rPr>
              <w:t>Створити каталог урядових і галузевих документів, що забезпечують дотримання законодавства в галузі охорони дитинства</w:t>
            </w:r>
          </w:p>
        </w:tc>
        <w:tc>
          <w:tcPr>
            <w:tcW w:w="1558" w:type="dxa"/>
          </w:tcPr>
          <w:p w14:paraId="01F535CB" w14:textId="17F81C57" w:rsidR="00127D9F" w:rsidRPr="000F6B11" w:rsidRDefault="00CD6F56" w:rsidP="00767BFC">
            <w:pPr>
              <w:jc w:val="center"/>
              <w:rPr>
                <w:sz w:val="24"/>
                <w:szCs w:val="24"/>
                <w:lang w:val="uk-UA"/>
              </w:rPr>
            </w:pPr>
            <w:r w:rsidRPr="000F6B11">
              <w:rPr>
                <w:sz w:val="24"/>
                <w:szCs w:val="24"/>
                <w:lang w:val="uk-UA"/>
              </w:rPr>
              <w:t xml:space="preserve">Вересень </w:t>
            </w:r>
          </w:p>
        </w:tc>
        <w:tc>
          <w:tcPr>
            <w:tcW w:w="1937" w:type="dxa"/>
          </w:tcPr>
          <w:p w14:paraId="371D6C49" w14:textId="736D177E" w:rsidR="00127D9F" w:rsidRPr="000F6B11" w:rsidRDefault="00CD6F56" w:rsidP="00767BFC">
            <w:pPr>
              <w:jc w:val="center"/>
              <w:rPr>
                <w:sz w:val="24"/>
                <w:szCs w:val="24"/>
                <w:lang w:val="uk-UA"/>
              </w:rPr>
            </w:pPr>
            <w:r w:rsidRPr="000F6B11">
              <w:rPr>
                <w:sz w:val="24"/>
                <w:szCs w:val="24"/>
                <w:lang w:val="uk-UA"/>
              </w:rPr>
              <w:t xml:space="preserve">ЗДВР, </w:t>
            </w:r>
            <w:proofErr w:type="spellStart"/>
            <w:r w:rsidRPr="000F6B11">
              <w:rPr>
                <w:sz w:val="24"/>
                <w:szCs w:val="24"/>
                <w:lang w:val="uk-UA"/>
              </w:rPr>
              <w:t>соц.педагог</w:t>
            </w:r>
            <w:proofErr w:type="spellEnd"/>
          </w:p>
        </w:tc>
        <w:tc>
          <w:tcPr>
            <w:tcW w:w="1418" w:type="dxa"/>
          </w:tcPr>
          <w:p w14:paraId="7ED0078E" w14:textId="77777777" w:rsidR="00127D9F" w:rsidRPr="000F6B11" w:rsidRDefault="00127D9F" w:rsidP="00767BFC">
            <w:pPr>
              <w:jc w:val="center"/>
              <w:rPr>
                <w:b/>
                <w:sz w:val="24"/>
                <w:szCs w:val="24"/>
                <w:lang w:val="uk-UA"/>
              </w:rPr>
            </w:pPr>
          </w:p>
        </w:tc>
      </w:tr>
      <w:tr w:rsidR="000F6B11" w:rsidRPr="000F6B11" w14:paraId="7C5710EE" w14:textId="77777777" w:rsidTr="001A0AA6">
        <w:tc>
          <w:tcPr>
            <w:tcW w:w="565" w:type="dxa"/>
          </w:tcPr>
          <w:p w14:paraId="1E9B0984" w14:textId="6262D34F" w:rsidR="001A0AA6" w:rsidRPr="000F6B11" w:rsidRDefault="001A0AA6" w:rsidP="002C6910">
            <w:pPr>
              <w:jc w:val="center"/>
              <w:rPr>
                <w:sz w:val="24"/>
                <w:szCs w:val="24"/>
                <w:lang w:val="uk-UA"/>
              </w:rPr>
            </w:pPr>
            <w:r w:rsidRPr="000F6B11">
              <w:rPr>
                <w:sz w:val="24"/>
                <w:szCs w:val="24"/>
                <w:lang w:val="uk-UA"/>
              </w:rPr>
              <w:t>2</w:t>
            </w:r>
          </w:p>
        </w:tc>
        <w:tc>
          <w:tcPr>
            <w:tcW w:w="4304" w:type="dxa"/>
            <w:tcBorders>
              <w:top w:val="single" w:sz="4" w:space="0" w:color="auto"/>
              <w:left w:val="single" w:sz="4" w:space="0" w:color="auto"/>
              <w:bottom w:val="single" w:sz="4" w:space="0" w:color="auto"/>
              <w:right w:val="single" w:sz="4" w:space="0" w:color="auto"/>
            </w:tcBorders>
          </w:tcPr>
          <w:p w14:paraId="3CC8DE7A" w14:textId="35D1E7F9" w:rsidR="001A0AA6" w:rsidRPr="000F6B11" w:rsidRDefault="001A0AA6" w:rsidP="001A0AA6">
            <w:pPr>
              <w:rPr>
                <w:sz w:val="24"/>
                <w:szCs w:val="24"/>
                <w:lang w:val="uk-UA"/>
              </w:rPr>
            </w:pPr>
            <w:r w:rsidRPr="000F6B11">
              <w:rPr>
                <w:sz w:val="24"/>
                <w:szCs w:val="24"/>
                <w:lang w:val="uk-UA"/>
              </w:rPr>
              <w:t xml:space="preserve">Провести ознайомлення працівників школи з нормативними документами, що регулюють законодавство в галузі охорони дитинства </w:t>
            </w:r>
          </w:p>
        </w:tc>
        <w:tc>
          <w:tcPr>
            <w:tcW w:w="1558" w:type="dxa"/>
            <w:tcBorders>
              <w:top w:val="single" w:sz="4" w:space="0" w:color="auto"/>
              <w:left w:val="single" w:sz="4" w:space="0" w:color="auto"/>
              <w:bottom w:val="single" w:sz="4" w:space="0" w:color="auto"/>
              <w:right w:val="single" w:sz="4" w:space="0" w:color="auto"/>
            </w:tcBorders>
          </w:tcPr>
          <w:p w14:paraId="010BB9C7" w14:textId="41C53520" w:rsidR="001A0AA6" w:rsidRPr="000F6B11" w:rsidRDefault="001A0AA6" w:rsidP="001A0AA6">
            <w:pPr>
              <w:jc w:val="center"/>
              <w:rPr>
                <w:sz w:val="24"/>
                <w:szCs w:val="24"/>
                <w:lang w:val="uk-UA"/>
              </w:rPr>
            </w:pPr>
            <w:r w:rsidRPr="000F6B11">
              <w:rPr>
                <w:sz w:val="24"/>
                <w:szCs w:val="24"/>
                <w:lang w:val="uk-UA"/>
              </w:rPr>
              <w:t xml:space="preserve">Вересень </w:t>
            </w:r>
          </w:p>
        </w:tc>
        <w:tc>
          <w:tcPr>
            <w:tcW w:w="1937" w:type="dxa"/>
            <w:tcBorders>
              <w:top w:val="single" w:sz="4" w:space="0" w:color="auto"/>
              <w:left w:val="single" w:sz="4" w:space="0" w:color="auto"/>
              <w:bottom w:val="single" w:sz="4" w:space="0" w:color="auto"/>
              <w:right w:val="single" w:sz="4" w:space="0" w:color="auto"/>
            </w:tcBorders>
          </w:tcPr>
          <w:p w14:paraId="39E2B766" w14:textId="4593E378" w:rsidR="001A0AA6" w:rsidRPr="000F6B11" w:rsidRDefault="001A0AA6" w:rsidP="001A0AA6">
            <w:pPr>
              <w:jc w:val="center"/>
              <w:rPr>
                <w:sz w:val="24"/>
                <w:szCs w:val="24"/>
                <w:lang w:val="uk-UA"/>
              </w:rPr>
            </w:pPr>
            <w:r w:rsidRPr="000F6B11">
              <w:rPr>
                <w:sz w:val="24"/>
                <w:szCs w:val="24"/>
                <w:lang w:val="uk-UA"/>
              </w:rPr>
              <w:t xml:space="preserve">ЗДВР, </w:t>
            </w:r>
            <w:proofErr w:type="spellStart"/>
            <w:r w:rsidRPr="000F6B11">
              <w:rPr>
                <w:sz w:val="24"/>
                <w:szCs w:val="24"/>
                <w:lang w:val="uk-UA"/>
              </w:rPr>
              <w:t>соц.педагог</w:t>
            </w:r>
            <w:proofErr w:type="spellEnd"/>
          </w:p>
        </w:tc>
        <w:tc>
          <w:tcPr>
            <w:tcW w:w="1418" w:type="dxa"/>
          </w:tcPr>
          <w:p w14:paraId="49A28F0F" w14:textId="77777777" w:rsidR="001A0AA6" w:rsidRPr="000F6B11" w:rsidRDefault="001A0AA6" w:rsidP="001A0AA6">
            <w:pPr>
              <w:jc w:val="center"/>
              <w:rPr>
                <w:sz w:val="24"/>
                <w:szCs w:val="24"/>
                <w:lang w:val="uk-UA"/>
              </w:rPr>
            </w:pPr>
          </w:p>
        </w:tc>
      </w:tr>
      <w:tr w:rsidR="000F6B11" w:rsidRPr="000F6B11" w14:paraId="454E8547" w14:textId="77777777" w:rsidTr="001A0AA6">
        <w:tc>
          <w:tcPr>
            <w:tcW w:w="565" w:type="dxa"/>
          </w:tcPr>
          <w:p w14:paraId="71195848" w14:textId="3137FEEC" w:rsidR="00127D9F" w:rsidRPr="000F6B11" w:rsidRDefault="001A0AA6" w:rsidP="002C6910">
            <w:pPr>
              <w:jc w:val="center"/>
              <w:rPr>
                <w:sz w:val="24"/>
                <w:szCs w:val="24"/>
                <w:lang w:val="uk-UA"/>
              </w:rPr>
            </w:pPr>
            <w:r w:rsidRPr="000F6B11">
              <w:rPr>
                <w:sz w:val="24"/>
                <w:szCs w:val="24"/>
                <w:lang w:val="uk-UA"/>
              </w:rPr>
              <w:t>3.</w:t>
            </w:r>
          </w:p>
        </w:tc>
        <w:tc>
          <w:tcPr>
            <w:tcW w:w="4304" w:type="dxa"/>
            <w:tcBorders>
              <w:top w:val="single" w:sz="4" w:space="0" w:color="auto"/>
              <w:left w:val="single" w:sz="4" w:space="0" w:color="auto"/>
              <w:bottom w:val="single" w:sz="4" w:space="0" w:color="auto"/>
              <w:right w:val="single" w:sz="4" w:space="0" w:color="auto"/>
            </w:tcBorders>
          </w:tcPr>
          <w:p w14:paraId="745CAEF3" w14:textId="50BD1359" w:rsidR="00127D9F" w:rsidRPr="000F6B11" w:rsidRDefault="00AA17FA" w:rsidP="00767BFC">
            <w:pPr>
              <w:rPr>
                <w:sz w:val="24"/>
                <w:szCs w:val="24"/>
                <w:lang w:val="uk-UA"/>
              </w:rPr>
            </w:pPr>
            <w:r w:rsidRPr="000F6B11">
              <w:rPr>
                <w:sz w:val="24"/>
                <w:szCs w:val="24"/>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558" w:type="dxa"/>
            <w:tcBorders>
              <w:top w:val="single" w:sz="4" w:space="0" w:color="auto"/>
              <w:left w:val="single" w:sz="4" w:space="0" w:color="auto"/>
              <w:bottom w:val="single" w:sz="4" w:space="0" w:color="auto"/>
              <w:right w:val="single" w:sz="4" w:space="0" w:color="auto"/>
            </w:tcBorders>
          </w:tcPr>
          <w:p w14:paraId="22B09697" w14:textId="49F5D81F" w:rsidR="00127D9F" w:rsidRPr="000F6B11" w:rsidRDefault="001A0AA6" w:rsidP="00767BFC">
            <w:pPr>
              <w:jc w:val="center"/>
              <w:rPr>
                <w:sz w:val="24"/>
                <w:szCs w:val="24"/>
                <w:lang w:val="uk-UA"/>
              </w:rPr>
            </w:pPr>
            <w:r w:rsidRPr="000F6B11">
              <w:rPr>
                <w:sz w:val="24"/>
                <w:szCs w:val="24"/>
                <w:lang w:val="uk-UA"/>
              </w:rPr>
              <w:t>Вересень- жовтень</w:t>
            </w:r>
          </w:p>
        </w:tc>
        <w:tc>
          <w:tcPr>
            <w:tcW w:w="1937" w:type="dxa"/>
            <w:tcBorders>
              <w:top w:val="single" w:sz="4" w:space="0" w:color="auto"/>
              <w:left w:val="single" w:sz="4" w:space="0" w:color="auto"/>
              <w:bottom w:val="single" w:sz="4" w:space="0" w:color="auto"/>
              <w:right w:val="single" w:sz="4" w:space="0" w:color="auto"/>
            </w:tcBorders>
          </w:tcPr>
          <w:p w14:paraId="6B8DF180" w14:textId="730A2272" w:rsidR="00127D9F" w:rsidRPr="000F6B11" w:rsidRDefault="001A0AA6" w:rsidP="00767BFC">
            <w:pPr>
              <w:jc w:val="center"/>
              <w:rPr>
                <w:sz w:val="24"/>
                <w:szCs w:val="24"/>
                <w:lang w:val="uk-UA"/>
              </w:rPr>
            </w:pPr>
            <w:r w:rsidRPr="000F6B11">
              <w:rPr>
                <w:sz w:val="24"/>
                <w:szCs w:val="24"/>
                <w:lang w:val="uk-UA"/>
              </w:rPr>
              <w:t xml:space="preserve">Соціальний педагог, </w:t>
            </w:r>
            <w:proofErr w:type="spellStart"/>
            <w:r w:rsidRPr="000F6B11">
              <w:rPr>
                <w:sz w:val="24"/>
                <w:szCs w:val="24"/>
                <w:lang w:val="uk-UA"/>
              </w:rPr>
              <w:t>кл.керівники</w:t>
            </w:r>
            <w:proofErr w:type="spellEnd"/>
          </w:p>
        </w:tc>
        <w:tc>
          <w:tcPr>
            <w:tcW w:w="1418" w:type="dxa"/>
          </w:tcPr>
          <w:p w14:paraId="3F76A2C0" w14:textId="77777777" w:rsidR="00127D9F" w:rsidRPr="000F6B11" w:rsidRDefault="00127D9F" w:rsidP="00767BFC">
            <w:pPr>
              <w:jc w:val="center"/>
              <w:rPr>
                <w:sz w:val="24"/>
                <w:szCs w:val="24"/>
                <w:lang w:val="uk-UA"/>
              </w:rPr>
            </w:pPr>
          </w:p>
        </w:tc>
      </w:tr>
      <w:tr w:rsidR="000F6B11" w:rsidRPr="000F6B11" w14:paraId="33C7E50D" w14:textId="77777777" w:rsidTr="001A0AA6">
        <w:tc>
          <w:tcPr>
            <w:tcW w:w="565" w:type="dxa"/>
          </w:tcPr>
          <w:p w14:paraId="33317C8A" w14:textId="2FA7D76C" w:rsidR="0075135B" w:rsidRPr="000F6B11" w:rsidRDefault="002C6910" w:rsidP="002C6910">
            <w:pPr>
              <w:rPr>
                <w:sz w:val="24"/>
                <w:szCs w:val="24"/>
                <w:lang w:val="uk-UA"/>
              </w:rPr>
            </w:pPr>
            <w:r w:rsidRPr="000F6B11">
              <w:rPr>
                <w:sz w:val="24"/>
                <w:szCs w:val="24"/>
                <w:lang w:val="uk-UA"/>
              </w:rPr>
              <w:t>4.</w:t>
            </w:r>
          </w:p>
        </w:tc>
        <w:tc>
          <w:tcPr>
            <w:tcW w:w="4304" w:type="dxa"/>
            <w:tcBorders>
              <w:top w:val="single" w:sz="4" w:space="0" w:color="auto"/>
              <w:left w:val="single" w:sz="4" w:space="0" w:color="auto"/>
              <w:bottom w:val="single" w:sz="4" w:space="0" w:color="auto"/>
              <w:right w:val="single" w:sz="4" w:space="0" w:color="auto"/>
            </w:tcBorders>
          </w:tcPr>
          <w:p w14:paraId="0C837A33" w14:textId="77777777" w:rsidR="0075135B" w:rsidRPr="000F6B11" w:rsidRDefault="0075135B" w:rsidP="00767BFC">
            <w:pPr>
              <w:rPr>
                <w:sz w:val="24"/>
                <w:szCs w:val="24"/>
                <w:lang w:val="uk-UA"/>
              </w:rPr>
            </w:pPr>
            <w:r w:rsidRPr="000F6B11">
              <w:rPr>
                <w:sz w:val="24"/>
                <w:szCs w:val="24"/>
                <w:lang w:val="uk-UA"/>
              </w:rPr>
              <w:t>Забезпечити безкоштовним харчуванням в шкільній їдальні учнів пільгових категорій, які мають на це право</w:t>
            </w:r>
          </w:p>
        </w:tc>
        <w:tc>
          <w:tcPr>
            <w:tcW w:w="1558" w:type="dxa"/>
            <w:tcBorders>
              <w:top w:val="single" w:sz="4" w:space="0" w:color="auto"/>
              <w:left w:val="single" w:sz="4" w:space="0" w:color="auto"/>
              <w:bottom w:val="single" w:sz="4" w:space="0" w:color="auto"/>
              <w:right w:val="single" w:sz="4" w:space="0" w:color="auto"/>
            </w:tcBorders>
          </w:tcPr>
          <w:p w14:paraId="2AF3B59E" w14:textId="67CC50BA" w:rsidR="0075135B" w:rsidRPr="000F6B11" w:rsidRDefault="0075135B" w:rsidP="00767BFC">
            <w:pPr>
              <w:jc w:val="center"/>
              <w:rPr>
                <w:sz w:val="24"/>
                <w:szCs w:val="24"/>
                <w:lang w:val="uk-UA"/>
              </w:rPr>
            </w:pPr>
            <w:r w:rsidRPr="000F6B11">
              <w:rPr>
                <w:sz w:val="24"/>
                <w:szCs w:val="24"/>
                <w:lang w:val="uk-UA"/>
              </w:rPr>
              <w:t>Ве</w:t>
            </w:r>
            <w:r w:rsidR="00CD6F56" w:rsidRPr="000F6B11">
              <w:rPr>
                <w:sz w:val="24"/>
                <w:szCs w:val="24"/>
                <w:lang w:val="uk-UA"/>
              </w:rPr>
              <w:t>р</w:t>
            </w:r>
            <w:r w:rsidRPr="000F6B11">
              <w:rPr>
                <w:sz w:val="24"/>
                <w:szCs w:val="24"/>
                <w:lang w:val="uk-UA"/>
              </w:rPr>
              <w:t xml:space="preserve">есень </w:t>
            </w:r>
          </w:p>
        </w:tc>
        <w:tc>
          <w:tcPr>
            <w:tcW w:w="1937" w:type="dxa"/>
            <w:tcBorders>
              <w:top w:val="single" w:sz="4" w:space="0" w:color="auto"/>
              <w:left w:val="single" w:sz="4" w:space="0" w:color="auto"/>
              <w:bottom w:val="single" w:sz="4" w:space="0" w:color="auto"/>
              <w:right w:val="single" w:sz="4" w:space="0" w:color="auto"/>
            </w:tcBorders>
          </w:tcPr>
          <w:p w14:paraId="628B45FD" w14:textId="77777777" w:rsidR="0075135B" w:rsidRPr="000F6B11" w:rsidRDefault="0075135B" w:rsidP="00767BFC">
            <w:pPr>
              <w:jc w:val="center"/>
              <w:rPr>
                <w:sz w:val="24"/>
                <w:szCs w:val="24"/>
                <w:lang w:val="uk-UA"/>
              </w:rPr>
            </w:pPr>
            <w:r w:rsidRPr="000F6B11">
              <w:rPr>
                <w:sz w:val="24"/>
                <w:szCs w:val="24"/>
                <w:lang w:val="uk-UA"/>
              </w:rPr>
              <w:t xml:space="preserve">Директор </w:t>
            </w:r>
          </w:p>
        </w:tc>
        <w:tc>
          <w:tcPr>
            <w:tcW w:w="1418" w:type="dxa"/>
          </w:tcPr>
          <w:p w14:paraId="1408E1B7" w14:textId="77777777" w:rsidR="0075135B" w:rsidRPr="000F6B11" w:rsidRDefault="0075135B" w:rsidP="00767BFC">
            <w:pPr>
              <w:jc w:val="center"/>
              <w:rPr>
                <w:sz w:val="24"/>
                <w:szCs w:val="24"/>
                <w:lang w:val="uk-UA"/>
              </w:rPr>
            </w:pPr>
          </w:p>
        </w:tc>
      </w:tr>
      <w:tr w:rsidR="002C6910" w:rsidRPr="000F6B11" w14:paraId="0339B9C8" w14:textId="77777777" w:rsidTr="001A0AA6">
        <w:tc>
          <w:tcPr>
            <w:tcW w:w="565" w:type="dxa"/>
          </w:tcPr>
          <w:p w14:paraId="231E8F82" w14:textId="168C96F0" w:rsidR="002C6910" w:rsidRPr="000F6B11" w:rsidRDefault="002C6910" w:rsidP="002C6910">
            <w:pPr>
              <w:rPr>
                <w:sz w:val="24"/>
                <w:szCs w:val="24"/>
                <w:lang w:val="uk-UA"/>
              </w:rPr>
            </w:pPr>
            <w:r w:rsidRPr="000F6B11">
              <w:rPr>
                <w:sz w:val="24"/>
                <w:szCs w:val="24"/>
                <w:lang w:val="uk-UA"/>
              </w:rPr>
              <w:t>5.</w:t>
            </w:r>
          </w:p>
        </w:tc>
        <w:tc>
          <w:tcPr>
            <w:tcW w:w="4304" w:type="dxa"/>
            <w:tcBorders>
              <w:top w:val="single" w:sz="4" w:space="0" w:color="auto"/>
              <w:left w:val="single" w:sz="4" w:space="0" w:color="auto"/>
              <w:bottom w:val="single" w:sz="4" w:space="0" w:color="auto"/>
              <w:right w:val="single" w:sz="4" w:space="0" w:color="auto"/>
            </w:tcBorders>
          </w:tcPr>
          <w:p w14:paraId="66743914" w14:textId="7E4DBF6D" w:rsidR="002C6910" w:rsidRPr="000F6B11" w:rsidRDefault="002C6910" w:rsidP="00767BFC">
            <w:pPr>
              <w:rPr>
                <w:sz w:val="24"/>
                <w:szCs w:val="24"/>
                <w:lang w:val="uk-UA"/>
              </w:rPr>
            </w:pPr>
            <w:r w:rsidRPr="000F6B11">
              <w:rPr>
                <w:sz w:val="24"/>
                <w:szCs w:val="24"/>
                <w:lang w:val="uk-UA"/>
              </w:rPr>
              <w:t>Забезпечити учнів пільгового контингенту підручниками в повному обсязі.</w:t>
            </w:r>
          </w:p>
        </w:tc>
        <w:tc>
          <w:tcPr>
            <w:tcW w:w="1558" w:type="dxa"/>
            <w:tcBorders>
              <w:top w:val="single" w:sz="4" w:space="0" w:color="auto"/>
              <w:left w:val="single" w:sz="4" w:space="0" w:color="auto"/>
              <w:bottom w:val="single" w:sz="4" w:space="0" w:color="auto"/>
              <w:right w:val="single" w:sz="4" w:space="0" w:color="auto"/>
            </w:tcBorders>
          </w:tcPr>
          <w:p w14:paraId="13BE9FB7" w14:textId="6B91E15B" w:rsidR="002C6910" w:rsidRPr="000F6B11" w:rsidRDefault="002C6910" w:rsidP="00767BFC">
            <w:pPr>
              <w:jc w:val="center"/>
              <w:rPr>
                <w:sz w:val="24"/>
                <w:szCs w:val="24"/>
                <w:lang w:val="uk-UA"/>
              </w:rPr>
            </w:pPr>
            <w:r w:rsidRPr="000F6B11">
              <w:rPr>
                <w:sz w:val="24"/>
                <w:szCs w:val="24"/>
                <w:lang w:val="uk-UA"/>
              </w:rPr>
              <w:t>Вересень</w:t>
            </w:r>
          </w:p>
        </w:tc>
        <w:tc>
          <w:tcPr>
            <w:tcW w:w="1937" w:type="dxa"/>
            <w:tcBorders>
              <w:top w:val="single" w:sz="4" w:space="0" w:color="auto"/>
              <w:left w:val="single" w:sz="4" w:space="0" w:color="auto"/>
              <w:bottom w:val="single" w:sz="4" w:space="0" w:color="auto"/>
              <w:right w:val="single" w:sz="4" w:space="0" w:color="auto"/>
            </w:tcBorders>
          </w:tcPr>
          <w:p w14:paraId="1301F518" w14:textId="6481DCAA" w:rsidR="002C6910" w:rsidRPr="000F6B11" w:rsidRDefault="002C6910" w:rsidP="00767BFC">
            <w:pPr>
              <w:jc w:val="center"/>
              <w:rPr>
                <w:sz w:val="24"/>
                <w:szCs w:val="24"/>
                <w:lang w:val="uk-UA"/>
              </w:rPr>
            </w:pPr>
            <w:r w:rsidRPr="000F6B11">
              <w:rPr>
                <w:sz w:val="24"/>
                <w:szCs w:val="24"/>
                <w:lang w:val="uk-UA"/>
              </w:rPr>
              <w:t>Бібліотекар</w:t>
            </w:r>
          </w:p>
        </w:tc>
        <w:tc>
          <w:tcPr>
            <w:tcW w:w="1418" w:type="dxa"/>
          </w:tcPr>
          <w:p w14:paraId="4D244361" w14:textId="77777777" w:rsidR="002C6910" w:rsidRPr="000F6B11" w:rsidRDefault="002C6910" w:rsidP="00767BFC">
            <w:pPr>
              <w:jc w:val="center"/>
              <w:rPr>
                <w:sz w:val="24"/>
                <w:szCs w:val="24"/>
                <w:lang w:val="uk-UA"/>
              </w:rPr>
            </w:pPr>
          </w:p>
        </w:tc>
      </w:tr>
      <w:tr w:rsidR="00B55364" w:rsidRPr="000F6B11" w14:paraId="3AE22EE9" w14:textId="77777777" w:rsidTr="001A0AA6">
        <w:tc>
          <w:tcPr>
            <w:tcW w:w="565" w:type="dxa"/>
          </w:tcPr>
          <w:p w14:paraId="1656CB8B" w14:textId="41F87F81" w:rsidR="00B55364" w:rsidRPr="000F6B11" w:rsidRDefault="00606572" w:rsidP="002C6910">
            <w:pPr>
              <w:rPr>
                <w:sz w:val="24"/>
                <w:szCs w:val="24"/>
                <w:lang w:val="uk-UA"/>
              </w:rPr>
            </w:pPr>
            <w:r w:rsidRPr="000F6B11">
              <w:rPr>
                <w:sz w:val="24"/>
                <w:szCs w:val="24"/>
                <w:lang w:val="uk-UA"/>
              </w:rPr>
              <w:t>6</w:t>
            </w:r>
          </w:p>
        </w:tc>
        <w:tc>
          <w:tcPr>
            <w:tcW w:w="4304" w:type="dxa"/>
            <w:tcBorders>
              <w:top w:val="single" w:sz="4" w:space="0" w:color="auto"/>
              <w:left w:val="single" w:sz="4" w:space="0" w:color="auto"/>
              <w:bottom w:val="single" w:sz="4" w:space="0" w:color="auto"/>
              <w:right w:val="single" w:sz="4" w:space="0" w:color="auto"/>
            </w:tcBorders>
          </w:tcPr>
          <w:p w14:paraId="1ACB5908" w14:textId="2F60374A" w:rsidR="00B55364" w:rsidRPr="000F6B11" w:rsidRDefault="00B55364" w:rsidP="00B55364">
            <w:pPr>
              <w:rPr>
                <w:sz w:val="24"/>
                <w:szCs w:val="24"/>
                <w:lang w:val="uk-UA"/>
              </w:rPr>
            </w:pPr>
            <w:r w:rsidRPr="000F6B11">
              <w:rPr>
                <w:sz w:val="24"/>
                <w:szCs w:val="24"/>
                <w:lang w:val="uk-UA"/>
              </w:rPr>
              <w:t xml:space="preserve">Здійснювати зв’язок зі службою у справах дітей з метою координації дій </w:t>
            </w:r>
            <w:r w:rsidRPr="000F6B11">
              <w:rPr>
                <w:sz w:val="24"/>
                <w:szCs w:val="24"/>
                <w:lang w:val="uk-UA"/>
              </w:rPr>
              <w:lastRenderedPageBreak/>
              <w:t>щодо роботи з дітьми пільгового контингенту</w:t>
            </w:r>
          </w:p>
        </w:tc>
        <w:tc>
          <w:tcPr>
            <w:tcW w:w="1558" w:type="dxa"/>
            <w:tcBorders>
              <w:top w:val="single" w:sz="4" w:space="0" w:color="auto"/>
              <w:left w:val="single" w:sz="4" w:space="0" w:color="auto"/>
              <w:bottom w:val="single" w:sz="4" w:space="0" w:color="auto"/>
              <w:right w:val="single" w:sz="4" w:space="0" w:color="auto"/>
            </w:tcBorders>
          </w:tcPr>
          <w:p w14:paraId="062350F7" w14:textId="172D58EC" w:rsidR="00B55364" w:rsidRPr="000F6B11" w:rsidRDefault="007842FE" w:rsidP="00767BFC">
            <w:pPr>
              <w:jc w:val="center"/>
              <w:rPr>
                <w:sz w:val="24"/>
                <w:szCs w:val="24"/>
                <w:lang w:val="uk-UA"/>
              </w:rPr>
            </w:pPr>
            <w:r w:rsidRPr="000F6B11">
              <w:rPr>
                <w:sz w:val="24"/>
                <w:szCs w:val="24"/>
                <w:lang w:val="uk-UA"/>
              </w:rPr>
              <w:lastRenderedPageBreak/>
              <w:t>Протягом року</w:t>
            </w:r>
          </w:p>
        </w:tc>
        <w:tc>
          <w:tcPr>
            <w:tcW w:w="1937" w:type="dxa"/>
            <w:tcBorders>
              <w:top w:val="single" w:sz="4" w:space="0" w:color="auto"/>
              <w:left w:val="single" w:sz="4" w:space="0" w:color="auto"/>
              <w:bottom w:val="single" w:sz="4" w:space="0" w:color="auto"/>
              <w:right w:val="single" w:sz="4" w:space="0" w:color="auto"/>
            </w:tcBorders>
          </w:tcPr>
          <w:p w14:paraId="13E5CB08" w14:textId="0A8EAF7F" w:rsidR="00B55364" w:rsidRPr="000F6B11" w:rsidRDefault="007842FE" w:rsidP="00767BFC">
            <w:pPr>
              <w:jc w:val="center"/>
              <w:rPr>
                <w:sz w:val="24"/>
                <w:szCs w:val="24"/>
                <w:lang w:val="uk-UA"/>
              </w:rPr>
            </w:pPr>
            <w:r w:rsidRPr="000F6B11">
              <w:rPr>
                <w:sz w:val="24"/>
                <w:szCs w:val="24"/>
                <w:lang w:val="uk-UA"/>
              </w:rPr>
              <w:t xml:space="preserve">ЗДВР, </w:t>
            </w:r>
            <w:proofErr w:type="spellStart"/>
            <w:r w:rsidRPr="000F6B11">
              <w:rPr>
                <w:sz w:val="24"/>
                <w:szCs w:val="24"/>
                <w:lang w:val="uk-UA"/>
              </w:rPr>
              <w:t>соц.педагог</w:t>
            </w:r>
            <w:proofErr w:type="spellEnd"/>
          </w:p>
        </w:tc>
        <w:tc>
          <w:tcPr>
            <w:tcW w:w="1418" w:type="dxa"/>
          </w:tcPr>
          <w:p w14:paraId="71AAA754" w14:textId="77777777" w:rsidR="00B55364" w:rsidRPr="000F6B11" w:rsidRDefault="00B55364" w:rsidP="00767BFC">
            <w:pPr>
              <w:jc w:val="center"/>
              <w:rPr>
                <w:sz w:val="24"/>
                <w:szCs w:val="24"/>
                <w:lang w:val="uk-UA"/>
              </w:rPr>
            </w:pPr>
          </w:p>
        </w:tc>
      </w:tr>
      <w:tr w:rsidR="000F6B11" w:rsidRPr="000F6B11" w14:paraId="11EB9CBA" w14:textId="77777777" w:rsidTr="001A0AA6">
        <w:tc>
          <w:tcPr>
            <w:tcW w:w="565" w:type="dxa"/>
          </w:tcPr>
          <w:p w14:paraId="16AAE6B6" w14:textId="46E35238" w:rsidR="0075135B" w:rsidRPr="000F6B11" w:rsidRDefault="00606572" w:rsidP="00767BFC">
            <w:pPr>
              <w:jc w:val="center"/>
              <w:rPr>
                <w:sz w:val="24"/>
                <w:szCs w:val="24"/>
                <w:lang w:val="uk-UA"/>
              </w:rPr>
            </w:pPr>
            <w:r w:rsidRPr="000F6B11">
              <w:rPr>
                <w:sz w:val="24"/>
                <w:szCs w:val="24"/>
                <w:lang w:val="uk-UA"/>
              </w:rPr>
              <w:t>7</w:t>
            </w:r>
          </w:p>
        </w:tc>
        <w:tc>
          <w:tcPr>
            <w:tcW w:w="4304" w:type="dxa"/>
            <w:tcBorders>
              <w:top w:val="single" w:sz="4" w:space="0" w:color="auto"/>
              <w:left w:val="single" w:sz="4" w:space="0" w:color="auto"/>
              <w:bottom w:val="single" w:sz="4" w:space="0" w:color="auto"/>
              <w:right w:val="single" w:sz="4" w:space="0" w:color="auto"/>
            </w:tcBorders>
          </w:tcPr>
          <w:p w14:paraId="3561966E" w14:textId="77777777" w:rsidR="0075135B" w:rsidRPr="000F6B11" w:rsidRDefault="0075135B" w:rsidP="00767BFC">
            <w:pPr>
              <w:shd w:val="clear" w:color="auto" w:fill="FFFFFF"/>
              <w:rPr>
                <w:sz w:val="24"/>
                <w:szCs w:val="24"/>
                <w:lang w:val="uk-UA"/>
              </w:rPr>
            </w:pPr>
            <w:r w:rsidRPr="000F6B11">
              <w:rPr>
                <w:spacing w:val="-1"/>
                <w:sz w:val="24"/>
                <w:szCs w:val="24"/>
                <w:lang w:val="uk-UA"/>
              </w:rPr>
              <w:t>Організувати оздоровлення дітей, в тому числі й пільгового контингенту, під час літніх канікул</w:t>
            </w:r>
          </w:p>
        </w:tc>
        <w:tc>
          <w:tcPr>
            <w:tcW w:w="1558" w:type="dxa"/>
            <w:tcBorders>
              <w:top w:val="single" w:sz="4" w:space="0" w:color="auto"/>
              <w:left w:val="single" w:sz="4" w:space="0" w:color="auto"/>
              <w:bottom w:val="single" w:sz="4" w:space="0" w:color="auto"/>
              <w:right w:val="single" w:sz="4" w:space="0" w:color="auto"/>
            </w:tcBorders>
          </w:tcPr>
          <w:p w14:paraId="7BD4CA48" w14:textId="77777777" w:rsidR="0075135B" w:rsidRPr="000F6B11" w:rsidRDefault="0075135B" w:rsidP="00767BFC">
            <w:pPr>
              <w:shd w:val="clear" w:color="auto" w:fill="FFFFFF"/>
              <w:rPr>
                <w:sz w:val="24"/>
                <w:szCs w:val="24"/>
                <w:lang w:val="uk-UA"/>
              </w:rPr>
            </w:pPr>
            <w:r w:rsidRPr="000F6B11">
              <w:rPr>
                <w:sz w:val="24"/>
                <w:szCs w:val="24"/>
                <w:lang w:val="uk-UA"/>
              </w:rPr>
              <w:t>Червень- серпень 2024</w:t>
            </w:r>
          </w:p>
        </w:tc>
        <w:tc>
          <w:tcPr>
            <w:tcW w:w="1937" w:type="dxa"/>
            <w:tcBorders>
              <w:top w:val="single" w:sz="4" w:space="0" w:color="auto"/>
              <w:left w:val="single" w:sz="4" w:space="0" w:color="auto"/>
              <w:bottom w:val="single" w:sz="4" w:space="0" w:color="auto"/>
              <w:right w:val="single" w:sz="4" w:space="0" w:color="auto"/>
            </w:tcBorders>
          </w:tcPr>
          <w:p w14:paraId="2D612192" w14:textId="77777777" w:rsidR="0075135B" w:rsidRPr="000F6B11" w:rsidRDefault="0075135B" w:rsidP="00767BFC">
            <w:pPr>
              <w:jc w:val="center"/>
              <w:rPr>
                <w:sz w:val="24"/>
                <w:szCs w:val="24"/>
                <w:lang w:val="uk-UA"/>
              </w:rPr>
            </w:pPr>
            <w:r w:rsidRPr="000F6B11">
              <w:rPr>
                <w:sz w:val="24"/>
                <w:szCs w:val="24"/>
                <w:lang w:val="uk-UA"/>
              </w:rPr>
              <w:t xml:space="preserve">Соціальний педагог, </w:t>
            </w:r>
            <w:proofErr w:type="spellStart"/>
            <w:r w:rsidRPr="000F6B11">
              <w:rPr>
                <w:sz w:val="24"/>
                <w:szCs w:val="24"/>
                <w:lang w:val="uk-UA"/>
              </w:rPr>
              <w:t>кл.керівники</w:t>
            </w:r>
            <w:proofErr w:type="spellEnd"/>
          </w:p>
        </w:tc>
        <w:tc>
          <w:tcPr>
            <w:tcW w:w="1418" w:type="dxa"/>
          </w:tcPr>
          <w:p w14:paraId="0251A9CC" w14:textId="77777777" w:rsidR="0075135B" w:rsidRPr="000F6B11" w:rsidRDefault="0075135B" w:rsidP="00767BFC">
            <w:pPr>
              <w:jc w:val="center"/>
              <w:rPr>
                <w:sz w:val="24"/>
                <w:szCs w:val="24"/>
                <w:lang w:val="uk-UA"/>
              </w:rPr>
            </w:pPr>
          </w:p>
        </w:tc>
      </w:tr>
      <w:tr w:rsidR="000F6B11" w:rsidRPr="000F6B11" w14:paraId="0F41FA9B" w14:textId="77777777" w:rsidTr="001A0AA6">
        <w:tc>
          <w:tcPr>
            <w:tcW w:w="565" w:type="dxa"/>
          </w:tcPr>
          <w:p w14:paraId="16E84618" w14:textId="41792A93" w:rsidR="0075135B" w:rsidRPr="000F6B11" w:rsidRDefault="00606572" w:rsidP="00767BFC">
            <w:pPr>
              <w:jc w:val="center"/>
              <w:rPr>
                <w:sz w:val="24"/>
                <w:szCs w:val="24"/>
                <w:lang w:val="uk-UA"/>
              </w:rPr>
            </w:pPr>
            <w:r w:rsidRPr="000F6B11">
              <w:rPr>
                <w:sz w:val="24"/>
                <w:szCs w:val="24"/>
                <w:lang w:val="uk-UA"/>
              </w:rPr>
              <w:t>8</w:t>
            </w:r>
          </w:p>
        </w:tc>
        <w:tc>
          <w:tcPr>
            <w:tcW w:w="4304" w:type="dxa"/>
            <w:tcBorders>
              <w:top w:val="single" w:sz="4" w:space="0" w:color="auto"/>
              <w:left w:val="single" w:sz="4" w:space="0" w:color="auto"/>
              <w:bottom w:val="single" w:sz="4" w:space="0" w:color="auto"/>
              <w:right w:val="single" w:sz="4" w:space="0" w:color="auto"/>
            </w:tcBorders>
          </w:tcPr>
          <w:p w14:paraId="67D5CBE0" w14:textId="77777777" w:rsidR="0075135B" w:rsidRPr="000F6B11" w:rsidRDefault="0075135B" w:rsidP="00767BFC">
            <w:pPr>
              <w:shd w:val="clear" w:color="auto" w:fill="FFFFFF"/>
              <w:rPr>
                <w:sz w:val="24"/>
                <w:szCs w:val="24"/>
                <w:lang w:val="uk-UA"/>
              </w:rPr>
            </w:pPr>
            <w:r w:rsidRPr="000F6B11">
              <w:rPr>
                <w:spacing w:val="-2"/>
                <w:sz w:val="24"/>
                <w:szCs w:val="24"/>
                <w:lang w:val="uk-UA"/>
              </w:rPr>
              <w:t xml:space="preserve">Залучити дітей, в тому числі й пільгового </w:t>
            </w:r>
            <w:r w:rsidRPr="000F6B11">
              <w:rPr>
                <w:sz w:val="24"/>
                <w:szCs w:val="24"/>
                <w:lang w:val="uk-UA"/>
              </w:rPr>
              <w:t>контингенту, до занять в гуртках за інтересами</w:t>
            </w:r>
          </w:p>
        </w:tc>
        <w:tc>
          <w:tcPr>
            <w:tcW w:w="1558" w:type="dxa"/>
            <w:tcBorders>
              <w:top w:val="single" w:sz="4" w:space="0" w:color="auto"/>
              <w:left w:val="single" w:sz="4" w:space="0" w:color="auto"/>
              <w:bottom w:val="single" w:sz="4" w:space="0" w:color="auto"/>
              <w:right w:val="single" w:sz="4" w:space="0" w:color="auto"/>
            </w:tcBorders>
          </w:tcPr>
          <w:p w14:paraId="0FFB4351" w14:textId="77777777" w:rsidR="0075135B" w:rsidRPr="000F6B11" w:rsidRDefault="0075135B" w:rsidP="00767BFC">
            <w:pPr>
              <w:shd w:val="clear" w:color="auto" w:fill="FFFFFF"/>
              <w:rPr>
                <w:sz w:val="24"/>
                <w:szCs w:val="24"/>
                <w:lang w:val="uk-UA"/>
              </w:rPr>
            </w:pPr>
            <w:r w:rsidRPr="000F6B11">
              <w:rPr>
                <w:sz w:val="24"/>
                <w:szCs w:val="24"/>
                <w:lang w:val="uk-UA"/>
              </w:rPr>
              <w:t xml:space="preserve">Вересень </w:t>
            </w:r>
          </w:p>
        </w:tc>
        <w:tc>
          <w:tcPr>
            <w:tcW w:w="1937" w:type="dxa"/>
            <w:tcBorders>
              <w:top w:val="single" w:sz="4" w:space="0" w:color="auto"/>
              <w:left w:val="single" w:sz="4" w:space="0" w:color="auto"/>
              <w:bottom w:val="single" w:sz="4" w:space="0" w:color="auto"/>
              <w:right w:val="single" w:sz="4" w:space="0" w:color="auto"/>
            </w:tcBorders>
          </w:tcPr>
          <w:p w14:paraId="35524654" w14:textId="77777777" w:rsidR="0075135B" w:rsidRPr="000F6B11" w:rsidRDefault="0075135B" w:rsidP="00767BFC">
            <w:pPr>
              <w:jc w:val="center"/>
              <w:rPr>
                <w:sz w:val="24"/>
                <w:szCs w:val="24"/>
                <w:lang w:val="uk-UA"/>
              </w:rPr>
            </w:pPr>
            <w:r w:rsidRPr="000F6B11">
              <w:rPr>
                <w:sz w:val="24"/>
                <w:szCs w:val="24"/>
                <w:lang w:val="uk-UA"/>
              </w:rPr>
              <w:t xml:space="preserve">Соціальний педагог, </w:t>
            </w:r>
            <w:proofErr w:type="spellStart"/>
            <w:r w:rsidRPr="000F6B11">
              <w:rPr>
                <w:sz w:val="24"/>
                <w:szCs w:val="24"/>
                <w:lang w:val="uk-UA"/>
              </w:rPr>
              <w:t>кл.керівники</w:t>
            </w:r>
            <w:proofErr w:type="spellEnd"/>
          </w:p>
        </w:tc>
        <w:tc>
          <w:tcPr>
            <w:tcW w:w="1418" w:type="dxa"/>
          </w:tcPr>
          <w:p w14:paraId="3060DE6E" w14:textId="77777777" w:rsidR="0075135B" w:rsidRPr="000F6B11" w:rsidRDefault="0075135B" w:rsidP="00767BFC">
            <w:pPr>
              <w:jc w:val="center"/>
              <w:rPr>
                <w:sz w:val="24"/>
                <w:szCs w:val="24"/>
                <w:lang w:val="uk-UA"/>
              </w:rPr>
            </w:pPr>
          </w:p>
        </w:tc>
      </w:tr>
      <w:tr w:rsidR="000F6B11" w:rsidRPr="000F6B11" w14:paraId="46A51D41" w14:textId="77777777" w:rsidTr="001A0AA6">
        <w:tc>
          <w:tcPr>
            <w:tcW w:w="565" w:type="dxa"/>
          </w:tcPr>
          <w:p w14:paraId="7137BB36" w14:textId="69147636" w:rsidR="0075135B" w:rsidRPr="000F6B11" w:rsidRDefault="00606572" w:rsidP="00767BFC">
            <w:pPr>
              <w:jc w:val="center"/>
              <w:rPr>
                <w:sz w:val="24"/>
                <w:szCs w:val="24"/>
                <w:lang w:val="uk-UA"/>
              </w:rPr>
            </w:pPr>
            <w:r w:rsidRPr="000F6B11">
              <w:rPr>
                <w:sz w:val="24"/>
                <w:szCs w:val="24"/>
                <w:lang w:val="uk-UA"/>
              </w:rPr>
              <w:t>9</w:t>
            </w:r>
          </w:p>
        </w:tc>
        <w:tc>
          <w:tcPr>
            <w:tcW w:w="4304" w:type="dxa"/>
            <w:tcBorders>
              <w:top w:val="single" w:sz="4" w:space="0" w:color="auto"/>
              <w:left w:val="single" w:sz="4" w:space="0" w:color="auto"/>
              <w:bottom w:val="single" w:sz="4" w:space="0" w:color="auto"/>
              <w:right w:val="single" w:sz="4" w:space="0" w:color="auto"/>
            </w:tcBorders>
          </w:tcPr>
          <w:p w14:paraId="0215FB96" w14:textId="77777777" w:rsidR="0075135B" w:rsidRPr="000F6B11" w:rsidRDefault="0075135B" w:rsidP="00767BFC">
            <w:pPr>
              <w:shd w:val="clear" w:color="auto" w:fill="FFFFFF"/>
              <w:ind w:firstLine="14"/>
              <w:rPr>
                <w:sz w:val="24"/>
                <w:szCs w:val="24"/>
                <w:lang w:val="uk-UA"/>
              </w:rPr>
            </w:pPr>
            <w:r w:rsidRPr="000F6B11">
              <w:rPr>
                <w:sz w:val="24"/>
                <w:szCs w:val="24"/>
                <w:lang w:val="uk-UA"/>
              </w:rPr>
              <w:t xml:space="preserve">Спільно з соціальною службою громади обстежити житлові умови дітей, що </w:t>
            </w:r>
            <w:r w:rsidRPr="000F6B11">
              <w:rPr>
                <w:spacing w:val="-2"/>
                <w:sz w:val="24"/>
                <w:szCs w:val="24"/>
                <w:lang w:val="uk-UA"/>
              </w:rPr>
              <w:t xml:space="preserve">знаходяться під опікою, та тих, що цього </w:t>
            </w:r>
            <w:r w:rsidRPr="000F6B11">
              <w:rPr>
                <w:sz w:val="24"/>
                <w:szCs w:val="24"/>
                <w:lang w:val="uk-UA"/>
              </w:rPr>
              <w:t>потребують.</w:t>
            </w:r>
          </w:p>
        </w:tc>
        <w:tc>
          <w:tcPr>
            <w:tcW w:w="1558" w:type="dxa"/>
            <w:tcBorders>
              <w:top w:val="single" w:sz="4" w:space="0" w:color="auto"/>
              <w:left w:val="single" w:sz="4" w:space="0" w:color="auto"/>
              <w:bottom w:val="single" w:sz="4" w:space="0" w:color="auto"/>
              <w:right w:val="single" w:sz="4" w:space="0" w:color="auto"/>
            </w:tcBorders>
          </w:tcPr>
          <w:p w14:paraId="20614B70" w14:textId="77777777" w:rsidR="0075135B" w:rsidRPr="000F6B11" w:rsidRDefault="0075135B" w:rsidP="00767BFC">
            <w:pPr>
              <w:shd w:val="clear" w:color="auto" w:fill="FFFFFF"/>
              <w:jc w:val="center"/>
              <w:rPr>
                <w:sz w:val="24"/>
                <w:szCs w:val="24"/>
                <w:lang w:val="uk-UA"/>
              </w:rPr>
            </w:pPr>
            <w:r w:rsidRPr="000F6B11">
              <w:rPr>
                <w:sz w:val="24"/>
                <w:szCs w:val="24"/>
                <w:lang w:val="uk-UA"/>
              </w:rPr>
              <w:t xml:space="preserve">Вересень </w:t>
            </w:r>
          </w:p>
          <w:p w14:paraId="4F97C608" w14:textId="77777777" w:rsidR="0075135B" w:rsidRPr="000F6B11" w:rsidRDefault="0075135B" w:rsidP="00767BFC">
            <w:pPr>
              <w:shd w:val="clear" w:color="auto" w:fill="FFFFFF"/>
              <w:jc w:val="center"/>
              <w:rPr>
                <w:sz w:val="24"/>
                <w:szCs w:val="24"/>
                <w:lang w:val="uk-UA"/>
              </w:rPr>
            </w:pPr>
            <w:r w:rsidRPr="000F6B11">
              <w:rPr>
                <w:sz w:val="24"/>
                <w:szCs w:val="24"/>
                <w:lang w:val="uk-UA"/>
              </w:rPr>
              <w:t xml:space="preserve">Січень </w:t>
            </w:r>
          </w:p>
        </w:tc>
        <w:tc>
          <w:tcPr>
            <w:tcW w:w="1937" w:type="dxa"/>
            <w:tcBorders>
              <w:top w:val="single" w:sz="4" w:space="0" w:color="auto"/>
              <w:left w:val="single" w:sz="4" w:space="0" w:color="auto"/>
              <w:bottom w:val="single" w:sz="4" w:space="0" w:color="auto"/>
              <w:right w:val="single" w:sz="4" w:space="0" w:color="auto"/>
            </w:tcBorders>
          </w:tcPr>
          <w:p w14:paraId="0C94F02F" w14:textId="77777777" w:rsidR="0075135B" w:rsidRPr="000F6B11" w:rsidRDefault="0075135B" w:rsidP="00767BFC">
            <w:pPr>
              <w:jc w:val="center"/>
              <w:rPr>
                <w:sz w:val="24"/>
                <w:szCs w:val="24"/>
                <w:lang w:val="uk-UA"/>
              </w:rPr>
            </w:pPr>
            <w:r w:rsidRPr="000F6B11">
              <w:rPr>
                <w:sz w:val="24"/>
                <w:szCs w:val="24"/>
                <w:lang w:val="uk-UA"/>
              </w:rPr>
              <w:t xml:space="preserve">Соціальний педагог, </w:t>
            </w:r>
            <w:proofErr w:type="spellStart"/>
            <w:r w:rsidRPr="000F6B11">
              <w:rPr>
                <w:sz w:val="24"/>
                <w:szCs w:val="24"/>
                <w:lang w:val="uk-UA"/>
              </w:rPr>
              <w:t>кл.керівники</w:t>
            </w:r>
            <w:proofErr w:type="spellEnd"/>
          </w:p>
        </w:tc>
        <w:tc>
          <w:tcPr>
            <w:tcW w:w="1418" w:type="dxa"/>
          </w:tcPr>
          <w:p w14:paraId="48CEF54B" w14:textId="77777777" w:rsidR="0075135B" w:rsidRPr="000F6B11" w:rsidRDefault="0075135B" w:rsidP="00767BFC">
            <w:pPr>
              <w:jc w:val="center"/>
              <w:rPr>
                <w:sz w:val="24"/>
                <w:szCs w:val="24"/>
                <w:lang w:val="uk-UA"/>
              </w:rPr>
            </w:pPr>
          </w:p>
        </w:tc>
      </w:tr>
      <w:tr w:rsidR="00C00C5B" w:rsidRPr="000F6B11" w14:paraId="7D033A5D" w14:textId="77777777" w:rsidTr="001A0AA6">
        <w:tc>
          <w:tcPr>
            <w:tcW w:w="565" w:type="dxa"/>
          </w:tcPr>
          <w:p w14:paraId="7B225193" w14:textId="23E4ABD6" w:rsidR="00C00C5B" w:rsidRPr="000F6B11" w:rsidRDefault="00606572" w:rsidP="00C00C5B">
            <w:pPr>
              <w:jc w:val="center"/>
              <w:rPr>
                <w:sz w:val="24"/>
                <w:szCs w:val="24"/>
                <w:lang w:val="uk-UA"/>
              </w:rPr>
            </w:pPr>
            <w:r w:rsidRPr="000F6B11">
              <w:rPr>
                <w:sz w:val="24"/>
                <w:szCs w:val="24"/>
                <w:lang w:val="uk-UA"/>
              </w:rPr>
              <w:t>10</w:t>
            </w:r>
          </w:p>
        </w:tc>
        <w:tc>
          <w:tcPr>
            <w:tcW w:w="4304" w:type="dxa"/>
            <w:tcBorders>
              <w:top w:val="single" w:sz="4" w:space="0" w:color="auto"/>
              <w:left w:val="single" w:sz="4" w:space="0" w:color="auto"/>
              <w:bottom w:val="single" w:sz="4" w:space="0" w:color="auto"/>
              <w:right w:val="single" w:sz="4" w:space="0" w:color="auto"/>
            </w:tcBorders>
          </w:tcPr>
          <w:p w14:paraId="6EA06ADD" w14:textId="08D53535" w:rsidR="00C00C5B" w:rsidRPr="000F6B11" w:rsidRDefault="00C00C5B" w:rsidP="00EC0900">
            <w:pPr>
              <w:rPr>
                <w:sz w:val="24"/>
                <w:szCs w:val="24"/>
                <w:lang w:val="uk-UA"/>
              </w:rPr>
            </w:pPr>
            <w:r w:rsidRPr="000F6B11">
              <w:rPr>
                <w:sz w:val="24"/>
                <w:szCs w:val="24"/>
                <w:lang w:val="uk-UA"/>
              </w:rPr>
              <w:t xml:space="preserve">Забезпечити участь дітей пільгових категорій у </w:t>
            </w:r>
            <w:r w:rsidR="00EC0900" w:rsidRPr="000F6B11">
              <w:rPr>
                <w:sz w:val="24"/>
                <w:szCs w:val="24"/>
                <w:lang w:val="uk-UA"/>
              </w:rPr>
              <w:t>обласних</w:t>
            </w:r>
            <w:r w:rsidRPr="000F6B11">
              <w:rPr>
                <w:sz w:val="24"/>
                <w:szCs w:val="24"/>
                <w:lang w:val="uk-UA"/>
              </w:rPr>
              <w:t xml:space="preserve"> заходах, присвячених Міжнародному Дню захисту дітей, Міжнародному Дню інваліда, новорічним святам тощо</w:t>
            </w:r>
          </w:p>
        </w:tc>
        <w:tc>
          <w:tcPr>
            <w:tcW w:w="1558" w:type="dxa"/>
            <w:tcBorders>
              <w:top w:val="single" w:sz="4" w:space="0" w:color="auto"/>
              <w:left w:val="single" w:sz="4" w:space="0" w:color="auto"/>
              <w:bottom w:val="single" w:sz="4" w:space="0" w:color="auto"/>
              <w:right w:val="single" w:sz="4" w:space="0" w:color="auto"/>
            </w:tcBorders>
          </w:tcPr>
          <w:p w14:paraId="1B3080DF" w14:textId="52C5EA12" w:rsidR="00C00C5B" w:rsidRPr="000F6B11" w:rsidRDefault="00C00C5B" w:rsidP="00C00C5B">
            <w:pPr>
              <w:shd w:val="clear" w:color="auto" w:fill="FFFFFF"/>
              <w:jc w:val="center"/>
              <w:rPr>
                <w:sz w:val="24"/>
                <w:szCs w:val="24"/>
                <w:lang w:val="uk-UA"/>
              </w:rPr>
            </w:pPr>
            <w:r w:rsidRPr="000F6B11">
              <w:rPr>
                <w:rFonts w:eastAsiaTheme="minorHAnsi"/>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2ECCA3BC" w14:textId="0DB184F1" w:rsidR="00C00C5B" w:rsidRPr="000F6B11" w:rsidRDefault="00C00C5B" w:rsidP="00C00C5B">
            <w:pPr>
              <w:jc w:val="center"/>
              <w:rPr>
                <w:sz w:val="24"/>
                <w:szCs w:val="24"/>
                <w:lang w:val="uk-UA"/>
              </w:rPr>
            </w:pPr>
            <w:r w:rsidRPr="000F6B11">
              <w:rPr>
                <w:sz w:val="24"/>
                <w:szCs w:val="24"/>
                <w:lang w:val="uk-UA"/>
              </w:rPr>
              <w:t xml:space="preserve">Соціальний педагог, </w:t>
            </w:r>
            <w:proofErr w:type="spellStart"/>
            <w:r w:rsidRPr="000F6B11">
              <w:rPr>
                <w:sz w:val="24"/>
                <w:szCs w:val="24"/>
                <w:lang w:val="uk-UA"/>
              </w:rPr>
              <w:t>кл.керівники</w:t>
            </w:r>
            <w:proofErr w:type="spellEnd"/>
          </w:p>
        </w:tc>
        <w:tc>
          <w:tcPr>
            <w:tcW w:w="1418" w:type="dxa"/>
          </w:tcPr>
          <w:p w14:paraId="7BB22A07" w14:textId="77777777" w:rsidR="00C00C5B" w:rsidRPr="000F6B11" w:rsidRDefault="00C00C5B" w:rsidP="00C00C5B">
            <w:pPr>
              <w:jc w:val="center"/>
              <w:rPr>
                <w:sz w:val="24"/>
                <w:szCs w:val="24"/>
                <w:lang w:val="uk-UA"/>
              </w:rPr>
            </w:pPr>
          </w:p>
        </w:tc>
      </w:tr>
      <w:tr w:rsidR="000F6B11" w:rsidRPr="000F6B11" w14:paraId="3DCDC7A0" w14:textId="77777777" w:rsidTr="001A0AA6">
        <w:tc>
          <w:tcPr>
            <w:tcW w:w="565" w:type="dxa"/>
          </w:tcPr>
          <w:p w14:paraId="45C2EE27" w14:textId="535D6B01" w:rsidR="00C00C5B" w:rsidRPr="000F6B11" w:rsidRDefault="00606572" w:rsidP="00C00C5B">
            <w:pPr>
              <w:jc w:val="center"/>
              <w:rPr>
                <w:sz w:val="24"/>
                <w:szCs w:val="24"/>
                <w:lang w:val="uk-UA"/>
              </w:rPr>
            </w:pPr>
            <w:r w:rsidRPr="000F6B11">
              <w:rPr>
                <w:sz w:val="24"/>
                <w:szCs w:val="24"/>
                <w:lang w:val="uk-UA"/>
              </w:rPr>
              <w:t>11</w:t>
            </w:r>
          </w:p>
        </w:tc>
        <w:tc>
          <w:tcPr>
            <w:tcW w:w="4304" w:type="dxa"/>
            <w:tcBorders>
              <w:top w:val="single" w:sz="4" w:space="0" w:color="auto"/>
              <w:left w:val="single" w:sz="4" w:space="0" w:color="auto"/>
              <w:bottom w:val="single" w:sz="4" w:space="0" w:color="auto"/>
              <w:right w:val="single" w:sz="4" w:space="0" w:color="auto"/>
            </w:tcBorders>
          </w:tcPr>
          <w:p w14:paraId="62373245" w14:textId="77777777" w:rsidR="00C00C5B" w:rsidRPr="000F6B11" w:rsidRDefault="00C00C5B" w:rsidP="00C00C5B">
            <w:pPr>
              <w:shd w:val="clear" w:color="auto" w:fill="FFFFFF"/>
              <w:rPr>
                <w:sz w:val="24"/>
                <w:szCs w:val="24"/>
                <w:lang w:val="uk-UA"/>
              </w:rPr>
            </w:pPr>
            <w:r w:rsidRPr="000F6B11">
              <w:rPr>
                <w:spacing w:val="-1"/>
                <w:sz w:val="24"/>
                <w:szCs w:val="24"/>
                <w:lang w:val="uk-UA"/>
              </w:rPr>
              <w:t xml:space="preserve">Забезпечити безкоштовну участь учнів </w:t>
            </w:r>
            <w:r w:rsidRPr="000F6B11">
              <w:rPr>
                <w:spacing w:val="-3"/>
                <w:sz w:val="24"/>
                <w:szCs w:val="24"/>
                <w:lang w:val="uk-UA"/>
              </w:rPr>
              <w:t>пільгового контингенту у екскурсіях</w:t>
            </w:r>
          </w:p>
        </w:tc>
        <w:tc>
          <w:tcPr>
            <w:tcW w:w="1558" w:type="dxa"/>
            <w:tcBorders>
              <w:top w:val="single" w:sz="4" w:space="0" w:color="auto"/>
              <w:left w:val="single" w:sz="4" w:space="0" w:color="auto"/>
              <w:bottom w:val="single" w:sz="4" w:space="0" w:color="auto"/>
              <w:right w:val="single" w:sz="4" w:space="0" w:color="auto"/>
            </w:tcBorders>
          </w:tcPr>
          <w:p w14:paraId="7A9074AD" w14:textId="68DFE53D" w:rsidR="00C00C5B" w:rsidRPr="000F6B11" w:rsidRDefault="00C00C5B" w:rsidP="00C00C5B">
            <w:pPr>
              <w:jc w:val="center"/>
              <w:rPr>
                <w:rFonts w:eastAsiaTheme="minorHAnsi"/>
                <w:sz w:val="24"/>
                <w:szCs w:val="24"/>
                <w:lang w:val="uk-UA"/>
              </w:rPr>
            </w:pPr>
            <w:r w:rsidRPr="000F6B11">
              <w:rPr>
                <w:rFonts w:eastAsiaTheme="minorHAnsi"/>
                <w:sz w:val="24"/>
                <w:szCs w:val="24"/>
                <w:lang w:val="uk-UA"/>
              </w:rPr>
              <w:t>Упродовж 2024/2025 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12D91B78" w14:textId="77777777" w:rsidR="00C00C5B" w:rsidRPr="000F6B11" w:rsidRDefault="00C00C5B" w:rsidP="00C00C5B">
            <w:pPr>
              <w:shd w:val="clear" w:color="auto" w:fill="FFFFFF"/>
              <w:ind w:firstLine="36"/>
              <w:jc w:val="center"/>
              <w:rPr>
                <w:sz w:val="24"/>
                <w:szCs w:val="24"/>
                <w:lang w:val="uk-UA"/>
              </w:rPr>
            </w:pPr>
            <w:r w:rsidRPr="000F6B11">
              <w:rPr>
                <w:sz w:val="24"/>
                <w:szCs w:val="24"/>
                <w:lang w:val="uk-UA"/>
              </w:rPr>
              <w:t>Класні керівники</w:t>
            </w:r>
          </w:p>
        </w:tc>
        <w:tc>
          <w:tcPr>
            <w:tcW w:w="1418" w:type="dxa"/>
          </w:tcPr>
          <w:p w14:paraId="2DFF7F92" w14:textId="77777777" w:rsidR="00C00C5B" w:rsidRPr="000F6B11" w:rsidRDefault="00C00C5B" w:rsidP="00C00C5B">
            <w:pPr>
              <w:jc w:val="center"/>
              <w:rPr>
                <w:sz w:val="24"/>
                <w:szCs w:val="24"/>
                <w:lang w:val="uk-UA"/>
              </w:rPr>
            </w:pPr>
          </w:p>
        </w:tc>
      </w:tr>
      <w:tr w:rsidR="00C00C5B" w:rsidRPr="000F6B11" w14:paraId="5B30BFD5" w14:textId="77777777" w:rsidTr="001A0AA6">
        <w:tc>
          <w:tcPr>
            <w:tcW w:w="565" w:type="dxa"/>
          </w:tcPr>
          <w:p w14:paraId="22C0ACF2" w14:textId="1864F41D" w:rsidR="00C00C5B" w:rsidRPr="000F6B11" w:rsidRDefault="00606572" w:rsidP="00C00C5B">
            <w:pPr>
              <w:jc w:val="center"/>
              <w:rPr>
                <w:sz w:val="24"/>
                <w:szCs w:val="24"/>
                <w:lang w:val="uk-UA"/>
              </w:rPr>
            </w:pPr>
            <w:r w:rsidRPr="000F6B11">
              <w:rPr>
                <w:sz w:val="24"/>
                <w:szCs w:val="24"/>
                <w:lang w:val="uk-UA"/>
              </w:rPr>
              <w:t>12</w:t>
            </w:r>
          </w:p>
        </w:tc>
        <w:tc>
          <w:tcPr>
            <w:tcW w:w="4304" w:type="dxa"/>
            <w:tcBorders>
              <w:top w:val="single" w:sz="4" w:space="0" w:color="auto"/>
              <w:left w:val="single" w:sz="4" w:space="0" w:color="auto"/>
              <w:bottom w:val="single" w:sz="4" w:space="0" w:color="auto"/>
              <w:right w:val="single" w:sz="4" w:space="0" w:color="auto"/>
            </w:tcBorders>
          </w:tcPr>
          <w:p w14:paraId="03B9008C" w14:textId="77777777" w:rsidR="00C00C5B" w:rsidRPr="000F6B11" w:rsidRDefault="00C00C5B" w:rsidP="00C00C5B">
            <w:pPr>
              <w:numPr>
                <w:ilvl w:val="0"/>
                <w:numId w:val="62"/>
              </w:numPr>
              <w:tabs>
                <w:tab w:val="num" w:pos="34"/>
              </w:tabs>
              <w:ind w:left="34" w:right="-51" w:hanging="1461"/>
              <w:rPr>
                <w:sz w:val="24"/>
                <w:szCs w:val="24"/>
                <w:lang w:val="uk-UA"/>
              </w:rPr>
            </w:pPr>
            <w:r w:rsidRPr="000F6B11">
              <w:rPr>
                <w:sz w:val="24"/>
                <w:szCs w:val="24"/>
                <w:lang w:val="uk-UA"/>
              </w:rPr>
              <w:t>Проводити індивідуальну консультативну та діагностичну роботу з дітьми пільгового контингенту, надавати рекомендації батькам та вчителям.</w:t>
            </w:r>
          </w:p>
          <w:p w14:paraId="54B77CD4" w14:textId="77777777" w:rsidR="00C00C5B" w:rsidRPr="000F6B11" w:rsidRDefault="00C00C5B" w:rsidP="00C00C5B">
            <w:pPr>
              <w:shd w:val="clear" w:color="auto" w:fill="FFFFFF"/>
              <w:ind w:firstLine="10"/>
              <w:rPr>
                <w:spacing w:val="-5"/>
                <w:sz w:val="24"/>
                <w:szCs w:val="24"/>
                <w:lang w:val="uk-UA"/>
              </w:rPr>
            </w:pPr>
          </w:p>
        </w:tc>
        <w:tc>
          <w:tcPr>
            <w:tcW w:w="1558" w:type="dxa"/>
            <w:tcBorders>
              <w:top w:val="single" w:sz="4" w:space="0" w:color="auto"/>
              <w:left w:val="single" w:sz="4" w:space="0" w:color="auto"/>
              <w:bottom w:val="single" w:sz="4" w:space="0" w:color="auto"/>
              <w:right w:val="single" w:sz="4" w:space="0" w:color="auto"/>
            </w:tcBorders>
          </w:tcPr>
          <w:p w14:paraId="1E3CC4B5" w14:textId="7ABAD3C1" w:rsidR="00C00C5B" w:rsidRPr="000F6B11" w:rsidRDefault="00C00C5B" w:rsidP="00C00C5B">
            <w:pPr>
              <w:shd w:val="clear" w:color="auto" w:fill="FFFFFF"/>
              <w:jc w:val="center"/>
              <w:rPr>
                <w:sz w:val="24"/>
                <w:szCs w:val="24"/>
                <w:lang w:val="uk-UA"/>
              </w:rPr>
            </w:pPr>
            <w:r w:rsidRPr="000F6B11">
              <w:rPr>
                <w:sz w:val="24"/>
                <w:szCs w:val="24"/>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1C53189E" w14:textId="3863F0F0" w:rsidR="00C00C5B" w:rsidRPr="000F6B11" w:rsidRDefault="00C00C5B" w:rsidP="00C00C5B">
            <w:pPr>
              <w:jc w:val="center"/>
              <w:rPr>
                <w:sz w:val="24"/>
                <w:szCs w:val="24"/>
                <w:lang w:val="uk-UA"/>
              </w:rPr>
            </w:pPr>
            <w:r w:rsidRPr="000F6B11">
              <w:rPr>
                <w:sz w:val="24"/>
                <w:szCs w:val="24"/>
                <w:lang w:val="uk-UA"/>
              </w:rPr>
              <w:t>Соціально-психологічна служба</w:t>
            </w:r>
          </w:p>
        </w:tc>
        <w:tc>
          <w:tcPr>
            <w:tcW w:w="1418" w:type="dxa"/>
          </w:tcPr>
          <w:p w14:paraId="3AE4161A" w14:textId="77777777" w:rsidR="00C00C5B" w:rsidRPr="000F6B11" w:rsidRDefault="00C00C5B" w:rsidP="00C00C5B">
            <w:pPr>
              <w:jc w:val="center"/>
              <w:rPr>
                <w:sz w:val="24"/>
                <w:szCs w:val="24"/>
                <w:lang w:val="uk-UA"/>
              </w:rPr>
            </w:pPr>
          </w:p>
        </w:tc>
      </w:tr>
      <w:tr w:rsidR="00F51B9A" w:rsidRPr="000F6B11" w14:paraId="14AE4C2C" w14:textId="77777777" w:rsidTr="001A0AA6">
        <w:tc>
          <w:tcPr>
            <w:tcW w:w="565" w:type="dxa"/>
          </w:tcPr>
          <w:p w14:paraId="400A44B7" w14:textId="4E07F410" w:rsidR="00F51B9A" w:rsidRPr="000F6B11" w:rsidRDefault="00F51B9A" w:rsidP="00C00C5B">
            <w:pPr>
              <w:jc w:val="center"/>
              <w:rPr>
                <w:sz w:val="24"/>
                <w:szCs w:val="24"/>
                <w:lang w:val="uk-UA"/>
              </w:rPr>
            </w:pPr>
            <w:r>
              <w:rPr>
                <w:sz w:val="24"/>
                <w:szCs w:val="24"/>
                <w:lang w:val="uk-UA"/>
              </w:rPr>
              <w:t>13.</w:t>
            </w:r>
          </w:p>
        </w:tc>
        <w:tc>
          <w:tcPr>
            <w:tcW w:w="4304" w:type="dxa"/>
            <w:tcBorders>
              <w:top w:val="single" w:sz="4" w:space="0" w:color="auto"/>
              <w:left w:val="single" w:sz="4" w:space="0" w:color="auto"/>
              <w:bottom w:val="single" w:sz="4" w:space="0" w:color="auto"/>
              <w:right w:val="single" w:sz="4" w:space="0" w:color="auto"/>
            </w:tcBorders>
          </w:tcPr>
          <w:p w14:paraId="64FAFA05" w14:textId="668C6BCD" w:rsidR="00F51B9A" w:rsidRPr="000F6B11" w:rsidRDefault="00F51B9A" w:rsidP="00F51B9A">
            <w:pPr>
              <w:rPr>
                <w:sz w:val="24"/>
                <w:szCs w:val="24"/>
                <w:lang w:val="uk-UA"/>
              </w:rPr>
            </w:pPr>
            <w:r w:rsidRPr="00F51B9A">
              <w:rPr>
                <w:sz w:val="24"/>
                <w:szCs w:val="24"/>
                <w:lang w:val="uk-UA"/>
              </w:rPr>
              <w:t>Розгля</w:t>
            </w:r>
            <w:r>
              <w:rPr>
                <w:sz w:val="24"/>
                <w:szCs w:val="24"/>
                <w:lang w:val="uk-UA"/>
              </w:rPr>
              <w:t>да</w:t>
            </w:r>
            <w:r w:rsidRPr="00F51B9A">
              <w:rPr>
                <w:sz w:val="24"/>
                <w:szCs w:val="24"/>
                <w:lang w:val="uk-UA"/>
              </w:rPr>
              <w:t xml:space="preserve">ти питання про підсумки роботи щодо соціального захисту дітей у </w:t>
            </w:r>
            <w:r>
              <w:rPr>
                <w:sz w:val="24"/>
                <w:szCs w:val="24"/>
                <w:lang w:val="uk-UA"/>
              </w:rPr>
              <w:t>на нараді при директорові</w:t>
            </w:r>
          </w:p>
        </w:tc>
        <w:tc>
          <w:tcPr>
            <w:tcW w:w="1558" w:type="dxa"/>
            <w:tcBorders>
              <w:top w:val="single" w:sz="4" w:space="0" w:color="auto"/>
              <w:left w:val="single" w:sz="4" w:space="0" w:color="auto"/>
              <w:bottom w:val="single" w:sz="4" w:space="0" w:color="auto"/>
              <w:right w:val="single" w:sz="4" w:space="0" w:color="auto"/>
            </w:tcBorders>
          </w:tcPr>
          <w:p w14:paraId="0B566DFB" w14:textId="3D2397EF" w:rsidR="00F51B9A" w:rsidRPr="000F6B11" w:rsidRDefault="00F51B9A" w:rsidP="00C00C5B">
            <w:pPr>
              <w:shd w:val="clear" w:color="auto" w:fill="FFFFFF"/>
              <w:jc w:val="center"/>
              <w:rPr>
                <w:sz w:val="24"/>
                <w:szCs w:val="24"/>
                <w:lang w:val="uk-UA"/>
              </w:rPr>
            </w:pPr>
            <w:r>
              <w:rPr>
                <w:sz w:val="24"/>
                <w:szCs w:val="24"/>
                <w:lang w:val="uk-UA"/>
              </w:rPr>
              <w:t xml:space="preserve">Травень </w:t>
            </w:r>
          </w:p>
        </w:tc>
        <w:tc>
          <w:tcPr>
            <w:tcW w:w="1937" w:type="dxa"/>
            <w:tcBorders>
              <w:top w:val="single" w:sz="4" w:space="0" w:color="auto"/>
              <w:left w:val="single" w:sz="4" w:space="0" w:color="auto"/>
              <w:bottom w:val="single" w:sz="4" w:space="0" w:color="auto"/>
              <w:right w:val="single" w:sz="4" w:space="0" w:color="auto"/>
            </w:tcBorders>
          </w:tcPr>
          <w:p w14:paraId="0DC5F9B3" w14:textId="0E463809" w:rsidR="00F51B9A" w:rsidRPr="000F6B11" w:rsidRDefault="00F51B9A" w:rsidP="00C00C5B">
            <w:pPr>
              <w:jc w:val="center"/>
              <w:rPr>
                <w:sz w:val="24"/>
                <w:szCs w:val="24"/>
                <w:lang w:val="uk-UA"/>
              </w:rPr>
            </w:pPr>
            <w:r>
              <w:rPr>
                <w:sz w:val="24"/>
                <w:szCs w:val="24"/>
                <w:lang w:val="uk-UA"/>
              </w:rPr>
              <w:t xml:space="preserve">ЗДВР, </w:t>
            </w:r>
            <w:proofErr w:type="spellStart"/>
            <w:r>
              <w:rPr>
                <w:sz w:val="24"/>
                <w:szCs w:val="24"/>
                <w:lang w:val="uk-UA"/>
              </w:rPr>
              <w:t>соц.педагог</w:t>
            </w:r>
            <w:proofErr w:type="spellEnd"/>
          </w:p>
        </w:tc>
        <w:tc>
          <w:tcPr>
            <w:tcW w:w="1418" w:type="dxa"/>
          </w:tcPr>
          <w:p w14:paraId="7F08EE63" w14:textId="77777777" w:rsidR="00F51B9A" w:rsidRPr="000F6B11" w:rsidRDefault="00F51B9A" w:rsidP="00C00C5B">
            <w:pPr>
              <w:jc w:val="center"/>
              <w:rPr>
                <w:sz w:val="24"/>
                <w:szCs w:val="24"/>
                <w:lang w:val="uk-UA"/>
              </w:rPr>
            </w:pPr>
          </w:p>
        </w:tc>
      </w:tr>
    </w:tbl>
    <w:p w14:paraId="342BE55B" w14:textId="77777777" w:rsidR="0075135B" w:rsidRPr="00043BC7" w:rsidRDefault="0075135B" w:rsidP="0075135B">
      <w:pPr>
        <w:tabs>
          <w:tab w:val="left" w:pos="2370"/>
        </w:tabs>
        <w:spacing w:after="0"/>
        <w:rPr>
          <w:rFonts w:ascii="Times New Roman" w:hAnsi="Times New Roman"/>
          <w:b/>
          <w:color w:val="538135" w:themeColor="accent6" w:themeShade="BF"/>
          <w:sz w:val="24"/>
          <w:szCs w:val="24"/>
          <w:lang w:val="uk-UA"/>
        </w:rPr>
      </w:pPr>
    </w:p>
    <w:p w14:paraId="130A9746" w14:textId="1156BCB6" w:rsidR="0075135B" w:rsidRPr="00AD7C3A" w:rsidRDefault="0075135B" w:rsidP="00AD7C3A">
      <w:pPr>
        <w:tabs>
          <w:tab w:val="left" w:pos="2370"/>
        </w:tabs>
        <w:spacing w:after="0"/>
        <w:jc w:val="center"/>
        <w:rPr>
          <w:rFonts w:ascii="Times New Roman" w:hAnsi="Times New Roman"/>
          <w:b/>
          <w:sz w:val="28"/>
          <w:szCs w:val="28"/>
          <w:lang w:val="uk-UA"/>
        </w:rPr>
      </w:pPr>
      <w:r w:rsidRPr="00AD7C3A">
        <w:rPr>
          <w:rFonts w:ascii="Times New Roman" w:hAnsi="Times New Roman"/>
          <w:b/>
          <w:sz w:val="28"/>
          <w:szCs w:val="28"/>
          <w:lang w:val="uk-UA"/>
        </w:rPr>
        <w:t>2.2.</w:t>
      </w:r>
      <w:r w:rsidR="008F345C" w:rsidRPr="00AD7C3A">
        <w:rPr>
          <w:rFonts w:ascii="Times New Roman" w:hAnsi="Times New Roman"/>
          <w:b/>
          <w:sz w:val="28"/>
          <w:szCs w:val="28"/>
          <w:lang w:val="uk-UA"/>
        </w:rPr>
        <w:t>7</w:t>
      </w:r>
      <w:r w:rsidR="0000338F" w:rsidRPr="00AD7C3A">
        <w:rPr>
          <w:rFonts w:ascii="Times New Roman" w:hAnsi="Times New Roman"/>
          <w:b/>
          <w:sz w:val="28"/>
          <w:szCs w:val="28"/>
          <w:lang w:val="uk-UA"/>
        </w:rPr>
        <w:t>.</w:t>
      </w:r>
      <w:r w:rsidRPr="00AD7C3A">
        <w:rPr>
          <w:rFonts w:ascii="Times New Roman" w:hAnsi="Times New Roman"/>
          <w:b/>
          <w:sz w:val="28"/>
          <w:szCs w:val="28"/>
          <w:lang w:val="uk-UA"/>
        </w:rPr>
        <w:t xml:space="preserve"> Заходи щодо правової освіти здобувачів освіти</w:t>
      </w:r>
    </w:p>
    <w:p w14:paraId="185A0949" w14:textId="77777777" w:rsidR="0075135B" w:rsidRPr="00043BC7" w:rsidRDefault="0075135B" w:rsidP="0075135B">
      <w:pPr>
        <w:tabs>
          <w:tab w:val="left" w:pos="2370"/>
        </w:tabs>
        <w:spacing w:after="0"/>
        <w:rPr>
          <w:rFonts w:ascii="Times New Roman" w:hAnsi="Times New Roman"/>
          <w:b/>
          <w:color w:val="538135" w:themeColor="accent6" w:themeShade="BF"/>
          <w:sz w:val="24"/>
          <w:szCs w:val="24"/>
          <w:lang w:val="uk-UA"/>
        </w:rPr>
      </w:pPr>
    </w:p>
    <w:tbl>
      <w:tblPr>
        <w:tblStyle w:val="115"/>
        <w:tblW w:w="9782" w:type="dxa"/>
        <w:tblInd w:w="-318" w:type="dxa"/>
        <w:tblLook w:val="04A0" w:firstRow="1" w:lastRow="0" w:firstColumn="1" w:lastColumn="0" w:noHBand="0" w:noVBand="1"/>
      </w:tblPr>
      <w:tblGrid>
        <w:gridCol w:w="565"/>
        <w:gridCol w:w="4272"/>
        <w:gridCol w:w="1555"/>
        <w:gridCol w:w="1973"/>
        <w:gridCol w:w="1417"/>
      </w:tblGrid>
      <w:tr w:rsidR="005B59A8" w:rsidRPr="00AD7C3A" w14:paraId="7BDB1B20" w14:textId="77777777" w:rsidTr="00AD7C3A">
        <w:tc>
          <w:tcPr>
            <w:tcW w:w="565" w:type="dxa"/>
          </w:tcPr>
          <w:p w14:paraId="5122F97B" w14:textId="77777777" w:rsidR="0075135B" w:rsidRPr="00AD7C3A" w:rsidRDefault="0075135B" w:rsidP="00767BFC">
            <w:pPr>
              <w:jc w:val="center"/>
              <w:rPr>
                <w:b/>
                <w:sz w:val="24"/>
                <w:szCs w:val="24"/>
                <w:lang w:val="uk-UA"/>
              </w:rPr>
            </w:pPr>
            <w:r w:rsidRPr="00AD7C3A">
              <w:rPr>
                <w:b/>
                <w:sz w:val="24"/>
                <w:szCs w:val="24"/>
                <w:lang w:val="uk-UA"/>
              </w:rPr>
              <w:t>№</w:t>
            </w:r>
          </w:p>
          <w:p w14:paraId="45C9B3DB" w14:textId="77777777" w:rsidR="0075135B" w:rsidRPr="00AD7C3A" w:rsidRDefault="0075135B" w:rsidP="00767BFC">
            <w:pPr>
              <w:jc w:val="center"/>
              <w:rPr>
                <w:b/>
                <w:sz w:val="24"/>
                <w:szCs w:val="24"/>
                <w:lang w:val="uk-UA"/>
              </w:rPr>
            </w:pPr>
            <w:r w:rsidRPr="00AD7C3A">
              <w:rPr>
                <w:b/>
                <w:sz w:val="24"/>
                <w:szCs w:val="24"/>
                <w:lang w:val="uk-UA"/>
              </w:rPr>
              <w:t>з/п</w:t>
            </w:r>
          </w:p>
        </w:tc>
        <w:tc>
          <w:tcPr>
            <w:tcW w:w="4272" w:type="dxa"/>
          </w:tcPr>
          <w:p w14:paraId="6605C008" w14:textId="77777777" w:rsidR="0075135B" w:rsidRPr="00AD7C3A" w:rsidRDefault="0075135B" w:rsidP="00767BFC">
            <w:pPr>
              <w:jc w:val="center"/>
              <w:rPr>
                <w:b/>
                <w:sz w:val="24"/>
                <w:szCs w:val="24"/>
                <w:lang w:val="uk-UA"/>
              </w:rPr>
            </w:pPr>
            <w:r w:rsidRPr="00AD7C3A">
              <w:rPr>
                <w:b/>
                <w:sz w:val="24"/>
                <w:szCs w:val="24"/>
                <w:lang w:val="uk-UA"/>
              </w:rPr>
              <w:t>Заходи</w:t>
            </w:r>
          </w:p>
        </w:tc>
        <w:tc>
          <w:tcPr>
            <w:tcW w:w="1555" w:type="dxa"/>
            <w:vAlign w:val="center"/>
          </w:tcPr>
          <w:p w14:paraId="05A4ED31" w14:textId="77777777" w:rsidR="0075135B" w:rsidRPr="00AD7C3A" w:rsidRDefault="0075135B" w:rsidP="00AD7C3A">
            <w:pPr>
              <w:jc w:val="center"/>
              <w:rPr>
                <w:b/>
                <w:sz w:val="24"/>
                <w:szCs w:val="24"/>
                <w:lang w:val="uk-UA"/>
              </w:rPr>
            </w:pPr>
            <w:r w:rsidRPr="00AD7C3A">
              <w:rPr>
                <w:b/>
                <w:sz w:val="24"/>
                <w:szCs w:val="24"/>
                <w:lang w:val="uk-UA"/>
              </w:rPr>
              <w:t>Термін виконання</w:t>
            </w:r>
          </w:p>
        </w:tc>
        <w:tc>
          <w:tcPr>
            <w:tcW w:w="1973" w:type="dxa"/>
            <w:vAlign w:val="center"/>
          </w:tcPr>
          <w:p w14:paraId="232C3510" w14:textId="77777777" w:rsidR="0075135B" w:rsidRPr="00AD7C3A" w:rsidRDefault="0075135B" w:rsidP="00AD7C3A">
            <w:pPr>
              <w:jc w:val="center"/>
              <w:rPr>
                <w:b/>
                <w:sz w:val="24"/>
                <w:szCs w:val="24"/>
                <w:lang w:val="uk-UA"/>
              </w:rPr>
            </w:pPr>
            <w:r w:rsidRPr="00AD7C3A">
              <w:rPr>
                <w:b/>
                <w:sz w:val="24"/>
                <w:szCs w:val="24"/>
                <w:lang w:val="uk-UA"/>
              </w:rPr>
              <w:t>Відповідальний</w:t>
            </w:r>
          </w:p>
        </w:tc>
        <w:tc>
          <w:tcPr>
            <w:tcW w:w="1417" w:type="dxa"/>
          </w:tcPr>
          <w:p w14:paraId="71FC6C7E" w14:textId="77777777" w:rsidR="0075135B" w:rsidRPr="00AD7C3A" w:rsidRDefault="0075135B" w:rsidP="00767BFC">
            <w:pPr>
              <w:jc w:val="center"/>
              <w:rPr>
                <w:b/>
                <w:sz w:val="24"/>
                <w:szCs w:val="24"/>
                <w:lang w:val="uk-UA"/>
              </w:rPr>
            </w:pPr>
            <w:r w:rsidRPr="00AD7C3A">
              <w:rPr>
                <w:b/>
                <w:sz w:val="24"/>
                <w:szCs w:val="24"/>
                <w:lang w:val="uk-UA"/>
              </w:rPr>
              <w:t>Відмітка про виконання</w:t>
            </w:r>
          </w:p>
        </w:tc>
      </w:tr>
      <w:tr w:rsidR="005B59A8" w:rsidRPr="00AD7C3A" w14:paraId="475120E6" w14:textId="77777777" w:rsidTr="00AD7C3A">
        <w:tc>
          <w:tcPr>
            <w:tcW w:w="565" w:type="dxa"/>
          </w:tcPr>
          <w:p w14:paraId="1FAC967C" w14:textId="77777777" w:rsidR="0075135B" w:rsidRPr="00AD7C3A" w:rsidRDefault="0075135B" w:rsidP="00767BFC">
            <w:pPr>
              <w:jc w:val="center"/>
              <w:rPr>
                <w:sz w:val="24"/>
                <w:szCs w:val="24"/>
                <w:lang w:val="uk-UA"/>
              </w:rPr>
            </w:pPr>
            <w:r w:rsidRPr="00AD7C3A">
              <w:rPr>
                <w:sz w:val="24"/>
                <w:szCs w:val="24"/>
                <w:lang w:val="uk-UA"/>
              </w:rPr>
              <w:t>1</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3B15D044" w14:textId="365A507F" w:rsidR="0075135B" w:rsidRPr="00AD7C3A" w:rsidRDefault="0075135B" w:rsidP="00767BFC">
            <w:pPr>
              <w:shd w:val="clear" w:color="auto" w:fill="FFFFFF"/>
              <w:spacing w:line="269" w:lineRule="exact"/>
              <w:ind w:hanging="24"/>
              <w:rPr>
                <w:sz w:val="24"/>
                <w:szCs w:val="24"/>
                <w:lang w:val="uk-UA"/>
              </w:rPr>
            </w:pPr>
            <w:r w:rsidRPr="00AD7C3A">
              <w:rPr>
                <w:spacing w:val="-2"/>
                <w:sz w:val="24"/>
                <w:szCs w:val="24"/>
                <w:lang w:val="uk-UA"/>
              </w:rPr>
              <w:t xml:space="preserve">Скласти спільний план дій з ювенальною превенцією відділу поліції та службою у справах дітей громади на </w:t>
            </w:r>
            <w:r w:rsidR="00F710DA" w:rsidRPr="00AD7C3A">
              <w:rPr>
                <w:spacing w:val="-2"/>
                <w:sz w:val="24"/>
                <w:szCs w:val="24"/>
                <w:lang w:val="uk-UA"/>
              </w:rPr>
              <w:t xml:space="preserve">2024/2025 </w:t>
            </w:r>
            <w:r w:rsidRPr="00AD7C3A">
              <w:rPr>
                <w:spacing w:val="-2"/>
                <w:sz w:val="24"/>
                <w:szCs w:val="24"/>
                <w:lang w:val="uk-UA"/>
              </w:rPr>
              <w:t>навчальний рік</w:t>
            </w:r>
          </w:p>
        </w:tc>
        <w:tc>
          <w:tcPr>
            <w:tcW w:w="1555" w:type="dxa"/>
            <w:vAlign w:val="center"/>
          </w:tcPr>
          <w:p w14:paraId="4EE3838A" w14:textId="77777777" w:rsidR="0075135B" w:rsidRPr="00AD7C3A" w:rsidRDefault="0075135B" w:rsidP="00AD7C3A">
            <w:pPr>
              <w:jc w:val="center"/>
              <w:rPr>
                <w:sz w:val="24"/>
                <w:szCs w:val="24"/>
                <w:lang w:val="uk-UA"/>
              </w:rPr>
            </w:pPr>
            <w:r w:rsidRPr="00AD7C3A">
              <w:rPr>
                <w:sz w:val="24"/>
                <w:szCs w:val="24"/>
                <w:lang w:val="uk-UA"/>
              </w:rPr>
              <w:t>Вересень</w:t>
            </w:r>
          </w:p>
          <w:p w14:paraId="093A1FE0" w14:textId="34EC1DFC" w:rsidR="0075135B" w:rsidRPr="00AD7C3A" w:rsidRDefault="0075135B" w:rsidP="00AD7C3A">
            <w:pPr>
              <w:jc w:val="center"/>
              <w:rPr>
                <w:sz w:val="24"/>
                <w:szCs w:val="24"/>
                <w:lang w:val="uk-UA"/>
              </w:rPr>
            </w:pPr>
            <w:r w:rsidRPr="00AD7C3A">
              <w:rPr>
                <w:sz w:val="24"/>
                <w:szCs w:val="24"/>
                <w:lang w:val="uk-UA"/>
              </w:rPr>
              <w:t>202</w:t>
            </w:r>
            <w:r w:rsidR="00C40A3E" w:rsidRPr="00AD7C3A">
              <w:rPr>
                <w:sz w:val="24"/>
                <w:szCs w:val="24"/>
                <w:lang w:val="uk-UA"/>
              </w:rPr>
              <w:t>4</w:t>
            </w:r>
          </w:p>
        </w:tc>
        <w:tc>
          <w:tcPr>
            <w:tcW w:w="1973" w:type="dxa"/>
            <w:tcBorders>
              <w:top w:val="single" w:sz="4" w:space="0" w:color="000080"/>
              <w:left w:val="single" w:sz="4" w:space="0" w:color="000080"/>
              <w:bottom w:val="single" w:sz="4" w:space="0" w:color="000080"/>
              <w:right w:val="single" w:sz="4" w:space="0" w:color="000080"/>
            </w:tcBorders>
            <w:vAlign w:val="center"/>
          </w:tcPr>
          <w:p w14:paraId="15E58694" w14:textId="30C93A90" w:rsidR="0075135B" w:rsidRPr="00AD7C3A" w:rsidRDefault="0075135B" w:rsidP="00AD7C3A">
            <w:pPr>
              <w:jc w:val="center"/>
              <w:rPr>
                <w:sz w:val="24"/>
                <w:szCs w:val="24"/>
                <w:lang w:val="uk-UA"/>
              </w:rPr>
            </w:pPr>
            <w:r w:rsidRPr="00AD7C3A">
              <w:rPr>
                <w:sz w:val="24"/>
                <w:szCs w:val="24"/>
                <w:lang w:val="uk-UA"/>
              </w:rPr>
              <w:t>Адміністрація</w:t>
            </w:r>
          </w:p>
        </w:tc>
        <w:tc>
          <w:tcPr>
            <w:tcW w:w="1417" w:type="dxa"/>
          </w:tcPr>
          <w:p w14:paraId="2168AA11" w14:textId="77777777" w:rsidR="0075135B" w:rsidRPr="00AD7C3A" w:rsidRDefault="0075135B" w:rsidP="00767BFC">
            <w:pPr>
              <w:jc w:val="center"/>
              <w:rPr>
                <w:sz w:val="24"/>
                <w:szCs w:val="24"/>
                <w:lang w:val="uk-UA"/>
              </w:rPr>
            </w:pPr>
          </w:p>
        </w:tc>
      </w:tr>
      <w:tr w:rsidR="005B59A8" w:rsidRPr="00AD7C3A" w14:paraId="60A3E209" w14:textId="77777777" w:rsidTr="00AD7C3A">
        <w:tc>
          <w:tcPr>
            <w:tcW w:w="565" w:type="dxa"/>
          </w:tcPr>
          <w:p w14:paraId="0E67DF6A" w14:textId="77777777" w:rsidR="0075135B" w:rsidRPr="00AD7C3A" w:rsidRDefault="0075135B" w:rsidP="00767BFC">
            <w:pPr>
              <w:jc w:val="center"/>
              <w:rPr>
                <w:sz w:val="24"/>
                <w:szCs w:val="24"/>
                <w:lang w:val="uk-UA"/>
              </w:rPr>
            </w:pPr>
            <w:r w:rsidRPr="00AD7C3A">
              <w:rPr>
                <w:sz w:val="24"/>
                <w:szCs w:val="24"/>
                <w:lang w:val="uk-UA"/>
              </w:rPr>
              <w:t>2</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41F2A067" w14:textId="77777777" w:rsidR="0075135B" w:rsidRPr="00AD7C3A" w:rsidRDefault="0075135B" w:rsidP="00767BFC">
            <w:pPr>
              <w:shd w:val="clear" w:color="auto" w:fill="FFFFFF"/>
              <w:rPr>
                <w:sz w:val="24"/>
                <w:szCs w:val="24"/>
                <w:lang w:val="uk-UA"/>
              </w:rPr>
            </w:pPr>
            <w:r w:rsidRPr="00AD7C3A">
              <w:rPr>
                <w:spacing w:val="-2"/>
                <w:sz w:val="24"/>
                <w:szCs w:val="24"/>
                <w:lang w:val="uk-UA"/>
              </w:rPr>
              <w:t>Здійснювати контроль працевлаштування випускників та учнів 9-х класів</w:t>
            </w:r>
          </w:p>
        </w:tc>
        <w:tc>
          <w:tcPr>
            <w:tcW w:w="1555" w:type="dxa"/>
            <w:tcBorders>
              <w:top w:val="single" w:sz="4" w:space="0" w:color="auto"/>
              <w:left w:val="single" w:sz="4" w:space="0" w:color="auto"/>
              <w:bottom w:val="single" w:sz="4" w:space="0" w:color="auto"/>
              <w:right w:val="single" w:sz="4" w:space="0" w:color="auto"/>
            </w:tcBorders>
            <w:vAlign w:val="center"/>
          </w:tcPr>
          <w:p w14:paraId="1400606B" w14:textId="32D883E6" w:rsidR="0075135B" w:rsidRPr="00AD7C3A" w:rsidRDefault="0075135B" w:rsidP="00AD7C3A">
            <w:pPr>
              <w:shd w:val="clear" w:color="auto" w:fill="FFFFFF"/>
              <w:spacing w:line="274" w:lineRule="exact"/>
              <w:ind w:hanging="24"/>
              <w:jc w:val="center"/>
              <w:rPr>
                <w:sz w:val="24"/>
                <w:szCs w:val="24"/>
                <w:lang w:val="uk-UA"/>
              </w:rPr>
            </w:pPr>
            <w:r w:rsidRPr="00AD7C3A">
              <w:rPr>
                <w:spacing w:val="-3"/>
                <w:sz w:val="24"/>
                <w:szCs w:val="24"/>
                <w:lang w:val="uk-UA"/>
              </w:rPr>
              <w:t>Серпень-вересень</w:t>
            </w:r>
          </w:p>
        </w:tc>
        <w:tc>
          <w:tcPr>
            <w:tcW w:w="1973" w:type="dxa"/>
            <w:tcBorders>
              <w:top w:val="single" w:sz="4" w:space="0" w:color="000080"/>
              <w:left w:val="single" w:sz="4" w:space="0" w:color="000080"/>
              <w:bottom w:val="single" w:sz="4" w:space="0" w:color="000080"/>
              <w:right w:val="single" w:sz="4" w:space="0" w:color="000080"/>
            </w:tcBorders>
            <w:vAlign w:val="center"/>
          </w:tcPr>
          <w:p w14:paraId="6D7FA9E8" w14:textId="3748E360" w:rsidR="0075135B" w:rsidRPr="00AD7C3A" w:rsidRDefault="0075135B" w:rsidP="00AD7C3A">
            <w:pPr>
              <w:jc w:val="center"/>
              <w:rPr>
                <w:sz w:val="24"/>
                <w:szCs w:val="24"/>
                <w:lang w:val="uk-UA"/>
              </w:rPr>
            </w:pPr>
            <w:r w:rsidRPr="00AD7C3A">
              <w:rPr>
                <w:sz w:val="24"/>
                <w:szCs w:val="24"/>
                <w:lang w:val="uk-UA"/>
              </w:rPr>
              <w:t>Адміністрація</w:t>
            </w:r>
          </w:p>
        </w:tc>
        <w:tc>
          <w:tcPr>
            <w:tcW w:w="1417" w:type="dxa"/>
          </w:tcPr>
          <w:p w14:paraId="55A61C98" w14:textId="77777777" w:rsidR="0075135B" w:rsidRPr="00AD7C3A" w:rsidRDefault="0075135B" w:rsidP="00767BFC">
            <w:pPr>
              <w:jc w:val="center"/>
              <w:rPr>
                <w:sz w:val="24"/>
                <w:szCs w:val="24"/>
                <w:lang w:val="uk-UA"/>
              </w:rPr>
            </w:pPr>
          </w:p>
        </w:tc>
      </w:tr>
      <w:tr w:rsidR="005B59A8" w:rsidRPr="00AD7C3A" w14:paraId="4DEB69F5" w14:textId="77777777" w:rsidTr="00AD7C3A">
        <w:tc>
          <w:tcPr>
            <w:tcW w:w="565" w:type="dxa"/>
          </w:tcPr>
          <w:p w14:paraId="0A2365EA" w14:textId="77777777" w:rsidR="0075135B" w:rsidRPr="00AD7C3A" w:rsidRDefault="0075135B" w:rsidP="00767BFC">
            <w:pPr>
              <w:jc w:val="center"/>
              <w:rPr>
                <w:sz w:val="24"/>
                <w:szCs w:val="24"/>
                <w:lang w:val="uk-UA"/>
              </w:rPr>
            </w:pPr>
            <w:r w:rsidRPr="00AD7C3A">
              <w:rPr>
                <w:sz w:val="24"/>
                <w:szCs w:val="24"/>
                <w:lang w:val="uk-UA"/>
              </w:rPr>
              <w:t>3</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0B09720A" w14:textId="77777777" w:rsidR="0075135B" w:rsidRPr="00AD7C3A" w:rsidRDefault="0075135B" w:rsidP="00767BFC">
            <w:pPr>
              <w:shd w:val="clear" w:color="auto" w:fill="FFFFFF"/>
              <w:rPr>
                <w:sz w:val="24"/>
                <w:szCs w:val="24"/>
                <w:lang w:val="uk-UA"/>
              </w:rPr>
            </w:pPr>
            <w:r w:rsidRPr="00AD7C3A">
              <w:rPr>
                <w:spacing w:val="-2"/>
                <w:sz w:val="24"/>
                <w:szCs w:val="24"/>
                <w:lang w:val="uk-UA"/>
              </w:rPr>
              <w:t>Забезпечити наступність у правовій роботі між початковою, основною та старшою школою</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468ADAC" w14:textId="77777777" w:rsidR="0075135B" w:rsidRPr="00AD7C3A" w:rsidRDefault="0075135B" w:rsidP="00AD7C3A">
            <w:pPr>
              <w:shd w:val="clear" w:color="auto" w:fill="FFFFFF"/>
              <w:spacing w:line="274" w:lineRule="exact"/>
              <w:ind w:hanging="24"/>
              <w:jc w:val="center"/>
              <w:rPr>
                <w:sz w:val="24"/>
                <w:szCs w:val="24"/>
                <w:lang w:val="uk-UA"/>
              </w:rPr>
            </w:pPr>
            <w:r w:rsidRPr="00AD7C3A">
              <w:rPr>
                <w:rFonts w:eastAsiaTheme="minorHAnsi"/>
                <w:sz w:val="24"/>
                <w:szCs w:val="24"/>
                <w:lang w:val="uk-UA"/>
              </w:rPr>
              <w:t>Упродовж навчального року</w:t>
            </w:r>
          </w:p>
        </w:tc>
        <w:tc>
          <w:tcPr>
            <w:tcW w:w="1973" w:type="dxa"/>
            <w:tcBorders>
              <w:top w:val="single" w:sz="4" w:space="0" w:color="000080"/>
              <w:left w:val="single" w:sz="4" w:space="0" w:color="000080"/>
              <w:bottom w:val="single" w:sz="4" w:space="0" w:color="000080"/>
              <w:right w:val="single" w:sz="4" w:space="0" w:color="000080"/>
            </w:tcBorders>
            <w:vAlign w:val="center"/>
          </w:tcPr>
          <w:p w14:paraId="3EDB5043" w14:textId="0247A508" w:rsidR="0075135B" w:rsidRPr="00AD7C3A" w:rsidRDefault="0075135B" w:rsidP="00AD7C3A">
            <w:pPr>
              <w:jc w:val="center"/>
              <w:rPr>
                <w:sz w:val="24"/>
                <w:szCs w:val="24"/>
                <w:lang w:val="uk-UA"/>
              </w:rPr>
            </w:pPr>
            <w:r w:rsidRPr="00AD7C3A">
              <w:rPr>
                <w:sz w:val="24"/>
                <w:szCs w:val="24"/>
                <w:lang w:val="uk-UA"/>
              </w:rPr>
              <w:t>Адміністрація</w:t>
            </w:r>
          </w:p>
        </w:tc>
        <w:tc>
          <w:tcPr>
            <w:tcW w:w="1417" w:type="dxa"/>
          </w:tcPr>
          <w:p w14:paraId="7EA2FDB1" w14:textId="77777777" w:rsidR="0075135B" w:rsidRPr="00AD7C3A" w:rsidRDefault="0075135B" w:rsidP="00767BFC">
            <w:pPr>
              <w:jc w:val="center"/>
              <w:rPr>
                <w:sz w:val="24"/>
                <w:szCs w:val="24"/>
                <w:lang w:val="uk-UA"/>
              </w:rPr>
            </w:pPr>
          </w:p>
        </w:tc>
      </w:tr>
      <w:tr w:rsidR="005B59A8" w:rsidRPr="00AD7C3A" w14:paraId="00D57353" w14:textId="77777777" w:rsidTr="00AD7C3A">
        <w:tc>
          <w:tcPr>
            <w:tcW w:w="565" w:type="dxa"/>
          </w:tcPr>
          <w:p w14:paraId="5B4CC32E" w14:textId="77777777" w:rsidR="0075135B" w:rsidRPr="00AD7C3A" w:rsidRDefault="0075135B" w:rsidP="00767BFC">
            <w:pPr>
              <w:jc w:val="center"/>
              <w:rPr>
                <w:sz w:val="24"/>
                <w:szCs w:val="24"/>
                <w:lang w:val="uk-UA"/>
              </w:rPr>
            </w:pPr>
            <w:r w:rsidRPr="00AD7C3A">
              <w:rPr>
                <w:sz w:val="24"/>
                <w:szCs w:val="24"/>
                <w:lang w:val="uk-UA"/>
              </w:rPr>
              <w:t>4</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2AE89A1F" w14:textId="449EBE36" w:rsidR="0075135B" w:rsidRPr="00AD7C3A" w:rsidRDefault="0075135B" w:rsidP="00767BFC">
            <w:pPr>
              <w:shd w:val="clear" w:color="auto" w:fill="FFFFFF"/>
              <w:spacing w:line="278" w:lineRule="exact"/>
              <w:ind w:hanging="14"/>
              <w:rPr>
                <w:sz w:val="24"/>
                <w:szCs w:val="24"/>
                <w:lang w:val="uk-UA"/>
              </w:rPr>
            </w:pPr>
            <w:r w:rsidRPr="00AD7C3A">
              <w:rPr>
                <w:sz w:val="24"/>
                <w:szCs w:val="24"/>
                <w:lang w:val="uk-UA"/>
              </w:rPr>
              <w:t xml:space="preserve">Спільно з державними службами зайнятості </w:t>
            </w:r>
            <w:r w:rsidRPr="00AD7C3A">
              <w:rPr>
                <w:spacing w:val="-2"/>
                <w:sz w:val="24"/>
                <w:szCs w:val="24"/>
                <w:lang w:val="uk-UA"/>
              </w:rPr>
              <w:t xml:space="preserve">вирішувати питання працевлаштування учнів у </w:t>
            </w:r>
            <w:r w:rsidR="00701569" w:rsidRPr="00AD7C3A">
              <w:rPr>
                <w:spacing w:val="-1"/>
                <w:sz w:val="24"/>
                <w:szCs w:val="24"/>
                <w:lang w:val="uk-UA"/>
              </w:rPr>
              <w:t>вільний від навчання час</w:t>
            </w:r>
          </w:p>
        </w:tc>
        <w:tc>
          <w:tcPr>
            <w:tcW w:w="1555" w:type="dxa"/>
            <w:tcBorders>
              <w:top w:val="single" w:sz="4" w:space="0" w:color="auto"/>
              <w:left w:val="single" w:sz="4" w:space="0" w:color="auto"/>
              <w:bottom w:val="single" w:sz="4" w:space="0" w:color="auto"/>
              <w:right w:val="single" w:sz="4" w:space="0" w:color="auto"/>
            </w:tcBorders>
            <w:vAlign w:val="center"/>
          </w:tcPr>
          <w:p w14:paraId="386D6C02" w14:textId="77777777" w:rsidR="0075135B" w:rsidRPr="00AD7C3A" w:rsidRDefault="0075135B" w:rsidP="00AD7C3A">
            <w:pPr>
              <w:jc w:val="center"/>
              <w:rPr>
                <w:sz w:val="24"/>
                <w:szCs w:val="24"/>
                <w:lang w:val="uk-UA"/>
              </w:rPr>
            </w:pPr>
            <w:r w:rsidRPr="00AD7C3A">
              <w:rPr>
                <w:rFonts w:eastAsiaTheme="minorHAnsi"/>
                <w:sz w:val="24"/>
                <w:szCs w:val="24"/>
                <w:lang w:val="uk-UA"/>
              </w:rPr>
              <w:t>Упродовж навчального року</w:t>
            </w:r>
          </w:p>
        </w:tc>
        <w:tc>
          <w:tcPr>
            <w:tcW w:w="1973" w:type="dxa"/>
            <w:tcBorders>
              <w:top w:val="single" w:sz="4" w:space="0" w:color="000080"/>
              <w:left w:val="single" w:sz="4" w:space="0" w:color="000080"/>
              <w:bottom w:val="single" w:sz="4" w:space="0" w:color="000080"/>
              <w:right w:val="single" w:sz="4" w:space="0" w:color="000080"/>
            </w:tcBorders>
            <w:vAlign w:val="center"/>
          </w:tcPr>
          <w:p w14:paraId="58D54CE9" w14:textId="1192DE81" w:rsidR="0075135B" w:rsidRPr="00AD7C3A" w:rsidRDefault="0075135B" w:rsidP="00AD7C3A">
            <w:pPr>
              <w:jc w:val="center"/>
              <w:rPr>
                <w:sz w:val="24"/>
                <w:szCs w:val="24"/>
                <w:lang w:val="uk-UA"/>
              </w:rPr>
            </w:pPr>
            <w:r w:rsidRPr="00AD7C3A">
              <w:rPr>
                <w:sz w:val="24"/>
                <w:szCs w:val="24"/>
                <w:lang w:val="uk-UA"/>
              </w:rPr>
              <w:t>Адміністрація</w:t>
            </w:r>
          </w:p>
        </w:tc>
        <w:tc>
          <w:tcPr>
            <w:tcW w:w="1417" w:type="dxa"/>
          </w:tcPr>
          <w:p w14:paraId="09F46BBA" w14:textId="77777777" w:rsidR="0075135B" w:rsidRPr="00AD7C3A" w:rsidRDefault="0075135B" w:rsidP="00767BFC">
            <w:pPr>
              <w:jc w:val="center"/>
              <w:rPr>
                <w:sz w:val="24"/>
                <w:szCs w:val="24"/>
                <w:lang w:val="uk-UA"/>
              </w:rPr>
            </w:pPr>
          </w:p>
        </w:tc>
      </w:tr>
      <w:tr w:rsidR="005B59A8" w:rsidRPr="00AD7C3A" w14:paraId="1B56FA1E" w14:textId="77777777" w:rsidTr="00AD7C3A">
        <w:tc>
          <w:tcPr>
            <w:tcW w:w="565" w:type="dxa"/>
          </w:tcPr>
          <w:p w14:paraId="17B5E5D6" w14:textId="77777777" w:rsidR="0075135B" w:rsidRPr="00AD7C3A" w:rsidRDefault="0075135B" w:rsidP="00767BFC">
            <w:pPr>
              <w:jc w:val="center"/>
              <w:rPr>
                <w:sz w:val="24"/>
                <w:szCs w:val="24"/>
                <w:lang w:val="uk-UA"/>
              </w:rPr>
            </w:pPr>
            <w:r w:rsidRPr="00AD7C3A">
              <w:rPr>
                <w:sz w:val="24"/>
                <w:szCs w:val="24"/>
                <w:lang w:val="uk-UA"/>
              </w:rPr>
              <w:lastRenderedPageBreak/>
              <w:t>5</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383EFC70" w14:textId="1958141C" w:rsidR="0075135B" w:rsidRPr="00AD7C3A" w:rsidRDefault="0075135B" w:rsidP="00767BFC">
            <w:pPr>
              <w:shd w:val="clear" w:color="auto" w:fill="FFFFFF"/>
              <w:spacing w:line="278" w:lineRule="exact"/>
              <w:ind w:hanging="10"/>
              <w:rPr>
                <w:sz w:val="24"/>
                <w:szCs w:val="24"/>
                <w:lang w:val="uk-UA"/>
              </w:rPr>
            </w:pPr>
            <w:r w:rsidRPr="00AD7C3A">
              <w:rPr>
                <w:spacing w:val="-2"/>
                <w:sz w:val="24"/>
                <w:szCs w:val="24"/>
                <w:lang w:val="uk-UA"/>
              </w:rPr>
              <w:t xml:space="preserve">Організовувати зустрічі лікаря-нарколога для проведення з </w:t>
            </w:r>
            <w:r w:rsidRPr="00AD7C3A">
              <w:rPr>
                <w:sz w:val="24"/>
                <w:szCs w:val="24"/>
                <w:lang w:val="uk-UA"/>
              </w:rPr>
              <w:t>учня</w:t>
            </w:r>
            <w:r w:rsidR="00701569" w:rsidRPr="00AD7C3A">
              <w:rPr>
                <w:sz w:val="24"/>
                <w:szCs w:val="24"/>
                <w:lang w:val="uk-UA"/>
              </w:rPr>
              <w:t>ми профілактичних лекцій, бесід</w:t>
            </w:r>
          </w:p>
        </w:tc>
        <w:tc>
          <w:tcPr>
            <w:tcW w:w="1555" w:type="dxa"/>
            <w:tcBorders>
              <w:top w:val="single" w:sz="4" w:space="0" w:color="auto"/>
              <w:left w:val="single" w:sz="4" w:space="0" w:color="auto"/>
              <w:bottom w:val="single" w:sz="4" w:space="0" w:color="auto"/>
              <w:right w:val="single" w:sz="4" w:space="0" w:color="auto"/>
            </w:tcBorders>
            <w:vAlign w:val="center"/>
          </w:tcPr>
          <w:p w14:paraId="636734C8" w14:textId="77777777" w:rsidR="0075135B" w:rsidRPr="00AD7C3A" w:rsidRDefault="0075135B" w:rsidP="00AD7C3A">
            <w:pPr>
              <w:jc w:val="center"/>
              <w:rPr>
                <w:sz w:val="24"/>
                <w:szCs w:val="24"/>
                <w:lang w:val="uk-UA"/>
              </w:rPr>
            </w:pPr>
            <w:r w:rsidRPr="00AD7C3A">
              <w:rPr>
                <w:rFonts w:eastAsiaTheme="minorHAnsi"/>
                <w:sz w:val="24"/>
                <w:szCs w:val="24"/>
                <w:lang w:val="uk-UA"/>
              </w:rPr>
              <w:t>Упродовж навчального року</w:t>
            </w:r>
          </w:p>
        </w:tc>
        <w:tc>
          <w:tcPr>
            <w:tcW w:w="1973" w:type="dxa"/>
            <w:tcBorders>
              <w:top w:val="single" w:sz="4" w:space="0" w:color="000080"/>
              <w:left w:val="single" w:sz="4" w:space="0" w:color="000080"/>
              <w:bottom w:val="single" w:sz="4" w:space="0" w:color="000080"/>
              <w:right w:val="single" w:sz="4" w:space="0" w:color="000080"/>
            </w:tcBorders>
            <w:vAlign w:val="center"/>
          </w:tcPr>
          <w:p w14:paraId="0960C7F5" w14:textId="6D26791B" w:rsidR="0075135B" w:rsidRPr="00AD7C3A" w:rsidRDefault="00F72A9A" w:rsidP="00AD7C3A">
            <w:pPr>
              <w:jc w:val="center"/>
              <w:rPr>
                <w:sz w:val="24"/>
                <w:szCs w:val="24"/>
                <w:lang w:val="uk-UA"/>
              </w:rPr>
            </w:pPr>
            <w:r w:rsidRPr="00AD7C3A">
              <w:rPr>
                <w:sz w:val="24"/>
                <w:szCs w:val="24"/>
                <w:lang w:val="uk-UA"/>
              </w:rPr>
              <w:t>ЗДВР,</w:t>
            </w:r>
            <w:r w:rsidR="0075135B" w:rsidRPr="00AD7C3A">
              <w:rPr>
                <w:sz w:val="24"/>
                <w:szCs w:val="24"/>
                <w:lang w:val="uk-UA"/>
              </w:rPr>
              <w:t xml:space="preserve"> </w:t>
            </w:r>
            <w:proofErr w:type="spellStart"/>
            <w:r w:rsidR="0075135B" w:rsidRPr="00AD7C3A">
              <w:rPr>
                <w:sz w:val="24"/>
                <w:szCs w:val="24"/>
                <w:lang w:val="uk-UA"/>
              </w:rPr>
              <w:t>соц.педагог</w:t>
            </w:r>
            <w:proofErr w:type="spellEnd"/>
            <w:r w:rsidRPr="00AD7C3A">
              <w:rPr>
                <w:sz w:val="24"/>
                <w:szCs w:val="24"/>
                <w:lang w:val="uk-UA"/>
              </w:rPr>
              <w:t>, медсестра</w:t>
            </w:r>
          </w:p>
        </w:tc>
        <w:tc>
          <w:tcPr>
            <w:tcW w:w="1417" w:type="dxa"/>
          </w:tcPr>
          <w:p w14:paraId="60E3B9AD" w14:textId="77777777" w:rsidR="0075135B" w:rsidRPr="00AD7C3A" w:rsidRDefault="0075135B" w:rsidP="00767BFC">
            <w:pPr>
              <w:jc w:val="center"/>
              <w:rPr>
                <w:sz w:val="24"/>
                <w:szCs w:val="24"/>
                <w:lang w:val="uk-UA"/>
              </w:rPr>
            </w:pPr>
          </w:p>
        </w:tc>
      </w:tr>
      <w:tr w:rsidR="005B59A8" w:rsidRPr="00AD7C3A" w14:paraId="6D8CD930" w14:textId="77777777" w:rsidTr="00AD7C3A">
        <w:tc>
          <w:tcPr>
            <w:tcW w:w="565" w:type="dxa"/>
          </w:tcPr>
          <w:p w14:paraId="72C60353" w14:textId="77777777" w:rsidR="0075135B" w:rsidRPr="00AD7C3A" w:rsidRDefault="0075135B" w:rsidP="00767BFC">
            <w:pPr>
              <w:jc w:val="center"/>
              <w:rPr>
                <w:sz w:val="24"/>
                <w:szCs w:val="24"/>
                <w:lang w:val="uk-UA"/>
              </w:rPr>
            </w:pPr>
            <w:r w:rsidRPr="00AD7C3A">
              <w:rPr>
                <w:sz w:val="24"/>
                <w:szCs w:val="24"/>
                <w:lang w:val="uk-UA"/>
              </w:rPr>
              <w:t>6</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317A6A5C" w14:textId="4F57A2D8" w:rsidR="0075135B" w:rsidRPr="00AD7C3A" w:rsidRDefault="00FE4FA3" w:rsidP="00FE4FA3">
            <w:pPr>
              <w:shd w:val="clear" w:color="auto" w:fill="FFFFFF"/>
              <w:spacing w:line="278" w:lineRule="exact"/>
              <w:ind w:right="140"/>
              <w:rPr>
                <w:sz w:val="24"/>
                <w:szCs w:val="24"/>
                <w:lang w:val="uk-UA"/>
              </w:rPr>
            </w:pPr>
            <w:r w:rsidRPr="00AD7C3A">
              <w:rPr>
                <w:sz w:val="24"/>
                <w:szCs w:val="24"/>
                <w:shd w:val="clear" w:color="auto" w:fill="FFFFFF"/>
                <w:lang w:val="uk-UA"/>
              </w:rPr>
              <w:t>Проведення тематичного тижня «Закон і ми» та тижнів правових знань.</w:t>
            </w:r>
          </w:p>
        </w:tc>
        <w:tc>
          <w:tcPr>
            <w:tcW w:w="1555" w:type="dxa"/>
            <w:tcBorders>
              <w:top w:val="single" w:sz="4" w:space="0" w:color="auto"/>
              <w:left w:val="single" w:sz="4" w:space="0" w:color="auto"/>
              <w:bottom w:val="single" w:sz="4" w:space="0" w:color="auto"/>
              <w:right w:val="single" w:sz="4" w:space="0" w:color="auto"/>
            </w:tcBorders>
            <w:vAlign w:val="center"/>
          </w:tcPr>
          <w:p w14:paraId="7B0733EA" w14:textId="77777777" w:rsidR="00EC6FE0" w:rsidRPr="00AD7C3A" w:rsidRDefault="006675BD" w:rsidP="00AD7C3A">
            <w:pPr>
              <w:pStyle w:val="a9"/>
              <w:shd w:val="clear" w:color="auto" w:fill="FFFFFF"/>
              <w:spacing w:before="0" w:beforeAutospacing="0" w:after="0" w:afterAutospacing="0"/>
              <w:jc w:val="center"/>
              <w:rPr>
                <w:lang w:val="uk-UA"/>
              </w:rPr>
            </w:pPr>
            <w:r w:rsidRPr="00AD7C3A">
              <w:rPr>
                <w:lang w:val="uk-UA"/>
              </w:rPr>
              <w:t>Жовтень</w:t>
            </w:r>
          </w:p>
          <w:p w14:paraId="7BBAB834" w14:textId="77777777" w:rsidR="00EC6FE0" w:rsidRPr="00AD7C3A" w:rsidRDefault="006675BD" w:rsidP="00AD7C3A">
            <w:pPr>
              <w:pStyle w:val="a9"/>
              <w:shd w:val="clear" w:color="auto" w:fill="FFFFFF"/>
              <w:spacing w:before="0" w:beforeAutospacing="0" w:after="0" w:afterAutospacing="0"/>
              <w:jc w:val="center"/>
              <w:rPr>
                <w:lang w:val="uk-UA"/>
              </w:rPr>
            </w:pPr>
            <w:r w:rsidRPr="00AD7C3A">
              <w:rPr>
                <w:lang w:val="uk-UA"/>
              </w:rPr>
              <w:t>Грудень</w:t>
            </w:r>
          </w:p>
          <w:p w14:paraId="404F11C8" w14:textId="696FA931" w:rsidR="0075135B" w:rsidRPr="00AD7C3A" w:rsidRDefault="006675BD" w:rsidP="00AD7C3A">
            <w:pPr>
              <w:pStyle w:val="a9"/>
              <w:shd w:val="clear" w:color="auto" w:fill="FFFFFF"/>
              <w:spacing w:before="0" w:beforeAutospacing="0" w:after="0" w:afterAutospacing="0"/>
              <w:jc w:val="center"/>
              <w:rPr>
                <w:rFonts w:eastAsiaTheme="minorHAnsi"/>
                <w:lang w:val="uk-UA"/>
              </w:rPr>
            </w:pPr>
            <w:r w:rsidRPr="00AD7C3A">
              <w:rPr>
                <w:lang w:val="uk-UA"/>
              </w:rPr>
              <w:t>Лютий</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3469EEA3" w14:textId="508EF0EB" w:rsidR="0075135B" w:rsidRPr="00AD7C3A" w:rsidRDefault="00701569" w:rsidP="00AD7C3A">
            <w:pPr>
              <w:jc w:val="center"/>
              <w:rPr>
                <w:sz w:val="24"/>
                <w:szCs w:val="24"/>
                <w:lang w:val="uk-UA"/>
              </w:rPr>
            </w:pPr>
            <w:r w:rsidRPr="00AD7C3A">
              <w:rPr>
                <w:sz w:val="24"/>
                <w:szCs w:val="24"/>
                <w:lang w:val="uk-UA"/>
              </w:rPr>
              <w:t xml:space="preserve">ЗДВР, </w:t>
            </w:r>
            <w:proofErr w:type="spellStart"/>
            <w:r w:rsidRPr="00AD7C3A">
              <w:rPr>
                <w:sz w:val="24"/>
                <w:szCs w:val="24"/>
                <w:lang w:val="uk-UA"/>
              </w:rPr>
              <w:t>вч.правознавства</w:t>
            </w:r>
            <w:proofErr w:type="spellEnd"/>
          </w:p>
        </w:tc>
        <w:tc>
          <w:tcPr>
            <w:tcW w:w="1417" w:type="dxa"/>
          </w:tcPr>
          <w:p w14:paraId="5EF4B9E8" w14:textId="77777777" w:rsidR="0075135B" w:rsidRPr="00AD7C3A" w:rsidRDefault="0075135B" w:rsidP="00767BFC">
            <w:pPr>
              <w:jc w:val="center"/>
              <w:rPr>
                <w:sz w:val="24"/>
                <w:szCs w:val="24"/>
                <w:lang w:val="uk-UA"/>
              </w:rPr>
            </w:pPr>
          </w:p>
        </w:tc>
      </w:tr>
      <w:tr w:rsidR="005B59A8" w:rsidRPr="00AD7C3A" w14:paraId="5C3945E3" w14:textId="77777777" w:rsidTr="00AD7C3A">
        <w:tc>
          <w:tcPr>
            <w:tcW w:w="565" w:type="dxa"/>
          </w:tcPr>
          <w:p w14:paraId="4F74F375" w14:textId="77777777" w:rsidR="0075135B" w:rsidRPr="00AD7C3A" w:rsidRDefault="0075135B" w:rsidP="00767BFC">
            <w:pPr>
              <w:jc w:val="center"/>
              <w:rPr>
                <w:sz w:val="24"/>
                <w:szCs w:val="24"/>
                <w:lang w:val="uk-UA"/>
              </w:rPr>
            </w:pPr>
            <w:r w:rsidRPr="00AD7C3A">
              <w:rPr>
                <w:sz w:val="24"/>
                <w:szCs w:val="24"/>
                <w:lang w:val="uk-UA"/>
              </w:rPr>
              <w:t>7</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54ACB46E" w14:textId="77777777" w:rsidR="0075135B" w:rsidRPr="00AD7C3A" w:rsidRDefault="0075135B" w:rsidP="00767BFC">
            <w:pPr>
              <w:shd w:val="clear" w:color="auto" w:fill="FFFFFF"/>
              <w:spacing w:line="283" w:lineRule="exact"/>
              <w:ind w:left="5" w:right="140" w:firstLine="10"/>
              <w:rPr>
                <w:sz w:val="24"/>
                <w:szCs w:val="24"/>
                <w:lang w:val="uk-UA"/>
              </w:rPr>
            </w:pPr>
            <w:r w:rsidRPr="00AD7C3A">
              <w:rPr>
                <w:spacing w:val="-2"/>
                <w:sz w:val="24"/>
                <w:szCs w:val="24"/>
                <w:lang w:val="uk-UA"/>
              </w:rPr>
              <w:t xml:space="preserve">Вести щоденний облік відвідування учнями школи </w:t>
            </w:r>
            <w:r w:rsidRPr="00AD7C3A">
              <w:rPr>
                <w:sz w:val="24"/>
                <w:szCs w:val="24"/>
                <w:lang w:val="uk-UA"/>
              </w:rPr>
              <w:t>та проводити потижневий його аналіз</w:t>
            </w:r>
          </w:p>
        </w:tc>
        <w:tc>
          <w:tcPr>
            <w:tcW w:w="1555" w:type="dxa"/>
            <w:tcBorders>
              <w:top w:val="single" w:sz="4" w:space="0" w:color="auto"/>
              <w:left w:val="single" w:sz="4" w:space="0" w:color="auto"/>
              <w:bottom w:val="single" w:sz="4" w:space="0" w:color="auto"/>
              <w:right w:val="single" w:sz="4" w:space="0" w:color="auto"/>
            </w:tcBorders>
            <w:vAlign w:val="center"/>
          </w:tcPr>
          <w:p w14:paraId="0092D381"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4" w:space="0" w:color="000080"/>
              <w:left w:val="single" w:sz="4" w:space="0" w:color="000080"/>
              <w:bottom w:val="single" w:sz="4" w:space="0" w:color="000080"/>
              <w:right w:val="single" w:sz="4" w:space="0" w:color="000080"/>
            </w:tcBorders>
            <w:vAlign w:val="center"/>
          </w:tcPr>
          <w:p w14:paraId="1BC8B2CA" w14:textId="77777777" w:rsidR="0075135B" w:rsidRPr="00AD7C3A" w:rsidRDefault="0075135B" w:rsidP="00AD7C3A">
            <w:pPr>
              <w:jc w:val="center"/>
              <w:rPr>
                <w:sz w:val="24"/>
                <w:szCs w:val="24"/>
                <w:lang w:val="uk-UA"/>
              </w:rPr>
            </w:pPr>
            <w:proofErr w:type="spellStart"/>
            <w:r w:rsidRPr="00AD7C3A">
              <w:rPr>
                <w:sz w:val="24"/>
                <w:szCs w:val="24"/>
                <w:lang w:val="uk-UA"/>
              </w:rPr>
              <w:t>Соц.педагог</w:t>
            </w:r>
            <w:proofErr w:type="spellEnd"/>
            <w:r w:rsidRPr="00AD7C3A">
              <w:rPr>
                <w:sz w:val="24"/>
                <w:szCs w:val="24"/>
                <w:lang w:val="uk-UA"/>
              </w:rPr>
              <w:t>,</w:t>
            </w:r>
          </w:p>
          <w:p w14:paraId="7D7FA853" w14:textId="77777777" w:rsidR="0075135B" w:rsidRPr="00AD7C3A" w:rsidRDefault="0075135B" w:rsidP="00AD7C3A">
            <w:pPr>
              <w:jc w:val="center"/>
              <w:rPr>
                <w:sz w:val="24"/>
                <w:szCs w:val="24"/>
                <w:lang w:val="uk-UA"/>
              </w:rPr>
            </w:pPr>
            <w:proofErr w:type="spellStart"/>
            <w:r w:rsidRPr="00AD7C3A">
              <w:rPr>
                <w:spacing w:val="-2"/>
                <w:sz w:val="24"/>
                <w:szCs w:val="24"/>
                <w:lang w:val="uk-UA"/>
              </w:rPr>
              <w:t>кл</w:t>
            </w:r>
            <w:proofErr w:type="spellEnd"/>
            <w:r w:rsidRPr="00AD7C3A">
              <w:rPr>
                <w:spacing w:val="-2"/>
                <w:sz w:val="24"/>
                <w:szCs w:val="24"/>
                <w:lang w:val="uk-UA"/>
              </w:rPr>
              <w:t>. керівники</w:t>
            </w:r>
          </w:p>
        </w:tc>
        <w:tc>
          <w:tcPr>
            <w:tcW w:w="1417" w:type="dxa"/>
          </w:tcPr>
          <w:p w14:paraId="256985A8" w14:textId="77777777" w:rsidR="0075135B" w:rsidRPr="00AD7C3A" w:rsidRDefault="0075135B" w:rsidP="00767BFC">
            <w:pPr>
              <w:jc w:val="center"/>
              <w:rPr>
                <w:sz w:val="24"/>
                <w:szCs w:val="24"/>
                <w:lang w:val="uk-UA"/>
              </w:rPr>
            </w:pPr>
          </w:p>
        </w:tc>
      </w:tr>
      <w:tr w:rsidR="005B59A8" w:rsidRPr="00AD7C3A" w14:paraId="3C38A7F4" w14:textId="77777777" w:rsidTr="00AD7C3A">
        <w:tc>
          <w:tcPr>
            <w:tcW w:w="565" w:type="dxa"/>
          </w:tcPr>
          <w:p w14:paraId="1C3AF6B9" w14:textId="77777777" w:rsidR="0075135B" w:rsidRPr="00AD7C3A" w:rsidRDefault="0075135B" w:rsidP="00767BFC">
            <w:pPr>
              <w:jc w:val="center"/>
              <w:rPr>
                <w:sz w:val="24"/>
                <w:szCs w:val="24"/>
                <w:lang w:val="uk-UA"/>
              </w:rPr>
            </w:pPr>
            <w:r w:rsidRPr="00AD7C3A">
              <w:rPr>
                <w:sz w:val="24"/>
                <w:szCs w:val="24"/>
                <w:lang w:val="uk-UA"/>
              </w:rPr>
              <w:t>8</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1D17E835" w14:textId="77777777" w:rsidR="0075135B" w:rsidRPr="00AD7C3A" w:rsidRDefault="0075135B" w:rsidP="00767BFC">
            <w:pPr>
              <w:shd w:val="clear" w:color="auto" w:fill="FFFFFF"/>
              <w:ind w:left="14" w:right="140"/>
              <w:rPr>
                <w:sz w:val="24"/>
                <w:szCs w:val="24"/>
                <w:lang w:val="uk-UA"/>
              </w:rPr>
            </w:pPr>
            <w:r w:rsidRPr="00AD7C3A">
              <w:rPr>
                <w:spacing w:val="-2"/>
                <w:sz w:val="24"/>
                <w:szCs w:val="24"/>
                <w:lang w:val="uk-UA"/>
              </w:rPr>
              <w:t>Спланувати роботу Ради профілактики</w:t>
            </w:r>
          </w:p>
        </w:tc>
        <w:tc>
          <w:tcPr>
            <w:tcW w:w="1555" w:type="dxa"/>
            <w:tcBorders>
              <w:top w:val="single" w:sz="4" w:space="0" w:color="auto"/>
              <w:left w:val="single" w:sz="4" w:space="0" w:color="auto"/>
              <w:bottom w:val="single" w:sz="4" w:space="0" w:color="auto"/>
              <w:right w:val="single" w:sz="4" w:space="0" w:color="auto"/>
            </w:tcBorders>
            <w:vAlign w:val="center"/>
          </w:tcPr>
          <w:p w14:paraId="3933FA4B" w14:textId="4A6EAFFD"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Вересень</w:t>
            </w:r>
          </w:p>
        </w:tc>
        <w:tc>
          <w:tcPr>
            <w:tcW w:w="1973" w:type="dxa"/>
            <w:tcBorders>
              <w:top w:val="single" w:sz="4" w:space="0" w:color="000080"/>
              <w:left w:val="single" w:sz="4" w:space="0" w:color="000080"/>
              <w:bottom w:val="single" w:sz="4" w:space="0" w:color="000080"/>
              <w:right w:val="single" w:sz="4" w:space="0" w:color="000080"/>
            </w:tcBorders>
            <w:vAlign w:val="center"/>
          </w:tcPr>
          <w:p w14:paraId="1A15DC33" w14:textId="30D4DB04" w:rsidR="0075135B" w:rsidRPr="00AD7C3A" w:rsidRDefault="009269EA" w:rsidP="00AD7C3A">
            <w:pPr>
              <w:jc w:val="center"/>
              <w:rPr>
                <w:sz w:val="24"/>
                <w:szCs w:val="24"/>
                <w:lang w:val="uk-UA"/>
              </w:rPr>
            </w:pPr>
            <w:r w:rsidRPr="00AD7C3A">
              <w:rPr>
                <w:sz w:val="24"/>
                <w:szCs w:val="24"/>
                <w:lang w:val="uk-UA"/>
              </w:rPr>
              <w:t>ЗДВР,</w:t>
            </w:r>
            <w:r w:rsidR="0075135B" w:rsidRPr="00AD7C3A">
              <w:rPr>
                <w:sz w:val="24"/>
                <w:szCs w:val="24"/>
                <w:lang w:val="uk-UA"/>
              </w:rPr>
              <w:t xml:space="preserve"> </w:t>
            </w:r>
            <w:proofErr w:type="spellStart"/>
            <w:r w:rsidR="0075135B" w:rsidRPr="00AD7C3A">
              <w:rPr>
                <w:sz w:val="24"/>
                <w:szCs w:val="24"/>
                <w:lang w:val="uk-UA"/>
              </w:rPr>
              <w:t>кл.керівники</w:t>
            </w:r>
            <w:proofErr w:type="spellEnd"/>
          </w:p>
        </w:tc>
        <w:tc>
          <w:tcPr>
            <w:tcW w:w="1417" w:type="dxa"/>
          </w:tcPr>
          <w:p w14:paraId="53AD58E8" w14:textId="77777777" w:rsidR="0075135B" w:rsidRPr="00AD7C3A" w:rsidRDefault="0075135B" w:rsidP="00767BFC">
            <w:pPr>
              <w:jc w:val="center"/>
              <w:rPr>
                <w:sz w:val="24"/>
                <w:szCs w:val="24"/>
                <w:lang w:val="uk-UA"/>
              </w:rPr>
            </w:pPr>
          </w:p>
        </w:tc>
      </w:tr>
      <w:tr w:rsidR="005B59A8" w:rsidRPr="00AD7C3A" w14:paraId="7E441C68" w14:textId="77777777" w:rsidTr="00AD7C3A">
        <w:tc>
          <w:tcPr>
            <w:tcW w:w="565" w:type="dxa"/>
          </w:tcPr>
          <w:p w14:paraId="64901627" w14:textId="77777777" w:rsidR="0075135B" w:rsidRPr="00AD7C3A" w:rsidRDefault="0075135B" w:rsidP="00767BFC">
            <w:pPr>
              <w:jc w:val="center"/>
              <w:rPr>
                <w:sz w:val="24"/>
                <w:szCs w:val="24"/>
                <w:lang w:val="uk-UA"/>
              </w:rPr>
            </w:pPr>
            <w:r w:rsidRPr="00AD7C3A">
              <w:rPr>
                <w:sz w:val="24"/>
                <w:szCs w:val="24"/>
                <w:lang w:val="uk-UA"/>
              </w:rPr>
              <w:t>9</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06AEC032" w14:textId="77777777" w:rsidR="0075135B" w:rsidRPr="00AD7C3A" w:rsidRDefault="0075135B" w:rsidP="00767BFC">
            <w:pPr>
              <w:shd w:val="clear" w:color="auto" w:fill="FFFFFF"/>
              <w:spacing w:line="278" w:lineRule="exact"/>
              <w:ind w:left="14" w:right="140" w:firstLine="19"/>
              <w:rPr>
                <w:sz w:val="24"/>
                <w:szCs w:val="24"/>
                <w:lang w:val="uk-UA"/>
              </w:rPr>
            </w:pPr>
            <w:r w:rsidRPr="00AD7C3A">
              <w:rPr>
                <w:spacing w:val="-2"/>
                <w:sz w:val="24"/>
                <w:szCs w:val="24"/>
                <w:lang w:val="uk-UA"/>
              </w:rPr>
              <w:t xml:space="preserve">Залучити дітей, схильних до правопорушень, до </w:t>
            </w:r>
            <w:r w:rsidRPr="00AD7C3A">
              <w:rPr>
                <w:sz w:val="24"/>
                <w:szCs w:val="24"/>
                <w:lang w:val="uk-UA"/>
              </w:rPr>
              <w:t>занять в гуртках за інтересами</w:t>
            </w:r>
          </w:p>
        </w:tc>
        <w:tc>
          <w:tcPr>
            <w:tcW w:w="1555" w:type="dxa"/>
            <w:tcBorders>
              <w:top w:val="single" w:sz="4" w:space="0" w:color="auto"/>
              <w:left w:val="single" w:sz="4" w:space="0" w:color="auto"/>
              <w:bottom w:val="single" w:sz="4" w:space="0" w:color="auto"/>
              <w:right w:val="single" w:sz="4" w:space="0" w:color="auto"/>
            </w:tcBorders>
            <w:vAlign w:val="center"/>
          </w:tcPr>
          <w:p w14:paraId="790FF276"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73D590D3" w14:textId="2CCCFA01" w:rsidR="0075135B" w:rsidRPr="00AD7C3A" w:rsidRDefault="0075135B" w:rsidP="00AD7C3A">
            <w:pPr>
              <w:shd w:val="clear" w:color="auto" w:fill="FFFFFF"/>
              <w:ind w:left="10"/>
              <w:jc w:val="center"/>
              <w:rPr>
                <w:spacing w:val="-4"/>
                <w:sz w:val="24"/>
                <w:szCs w:val="24"/>
                <w:lang w:val="uk-UA"/>
              </w:rPr>
            </w:pPr>
            <w:r w:rsidRPr="00AD7C3A">
              <w:rPr>
                <w:spacing w:val="-4"/>
                <w:sz w:val="24"/>
                <w:szCs w:val="24"/>
                <w:lang w:val="uk-UA"/>
              </w:rPr>
              <w:t>Керівники гуртків,</w:t>
            </w:r>
          </w:p>
          <w:p w14:paraId="6321E783" w14:textId="77777777" w:rsidR="0075135B" w:rsidRPr="00AD7C3A" w:rsidRDefault="0075135B" w:rsidP="00AD7C3A">
            <w:pPr>
              <w:shd w:val="clear" w:color="auto" w:fill="FFFFFF"/>
              <w:ind w:left="10"/>
              <w:jc w:val="center"/>
              <w:rPr>
                <w:sz w:val="24"/>
                <w:szCs w:val="24"/>
                <w:lang w:val="uk-UA"/>
              </w:rPr>
            </w:pPr>
            <w:proofErr w:type="spellStart"/>
            <w:r w:rsidRPr="00AD7C3A">
              <w:rPr>
                <w:spacing w:val="-4"/>
                <w:sz w:val="24"/>
                <w:szCs w:val="24"/>
                <w:lang w:val="uk-UA"/>
              </w:rPr>
              <w:t>кл</w:t>
            </w:r>
            <w:proofErr w:type="spellEnd"/>
            <w:r w:rsidRPr="00AD7C3A">
              <w:rPr>
                <w:spacing w:val="-4"/>
                <w:sz w:val="24"/>
                <w:szCs w:val="24"/>
                <w:lang w:val="uk-UA"/>
              </w:rPr>
              <w:t>. керівники</w:t>
            </w:r>
          </w:p>
        </w:tc>
        <w:tc>
          <w:tcPr>
            <w:tcW w:w="1417" w:type="dxa"/>
          </w:tcPr>
          <w:p w14:paraId="26BB65FB" w14:textId="77777777" w:rsidR="0075135B" w:rsidRPr="00AD7C3A" w:rsidRDefault="0075135B" w:rsidP="00767BFC">
            <w:pPr>
              <w:jc w:val="center"/>
              <w:rPr>
                <w:sz w:val="24"/>
                <w:szCs w:val="24"/>
                <w:lang w:val="uk-UA"/>
              </w:rPr>
            </w:pPr>
          </w:p>
        </w:tc>
      </w:tr>
      <w:tr w:rsidR="005B59A8" w:rsidRPr="00AD7C3A" w14:paraId="6968C6A3" w14:textId="77777777" w:rsidTr="00AD7C3A">
        <w:tc>
          <w:tcPr>
            <w:tcW w:w="565" w:type="dxa"/>
          </w:tcPr>
          <w:p w14:paraId="6B06F2E3" w14:textId="132E3CB5" w:rsidR="002543B2" w:rsidRPr="00AD7C3A" w:rsidRDefault="002543B2" w:rsidP="002543B2">
            <w:pPr>
              <w:jc w:val="center"/>
              <w:rPr>
                <w:sz w:val="24"/>
                <w:szCs w:val="24"/>
                <w:lang w:val="uk-UA"/>
              </w:rPr>
            </w:pPr>
            <w:r w:rsidRPr="00AD7C3A">
              <w:rPr>
                <w:sz w:val="24"/>
                <w:szCs w:val="24"/>
                <w:lang w:val="uk-UA"/>
              </w:rPr>
              <w:t>10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04A0DD70" w14:textId="63B8DD7F" w:rsidR="002543B2" w:rsidRPr="00AD7C3A" w:rsidRDefault="002543B2" w:rsidP="002543B2">
            <w:pPr>
              <w:shd w:val="clear" w:color="auto" w:fill="FFFFFF"/>
              <w:spacing w:line="278" w:lineRule="exact"/>
              <w:ind w:left="14" w:right="140" w:firstLine="19"/>
              <w:rPr>
                <w:spacing w:val="-2"/>
                <w:sz w:val="24"/>
                <w:szCs w:val="24"/>
                <w:lang w:val="uk-UA"/>
              </w:rPr>
            </w:pPr>
            <w:r w:rsidRPr="00AD7C3A">
              <w:rPr>
                <w:sz w:val="24"/>
                <w:szCs w:val="24"/>
                <w:shd w:val="clear" w:color="auto" w:fill="FFFFFF"/>
                <w:lang w:val="uk-UA"/>
              </w:rPr>
              <w:t>Своєчасне виявлення деструктивних сімей, їх облік, систематична перевірка умов проживання й виховання неповнолітніх</w:t>
            </w:r>
          </w:p>
        </w:tc>
        <w:tc>
          <w:tcPr>
            <w:tcW w:w="1555" w:type="dxa"/>
            <w:tcBorders>
              <w:top w:val="single" w:sz="4" w:space="0" w:color="auto"/>
              <w:left w:val="single" w:sz="4" w:space="0" w:color="auto"/>
              <w:bottom w:val="single" w:sz="4" w:space="0" w:color="auto"/>
              <w:right w:val="single" w:sz="4" w:space="0" w:color="auto"/>
            </w:tcBorders>
            <w:vAlign w:val="center"/>
          </w:tcPr>
          <w:p w14:paraId="2A5BC59D" w14:textId="13626570" w:rsidR="002543B2" w:rsidRPr="00AD7C3A" w:rsidRDefault="001B3E00" w:rsidP="00AD7C3A">
            <w:pPr>
              <w:jc w:val="center"/>
              <w:rPr>
                <w:sz w:val="24"/>
                <w:szCs w:val="24"/>
                <w:lang w:val="uk-UA"/>
              </w:rPr>
            </w:pPr>
            <w:r w:rsidRPr="00AD7C3A">
              <w:rPr>
                <w:sz w:val="24"/>
                <w:szCs w:val="24"/>
                <w:lang w:val="uk-UA"/>
              </w:rPr>
              <w:t>Протягом року</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4AA7D94D" w14:textId="77777777" w:rsidR="001B3E00" w:rsidRPr="00AD7C3A" w:rsidRDefault="001B3E00" w:rsidP="00AD7C3A">
            <w:pPr>
              <w:jc w:val="center"/>
              <w:rPr>
                <w:sz w:val="24"/>
                <w:szCs w:val="24"/>
                <w:lang w:val="uk-UA"/>
              </w:rPr>
            </w:pPr>
            <w:proofErr w:type="spellStart"/>
            <w:r w:rsidRPr="00AD7C3A">
              <w:rPr>
                <w:sz w:val="24"/>
                <w:szCs w:val="24"/>
                <w:lang w:val="uk-UA"/>
              </w:rPr>
              <w:t>Соц.педагог</w:t>
            </w:r>
            <w:proofErr w:type="spellEnd"/>
            <w:r w:rsidRPr="00AD7C3A">
              <w:rPr>
                <w:sz w:val="24"/>
                <w:szCs w:val="24"/>
                <w:lang w:val="uk-UA"/>
              </w:rPr>
              <w:t>,</w:t>
            </w:r>
          </w:p>
          <w:p w14:paraId="1DB8ED28" w14:textId="24482987" w:rsidR="002543B2" w:rsidRPr="00AD7C3A" w:rsidRDefault="001B3E00" w:rsidP="00AD7C3A">
            <w:pPr>
              <w:shd w:val="clear" w:color="auto" w:fill="FFFFFF"/>
              <w:ind w:left="10"/>
              <w:jc w:val="center"/>
              <w:rPr>
                <w:spacing w:val="-4"/>
                <w:sz w:val="24"/>
                <w:szCs w:val="24"/>
                <w:lang w:val="uk-UA"/>
              </w:rPr>
            </w:pPr>
            <w:proofErr w:type="spellStart"/>
            <w:r w:rsidRPr="00AD7C3A">
              <w:rPr>
                <w:spacing w:val="-2"/>
                <w:sz w:val="24"/>
                <w:szCs w:val="24"/>
                <w:lang w:val="uk-UA"/>
              </w:rPr>
              <w:t>кл</w:t>
            </w:r>
            <w:proofErr w:type="spellEnd"/>
            <w:r w:rsidRPr="00AD7C3A">
              <w:rPr>
                <w:spacing w:val="-2"/>
                <w:sz w:val="24"/>
                <w:szCs w:val="24"/>
                <w:lang w:val="uk-UA"/>
              </w:rPr>
              <w:t>. керівники</w:t>
            </w:r>
          </w:p>
        </w:tc>
        <w:tc>
          <w:tcPr>
            <w:tcW w:w="1417" w:type="dxa"/>
          </w:tcPr>
          <w:p w14:paraId="5A6ED831" w14:textId="77777777" w:rsidR="002543B2" w:rsidRPr="00AD7C3A" w:rsidRDefault="002543B2" w:rsidP="002543B2">
            <w:pPr>
              <w:jc w:val="center"/>
              <w:rPr>
                <w:sz w:val="24"/>
                <w:szCs w:val="24"/>
                <w:lang w:val="uk-UA"/>
              </w:rPr>
            </w:pPr>
          </w:p>
        </w:tc>
      </w:tr>
      <w:tr w:rsidR="005B59A8" w:rsidRPr="00AD7C3A" w14:paraId="76E61C78" w14:textId="77777777" w:rsidTr="00AD7C3A">
        <w:tc>
          <w:tcPr>
            <w:tcW w:w="565" w:type="dxa"/>
          </w:tcPr>
          <w:p w14:paraId="1602B3E6" w14:textId="6FDB95F0" w:rsidR="002543B2" w:rsidRPr="00AD7C3A" w:rsidRDefault="002543B2" w:rsidP="002543B2">
            <w:pPr>
              <w:jc w:val="center"/>
              <w:rPr>
                <w:sz w:val="24"/>
                <w:szCs w:val="24"/>
                <w:lang w:val="uk-UA"/>
              </w:rPr>
            </w:pPr>
            <w:r w:rsidRPr="00AD7C3A">
              <w:rPr>
                <w:sz w:val="24"/>
                <w:szCs w:val="24"/>
                <w:lang w:val="uk-UA"/>
              </w:rPr>
              <w:t>11</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00BC4A9C" w14:textId="77777777" w:rsidR="002543B2" w:rsidRPr="00AD7C3A" w:rsidRDefault="002543B2" w:rsidP="002543B2">
            <w:pPr>
              <w:shd w:val="clear" w:color="auto" w:fill="FFFFFF"/>
              <w:ind w:left="14" w:right="140"/>
              <w:rPr>
                <w:sz w:val="24"/>
                <w:szCs w:val="24"/>
                <w:lang w:val="uk-UA"/>
              </w:rPr>
            </w:pPr>
            <w:r w:rsidRPr="00AD7C3A">
              <w:rPr>
                <w:spacing w:val="-1"/>
                <w:sz w:val="24"/>
                <w:szCs w:val="24"/>
                <w:lang w:val="uk-UA"/>
              </w:rPr>
              <w:t xml:space="preserve">Постійно підтримувати зв'язок з батьками учнів, </w:t>
            </w:r>
            <w:r w:rsidRPr="00AD7C3A">
              <w:rPr>
                <w:sz w:val="24"/>
                <w:szCs w:val="24"/>
                <w:lang w:val="uk-UA"/>
              </w:rPr>
              <w:t>схильних до правопорушень</w:t>
            </w:r>
          </w:p>
        </w:tc>
        <w:tc>
          <w:tcPr>
            <w:tcW w:w="1555" w:type="dxa"/>
            <w:tcBorders>
              <w:top w:val="single" w:sz="4" w:space="0" w:color="auto"/>
              <w:left w:val="single" w:sz="4" w:space="0" w:color="auto"/>
              <w:bottom w:val="single" w:sz="4" w:space="0" w:color="auto"/>
              <w:right w:val="single" w:sz="4" w:space="0" w:color="auto"/>
            </w:tcBorders>
            <w:vAlign w:val="center"/>
          </w:tcPr>
          <w:p w14:paraId="52870429" w14:textId="77777777" w:rsidR="002543B2" w:rsidRPr="00AD7C3A" w:rsidRDefault="002543B2"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4" w:space="0" w:color="000080"/>
              <w:left w:val="single" w:sz="4" w:space="0" w:color="000080"/>
              <w:bottom w:val="single" w:sz="4" w:space="0" w:color="000080"/>
              <w:right w:val="single" w:sz="4" w:space="0" w:color="000080"/>
            </w:tcBorders>
            <w:vAlign w:val="center"/>
          </w:tcPr>
          <w:p w14:paraId="20B7694C" w14:textId="77777777" w:rsidR="002543B2" w:rsidRPr="00AD7C3A" w:rsidRDefault="002543B2" w:rsidP="00AD7C3A">
            <w:pPr>
              <w:shd w:val="clear" w:color="auto" w:fill="FFFFFF"/>
              <w:ind w:left="19"/>
              <w:jc w:val="center"/>
              <w:rPr>
                <w:sz w:val="24"/>
                <w:szCs w:val="24"/>
                <w:lang w:val="uk-UA"/>
              </w:rPr>
            </w:pPr>
            <w:r w:rsidRPr="00AD7C3A">
              <w:rPr>
                <w:spacing w:val="-3"/>
                <w:sz w:val="24"/>
                <w:szCs w:val="24"/>
                <w:lang w:val="uk-UA"/>
              </w:rPr>
              <w:t>Класні керівники</w:t>
            </w:r>
          </w:p>
        </w:tc>
        <w:tc>
          <w:tcPr>
            <w:tcW w:w="1417" w:type="dxa"/>
          </w:tcPr>
          <w:p w14:paraId="374F43BB" w14:textId="77777777" w:rsidR="002543B2" w:rsidRPr="00AD7C3A" w:rsidRDefault="002543B2" w:rsidP="002543B2">
            <w:pPr>
              <w:jc w:val="center"/>
              <w:rPr>
                <w:sz w:val="24"/>
                <w:szCs w:val="24"/>
                <w:lang w:val="uk-UA"/>
              </w:rPr>
            </w:pPr>
          </w:p>
        </w:tc>
      </w:tr>
      <w:tr w:rsidR="005B59A8" w:rsidRPr="00AD7C3A" w14:paraId="7FD27B90" w14:textId="77777777" w:rsidTr="00AD7C3A">
        <w:tc>
          <w:tcPr>
            <w:tcW w:w="565" w:type="dxa"/>
          </w:tcPr>
          <w:p w14:paraId="74DF28FE" w14:textId="5613FC24" w:rsidR="002543B2" w:rsidRPr="00AD7C3A" w:rsidRDefault="002543B2" w:rsidP="002543B2">
            <w:pPr>
              <w:jc w:val="center"/>
              <w:rPr>
                <w:sz w:val="24"/>
                <w:szCs w:val="24"/>
                <w:lang w:val="uk-UA"/>
              </w:rPr>
            </w:pPr>
            <w:r w:rsidRPr="00AD7C3A">
              <w:rPr>
                <w:sz w:val="24"/>
                <w:szCs w:val="24"/>
                <w:lang w:val="uk-UA"/>
              </w:rPr>
              <w:t>12</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30348CCA" w14:textId="77777777" w:rsidR="002543B2" w:rsidRPr="00AD7C3A" w:rsidRDefault="002543B2" w:rsidP="002543B2">
            <w:pPr>
              <w:shd w:val="clear" w:color="auto" w:fill="FFFFFF"/>
              <w:spacing w:line="278" w:lineRule="exact"/>
              <w:ind w:right="14" w:hanging="5"/>
              <w:rPr>
                <w:sz w:val="24"/>
                <w:szCs w:val="24"/>
                <w:lang w:val="uk-UA"/>
              </w:rPr>
            </w:pPr>
            <w:r w:rsidRPr="00AD7C3A">
              <w:rPr>
                <w:spacing w:val="-2"/>
                <w:sz w:val="24"/>
                <w:szCs w:val="24"/>
                <w:lang w:val="uk-UA"/>
              </w:rPr>
              <w:t xml:space="preserve">Проводити індивідуальні бесіди з учнями, схильними </w:t>
            </w:r>
            <w:r w:rsidRPr="00AD7C3A">
              <w:rPr>
                <w:spacing w:val="-1"/>
                <w:sz w:val="24"/>
                <w:szCs w:val="24"/>
                <w:lang w:val="uk-UA"/>
              </w:rPr>
              <w:t>до правопорушень</w:t>
            </w:r>
          </w:p>
        </w:tc>
        <w:tc>
          <w:tcPr>
            <w:tcW w:w="1555" w:type="dxa"/>
            <w:tcBorders>
              <w:top w:val="single" w:sz="4" w:space="0" w:color="auto"/>
              <w:left w:val="single" w:sz="4" w:space="0" w:color="auto"/>
              <w:bottom w:val="single" w:sz="4" w:space="0" w:color="auto"/>
              <w:right w:val="single" w:sz="4" w:space="0" w:color="auto"/>
            </w:tcBorders>
            <w:vAlign w:val="center"/>
          </w:tcPr>
          <w:p w14:paraId="6B09E63D" w14:textId="77777777" w:rsidR="002543B2" w:rsidRPr="00AD7C3A" w:rsidRDefault="002543B2"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75D2AF96" w14:textId="77777777" w:rsidR="002543B2" w:rsidRPr="00AD7C3A" w:rsidRDefault="002543B2" w:rsidP="00AD7C3A">
            <w:pPr>
              <w:shd w:val="clear" w:color="auto" w:fill="FFFFFF"/>
              <w:jc w:val="center"/>
              <w:rPr>
                <w:sz w:val="24"/>
                <w:szCs w:val="24"/>
                <w:lang w:val="uk-UA"/>
              </w:rPr>
            </w:pPr>
            <w:r w:rsidRPr="00AD7C3A">
              <w:rPr>
                <w:spacing w:val="-4"/>
                <w:sz w:val="24"/>
                <w:szCs w:val="24"/>
                <w:lang w:val="uk-UA"/>
              </w:rPr>
              <w:t>Класні керівники</w:t>
            </w:r>
          </w:p>
          <w:p w14:paraId="2EA71065" w14:textId="77777777" w:rsidR="002543B2" w:rsidRPr="00AD7C3A" w:rsidRDefault="002543B2" w:rsidP="00AD7C3A">
            <w:pPr>
              <w:shd w:val="clear" w:color="auto" w:fill="FFFFFF"/>
              <w:jc w:val="center"/>
              <w:rPr>
                <w:sz w:val="24"/>
                <w:szCs w:val="24"/>
                <w:lang w:val="uk-UA"/>
              </w:rPr>
            </w:pPr>
          </w:p>
        </w:tc>
        <w:tc>
          <w:tcPr>
            <w:tcW w:w="1417" w:type="dxa"/>
          </w:tcPr>
          <w:p w14:paraId="5A2CB2C1" w14:textId="77777777" w:rsidR="002543B2" w:rsidRPr="00AD7C3A" w:rsidRDefault="002543B2" w:rsidP="002543B2">
            <w:pPr>
              <w:jc w:val="center"/>
              <w:rPr>
                <w:sz w:val="24"/>
                <w:szCs w:val="24"/>
                <w:lang w:val="uk-UA"/>
              </w:rPr>
            </w:pPr>
          </w:p>
        </w:tc>
      </w:tr>
      <w:tr w:rsidR="005B59A8" w:rsidRPr="00AD7C3A" w14:paraId="7DECE82B" w14:textId="77777777" w:rsidTr="00AD7C3A">
        <w:tc>
          <w:tcPr>
            <w:tcW w:w="565" w:type="dxa"/>
          </w:tcPr>
          <w:p w14:paraId="48DB4144" w14:textId="57BCD6E8" w:rsidR="002543B2" w:rsidRPr="00AD7C3A" w:rsidRDefault="002543B2" w:rsidP="002543B2">
            <w:pPr>
              <w:jc w:val="center"/>
              <w:rPr>
                <w:sz w:val="24"/>
                <w:szCs w:val="24"/>
                <w:lang w:val="uk-UA"/>
              </w:rPr>
            </w:pPr>
            <w:r w:rsidRPr="00AD7C3A">
              <w:rPr>
                <w:sz w:val="24"/>
                <w:szCs w:val="24"/>
                <w:lang w:val="uk-UA"/>
              </w:rPr>
              <w:t>13</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1E63B495" w14:textId="77777777" w:rsidR="002543B2" w:rsidRPr="00AD7C3A" w:rsidRDefault="002543B2" w:rsidP="002543B2">
            <w:pPr>
              <w:shd w:val="clear" w:color="auto" w:fill="FFFFFF"/>
              <w:spacing w:line="274" w:lineRule="exact"/>
              <w:ind w:right="226"/>
              <w:rPr>
                <w:sz w:val="24"/>
                <w:szCs w:val="24"/>
                <w:lang w:val="uk-UA"/>
              </w:rPr>
            </w:pPr>
            <w:r w:rsidRPr="00AD7C3A">
              <w:rPr>
                <w:spacing w:val="-2"/>
                <w:sz w:val="24"/>
                <w:szCs w:val="24"/>
                <w:lang w:val="uk-UA"/>
              </w:rPr>
              <w:t xml:space="preserve">Проводити індивідуальні бесіди з метою виявлення </w:t>
            </w:r>
            <w:r w:rsidRPr="00AD7C3A">
              <w:rPr>
                <w:spacing w:val="-1"/>
                <w:sz w:val="24"/>
                <w:szCs w:val="24"/>
                <w:lang w:val="uk-UA"/>
              </w:rPr>
              <w:t>позитивних рис і якостей учнів, схильних до правопорушень</w:t>
            </w:r>
          </w:p>
        </w:tc>
        <w:tc>
          <w:tcPr>
            <w:tcW w:w="1555" w:type="dxa"/>
            <w:tcBorders>
              <w:top w:val="single" w:sz="4" w:space="0" w:color="auto"/>
              <w:left w:val="single" w:sz="4" w:space="0" w:color="auto"/>
              <w:bottom w:val="single" w:sz="4" w:space="0" w:color="auto"/>
              <w:right w:val="single" w:sz="4" w:space="0" w:color="auto"/>
            </w:tcBorders>
            <w:vAlign w:val="center"/>
          </w:tcPr>
          <w:p w14:paraId="72137AAA" w14:textId="77777777" w:rsidR="002543B2" w:rsidRPr="00AD7C3A" w:rsidRDefault="002543B2"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7055B0FC" w14:textId="77777777" w:rsidR="002543B2" w:rsidRPr="00AD7C3A" w:rsidRDefault="002543B2" w:rsidP="00AD7C3A">
            <w:pPr>
              <w:shd w:val="clear" w:color="auto" w:fill="FFFFFF"/>
              <w:jc w:val="center"/>
              <w:rPr>
                <w:sz w:val="24"/>
                <w:szCs w:val="24"/>
                <w:lang w:val="uk-UA"/>
              </w:rPr>
            </w:pPr>
            <w:r w:rsidRPr="00AD7C3A">
              <w:rPr>
                <w:spacing w:val="-4"/>
                <w:sz w:val="24"/>
                <w:szCs w:val="24"/>
                <w:lang w:val="uk-UA"/>
              </w:rPr>
              <w:t>Класні керівники</w:t>
            </w:r>
          </w:p>
          <w:p w14:paraId="22739CAC" w14:textId="77777777" w:rsidR="002543B2" w:rsidRPr="00AD7C3A" w:rsidRDefault="002543B2" w:rsidP="00AD7C3A">
            <w:pPr>
              <w:shd w:val="clear" w:color="auto" w:fill="FFFFFF"/>
              <w:jc w:val="center"/>
              <w:rPr>
                <w:sz w:val="24"/>
                <w:szCs w:val="24"/>
                <w:lang w:val="uk-UA"/>
              </w:rPr>
            </w:pPr>
          </w:p>
        </w:tc>
        <w:tc>
          <w:tcPr>
            <w:tcW w:w="1417" w:type="dxa"/>
          </w:tcPr>
          <w:p w14:paraId="484E4654" w14:textId="77777777" w:rsidR="002543B2" w:rsidRPr="00AD7C3A" w:rsidRDefault="002543B2" w:rsidP="002543B2">
            <w:pPr>
              <w:jc w:val="center"/>
              <w:rPr>
                <w:sz w:val="24"/>
                <w:szCs w:val="24"/>
                <w:lang w:val="uk-UA"/>
              </w:rPr>
            </w:pPr>
          </w:p>
        </w:tc>
      </w:tr>
      <w:tr w:rsidR="005B59A8" w:rsidRPr="00AD7C3A" w14:paraId="7824DABB" w14:textId="77777777" w:rsidTr="00AD7C3A">
        <w:tc>
          <w:tcPr>
            <w:tcW w:w="565" w:type="dxa"/>
          </w:tcPr>
          <w:p w14:paraId="0493A9CB" w14:textId="46AA3CBC" w:rsidR="002543B2" w:rsidRPr="00AD7C3A" w:rsidRDefault="005B59A8" w:rsidP="002543B2">
            <w:pPr>
              <w:jc w:val="center"/>
              <w:rPr>
                <w:sz w:val="24"/>
                <w:szCs w:val="24"/>
                <w:lang w:val="uk-UA"/>
              </w:rPr>
            </w:pPr>
            <w:r w:rsidRPr="00AD7C3A">
              <w:rPr>
                <w:sz w:val="24"/>
                <w:szCs w:val="24"/>
                <w:lang w:val="uk-UA"/>
              </w:rPr>
              <w:t>14</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14:paraId="2FE58113" w14:textId="77777777" w:rsidR="002543B2" w:rsidRPr="00AD7C3A" w:rsidRDefault="002543B2" w:rsidP="002543B2">
            <w:pPr>
              <w:shd w:val="clear" w:color="auto" w:fill="FFFFFF"/>
              <w:spacing w:line="274" w:lineRule="exact"/>
              <w:ind w:right="374" w:firstLine="5"/>
              <w:rPr>
                <w:sz w:val="24"/>
                <w:szCs w:val="24"/>
                <w:lang w:val="uk-UA"/>
              </w:rPr>
            </w:pPr>
            <w:r w:rsidRPr="00AD7C3A">
              <w:rPr>
                <w:sz w:val="24"/>
                <w:szCs w:val="24"/>
                <w:lang w:val="uk-UA"/>
              </w:rPr>
              <w:t xml:space="preserve">Залучати в індивідуальному порядку важковиховуваних учнів до участі в підготовці </w:t>
            </w:r>
            <w:r w:rsidRPr="00AD7C3A">
              <w:rPr>
                <w:spacing w:val="-2"/>
                <w:sz w:val="24"/>
                <w:szCs w:val="24"/>
                <w:lang w:val="uk-UA"/>
              </w:rPr>
              <w:t>учнівського дозвілля.</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129595D0" w14:textId="77777777" w:rsidR="002543B2" w:rsidRPr="00AD7C3A" w:rsidRDefault="002543B2"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14:paraId="0FA11339" w14:textId="77777777" w:rsidR="002543B2" w:rsidRPr="00AD7C3A" w:rsidRDefault="002543B2" w:rsidP="00AD7C3A">
            <w:pPr>
              <w:shd w:val="clear" w:color="auto" w:fill="FFFFFF"/>
              <w:jc w:val="center"/>
              <w:rPr>
                <w:spacing w:val="-2"/>
                <w:sz w:val="24"/>
                <w:szCs w:val="24"/>
                <w:lang w:val="uk-UA"/>
              </w:rPr>
            </w:pPr>
            <w:r w:rsidRPr="00AD7C3A">
              <w:rPr>
                <w:spacing w:val="-2"/>
                <w:sz w:val="24"/>
                <w:szCs w:val="24"/>
                <w:lang w:val="uk-UA"/>
              </w:rPr>
              <w:t>Класні керівники</w:t>
            </w:r>
          </w:p>
        </w:tc>
        <w:tc>
          <w:tcPr>
            <w:tcW w:w="1417" w:type="dxa"/>
          </w:tcPr>
          <w:p w14:paraId="316B3033" w14:textId="77777777" w:rsidR="002543B2" w:rsidRPr="00AD7C3A" w:rsidRDefault="002543B2" w:rsidP="002543B2">
            <w:pPr>
              <w:jc w:val="center"/>
              <w:rPr>
                <w:sz w:val="24"/>
                <w:szCs w:val="24"/>
                <w:lang w:val="uk-UA"/>
              </w:rPr>
            </w:pPr>
          </w:p>
        </w:tc>
      </w:tr>
    </w:tbl>
    <w:p w14:paraId="38E83FB4" w14:textId="1D00E7E3" w:rsidR="0075135B" w:rsidRPr="00AD7C3A" w:rsidRDefault="0075135B" w:rsidP="00AD7C3A">
      <w:pPr>
        <w:tabs>
          <w:tab w:val="left" w:pos="2370"/>
        </w:tabs>
        <w:spacing w:before="240"/>
        <w:jc w:val="center"/>
        <w:rPr>
          <w:rFonts w:ascii="Times New Roman" w:hAnsi="Times New Roman"/>
          <w:b/>
          <w:sz w:val="28"/>
          <w:szCs w:val="28"/>
          <w:lang w:val="uk-UA"/>
        </w:rPr>
      </w:pPr>
      <w:r w:rsidRPr="00AD7C3A">
        <w:rPr>
          <w:rFonts w:ascii="Times New Roman" w:hAnsi="Times New Roman"/>
          <w:b/>
          <w:sz w:val="28"/>
          <w:szCs w:val="28"/>
          <w:lang w:val="uk-UA"/>
        </w:rPr>
        <w:t>2.2.</w:t>
      </w:r>
      <w:r w:rsidR="00DB07D6" w:rsidRPr="00AD7C3A">
        <w:rPr>
          <w:rFonts w:ascii="Times New Roman" w:hAnsi="Times New Roman"/>
          <w:b/>
          <w:sz w:val="28"/>
          <w:szCs w:val="28"/>
          <w:lang w:val="uk-UA"/>
        </w:rPr>
        <w:t>7</w:t>
      </w:r>
      <w:r w:rsidRPr="00AD7C3A">
        <w:rPr>
          <w:rFonts w:ascii="Times New Roman" w:hAnsi="Times New Roman"/>
          <w:b/>
          <w:sz w:val="28"/>
          <w:szCs w:val="28"/>
          <w:lang w:val="uk-UA"/>
        </w:rPr>
        <w:t>.</w:t>
      </w:r>
      <w:r w:rsidR="0000338F" w:rsidRPr="00AD7C3A">
        <w:rPr>
          <w:rFonts w:ascii="Times New Roman" w:hAnsi="Times New Roman"/>
          <w:b/>
          <w:sz w:val="28"/>
          <w:szCs w:val="28"/>
          <w:lang w:val="uk-UA"/>
        </w:rPr>
        <w:t>1</w:t>
      </w:r>
      <w:r w:rsidRPr="00AD7C3A">
        <w:rPr>
          <w:rFonts w:ascii="Times New Roman" w:hAnsi="Times New Roman"/>
          <w:b/>
          <w:sz w:val="28"/>
          <w:szCs w:val="28"/>
          <w:lang w:val="uk-UA"/>
        </w:rPr>
        <w:t xml:space="preserve"> Заходи Ради профілактики щодо превентивного виховання учнів</w:t>
      </w:r>
    </w:p>
    <w:tbl>
      <w:tblPr>
        <w:tblStyle w:val="116"/>
        <w:tblW w:w="10066" w:type="dxa"/>
        <w:tblInd w:w="-318" w:type="dxa"/>
        <w:tblLayout w:type="fixed"/>
        <w:tblLook w:val="04A0" w:firstRow="1" w:lastRow="0" w:firstColumn="1" w:lastColumn="0" w:noHBand="0" w:noVBand="1"/>
      </w:tblPr>
      <w:tblGrid>
        <w:gridCol w:w="568"/>
        <w:gridCol w:w="4536"/>
        <w:gridCol w:w="1559"/>
        <w:gridCol w:w="1985"/>
        <w:gridCol w:w="1418"/>
      </w:tblGrid>
      <w:tr w:rsidR="00043BC7" w:rsidRPr="00AD7C3A" w14:paraId="7801AE61" w14:textId="77777777" w:rsidTr="00AD7C3A">
        <w:tc>
          <w:tcPr>
            <w:tcW w:w="568" w:type="dxa"/>
          </w:tcPr>
          <w:p w14:paraId="40E0BB53" w14:textId="77777777" w:rsidR="0075135B" w:rsidRPr="00AD7C3A" w:rsidRDefault="0075135B" w:rsidP="00767BFC">
            <w:pPr>
              <w:jc w:val="center"/>
              <w:rPr>
                <w:b/>
                <w:sz w:val="24"/>
                <w:szCs w:val="24"/>
                <w:lang w:val="uk-UA"/>
              </w:rPr>
            </w:pPr>
            <w:r w:rsidRPr="00AD7C3A">
              <w:rPr>
                <w:b/>
                <w:sz w:val="24"/>
                <w:szCs w:val="24"/>
                <w:lang w:val="uk-UA"/>
              </w:rPr>
              <w:t>№</w:t>
            </w:r>
          </w:p>
          <w:p w14:paraId="087F3E51" w14:textId="77777777" w:rsidR="0075135B" w:rsidRPr="00AD7C3A" w:rsidRDefault="0075135B" w:rsidP="00767BFC">
            <w:pPr>
              <w:jc w:val="center"/>
              <w:rPr>
                <w:b/>
                <w:sz w:val="24"/>
                <w:szCs w:val="24"/>
                <w:lang w:val="uk-UA"/>
              </w:rPr>
            </w:pPr>
            <w:r w:rsidRPr="00AD7C3A">
              <w:rPr>
                <w:b/>
                <w:sz w:val="24"/>
                <w:szCs w:val="24"/>
                <w:lang w:val="uk-UA"/>
              </w:rPr>
              <w:t>з/п</w:t>
            </w:r>
          </w:p>
        </w:tc>
        <w:tc>
          <w:tcPr>
            <w:tcW w:w="4536" w:type="dxa"/>
          </w:tcPr>
          <w:p w14:paraId="148650C4" w14:textId="77777777" w:rsidR="0075135B" w:rsidRPr="00AD7C3A" w:rsidRDefault="0075135B" w:rsidP="00767BFC">
            <w:pPr>
              <w:jc w:val="center"/>
              <w:rPr>
                <w:b/>
                <w:sz w:val="24"/>
                <w:szCs w:val="24"/>
                <w:lang w:val="uk-UA"/>
              </w:rPr>
            </w:pPr>
            <w:r w:rsidRPr="00AD7C3A">
              <w:rPr>
                <w:b/>
                <w:sz w:val="24"/>
                <w:szCs w:val="24"/>
                <w:lang w:val="uk-UA"/>
              </w:rPr>
              <w:t>Заходи</w:t>
            </w:r>
          </w:p>
        </w:tc>
        <w:tc>
          <w:tcPr>
            <w:tcW w:w="1559" w:type="dxa"/>
            <w:vAlign w:val="center"/>
          </w:tcPr>
          <w:p w14:paraId="7FD53089" w14:textId="77777777" w:rsidR="0075135B" w:rsidRPr="00AD7C3A" w:rsidRDefault="0075135B" w:rsidP="00AD7C3A">
            <w:pPr>
              <w:jc w:val="center"/>
              <w:rPr>
                <w:b/>
                <w:sz w:val="24"/>
                <w:szCs w:val="24"/>
                <w:lang w:val="uk-UA"/>
              </w:rPr>
            </w:pPr>
            <w:r w:rsidRPr="00AD7C3A">
              <w:rPr>
                <w:b/>
                <w:sz w:val="24"/>
                <w:szCs w:val="24"/>
                <w:lang w:val="uk-UA"/>
              </w:rPr>
              <w:t>Термін виконання</w:t>
            </w:r>
          </w:p>
        </w:tc>
        <w:tc>
          <w:tcPr>
            <w:tcW w:w="1985" w:type="dxa"/>
            <w:vAlign w:val="center"/>
          </w:tcPr>
          <w:p w14:paraId="30B406F5" w14:textId="77777777" w:rsidR="0075135B" w:rsidRPr="00AD7C3A" w:rsidRDefault="0075135B" w:rsidP="00AD7C3A">
            <w:pPr>
              <w:jc w:val="center"/>
              <w:rPr>
                <w:b/>
                <w:sz w:val="24"/>
                <w:szCs w:val="24"/>
                <w:lang w:val="uk-UA"/>
              </w:rPr>
            </w:pPr>
            <w:r w:rsidRPr="00AD7C3A">
              <w:rPr>
                <w:b/>
                <w:sz w:val="24"/>
                <w:szCs w:val="24"/>
                <w:lang w:val="uk-UA"/>
              </w:rPr>
              <w:t>Відповідальний</w:t>
            </w:r>
          </w:p>
        </w:tc>
        <w:tc>
          <w:tcPr>
            <w:tcW w:w="1418" w:type="dxa"/>
          </w:tcPr>
          <w:p w14:paraId="057BC358" w14:textId="77777777" w:rsidR="0075135B" w:rsidRPr="00AD7C3A" w:rsidRDefault="0075135B" w:rsidP="00767BFC">
            <w:pPr>
              <w:jc w:val="center"/>
              <w:rPr>
                <w:b/>
                <w:sz w:val="24"/>
                <w:szCs w:val="24"/>
                <w:lang w:val="uk-UA"/>
              </w:rPr>
            </w:pPr>
            <w:r w:rsidRPr="00AD7C3A">
              <w:rPr>
                <w:b/>
                <w:sz w:val="24"/>
                <w:szCs w:val="24"/>
                <w:lang w:val="uk-UA"/>
              </w:rPr>
              <w:t>Відмітка про виконання</w:t>
            </w:r>
          </w:p>
        </w:tc>
      </w:tr>
      <w:tr w:rsidR="00043BC7" w:rsidRPr="00AD7C3A" w14:paraId="4FC9006A" w14:textId="77777777" w:rsidTr="00AD7C3A">
        <w:tc>
          <w:tcPr>
            <w:tcW w:w="568" w:type="dxa"/>
          </w:tcPr>
          <w:p w14:paraId="738BADE8" w14:textId="77777777" w:rsidR="0075135B" w:rsidRPr="00AD7C3A" w:rsidRDefault="0075135B" w:rsidP="0000338F">
            <w:pPr>
              <w:ind w:left="-103"/>
              <w:jc w:val="center"/>
              <w:rPr>
                <w:sz w:val="24"/>
                <w:szCs w:val="24"/>
                <w:lang w:val="uk-UA"/>
              </w:rPr>
            </w:pPr>
          </w:p>
          <w:p w14:paraId="509B820F" w14:textId="77777777" w:rsidR="0075135B" w:rsidRPr="00AD7C3A" w:rsidRDefault="0075135B" w:rsidP="00767BFC">
            <w:pPr>
              <w:jc w:val="center"/>
              <w:rPr>
                <w:sz w:val="24"/>
                <w:szCs w:val="24"/>
                <w:lang w:val="uk-UA"/>
              </w:rPr>
            </w:pPr>
            <w:r w:rsidRPr="00AD7C3A">
              <w:rPr>
                <w:sz w:val="24"/>
                <w:szCs w:val="24"/>
                <w:lang w:val="uk-UA"/>
              </w:rPr>
              <w:t>1</w:t>
            </w:r>
          </w:p>
        </w:tc>
        <w:tc>
          <w:tcPr>
            <w:tcW w:w="4536" w:type="dxa"/>
          </w:tcPr>
          <w:p w14:paraId="78D95F20"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 Спільно з соціальною службою громади проводити вивчення рівня житлово-побутових умов та емоційно-психологічні сфери родин учнів </w:t>
            </w:r>
          </w:p>
        </w:tc>
        <w:tc>
          <w:tcPr>
            <w:tcW w:w="1559" w:type="dxa"/>
            <w:vAlign w:val="center"/>
          </w:tcPr>
          <w:p w14:paraId="46233B1F"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Вересень</w:t>
            </w:r>
          </w:p>
        </w:tc>
        <w:tc>
          <w:tcPr>
            <w:tcW w:w="1985" w:type="dxa"/>
            <w:vAlign w:val="center"/>
          </w:tcPr>
          <w:p w14:paraId="509FEEB3"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22952C16" w14:textId="77777777" w:rsidR="0075135B" w:rsidRPr="00AD7C3A" w:rsidRDefault="0075135B" w:rsidP="00767BFC">
            <w:pPr>
              <w:jc w:val="center"/>
              <w:rPr>
                <w:sz w:val="24"/>
                <w:szCs w:val="24"/>
                <w:lang w:val="uk-UA"/>
              </w:rPr>
            </w:pPr>
          </w:p>
        </w:tc>
      </w:tr>
      <w:tr w:rsidR="00043BC7" w:rsidRPr="00AD7C3A" w14:paraId="46C2F15C" w14:textId="77777777" w:rsidTr="00AD7C3A">
        <w:tc>
          <w:tcPr>
            <w:tcW w:w="568" w:type="dxa"/>
          </w:tcPr>
          <w:p w14:paraId="6D21B3BA" w14:textId="77777777" w:rsidR="0075135B" w:rsidRPr="00AD7C3A" w:rsidRDefault="0075135B" w:rsidP="00767BFC">
            <w:pPr>
              <w:jc w:val="center"/>
              <w:rPr>
                <w:sz w:val="24"/>
                <w:szCs w:val="24"/>
                <w:lang w:val="uk-UA"/>
              </w:rPr>
            </w:pPr>
            <w:r w:rsidRPr="00AD7C3A">
              <w:rPr>
                <w:sz w:val="24"/>
                <w:szCs w:val="24"/>
                <w:lang w:val="uk-UA"/>
              </w:rPr>
              <w:t>2</w:t>
            </w:r>
          </w:p>
        </w:tc>
        <w:tc>
          <w:tcPr>
            <w:tcW w:w="4536" w:type="dxa"/>
          </w:tcPr>
          <w:p w14:paraId="40F8E2E0"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559" w:type="dxa"/>
            <w:vAlign w:val="center"/>
          </w:tcPr>
          <w:p w14:paraId="27249267" w14:textId="77777777" w:rsidR="0075135B" w:rsidRPr="00AD7C3A" w:rsidRDefault="0075135B" w:rsidP="00AD7C3A">
            <w:pPr>
              <w:jc w:val="center"/>
              <w:rPr>
                <w:sz w:val="24"/>
                <w:szCs w:val="24"/>
                <w:lang w:val="uk-UA"/>
              </w:rPr>
            </w:pPr>
            <w:r w:rsidRPr="00AD7C3A">
              <w:rPr>
                <w:rFonts w:eastAsia="SimSun"/>
                <w:sz w:val="24"/>
                <w:szCs w:val="24"/>
                <w:lang w:val="uk-UA" w:eastAsia="zh-CN"/>
              </w:rPr>
              <w:t>Вересень</w:t>
            </w:r>
          </w:p>
        </w:tc>
        <w:tc>
          <w:tcPr>
            <w:tcW w:w="1985" w:type="dxa"/>
            <w:vAlign w:val="center"/>
          </w:tcPr>
          <w:p w14:paraId="411149E4"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Адміністрація, </w:t>
            </w:r>
            <w:proofErr w:type="spellStart"/>
            <w:r w:rsidRPr="00AD7C3A">
              <w:rPr>
                <w:rFonts w:eastAsia="SimSun"/>
                <w:sz w:val="24"/>
                <w:szCs w:val="24"/>
                <w:lang w:val="uk-UA" w:eastAsia="zh-CN"/>
              </w:rPr>
              <w:t>соц.педагог</w:t>
            </w:r>
            <w:proofErr w:type="spellEnd"/>
          </w:p>
        </w:tc>
        <w:tc>
          <w:tcPr>
            <w:tcW w:w="1418" w:type="dxa"/>
          </w:tcPr>
          <w:p w14:paraId="4F4C8CD0" w14:textId="77777777" w:rsidR="0075135B" w:rsidRPr="00AD7C3A" w:rsidRDefault="0075135B" w:rsidP="00767BFC">
            <w:pPr>
              <w:jc w:val="center"/>
              <w:rPr>
                <w:sz w:val="24"/>
                <w:szCs w:val="24"/>
                <w:lang w:val="uk-UA"/>
              </w:rPr>
            </w:pPr>
          </w:p>
        </w:tc>
      </w:tr>
      <w:tr w:rsidR="00043BC7" w:rsidRPr="00AD7C3A" w14:paraId="02C59C35" w14:textId="77777777" w:rsidTr="00AD7C3A">
        <w:tc>
          <w:tcPr>
            <w:tcW w:w="568" w:type="dxa"/>
          </w:tcPr>
          <w:p w14:paraId="3FB2428B" w14:textId="77777777" w:rsidR="0075135B" w:rsidRPr="00AD7C3A" w:rsidRDefault="0075135B" w:rsidP="00767BFC">
            <w:pPr>
              <w:jc w:val="center"/>
              <w:rPr>
                <w:sz w:val="24"/>
                <w:szCs w:val="24"/>
                <w:lang w:val="uk-UA"/>
              </w:rPr>
            </w:pPr>
            <w:r w:rsidRPr="00AD7C3A">
              <w:rPr>
                <w:sz w:val="24"/>
                <w:szCs w:val="24"/>
                <w:lang w:val="uk-UA"/>
              </w:rPr>
              <w:t>3</w:t>
            </w:r>
          </w:p>
        </w:tc>
        <w:tc>
          <w:tcPr>
            <w:tcW w:w="4536" w:type="dxa"/>
          </w:tcPr>
          <w:p w14:paraId="34AFAC75"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Завести на кожного з вищевказаних учнів психолого-педагогічні картки та вести за ними спостереження (за необхідності) </w:t>
            </w:r>
          </w:p>
        </w:tc>
        <w:tc>
          <w:tcPr>
            <w:tcW w:w="1559" w:type="dxa"/>
            <w:vAlign w:val="center"/>
          </w:tcPr>
          <w:p w14:paraId="5277D5CD" w14:textId="77777777" w:rsidR="0075135B" w:rsidRPr="00AD7C3A" w:rsidRDefault="0075135B" w:rsidP="00AD7C3A">
            <w:pPr>
              <w:jc w:val="center"/>
              <w:rPr>
                <w:sz w:val="24"/>
                <w:szCs w:val="24"/>
                <w:lang w:val="uk-UA"/>
              </w:rPr>
            </w:pPr>
            <w:r w:rsidRPr="00AD7C3A">
              <w:rPr>
                <w:rFonts w:eastAsia="SimSun"/>
                <w:sz w:val="24"/>
                <w:szCs w:val="24"/>
                <w:lang w:val="uk-UA" w:eastAsia="zh-CN"/>
              </w:rPr>
              <w:t>Вересень</w:t>
            </w:r>
          </w:p>
        </w:tc>
        <w:tc>
          <w:tcPr>
            <w:tcW w:w="1985" w:type="dxa"/>
            <w:vAlign w:val="center"/>
          </w:tcPr>
          <w:p w14:paraId="5A51F662"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1565F06F" w14:textId="77777777" w:rsidR="0075135B" w:rsidRPr="00AD7C3A" w:rsidRDefault="0075135B" w:rsidP="00767BFC">
            <w:pPr>
              <w:jc w:val="center"/>
              <w:rPr>
                <w:sz w:val="24"/>
                <w:szCs w:val="24"/>
                <w:lang w:val="uk-UA"/>
              </w:rPr>
            </w:pPr>
          </w:p>
        </w:tc>
      </w:tr>
      <w:tr w:rsidR="00043BC7" w:rsidRPr="00AD7C3A" w14:paraId="74AADFBC" w14:textId="77777777" w:rsidTr="00AD7C3A">
        <w:tc>
          <w:tcPr>
            <w:tcW w:w="568" w:type="dxa"/>
          </w:tcPr>
          <w:p w14:paraId="72065479" w14:textId="77777777" w:rsidR="0075135B" w:rsidRPr="00AD7C3A" w:rsidRDefault="0075135B" w:rsidP="00767BFC">
            <w:pPr>
              <w:jc w:val="center"/>
              <w:rPr>
                <w:sz w:val="24"/>
                <w:szCs w:val="24"/>
                <w:lang w:val="uk-UA"/>
              </w:rPr>
            </w:pPr>
            <w:r w:rsidRPr="00AD7C3A">
              <w:rPr>
                <w:sz w:val="24"/>
                <w:szCs w:val="24"/>
                <w:lang w:val="uk-UA"/>
              </w:rPr>
              <w:lastRenderedPageBreak/>
              <w:t>4</w:t>
            </w:r>
          </w:p>
        </w:tc>
        <w:tc>
          <w:tcPr>
            <w:tcW w:w="4536" w:type="dxa"/>
          </w:tcPr>
          <w:p w14:paraId="77E3A12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Проводити години спілкування, години довіри на тему «Твоє життя – твій вибір»</w:t>
            </w:r>
          </w:p>
        </w:tc>
        <w:tc>
          <w:tcPr>
            <w:tcW w:w="1559" w:type="dxa"/>
            <w:vAlign w:val="center"/>
          </w:tcPr>
          <w:p w14:paraId="72A9C44E"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Упродовж року</w:t>
            </w:r>
          </w:p>
        </w:tc>
        <w:tc>
          <w:tcPr>
            <w:tcW w:w="1985" w:type="dxa"/>
            <w:vAlign w:val="center"/>
          </w:tcPr>
          <w:p w14:paraId="75DCE9A1"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36FBCB16" w14:textId="77777777" w:rsidR="0075135B" w:rsidRPr="00AD7C3A" w:rsidRDefault="0075135B" w:rsidP="00767BFC">
            <w:pPr>
              <w:jc w:val="center"/>
              <w:rPr>
                <w:sz w:val="24"/>
                <w:szCs w:val="24"/>
                <w:lang w:val="uk-UA"/>
              </w:rPr>
            </w:pPr>
          </w:p>
        </w:tc>
      </w:tr>
      <w:tr w:rsidR="00043BC7" w:rsidRPr="00AD7C3A" w14:paraId="50B544EB" w14:textId="77777777" w:rsidTr="00AD7C3A">
        <w:tc>
          <w:tcPr>
            <w:tcW w:w="568" w:type="dxa"/>
          </w:tcPr>
          <w:p w14:paraId="5A5619D8" w14:textId="77777777" w:rsidR="0075135B" w:rsidRPr="00AD7C3A" w:rsidRDefault="0075135B" w:rsidP="00767BFC">
            <w:pPr>
              <w:jc w:val="center"/>
              <w:rPr>
                <w:sz w:val="24"/>
                <w:szCs w:val="24"/>
                <w:lang w:val="uk-UA"/>
              </w:rPr>
            </w:pPr>
            <w:r w:rsidRPr="00AD7C3A">
              <w:rPr>
                <w:sz w:val="24"/>
                <w:szCs w:val="24"/>
                <w:lang w:val="uk-UA"/>
              </w:rPr>
              <w:t>5</w:t>
            </w:r>
          </w:p>
        </w:tc>
        <w:tc>
          <w:tcPr>
            <w:tcW w:w="4536" w:type="dxa"/>
          </w:tcPr>
          <w:p w14:paraId="342A58B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Спланувати й провести Тиждень правових знань та Тиждень превентивного виховання</w:t>
            </w:r>
          </w:p>
        </w:tc>
        <w:tc>
          <w:tcPr>
            <w:tcW w:w="1559" w:type="dxa"/>
            <w:vAlign w:val="center"/>
          </w:tcPr>
          <w:p w14:paraId="57998DB6" w14:textId="27B4C502"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Грудень</w:t>
            </w:r>
          </w:p>
          <w:p w14:paraId="38DE7248" w14:textId="5CF6AA8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Лютий</w:t>
            </w:r>
          </w:p>
        </w:tc>
        <w:tc>
          <w:tcPr>
            <w:tcW w:w="1985" w:type="dxa"/>
            <w:vAlign w:val="center"/>
          </w:tcPr>
          <w:p w14:paraId="48D314F7" w14:textId="1C4F1BAB"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Адміністрація</w:t>
            </w:r>
            <w:r w:rsidR="00D9045A" w:rsidRPr="00AD7C3A">
              <w:rPr>
                <w:rFonts w:eastAsia="SimSun"/>
                <w:sz w:val="24"/>
                <w:szCs w:val="24"/>
                <w:lang w:val="uk-UA" w:eastAsia="zh-CN"/>
              </w:rPr>
              <w:t>,</w:t>
            </w:r>
            <w:r w:rsidR="009269EA" w:rsidRPr="00AD7C3A">
              <w:rPr>
                <w:rFonts w:eastAsia="SimSun"/>
                <w:sz w:val="24"/>
                <w:szCs w:val="24"/>
                <w:lang w:val="uk-UA" w:eastAsia="zh-CN"/>
              </w:rPr>
              <w:t xml:space="preserve"> </w:t>
            </w:r>
            <w:proofErr w:type="spellStart"/>
            <w:r w:rsidR="009269EA" w:rsidRPr="00AD7C3A">
              <w:rPr>
                <w:rFonts w:eastAsia="SimSun"/>
                <w:sz w:val="24"/>
                <w:szCs w:val="24"/>
                <w:lang w:val="uk-UA" w:eastAsia="zh-CN"/>
              </w:rPr>
              <w:t>вч.правознавства</w:t>
            </w:r>
            <w:proofErr w:type="spellEnd"/>
          </w:p>
        </w:tc>
        <w:tc>
          <w:tcPr>
            <w:tcW w:w="1418" w:type="dxa"/>
          </w:tcPr>
          <w:p w14:paraId="64D81548" w14:textId="77777777" w:rsidR="0075135B" w:rsidRPr="00AD7C3A" w:rsidRDefault="0075135B" w:rsidP="00767BFC">
            <w:pPr>
              <w:jc w:val="center"/>
              <w:rPr>
                <w:sz w:val="24"/>
                <w:szCs w:val="24"/>
                <w:lang w:val="uk-UA"/>
              </w:rPr>
            </w:pPr>
          </w:p>
        </w:tc>
      </w:tr>
      <w:tr w:rsidR="00043BC7" w:rsidRPr="00AD7C3A" w14:paraId="66FC3511" w14:textId="77777777" w:rsidTr="00AD7C3A">
        <w:tc>
          <w:tcPr>
            <w:tcW w:w="568" w:type="dxa"/>
          </w:tcPr>
          <w:p w14:paraId="5521DC70" w14:textId="77777777" w:rsidR="0075135B" w:rsidRPr="00AD7C3A" w:rsidRDefault="0075135B" w:rsidP="00767BFC">
            <w:pPr>
              <w:jc w:val="center"/>
              <w:rPr>
                <w:sz w:val="24"/>
                <w:szCs w:val="24"/>
                <w:lang w:val="uk-UA"/>
              </w:rPr>
            </w:pPr>
            <w:r w:rsidRPr="00AD7C3A">
              <w:rPr>
                <w:sz w:val="24"/>
                <w:szCs w:val="24"/>
                <w:lang w:val="uk-UA"/>
              </w:rPr>
              <w:t>6</w:t>
            </w:r>
          </w:p>
        </w:tc>
        <w:tc>
          <w:tcPr>
            <w:tcW w:w="4536" w:type="dxa"/>
          </w:tcPr>
          <w:p w14:paraId="0F129234"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Вивчити особливості середовища, у якому виховуються учні </w:t>
            </w:r>
          </w:p>
        </w:tc>
        <w:tc>
          <w:tcPr>
            <w:tcW w:w="1559" w:type="dxa"/>
            <w:vAlign w:val="center"/>
          </w:tcPr>
          <w:p w14:paraId="567F7C60"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73D36482"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Соціальний педагог</w:t>
            </w:r>
          </w:p>
        </w:tc>
        <w:tc>
          <w:tcPr>
            <w:tcW w:w="1418" w:type="dxa"/>
          </w:tcPr>
          <w:p w14:paraId="0FC3D62D" w14:textId="77777777" w:rsidR="0075135B" w:rsidRPr="00AD7C3A" w:rsidRDefault="0075135B" w:rsidP="00767BFC">
            <w:pPr>
              <w:jc w:val="center"/>
              <w:rPr>
                <w:sz w:val="24"/>
                <w:szCs w:val="24"/>
                <w:lang w:val="uk-UA"/>
              </w:rPr>
            </w:pPr>
          </w:p>
        </w:tc>
      </w:tr>
      <w:tr w:rsidR="00043BC7" w:rsidRPr="00AD7C3A" w14:paraId="48E6FEDE" w14:textId="77777777" w:rsidTr="00AD7C3A">
        <w:tc>
          <w:tcPr>
            <w:tcW w:w="568" w:type="dxa"/>
          </w:tcPr>
          <w:p w14:paraId="748CBA45" w14:textId="77777777" w:rsidR="0075135B" w:rsidRPr="00AD7C3A" w:rsidRDefault="0075135B" w:rsidP="00767BFC">
            <w:pPr>
              <w:jc w:val="center"/>
              <w:rPr>
                <w:sz w:val="24"/>
                <w:szCs w:val="24"/>
                <w:lang w:val="uk-UA"/>
              </w:rPr>
            </w:pPr>
            <w:r w:rsidRPr="00AD7C3A">
              <w:rPr>
                <w:sz w:val="24"/>
                <w:szCs w:val="24"/>
                <w:lang w:val="uk-UA"/>
              </w:rPr>
              <w:t>7</w:t>
            </w:r>
          </w:p>
        </w:tc>
        <w:tc>
          <w:tcPr>
            <w:tcW w:w="4536" w:type="dxa"/>
          </w:tcPr>
          <w:p w14:paraId="55D2D4E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Залучати до роботи з учнями «групи ризику» спеціалістів та працівників правоохоронних органів</w:t>
            </w:r>
          </w:p>
        </w:tc>
        <w:tc>
          <w:tcPr>
            <w:tcW w:w="1559" w:type="dxa"/>
            <w:tcBorders>
              <w:top w:val="single" w:sz="4" w:space="0" w:color="auto"/>
              <w:left w:val="single" w:sz="4" w:space="0" w:color="auto"/>
              <w:bottom w:val="single" w:sz="4" w:space="0" w:color="auto"/>
              <w:right w:val="single" w:sz="4" w:space="0" w:color="auto"/>
            </w:tcBorders>
            <w:vAlign w:val="center"/>
          </w:tcPr>
          <w:p w14:paraId="143DF0FE"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275302A9"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3699E4B0" w14:textId="77777777" w:rsidR="0075135B" w:rsidRPr="00AD7C3A" w:rsidRDefault="0075135B" w:rsidP="00767BFC">
            <w:pPr>
              <w:jc w:val="center"/>
              <w:rPr>
                <w:sz w:val="24"/>
                <w:szCs w:val="24"/>
                <w:lang w:val="uk-UA"/>
              </w:rPr>
            </w:pPr>
          </w:p>
        </w:tc>
      </w:tr>
      <w:tr w:rsidR="00043BC7" w:rsidRPr="0097043F" w14:paraId="14D6B1F2" w14:textId="77777777" w:rsidTr="00AD7C3A">
        <w:tc>
          <w:tcPr>
            <w:tcW w:w="568" w:type="dxa"/>
          </w:tcPr>
          <w:p w14:paraId="60CC56B3" w14:textId="77777777" w:rsidR="0075135B" w:rsidRPr="00AD7C3A" w:rsidRDefault="0075135B" w:rsidP="00767BFC">
            <w:pPr>
              <w:jc w:val="center"/>
              <w:rPr>
                <w:sz w:val="24"/>
                <w:szCs w:val="24"/>
                <w:lang w:val="uk-UA"/>
              </w:rPr>
            </w:pPr>
            <w:r w:rsidRPr="00AD7C3A">
              <w:rPr>
                <w:sz w:val="24"/>
                <w:szCs w:val="24"/>
                <w:lang w:val="uk-UA"/>
              </w:rPr>
              <w:t>8</w:t>
            </w:r>
          </w:p>
        </w:tc>
        <w:tc>
          <w:tcPr>
            <w:tcW w:w="4536" w:type="dxa"/>
          </w:tcPr>
          <w:p w14:paraId="1A26F8E1"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Залучати учнів «групи ризику» до гурткової роботи</w:t>
            </w:r>
          </w:p>
        </w:tc>
        <w:tc>
          <w:tcPr>
            <w:tcW w:w="1559" w:type="dxa"/>
            <w:tcBorders>
              <w:top w:val="single" w:sz="4" w:space="0" w:color="auto"/>
              <w:left w:val="single" w:sz="4" w:space="0" w:color="auto"/>
              <w:bottom w:val="single" w:sz="4" w:space="0" w:color="auto"/>
              <w:right w:val="single" w:sz="4" w:space="0" w:color="auto"/>
            </w:tcBorders>
            <w:vAlign w:val="center"/>
          </w:tcPr>
          <w:p w14:paraId="6426A022"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38DA34BC"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керіники</w:t>
            </w:r>
            <w:proofErr w:type="spellEnd"/>
            <w:r w:rsidRPr="00AD7C3A">
              <w:rPr>
                <w:rFonts w:eastAsia="SimSun"/>
                <w:sz w:val="24"/>
                <w:szCs w:val="24"/>
                <w:lang w:val="uk-UA" w:eastAsia="zh-CN"/>
              </w:rPr>
              <w:t xml:space="preserve"> гуртків, </w:t>
            </w:r>
            <w:proofErr w:type="spellStart"/>
            <w:r w:rsidRPr="00AD7C3A">
              <w:rPr>
                <w:rFonts w:eastAsia="SimSun"/>
                <w:sz w:val="24"/>
                <w:szCs w:val="24"/>
                <w:lang w:val="uk-UA" w:eastAsia="zh-CN"/>
              </w:rPr>
              <w:t>соц.педагог</w:t>
            </w:r>
            <w:proofErr w:type="spellEnd"/>
          </w:p>
        </w:tc>
        <w:tc>
          <w:tcPr>
            <w:tcW w:w="1418" w:type="dxa"/>
          </w:tcPr>
          <w:p w14:paraId="2625D7DB" w14:textId="77777777" w:rsidR="0075135B" w:rsidRPr="00AD7C3A" w:rsidRDefault="0075135B" w:rsidP="00767BFC">
            <w:pPr>
              <w:jc w:val="center"/>
              <w:rPr>
                <w:sz w:val="24"/>
                <w:szCs w:val="24"/>
                <w:lang w:val="uk-UA"/>
              </w:rPr>
            </w:pPr>
          </w:p>
        </w:tc>
      </w:tr>
      <w:tr w:rsidR="00043BC7" w:rsidRPr="0097043F" w14:paraId="4FDC5E0A" w14:textId="77777777" w:rsidTr="00AD7C3A">
        <w:tc>
          <w:tcPr>
            <w:tcW w:w="568" w:type="dxa"/>
          </w:tcPr>
          <w:p w14:paraId="0B754C09" w14:textId="77777777" w:rsidR="0075135B" w:rsidRPr="00AD7C3A" w:rsidRDefault="0075135B" w:rsidP="00767BFC">
            <w:pPr>
              <w:jc w:val="center"/>
              <w:rPr>
                <w:sz w:val="24"/>
                <w:szCs w:val="24"/>
                <w:lang w:val="uk-UA"/>
              </w:rPr>
            </w:pPr>
            <w:r w:rsidRPr="00AD7C3A">
              <w:rPr>
                <w:sz w:val="24"/>
                <w:szCs w:val="24"/>
                <w:lang w:val="uk-UA"/>
              </w:rPr>
              <w:t>9</w:t>
            </w:r>
          </w:p>
        </w:tc>
        <w:tc>
          <w:tcPr>
            <w:tcW w:w="4536" w:type="dxa"/>
          </w:tcPr>
          <w:p w14:paraId="2DF2B4CF"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Проводити операції-рейди: «Урок», «Діти вулиці», «Перерва», «Запізнення», «Канікули» з метою покращення успішності та дисципліни учнів</w:t>
            </w:r>
          </w:p>
        </w:tc>
        <w:tc>
          <w:tcPr>
            <w:tcW w:w="1559" w:type="dxa"/>
            <w:tcBorders>
              <w:top w:val="single" w:sz="4" w:space="0" w:color="auto"/>
              <w:left w:val="single" w:sz="4" w:space="0" w:color="auto"/>
              <w:bottom w:val="single" w:sz="4" w:space="0" w:color="auto"/>
              <w:right w:val="single" w:sz="4" w:space="0" w:color="auto"/>
            </w:tcBorders>
            <w:vAlign w:val="center"/>
          </w:tcPr>
          <w:p w14:paraId="530F443C"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0BB9A63D" w14:textId="52A9B37D" w:rsidR="0075135B" w:rsidRPr="00AD7C3A" w:rsidRDefault="00D9045A" w:rsidP="00AD7C3A">
            <w:pPr>
              <w:jc w:val="center"/>
              <w:rPr>
                <w:rFonts w:eastAsia="SimSun"/>
                <w:sz w:val="24"/>
                <w:szCs w:val="24"/>
                <w:lang w:val="uk-UA" w:eastAsia="zh-CN"/>
              </w:rPr>
            </w:pPr>
            <w:proofErr w:type="spellStart"/>
            <w:r w:rsidRPr="00AD7C3A">
              <w:rPr>
                <w:rFonts w:eastAsia="SimSun"/>
                <w:sz w:val="24"/>
                <w:szCs w:val="24"/>
                <w:lang w:val="uk-UA" w:eastAsia="zh-CN"/>
              </w:rPr>
              <w:t>ЗДВР,к</w:t>
            </w:r>
            <w:r w:rsidR="0075135B" w:rsidRPr="00AD7C3A">
              <w:rPr>
                <w:rFonts w:eastAsia="SimSun"/>
                <w:sz w:val="24"/>
                <w:szCs w:val="24"/>
                <w:lang w:val="uk-UA" w:eastAsia="zh-CN"/>
              </w:rPr>
              <w:t>ласні</w:t>
            </w:r>
            <w:proofErr w:type="spellEnd"/>
            <w:r w:rsidR="0075135B" w:rsidRPr="00AD7C3A">
              <w:rPr>
                <w:rFonts w:eastAsia="SimSun"/>
                <w:sz w:val="24"/>
                <w:szCs w:val="24"/>
                <w:lang w:val="uk-UA" w:eastAsia="zh-CN"/>
              </w:rPr>
              <w:t xml:space="preserve"> керівники, </w:t>
            </w:r>
            <w:proofErr w:type="spellStart"/>
            <w:r w:rsidR="0075135B" w:rsidRPr="00AD7C3A">
              <w:rPr>
                <w:rFonts w:eastAsia="SimSun"/>
                <w:sz w:val="24"/>
                <w:szCs w:val="24"/>
                <w:lang w:val="uk-UA" w:eastAsia="zh-CN"/>
              </w:rPr>
              <w:t>соц.педагог</w:t>
            </w:r>
            <w:proofErr w:type="spellEnd"/>
          </w:p>
        </w:tc>
        <w:tc>
          <w:tcPr>
            <w:tcW w:w="1418" w:type="dxa"/>
          </w:tcPr>
          <w:p w14:paraId="6C2B2FF9" w14:textId="77777777" w:rsidR="0075135B" w:rsidRPr="00AD7C3A" w:rsidRDefault="0075135B" w:rsidP="00767BFC">
            <w:pPr>
              <w:jc w:val="center"/>
              <w:rPr>
                <w:sz w:val="24"/>
                <w:szCs w:val="24"/>
                <w:lang w:val="uk-UA"/>
              </w:rPr>
            </w:pPr>
          </w:p>
        </w:tc>
      </w:tr>
      <w:tr w:rsidR="00043BC7" w:rsidRPr="00AD7C3A" w14:paraId="6D0AC82A" w14:textId="77777777" w:rsidTr="00AD7C3A">
        <w:tc>
          <w:tcPr>
            <w:tcW w:w="568" w:type="dxa"/>
          </w:tcPr>
          <w:p w14:paraId="541085C4" w14:textId="77777777" w:rsidR="0075135B" w:rsidRPr="00AD7C3A" w:rsidRDefault="0075135B" w:rsidP="00767BFC">
            <w:pPr>
              <w:jc w:val="center"/>
              <w:rPr>
                <w:sz w:val="24"/>
                <w:szCs w:val="24"/>
                <w:lang w:val="uk-UA"/>
              </w:rPr>
            </w:pPr>
            <w:r w:rsidRPr="00AD7C3A">
              <w:rPr>
                <w:sz w:val="24"/>
                <w:szCs w:val="24"/>
                <w:lang w:val="uk-UA"/>
              </w:rPr>
              <w:t>10</w:t>
            </w:r>
          </w:p>
        </w:tc>
        <w:tc>
          <w:tcPr>
            <w:tcW w:w="4536" w:type="dxa"/>
          </w:tcPr>
          <w:p w14:paraId="18E88BC5"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Включати питання на </w:t>
            </w:r>
            <w:proofErr w:type="spellStart"/>
            <w:r w:rsidRPr="00AD7C3A">
              <w:rPr>
                <w:rFonts w:eastAsia="SimSun"/>
                <w:sz w:val="24"/>
                <w:szCs w:val="24"/>
                <w:lang w:val="uk-UA" w:eastAsia="zh-CN"/>
              </w:rPr>
              <w:t>правовиховну</w:t>
            </w:r>
            <w:proofErr w:type="spellEnd"/>
            <w:r w:rsidRPr="00AD7C3A">
              <w:rPr>
                <w:rFonts w:eastAsia="SimSun"/>
                <w:sz w:val="24"/>
                <w:szCs w:val="24"/>
                <w:lang w:val="uk-UA" w:eastAsia="zh-CN"/>
              </w:rPr>
              <w:t xml:space="preserve"> тему в порядок денний батьківських зборів</w:t>
            </w:r>
          </w:p>
        </w:tc>
        <w:tc>
          <w:tcPr>
            <w:tcW w:w="1559" w:type="dxa"/>
            <w:tcBorders>
              <w:top w:val="single" w:sz="4" w:space="0" w:color="auto"/>
              <w:left w:val="single" w:sz="4" w:space="0" w:color="auto"/>
              <w:bottom w:val="single" w:sz="4" w:space="0" w:color="auto"/>
              <w:right w:val="single" w:sz="4" w:space="0" w:color="auto"/>
            </w:tcBorders>
            <w:vAlign w:val="center"/>
          </w:tcPr>
          <w:p w14:paraId="2C46B6B2"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2FDB91FF"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Класні керівники</w:t>
            </w:r>
          </w:p>
        </w:tc>
        <w:tc>
          <w:tcPr>
            <w:tcW w:w="1418" w:type="dxa"/>
          </w:tcPr>
          <w:p w14:paraId="157CBA7B" w14:textId="77777777" w:rsidR="0075135B" w:rsidRPr="00AD7C3A" w:rsidRDefault="0075135B" w:rsidP="00767BFC">
            <w:pPr>
              <w:jc w:val="center"/>
              <w:rPr>
                <w:sz w:val="24"/>
                <w:szCs w:val="24"/>
                <w:lang w:val="uk-UA"/>
              </w:rPr>
            </w:pPr>
          </w:p>
        </w:tc>
      </w:tr>
      <w:tr w:rsidR="00043BC7" w:rsidRPr="00AD7C3A" w14:paraId="2ED230DC" w14:textId="77777777" w:rsidTr="00AD7C3A">
        <w:tc>
          <w:tcPr>
            <w:tcW w:w="568" w:type="dxa"/>
          </w:tcPr>
          <w:p w14:paraId="51ADD809" w14:textId="77777777" w:rsidR="0075135B" w:rsidRPr="00AD7C3A" w:rsidRDefault="0075135B" w:rsidP="00767BFC">
            <w:pPr>
              <w:jc w:val="center"/>
              <w:rPr>
                <w:sz w:val="24"/>
                <w:szCs w:val="24"/>
                <w:lang w:val="uk-UA"/>
              </w:rPr>
            </w:pPr>
            <w:r w:rsidRPr="00AD7C3A">
              <w:rPr>
                <w:sz w:val="24"/>
                <w:szCs w:val="24"/>
                <w:lang w:val="uk-UA"/>
              </w:rPr>
              <w:t>11</w:t>
            </w:r>
          </w:p>
        </w:tc>
        <w:tc>
          <w:tcPr>
            <w:tcW w:w="4536" w:type="dxa"/>
          </w:tcPr>
          <w:p w14:paraId="1545B6F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Провести психолого-педагогічний консиліум із метою виявлення причин поганої дисципліни окремих учнів </w:t>
            </w:r>
          </w:p>
        </w:tc>
        <w:tc>
          <w:tcPr>
            <w:tcW w:w="1559" w:type="dxa"/>
            <w:tcBorders>
              <w:top w:val="single" w:sz="4" w:space="0" w:color="auto"/>
              <w:left w:val="single" w:sz="4" w:space="0" w:color="auto"/>
              <w:bottom w:val="single" w:sz="4" w:space="0" w:color="auto"/>
              <w:right w:val="single" w:sz="4" w:space="0" w:color="auto"/>
            </w:tcBorders>
            <w:vAlign w:val="center"/>
          </w:tcPr>
          <w:p w14:paraId="2E884E69" w14:textId="77777777" w:rsidR="0075135B" w:rsidRPr="00AD7C3A" w:rsidRDefault="0075135B" w:rsidP="00AD7C3A">
            <w:pPr>
              <w:jc w:val="center"/>
              <w:rPr>
                <w:rFonts w:eastAsia="SimSun"/>
                <w:sz w:val="24"/>
                <w:szCs w:val="24"/>
                <w:lang w:val="uk-UA" w:eastAsia="zh-CN"/>
              </w:rPr>
            </w:pPr>
            <w:r w:rsidRPr="00AD7C3A">
              <w:rPr>
                <w:rFonts w:eastAsiaTheme="minorHAnsi"/>
                <w:sz w:val="24"/>
                <w:szCs w:val="24"/>
                <w:lang w:val="uk-UA"/>
              </w:rPr>
              <w:t>Упродовж навчального року</w:t>
            </w:r>
          </w:p>
        </w:tc>
        <w:tc>
          <w:tcPr>
            <w:tcW w:w="1985" w:type="dxa"/>
            <w:vAlign w:val="center"/>
          </w:tcPr>
          <w:p w14:paraId="3E34EC95"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Адміністрація</w:t>
            </w:r>
          </w:p>
        </w:tc>
        <w:tc>
          <w:tcPr>
            <w:tcW w:w="1418" w:type="dxa"/>
          </w:tcPr>
          <w:p w14:paraId="0F64F330" w14:textId="77777777" w:rsidR="0075135B" w:rsidRPr="00AD7C3A" w:rsidRDefault="0075135B" w:rsidP="00767BFC">
            <w:pPr>
              <w:jc w:val="center"/>
              <w:rPr>
                <w:sz w:val="24"/>
                <w:szCs w:val="24"/>
                <w:lang w:val="uk-UA"/>
              </w:rPr>
            </w:pPr>
          </w:p>
        </w:tc>
      </w:tr>
      <w:tr w:rsidR="00043BC7" w:rsidRPr="00AD7C3A" w14:paraId="05F5DC2B" w14:textId="77777777" w:rsidTr="00AD7C3A">
        <w:tc>
          <w:tcPr>
            <w:tcW w:w="568" w:type="dxa"/>
          </w:tcPr>
          <w:p w14:paraId="50A93925" w14:textId="77777777" w:rsidR="0075135B" w:rsidRPr="00AD7C3A" w:rsidRDefault="0075135B" w:rsidP="00767BFC">
            <w:pPr>
              <w:jc w:val="center"/>
              <w:rPr>
                <w:sz w:val="24"/>
                <w:szCs w:val="24"/>
                <w:lang w:val="uk-UA"/>
              </w:rPr>
            </w:pPr>
            <w:r w:rsidRPr="00AD7C3A">
              <w:rPr>
                <w:sz w:val="24"/>
                <w:szCs w:val="24"/>
                <w:lang w:val="uk-UA"/>
              </w:rPr>
              <w:t>12</w:t>
            </w:r>
          </w:p>
        </w:tc>
        <w:tc>
          <w:tcPr>
            <w:tcW w:w="4536" w:type="dxa"/>
          </w:tcPr>
          <w:p w14:paraId="0702166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559" w:type="dxa"/>
            <w:tcBorders>
              <w:top w:val="single" w:sz="4" w:space="0" w:color="auto"/>
              <w:left w:val="single" w:sz="4" w:space="0" w:color="auto"/>
              <w:bottom w:val="single" w:sz="4" w:space="0" w:color="auto"/>
              <w:right w:val="single" w:sz="4" w:space="0" w:color="auto"/>
            </w:tcBorders>
            <w:vAlign w:val="center"/>
          </w:tcPr>
          <w:p w14:paraId="7621948D"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Відповідно до плану</w:t>
            </w:r>
          </w:p>
        </w:tc>
        <w:tc>
          <w:tcPr>
            <w:tcW w:w="1985" w:type="dxa"/>
            <w:vAlign w:val="center"/>
          </w:tcPr>
          <w:p w14:paraId="014CD518"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Адміністрація</w:t>
            </w:r>
          </w:p>
        </w:tc>
        <w:tc>
          <w:tcPr>
            <w:tcW w:w="1418" w:type="dxa"/>
          </w:tcPr>
          <w:p w14:paraId="7B97B489" w14:textId="77777777" w:rsidR="0075135B" w:rsidRPr="00AD7C3A" w:rsidRDefault="0075135B" w:rsidP="00767BFC">
            <w:pPr>
              <w:jc w:val="center"/>
              <w:rPr>
                <w:sz w:val="24"/>
                <w:szCs w:val="24"/>
                <w:lang w:val="uk-UA"/>
              </w:rPr>
            </w:pPr>
          </w:p>
        </w:tc>
      </w:tr>
      <w:tr w:rsidR="00043BC7" w:rsidRPr="00AD7C3A" w14:paraId="30584291" w14:textId="77777777" w:rsidTr="00AD7C3A">
        <w:tc>
          <w:tcPr>
            <w:tcW w:w="568" w:type="dxa"/>
          </w:tcPr>
          <w:p w14:paraId="440C07F5" w14:textId="77777777" w:rsidR="0075135B" w:rsidRPr="00AD7C3A" w:rsidRDefault="0075135B" w:rsidP="00767BFC">
            <w:pPr>
              <w:jc w:val="center"/>
              <w:rPr>
                <w:sz w:val="24"/>
                <w:szCs w:val="24"/>
                <w:lang w:val="uk-UA"/>
              </w:rPr>
            </w:pPr>
            <w:r w:rsidRPr="00AD7C3A">
              <w:rPr>
                <w:sz w:val="24"/>
                <w:szCs w:val="24"/>
                <w:lang w:val="uk-UA"/>
              </w:rPr>
              <w:t>13</w:t>
            </w:r>
          </w:p>
        </w:tc>
        <w:tc>
          <w:tcPr>
            <w:tcW w:w="4536" w:type="dxa"/>
          </w:tcPr>
          <w:p w14:paraId="1C9A0D89" w14:textId="56445F8F" w:rsidR="0075135B" w:rsidRPr="00AD7C3A" w:rsidRDefault="0075135B" w:rsidP="00844873">
            <w:pPr>
              <w:rPr>
                <w:rFonts w:eastAsia="SimSun"/>
                <w:sz w:val="24"/>
                <w:szCs w:val="24"/>
                <w:lang w:val="uk-UA" w:eastAsia="zh-CN"/>
              </w:rPr>
            </w:pPr>
            <w:r w:rsidRPr="00AD7C3A">
              <w:rPr>
                <w:rFonts w:eastAsia="SimSun"/>
                <w:sz w:val="24"/>
                <w:szCs w:val="24"/>
                <w:lang w:val="uk-UA" w:eastAsia="zh-CN"/>
              </w:rPr>
              <w:t xml:space="preserve">Забезпечити своєчасне виявлення сімей, які опинилися в складних життєвих обставинах, перевірку умов </w:t>
            </w:r>
            <w:r w:rsidR="00844873" w:rsidRPr="00AD7C3A">
              <w:rPr>
                <w:rFonts w:eastAsia="SimSun"/>
                <w:sz w:val="24"/>
                <w:szCs w:val="24"/>
                <w:lang w:val="uk-UA" w:eastAsia="zh-CN"/>
              </w:rPr>
              <w:t>проживання</w:t>
            </w:r>
            <w:r w:rsidRPr="00AD7C3A">
              <w:rPr>
                <w:rFonts w:eastAsia="SimSun"/>
                <w:sz w:val="24"/>
                <w:szCs w:val="24"/>
                <w:lang w:val="uk-UA" w:eastAsia="zh-CN"/>
              </w:rPr>
              <w:t xml:space="preserve"> в них дітей та надання їм адресної допомоги</w:t>
            </w:r>
          </w:p>
        </w:tc>
        <w:tc>
          <w:tcPr>
            <w:tcW w:w="1559" w:type="dxa"/>
            <w:vAlign w:val="center"/>
          </w:tcPr>
          <w:p w14:paraId="5D05F7D7"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4901E05A"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6808B017" w14:textId="77777777" w:rsidR="0075135B" w:rsidRPr="00AD7C3A" w:rsidRDefault="0075135B" w:rsidP="00767BFC">
            <w:pPr>
              <w:jc w:val="center"/>
              <w:rPr>
                <w:sz w:val="24"/>
                <w:szCs w:val="24"/>
                <w:lang w:val="uk-UA"/>
              </w:rPr>
            </w:pPr>
          </w:p>
        </w:tc>
      </w:tr>
      <w:tr w:rsidR="00043BC7" w:rsidRPr="00AD7C3A" w14:paraId="7F7DC025" w14:textId="77777777" w:rsidTr="00AD7C3A">
        <w:tc>
          <w:tcPr>
            <w:tcW w:w="568" w:type="dxa"/>
          </w:tcPr>
          <w:p w14:paraId="44FE70D8" w14:textId="77777777" w:rsidR="0075135B" w:rsidRPr="00AD7C3A" w:rsidRDefault="0075135B" w:rsidP="00767BFC">
            <w:pPr>
              <w:jc w:val="center"/>
              <w:rPr>
                <w:sz w:val="24"/>
                <w:szCs w:val="24"/>
                <w:lang w:val="uk-UA"/>
              </w:rPr>
            </w:pPr>
            <w:r w:rsidRPr="00AD7C3A">
              <w:rPr>
                <w:sz w:val="24"/>
                <w:szCs w:val="24"/>
                <w:lang w:val="uk-UA"/>
              </w:rPr>
              <w:t>14</w:t>
            </w:r>
          </w:p>
        </w:tc>
        <w:tc>
          <w:tcPr>
            <w:tcW w:w="4536" w:type="dxa"/>
          </w:tcPr>
          <w:p w14:paraId="703BE2D6" w14:textId="77777777" w:rsidR="0075135B" w:rsidRPr="00AD7C3A" w:rsidRDefault="0075135B" w:rsidP="00767BFC">
            <w:pPr>
              <w:jc w:val="both"/>
              <w:rPr>
                <w:rFonts w:eastAsia="SimSun"/>
                <w:sz w:val="24"/>
                <w:szCs w:val="24"/>
                <w:lang w:val="uk-UA" w:eastAsia="zh-CN"/>
              </w:rPr>
            </w:pPr>
            <w:r w:rsidRPr="00AD7C3A">
              <w:rPr>
                <w:rFonts w:eastAsia="SimSun"/>
                <w:sz w:val="24"/>
                <w:szCs w:val="24"/>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559" w:type="dxa"/>
            <w:vAlign w:val="center"/>
          </w:tcPr>
          <w:p w14:paraId="447A19D0"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1B3D13F6"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Адміністрація</w:t>
            </w:r>
          </w:p>
        </w:tc>
        <w:tc>
          <w:tcPr>
            <w:tcW w:w="1418" w:type="dxa"/>
          </w:tcPr>
          <w:p w14:paraId="11337E37" w14:textId="77777777" w:rsidR="0075135B" w:rsidRPr="00AD7C3A" w:rsidRDefault="0075135B" w:rsidP="00767BFC">
            <w:pPr>
              <w:jc w:val="center"/>
              <w:rPr>
                <w:sz w:val="24"/>
                <w:szCs w:val="24"/>
                <w:lang w:val="uk-UA"/>
              </w:rPr>
            </w:pPr>
          </w:p>
        </w:tc>
      </w:tr>
      <w:tr w:rsidR="00043BC7" w:rsidRPr="00AD7C3A" w14:paraId="229AC354" w14:textId="77777777" w:rsidTr="00AD7C3A">
        <w:tc>
          <w:tcPr>
            <w:tcW w:w="568" w:type="dxa"/>
          </w:tcPr>
          <w:p w14:paraId="1641462D" w14:textId="77777777" w:rsidR="0075135B" w:rsidRPr="00AD7C3A" w:rsidRDefault="0075135B" w:rsidP="00767BFC">
            <w:pPr>
              <w:jc w:val="center"/>
              <w:rPr>
                <w:sz w:val="24"/>
                <w:szCs w:val="24"/>
                <w:lang w:val="uk-UA"/>
              </w:rPr>
            </w:pPr>
            <w:r w:rsidRPr="00AD7C3A">
              <w:rPr>
                <w:sz w:val="24"/>
                <w:szCs w:val="24"/>
                <w:lang w:val="uk-UA"/>
              </w:rPr>
              <w:t>15</w:t>
            </w:r>
          </w:p>
        </w:tc>
        <w:tc>
          <w:tcPr>
            <w:tcW w:w="4536" w:type="dxa"/>
          </w:tcPr>
          <w:p w14:paraId="612DF434"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559" w:type="dxa"/>
            <w:tcBorders>
              <w:top w:val="single" w:sz="4" w:space="0" w:color="auto"/>
              <w:left w:val="single" w:sz="4" w:space="0" w:color="auto"/>
              <w:bottom w:val="single" w:sz="4" w:space="0" w:color="auto"/>
              <w:right w:val="single" w:sz="4" w:space="0" w:color="auto"/>
            </w:tcBorders>
            <w:vAlign w:val="center"/>
          </w:tcPr>
          <w:p w14:paraId="3AFE5026" w14:textId="3C7EC5F9"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 xml:space="preserve">Упродовж </w:t>
            </w:r>
            <w:r w:rsidR="00F710DA" w:rsidRPr="00AD7C3A">
              <w:rPr>
                <w:rFonts w:eastAsiaTheme="minorHAnsi"/>
                <w:sz w:val="24"/>
                <w:szCs w:val="24"/>
                <w:lang w:val="uk-UA"/>
              </w:rPr>
              <w:t xml:space="preserve">2024/2025 </w:t>
            </w:r>
            <w:r w:rsidRPr="00AD7C3A">
              <w:rPr>
                <w:rFonts w:eastAsiaTheme="minorHAnsi"/>
                <w:sz w:val="24"/>
                <w:szCs w:val="24"/>
                <w:lang w:val="uk-UA"/>
              </w:rPr>
              <w:t>навчального року</w:t>
            </w:r>
          </w:p>
        </w:tc>
        <w:tc>
          <w:tcPr>
            <w:tcW w:w="1985" w:type="dxa"/>
            <w:vAlign w:val="center"/>
          </w:tcPr>
          <w:p w14:paraId="495592CD"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72EDA9DF" w14:textId="77777777" w:rsidR="0075135B" w:rsidRPr="00AD7C3A" w:rsidRDefault="0075135B" w:rsidP="00767BFC">
            <w:pPr>
              <w:jc w:val="center"/>
              <w:rPr>
                <w:sz w:val="24"/>
                <w:szCs w:val="24"/>
                <w:lang w:val="uk-UA"/>
              </w:rPr>
            </w:pPr>
          </w:p>
        </w:tc>
      </w:tr>
      <w:tr w:rsidR="00043BC7" w:rsidRPr="0097043F" w14:paraId="6D2635F4" w14:textId="77777777" w:rsidTr="00AD7C3A">
        <w:tc>
          <w:tcPr>
            <w:tcW w:w="568" w:type="dxa"/>
          </w:tcPr>
          <w:p w14:paraId="264435F9" w14:textId="77777777" w:rsidR="0075135B" w:rsidRPr="00AD7C3A" w:rsidRDefault="0075135B" w:rsidP="00767BFC">
            <w:pPr>
              <w:jc w:val="center"/>
              <w:rPr>
                <w:sz w:val="24"/>
                <w:szCs w:val="24"/>
                <w:lang w:val="uk-UA"/>
              </w:rPr>
            </w:pPr>
            <w:r w:rsidRPr="00AD7C3A">
              <w:rPr>
                <w:sz w:val="24"/>
                <w:szCs w:val="24"/>
                <w:lang w:val="uk-UA"/>
              </w:rPr>
              <w:t>16</w:t>
            </w:r>
          </w:p>
        </w:tc>
        <w:tc>
          <w:tcPr>
            <w:tcW w:w="4536" w:type="dxa"/>
          </w:tcPr>
          <w:p w14:paraId="21D75DBC"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Залучати до участі в конкурсах, турнірах, спортивних змаганнях </w:t>
            </w:r>
          </w:p>
        </w:tc>
        <w:tc>
          <w:tcPr>
            <w:tcW w:w="1559" w:type="dxa"/>
            <w:vAlign w:val="center"/>
          </w:tcPr>
          <w:p w14:paraId="5E33CBB0"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041A0957"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Вчителі фізкультури, </w:t>
            </w:r>
            <w:proofErr w:type="spellStart"/>
            <w:r w:rsidRPr="00AD7C3A">
              <w:rPr>
                <w:rFonts w:eastAsia="SimSun"/>
                <w:sz w:val="24"/>
                <w:szCs w:val="24"/>
                <w:lang w:val="uk-UA" w:eastAsia="zh-CN"/>
              </w:rPr>
              <w:t>кл.керівники</w:t>
            </w:r>
            <w:proofErr w:type="spellEnd"/>
            <w:r w:rsidRPr="00AD7C3A">
              <w:rPr>
                <w:rFonts w:eastAsia="SimSun"/>
                <w:sz w:val="24"/>
                <w:szCs w:val="24"/>
                <w:lang w:val="uk-UA" w:eastAsia="zh-CN"/>
              </w:rPr>
              <w:t xml:space="preserve">, </w:t>
            </w:r>
            <w:proofErr w:type="spellStart"/>
            <w:r w:rsidRPr="00AD7C3A">
              <w:rPr>
                <w:rFonts w:eastAsia="SimSun"/>
                <w:sz w:val="24"/>
                <w:szCs w:val="24"/>
                <w:lang w:val="uk-UA" w:eastAsia="zh-CN"/>
              </w:rPr>
              <w:t>кл.гуртків</w:t>
            </w:r>
            <w:proofErr w:type="spellEnd"/>
          </w:p>
        </w:tc>
        <w:tc>
          <w:tcPr>
            <w:tcW w:w="1418" w:type="dxa"/>
          </w:tcPr>
          <w:p w14:paraId="75E4FF61" w14:textId="77777777" w:rsidR="0075135B" w:rsidRPr="00AD7C3A" w:rsidRDefault="0075135B" w:rsidP="00767BFC">
            <w:pPr>
              <w:jc w:val="center"/>
              <w:rPr>
                <w:sz w:val="24"/>
                <w:szCs w:val="24"/>
                <w:lang w:val="uk-UA"/>
              </w:rPr>
            </w:pPr>
          </w:p>
        </w:tc>
      </w:tr>
      <w:tr w:rsidR="00043BC7" w:rsidRPr="00AD7C3A" w14:paraId="25633049" w14:textId="77777777" w:rsidTr="00AD7C3A">
        <w:tc>
          <w:tcPr>
            <w:tcW w:w="568" w:type="dxa"/>
          </w:tcPr>
          <w:p w14:paraId="6DF0CC72" w14:textId="77777777" w:rsidR="0075135B" w:rsidRPr="00AD7C3A" w:rsidRDefault="0075135B" w:rsidP="00767BFC">
            <w:pPr>
              <w:jc w:val="center"/>
              <w:rPr>
                <w:sz w:val="24"/>
                <w:szCs w:val="24"/>
                <w:lang w:val="uk-UA"/>
              </w:rPr>
            </w:pPr>
            <w:r w:rsidRPr="00AD7C3A">
              <w:rPr>
                <w:sz w:val="24"/>
                <w:szCs w:val="24"/>
                <w:lang w:val="uk-UA"/>
              </w:rPr>
              <w:lastRenderedPageBreak/>
              <w:t>17</w:t>
            </w:r>
          </w:p>
        </w:tc>
        <w:tc>
          <w:tcPr>
            <w:tcW w:w="4536" w:type="dxa"/>
          </w:tcPr>
          <w:p w14:paraId="49E02687"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w:t>
            </w:r>
          </w:p>
        </w:tc>
        <w:tc>
          <w:tcPr>
            <w:tcW w:w="1559" w:type="dxa"/>
            <w:vAlign w:val="center"/>
          </w:tcPr>
          <w:p w14:paraId="3732DF49"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35ACCFFB"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41B3AF91" w14:textId="77777777" w:rsidR="0075135B" w:rsidRPr="00AD7C3A" w:rsidRDefault="0075135B" w:rsidP="00767BFC">
            <w:pPr>
              <w:jc w:val="center"/>
              <w:rPr>
                <w:sz w:val="24"/>
                <w:szCs w:val="24"/>
                <w:lang w:val="uk-UA"/>
              </w:rPr>
            </w:pPr>
          </w:p>
        </w:tc>
      </w:tr>
      <w:tr w:rsidR="00043BC7" w:rsidRPr="00AD7C3A" w14:paraId="5AACF635" w14:textId="77777777" w:rsidTr="00AD7C3A">
        <w:tc>
          <w:tcPr>
            <w:tcW w:w="568" w:type="dxa"/>
          </w:tcPr>
          <w:p w14:paraId="6940157E" w14:textId="77777777" w:rsidR="0075135B" w:rsidRPr="00AD7C3A" w:rsidRDefault="0075135B" w:rsidP="00767BFC">
            <w:pPr>
              <w:jc w:val="center"/>
              <w:rPr>
                <w:sz w:val="24"/>
                <w:szCs w:val="24"/>
                <w:lang w:val="uk-UA"/>
              </w:rPr>
            </w:pPr>
            <w:r w:rsidRPr="00AD7C3A">
              <w:rPr>
                <w:sz w:val="24"/>
                <w:szCs w:val="24"/>
                <w:lang w:val="uk-UA"/>
              </w:rPr>
              <w:t>18</w:t>
            </w:r>
          </w:p>
        </w:tc>
        <w:tc>
          <w:tcPr>
            <w:tcW w:w="4536" w:type="dxa"/>
          </w:tcPr>
          <w:p w14:paraId="5A856CB9"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Використовувати у виховній роботі активні методи з питань профілактики ВІЛ-СНІДу</w:t>
            </w:r>
          </w:p>
        </w:tc>
        <w:tc>
          <w:tcPr>
            <w:tcW w:w="1559" w:type="dxa"/>
            <w:tcBorders>
              <w:top w:val="single" w:sz="4" w:space="0" w:color="auto"/>
              <w:left w:val="single" w:sz="4" w:space="0" w:color="auto"/>
              <w:bottom w:val="single" w:sz="4" w:space="0" w:color="auto"/>
              <w:right w:val="single" w:sz="4" w:space="0" w:color="auto"/>
            </w:tcBorders>
            <w:vAlign w:val="center"/>
          </w:tcPr>
          <w:p w14:paraId="4BA8C8E7"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25301BA3" w14:textId="7DF8DDD9"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Педколектив</w:t>
            </w:r>
          </w:p>
        </w:tc>
        <w:tc>
          <w:tcPr>
            <w:tcW w:w="1418" w:type="dxa"/>
          </w:tcPr>
          <w:p w14:paraId="41A10E43" w14:textId="77777777" w:rsidR="0075135B" w:rsidRPr="00AD7C3A" w:rsidRDefault="0075135B" w:rsidP="00767BFC">
            <w:pPr>
              <w:jc w:val="center"/>
              <w:rPr>
                <w:sz w:val="24"/>
                <w:szCs w:val="24"/>
                <w:lang w:val="uk-UA"/>
              </w:rPr>
            </w:pPr>
          </w:p>
        </w:tc>
      </w:tr>
      <w:tr w:rsidR="00043BC7" w:rsidRPr="00AD7C3A" w14:paraId="26E05851" w14:textId="77777777" w:rsidTr="00AD7C3A">
        <w:tc>
          <w:tcPr>
            <w:tcW w:w="568" w:type="dxa"/>
          </w:tcPr>
          <w:p w14:paraId="386E2F3D" w14:textId="77777777" w:rsidR="0075135B" w:rsidRPr="00AD7C3A" w:rsidRDefault="0075135B" w:rsidP="00767BFC">
            <w:pPr>
              <w:jc w:val="center"/>
              <w:rPr>
                <w:sz w:val="24"/>
                <w:szCs w:val="24"/>
                <w:lang w:val="uk-UA"/>
              </w:rPr>
            </w:pPr>
            <w:r w:rsidRPr="00AD7C3A">
              <w:rPr>
                <w:sz w:val="24"/>
                <w:szCs w:val="24"/>
                <w:lang w:val="uk-UA"/>
              </w:rPr>
              <w:t>19</w:t>
            </w:r>
          </w:p>
        </w:tc>
        <w:tc>
          <w:tcPr>
            <w:tcW w:w="4536" w:type="dxa"/>
          </w:tcPr>
          <w:p w14:paraId="761704C8"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Забезпечити участь школярів у </w:t>
            </w:r>
            <w:proofErr w:type="spellStart"/>
            <w:r w:rsidRPr="00AD7C3A">
              <w:rPr>
                <w:rFonts w:eastAsia="SimSun"/>
                <w:sz w:val="24"/>
                <w:szCs w:val="24"/>
                <w:lang w:val="uk-UA" w:eastAsia="zh-CN"/>
              </w:rPr>
              <w:t>освітньо</w:t>
            </w:r>
            <w:proofErr w:type="spellEnd"/>
            <w:r w:rsidRPr="00AD7C3A">
              <w:rPr>
                <w:rFonts w:eastAsia="SimSun"/>
                <w:sz w:val="24"/>
                <w:szCs w:val="24"/>
                <w:lang w:val="uk-UA" w:eastAsia="zh-CN"/>
              </w:rPr>
              <w:t>-виховних акціях до Всесвітнього дня боротьби зі СНІДом</w:t>
            </w:r>
          </w:p>
        </w:tc>
        <w:tc>
          <w:tcPr>
            <w:tcW w:w="1559" w:type="dxa"/>
            <w:tcBorders>
              <w:top w:val="single" w:sz="4" w:space="0" w:color="auto"/>
              <w:left w:val="single" w:sz="4" w:space="0" w:color="auto"/>
              <w:bottom w:val="single" w:sz="4" w:space="0" w:color="auto"/>
              <w:right w:val="single" w:sz="4" w:space="0" w:color="auto"/>
            </w:tcBorders>
            <w:vAlign w:val="center"/>
          </w:tcPr>
          <w:p w14:paraId="6C1F73C0"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0DA879C6" w14:textId="4F63C1BF"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Педколектив</w:t>
            </w:r>
          </w:p>
        </w:tc>
        <w:tc>
          <w:tcPr>
            <w:tcW w:w="1418" w:type="dxa"/>
          </w:tcPr>
          <w:p w14:paraId="13545F7F" w14:textId="77777777" w:rsidR="0075135B" w:rsidRPr="00AD7C3A" w:rsidRDefault="0075135B" w:rsidP="00767BFC">
            <w:pPr>
              <w:jc w:val="center"/>
              <w:rPr>
                <w:sz w:val="24"/>
                <w:szCs w:val="24"/>
                <w:lang w:val="uk-UA"/>
              </w:rPr>
            </w:pPr>
          </w:p>
        </w:tc>
      </w:tr>
      <w:tr w:rsidR="00043BC7" w:rsidRPr="00AD7C3A" w14:paraId="253D9473" w14:textId="77777777" w:rsidTr="00AD7C3A">
        <w:tc>
          <w:tcPr>
            <w:tcW w:w="568" w:type="dxa"/>
          </w:tcPr>
          <w:p w14:paraId="07A8D25A" w14:textId="77777777" w:rsidR="0075135B" w:rsidRPr="00AD7C3A" w:rsidRDefault="0075135B" w:rsidP="00767BFC">
            <w:pPr>
              <w:jc w:val="center"/>
              <w:rPr>
                <w:sz w:val="24"/>
                <w:szCs w:val="24"/>
                <w:lang w:val="uk-UA"/>
              </w:rPr>
            </w:pPr>
            <w:r w:rsidRPr="00AD7C3A">
              <w:rPr>
                <w:sz w:val="24"/>
                <w:szCs w:val="24"/>
                <w:lang w:val="uk-UA"/>
              </w:rPr>
              <w:t>20</w:t>
            </w:r>
          </w:p>
        </w:tc>
        <w:tc>
          <w:tcPr>
            <w:tcW w:w="4536" w:type="dxa"/>
          </w:tcPr>
          <w:p w14:paraId="729A7FA3"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Організовувати зустрічі учнів із лікарями ЦРЛ, спеціалістами ССД</w:t>
            </w:r>
          </w:p>
        </w:tc>
        <w:tc>
          <w:tcPr>
            <w:tcW w:w="1559" w:type="dxa"/>
            <w:tcBorders>
              <w:top w:val="single" w:sz="4" w:space="0" w:color="auto"/>
              <w:left w:val="single" w:sz="4" w:space="0" w:color="auto"/>
              <w:bottom w:val="single" w:sz="4" w:space="0" w:color="auto"/>
              <w:right w:val="single" w:sz="4" w:space="0" w:color="auto"/>
            </w:tcBorders>
            <w:vAlign w:val="center"/>
          </w:tcPr>
          <w:p w14:paraId="2C1F9238"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52392783"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75ADBD21" w14:textId="77777777" w:rsidR="0075135B" w:rsidRPr="00AD7C3A" w:rsidRDefault="0075135B" w:rsidP="00767BFC">
            <w:pPr>
              <w:jc w:val="center"/>
              <w:rPr>
                <w:sz w:val="24"/>
                <w:szCs w:val="24"/>
                <w:lang w:val="uk-UA"/>
              </w:rPr>
            </w:pPr>
          </w:p>
        </w:tc>
      </w:tr>
      <w:tr w:rsidR="00043BC7" w:rsidRPr="00AD7C3A" w14:paraId="0C7EB50A" w14:textId="77777777" w:rsidTr="00AD7C3A">
        <w:tc>
          <w:tcPr>
            <w:tcW w:w="568" w:type="dxa"/>
          </w:tcPr>
          <w:p w14:paraId="4674C430" w14:textId="77777777" w:rsidR="0075135B" w:rsidRPr="00AD7C3A" w:rsidRDefault="0075135B" w:rsidP="00767BFC">
            <w:pPr>
              <w:jc w:val="center"/>
              <w:rPr>
                <w:sz w:val="24"/>
                <w:szCs w:val="24"/>
                <w:lang w:val="uk-UA"/>
              </w:rPr>
            </w:pPr>
            <w:r w:rsidRPr="00AD7C3A">
              <w:rPr>
                <w:sz w:val="24"/>
                <w:szCs w:val="24"/>
                <w:lang w:val="uk-UA"/>
              </w:rPr>
              <w:t>21</w:t>
            </w:r>
          </w:p>
        </w:tc>
        <w:tc>
          <w:tcPr>
            <w:tcW w:w="4536" w:type="dxa"/>
          </w:tcPr>
          <w:p w14:paraId="08973910"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Активізувати просвітницьку роботу з батьками щодо попередження шкідливих звичок дітей </w:t>
            </w:r>
          </w:p>
        </w:tc>
        <w:tc>
          <w:tcPr>
            <w:tcW w:w="1559" w:type="dxa"/>
            <w:tcBorders>
              <w:top w:val="single" w:sz="4" w:space="0" w:color="auto"/>
              <w:left w:val="single" w:sz="4" w:space="0" w:color="auto"/>
              <w:bottom w:val="single" w:sz="4" w:space="0" w:color="auto"/>
              <w:right w:val="single" w:sz="4" w:space="0" w:color="auto"/>
            </w:tcBorders>
            <w:vAlign w:val="center"/>
          </w:tcPr>
          <w:p w14:paraId="2C74C333"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167151B3"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1457EF29" w14:textId="77777777" w:rsidR="0075135B" w:rsidRPr="00AD7C3A" w:rsidRDefault="0075135B" w:rsidP="00767BFC">
            <w:pPr>
              <w:jc w:val="center"/>
              <w:rPr>
                <w:sz w:val="24"/>
                <w:szCs w:val="24"/>
                <w:lang w:val="uk-UA"/>
              </w:rPr>
            </w:pPr>
          </w:p>
        </w:tc>
      </w:tr>
      <w:tr w:rsidR="00043BC7" w:rsidRPr="00AD7C3A" w14:paraId="061DD2BF" w14:textId="77777777" w:rsidTr="00AD7C3A">
        <w:tc>
          <w:tcPr>
            <w:tcW w:w="568" w:type="dxa"/>
          </w:tcPr>
          <w:p w14:paraId="73F3FC7F" w14:textId="77777777" w:rsidR="0075135B" w:rsidRPr="00AD7C3A" w:rsidRDefault="0075135B" w:rsidP="00767BFC">
            <w:pPr>
              <w:jc w:val="center"/>
              <w:rPr>
                <w:sz w:val="24"/>
                <w:szCs w:val="24"/>
                <w:lang w:val="uk-UA"/>
              </w:rPr>
            </w:pPr>
            <w:r w:rsidRPr="00AD7C3A">
              <w:rPr>
                <w:sz w:val="24"/>
                <w:szCs w:val="24"/>
                <w:lang w:val="uk-UA"/>
              </w:rPr>
              <w:t>22</w:t>
            </w:r>
          </w:p>
        </w:tc>
        <w:tc>
          <w:tcPr>
            <w:tcW w:w="4536" w:type="dxa"/>
          </w:tcPr>
          <w:p w14:paraId="722A995B"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Оформити постійну виставку літератури за даною тематикою </w:t>
            </w:r>
          </w:p>
        </w:tc>
        <w:tc>
          <w:tcPr>
            <w:tcW w:w="1559" w:type="dxa"/>
            <w:vAlign w:val="center"/>
          </w:tcPr>
          <w:p w14:paraId="674A36C3"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2523B6AD"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Бібліотекар</w:t>
            </w:r>
          </w:p>
        </w:tc>
        <w:tc>
          <w:tcPr>
            <w:tcW w:w="1418" w:type="dxa"/>
          </w:tcPr>
          <w:p w14:paraId="6623CA89" w14:textId="77777777" w:rsidR="0075135B" w:rsidRPr="00AD7C3A" w:rsidRDefault="0075135B" w:rsidP="00767BFC">
            <w:pPr>
              <w:jc w:val="center"/>
              <w:rPr>
                <w:sz w:val="24"/>
                <w:szCs w:val="24"/>
                <w:lang w:val="uk-UA"/>
              </w:rPr>
            </w:pPr>
          </w:p>
        </w:tc>
      </w:tr>
      <w:tr w:rsidR="00043BC7" w:rsidRPr="00AD7C3A" w14:paraId="021581AF" w14:textId="77777777" w:rsidTr="00AD7C3A">
        <w:tc>
          <w:tcPr>
            <w:tcW w:w="568" w:type="dxa"/>
          </w:tcPr>
          <w:p w14:paraId="412AAF38" w14:textId="77777777" w:rsidR="0075135B" w:rsidRPr="00AD7C3A" w:rsidRDefault="0075135B" w:rsidP="00767BFC">
            <w:pPr>
              <w:jc w:val="center"/>
              <w:rPr>
                <w:sz w:val="24"/>
                <w:szCs w:val="24"/>
                <w:lang w:val="uk-UA"/>
              </w:rPr>
            </w:pPr>
            <w:r w:rsidRPr="00AD7C3A">
              <w:rPr>
                <w:sz w:val="24"/>
                <w:szCs w:val="24"/>
                <w:lang w:val="uk-UA"/>
              </w:rPr>
              <w:t>23</w:t>
            </w:r>
          </w:p>
        </w:tc>
        <w:tc>
          <w:tcPr>
            <w:tcW w:w="4536" w:type="dxa"/>
          </w:tcPr>
          <w:p w14:paraId="1D90DC46" w14:textId="77777777" w:rsidR="0075135B" w:rsidRPr="00AD7C3A" w:rsidRDefault="0075135B" w:rsidP="00767BFC">
            <w:pPr>
              <w:rPr>
                <w:rFonts w:eastAsia="SimSun"/>
                <w:sz w:val="24"/>
                <w:szCs w:val="24"/>
                <w:lang w:val="uk-UA" w:eastAsia="zh-CN"/>
              </w:rPr>
            </w:pPr>
            <w:r w:rsidRPr="00AD7C3A">
              <w:rPr>
                <w:rFonts w:eastAsia="SimSun"/>
                <w:sz w:val="24"/>
                <w:szCs w:val="24"/>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559" w:type="dxa"/>
            <w:tcBorders>
              <w:top w:val="single" w:sz="4" w:space="0" w:color="auto"/>
              <w:left w:val="single" w:sz="4" w:space="0" w:color="auto"/>
              <w:bottom w:val="single" w:sz="4" w:space="0" w:color="auto"/>
              <w:right w:val="single" w:sz="4" w:space="0" w:color="auto"/>
            </w:tcBorders>
            <w:vAlign w:val="center"/>
          </w:tcPr>
          <w:p w14:paraId="595F369B" w14:textId="77777777" w:rsidR="0075135B" w:rsidRPr="00AD7C3A" w:rsidRDefault="0075135B" w:rsidP="00AD7C3A">
            <w:pPr>
              <w:jc w:val="center"/>
              <w:rPr>
                <w:rFonts w:eastAsiaTheme="minorHAnsi"/>
                <w:sz w:val="24"/>
                <w:szCs w:val="24"/>
                <w:lang w:val="uk-UA"/>
              </w:rPr>
            </w:pPr>
            <w:r w:rsidRPr="00AD7C3A">
              <w:rPr>
                <w:rFonts w:eastAsiaTheme="minorHAnsi"/>
                <w:sz w:val="24"/>
                <w:szCs w:val="24"/>
                <w:lang w:val="uk-UA"/>
              </w:rPr>
              <w:t>Упродовж навчального року</w:t>
            </w:r>
          </w:p>
        </w:tc>
        <w:tc>
          <w:tcPr>
            <w:tcW w:w="1985" w:type="dxa"/>
            <w:vAlign w:val="center"/>
          </w:tcPr>
          <w:p w14:paraId="34BEB598" w14:textId="77777777" w:rsidR="0075135B" w:rsidRPr="00AD7C3A" w:rsidRDefault="0075135B" w:rsidP="00AD7C3A">
            <w:pPr>
              <w:jc w:val="center"/>
              <w:rPr>
                <w:rFonts w:eastAsia="SimSun"/>
                <w:sz w:val="24"/>
                <w:szCs w:val="24"/>
                <w:lang w:val="uk-UA" w:eastAsia="zh-CN"/>
              </w:rPr>
            </w:pPr>
            <w:r w:rsidRPr="00AD7C3A">
              <w:rPr>
                <w:rFonts w:eastAsia="SimSun"/>
                <w:sz w:val="24"/>
                <w:szCs w:val="24"/>
                <w:lang w:val="uk-UA" w:eastAsia="zh-CN"/>
              </w:rPr>
              <w:t xml:space="preserve">Класні керівники, </w:t>
            </w:r>
            <w:proofErr w:type="spellStart"/>
            <w:r w:rsidRPr="00AD7C3A">
              <w:rPr>
                <w:rFonts w:eastAsia="SimSun"/>
                <w:sz w:val="24"/>
                <w:szCs w:val="24"/>
                <w:lang w:val="uk-UA" w:eastAsia="zh-CN"/>
              </w:rPr>
              <w:t>соц.педагог</w:t>
            </w:r>
            <w:proofErr w:type="spellEnd"/>
          </w:p>
        </w:tc>
        <w:tc>
          <w:tcPr>
            <w:tcW w:w="1418" w:type="dxa"/>
          </w:tcPr>
          <w:p w14:paraId="13496788" w14:textId="77777777" w:rsidR="0075135B" w:rsidRPr="00AD7C3A" w:rsidRDefault="0075135B" w:rsidP="00767BFC">
            <w:pPr>
              <w:jc w:val="center"/>
              <w:rPr>
                <w:sz w:val="24"/>
                <w:szCs w:val="24"/>
                <w:lang w:val="uk-UA"/>
              </w:rPr>
            </w:pPr>
          </w:p>
        </w:tc>
      </w:tr>
    </w:tbl>
    <w:p w14:paraId="0E1CCFAC" w14:textId="77777777" w:rsidR="0075135B" w:rsidRPr="00043BC7" w:rsidRDefault="0075135B" w:rsidP="00043BC7">
      <w:pPr>
        <w:tabs>
          <w:tab w:val="left" w:pos="2370"/>
        </w:tabs>
        <w:spacing w:before="240"/>
        <w:jc w:val="center"/>
        <w:rPr>
          <w:rFonts w:ascii="Times New Roman" w:hAnsi="Times New Roman"/>
          <w:b/>
          <w:sz w:val="28"/>
          <w:szCs w:val="28"/>
          <w:lang w:val="uk-UA"/>
        </w:rPr>
      </w:pPr>
      <w:r w:rsidRPr="00043BC7">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14:paraId="0257BCB4" w14:textId="43269811" w:rsidR="0075135B" w:rsidRPr="00043BC7" w:rsidRDefault="0075135B" w:rsidP="00043BC7">
      <w:pPr>
        <w:tabs>
          <w:tab w:val="left" w:pos="2370"/>
        </w:tabs>
        <w:jc w:val="center"/>
        <w:rPr>
          <w:rFonts w:ascii="Times New Roman" w:hAnsi="Times New Roman"/>
          <w:b/>
          <w:sz w:val="28"/>
          <w:szCs w:val="28"/>
          <w:lang w:val="uk-UA"/>
        </w:rPr>
      </w:pPr>
      <w:r w:rsidRPr="00043BC7">
        <w:rPr>
          <w:rFonts w:ascii="Times New Roman" w:hAnsi="Times New Roman"/>
          <w:b/>
          <w:sz w:val="28"/>
          <w:szCs w:val="28"/>
          <w:lang w:val="uk-UA"/>
        </w:rPr>
        <w:t>2.3.</w:t>
      </w:r>
      <w:r w:rsidR="00DB07D6" w:rsidRPr="00043BC7">
        <w:rPr>
          <w:rFonts w:ascii="Times New Roman" w:hAnsi="Times New Roman"/>
          <w:b/>
          <w:sz w:val="28"/>
          <w:szCs w:val="28"/>
          <w:lang w:val="uk-UA"/>
        </w:rPr>
        <w:t>1</w:t>
      </w:r>
      <w:r w:rsidRPr="00043BC7">
        <w:rPr>
          <w:rFonts w:ascii="Times New Roman" w:hAnsi="Times New Roman"/>
          <w:b/>
          <w:sz w:val="28"/>
          <w:szCs w:val="28"/>
          <w:lang w:val="uk-UA"/>
        </w:rPr>
        <w:t>. Заходи щодо формування навичок здорового способу життя</w:t>
      </w:r>
    </w:p>
    <w:tbl>
      <w:tblPr>
        <w:tblStyle w:val="a4"/>
        <w:tblW w:w="10066" w:type="dxa"/>
        <w:tblInd w:w="-318" w:type="dxa"/>
        <w:tblLayout w:type="fixed"/>
        <w:tblLook w:val="04A0" w:firstRow="1" w:lastRow="0" w:firstColumn="1" w:lastColumn="0" w:noHBand="0" w:noVBand="1"/>
      </w:tblPr>
      <w:tblGrid>
        <w:gridCol w:w="568"/>
        <w:gridCol w:w="4536"/>
        <w:gridCol w:w="1559"/>
        <w:gridCol w:w="1985"/>
        <w:gridCol w:w="1418"/>
      </w:tblGrid>
      <w:tr w:rsidR="0075135B" w:rsidRPr="001C7185" w14:paraId="20C2AEA9" w14:textId="77777777" w:rsidTr="00B206EE">
        <w:tc>
          <w:tcPr>
            <w:tcW w:w="568" w:type="dxa"/>
          </w:tcPr>
          <w:p w14:paraId="7AEEE6E1"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w:t>
            </w:r>
          </w:p>
          <w:p w14:paraId="3A1C4D5D"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з/п</w:t>
            </w:r>
          </w:p>
        </w:tc>
        <w:tc>
          <w:tcPr>
            <w:tcW w:w="4536" w:type="dxa"/>
          </w:tcPr>
          <w:p w14:paraId="6AD0AA7F"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Заходи</w:t>
            </w:r>
          </w:p>
        </w:tc>
        <w:tc>
          <w:tcPr>
            <w:tcW w:w="1559" w:type="dxa"/>
          </w:tcPr>
          <w:p w14:paraId="6229AF70"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Термін виконання</w:t>
            </w:r>
          </w:p>
        </w:tc>
        <w:tc>
          <w:tcPr>
            <w:tcW w:w="1985" w:type="dxa"/>
          </w:tcPr>
          <w:p w14:paraId="743C4BB4"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Відповідальний</w:t>
            </w:r>
          </w:p>
        </w:tc>
        <w:tc>
          <w:tcPr>
            <w:tcW w:w="1418" w:type="dxa"/>
          </w:tcPr>
          <w:p w14:paraId="4831276F" w14:textId="77777777" w:rsidR="0075135B" w:rsidRPr="001C7185" w:rsidRDefault="0075135B" w:rsidP="00767BFC">
            <w:pPr>
              <w:jc w:val="center"/>
              <w:rPr>
                <w:rFonts w:ascii="Times New Roman" w:hAnsi="Times New Roman"/>
                <w:b/>
                <w:sz w:val="24"/>
                <w:szCs w:val="24"/>
                <w:lang w:val="uk-UA"/>
              </w:rPr>
            </w:pPr>
            <w:r w:rsidRPr="001C7185">
              <w:rPr>
                <w:rFonts w:ascii="Times New Roman" w:hAnsi="Times New Roman"/>
                <w:b/>
                <w:sz w:val="24"/>
                <w:szCs w:val="24"/>
                <w:lang w:val="uk-UA"/>
              </w:rPr>
              <w:t>Відмітка про виконання</w:t>
            </w:r>
          </w:p>
        </w:tc>
      </w:tr>
      <w:tr w:rsidR="0075135B" w:rsidRPr="001C7185" w14:paraId="759A07CE" w14:textId="77777777" w:rsidTr="00B206EE">
        <w:tc>
          <w:tcPr>
            <w:tcW w:w="568" w:type="dxa"/>
          </w:tcPr>
          <w:p w14:paraId="67B33AFF"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1</w:t>
            </w:r>
          </w:p>
        </w:tc>
        <w:tc>
          <w:tcPr>
            <w:tcW w:w="4536" w:type="dxa"/>
          </w:tcPr>
          <w:p w14:paraId="61EB2BEA"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Провести цикл бесід за віковими групами:</w:t>
            </w:r>
          </w:p>
          <w:p w14:paraId="1600A3B3" w14:textId="77777777" w:rsidR="0075135B" w:rsidRPr="001C7185" w:rsidRDefault="0075135B" w:rsidP="00767BFC">
            <w:pPr>
              <w:rPr>
                <w:rFonts w:ascii="Times New Roman" w:eastAsia="Times New Roman" w:hAnsi="Times New Roman"/>
                <w:b/>
                <w:sz w:val="24"/>
                <w:szCs w:val="24"/>
                <w:u w:val="single"/>
                <w:lang w:val="uk-UA"/>
              </w:rPr>
            </w:pPr>
            <w:r w:rsidRPr="001C7185">
              <w:rPr>
                <w:rFonts w:ascii="Times New Roman" w:eastAsia="Times New Roman" w:hAnsi="Times New Roman"/>
                <w:b/>
                <w:sz w:val="24"/>
                <w:szCs w:val="24"/>
                <w:u w:val="single"/>
                <w:lang w:val="uk-UA"/>
              </w:rPr>
              <w:t>Тематика бесід 1-4кл</w:t>
            </w:r>
          </w:p>
          <w:p w14:paraId="3194CEE3"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«Я і моє здоров’я»</w:t>
            </w:r>
          </w:p>
          <w:p w14:paraId="34D1B188"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«Сім’я і здоров’я»</w:t>
            </w:r>
          </w:p>
          <w:p w14:paraId="6B948ACA"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«Гігієна оселі. Чисте повітря та його значення для здоров’я»</w:t>
            </w:r>
          </w:p>
          <w:p w14:paraId="3C9D6629"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«Ключ до здоров’я»</w:t>
            </w:r>
          </w:p>
          <w:p w14:paraId="7D65199E" w14:textId="77777777" w:rsidR="0075135B" w:rsidRPr="001C7185" w:rsidRDefault="0075135B" w:rsidP="00767BFC">
            <w:pPr>
              <w:rPr>
                <w:rFonts w:ascii="Times New Roman" w:eastAsia="Times New Roman" w:hAnsi="Times New Roman"/>
                <w:b/>
                <w:sz w:val="24"/>
                <w:szCs w:val="24"/>
                <w:u w:val="single"/>
                <w:lang w:val="uk-UA"/>
              </w:rPr>
            </w:pPr>
            <w:r w:rsidRPr="001C7185">
              <w:rPr>
                <w:rFonts w:ascii="Times New Roman" w:eastAsia="Times New Roman" w:hAnsi="Times New Roman"/>
                <w:b/>
                <w:sz w:val="24"/>
                <w:szCs w:val="24"/>
                <w:u w:val="single"/>
                <w:lang w:val="uk-UA"/>
              </w:rPr>
              <w:t>Тематика бесід 5-9 класи</w:t>
            </w:r>
          </w:p>
          <w:p w14:paraId="2A94C3BA"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«Складові здорового способу життя»</w:t>
            </w:r>
          </w:p>
          <w:p w14:paraId="28257DD4"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«Підлітку особливо шкідливий алкоголь»</w:t>
            </w:r>
          </w:p>
          <w:p w14:paraId="4158FDE4" w14:textId="77777777" w:rsidR="0075135B" w:rsidRPr="001C7185" w:rsidRDefault="0075135B" w:rsidP="00767BFC">
            <w:pPr>
              <w:rPr>
                <w:rFonts w:ascii="Times New Roman" w:eastAsia="Times New Roman" w:hAnsi="Times New Roman"/>
                <w:sz w:val="24"/>
                <w:szCs w:val="24"/>
                <w:u w:val="single"/>
                <w:lang w:val="uk-UA"/>
              </w:rPr>
            </w:pPr>
            <w:r w:rsidRPr="001C7185">
              <w:rPr>
                <w:rFonts w:ascii="Times New Roman" w:eastAsia="Times New Roman" w:hAnsi="Times New Roman"/>
                <w:b/>
                <w:sz w:val="24"/>
                <w:szCs w:val="24"/>
                <w:u w:val="single"/>
                <w:lang w:val="uk-UA"/>
              </w:rPr>
              <w:t>Тематика бесід 10-11 класи</w:t>
            </w:r>
          </w:p>
          <w:p w14:paraId="0E10DF6F"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«Сучасна медицина про шкідливий вплив алкоголю на здоров’я».</w:t>
            </w:r>
          </w:p>
          <w:p w14:paraId="3858635E"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«12 корисних звичок для здорового життя»</w:t>
            </w:r>
          </w:p>
          <w:p w14:paraId="31E8CFE9"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lastRenderedPageBreak/>
              <w:t>«Алкоголь руйнує сім’ю.»</w:t>
            </w:r>
          </w:p>
          <w:p w14:paraId="4B7CF16A" w14:textId="77777777" w:rsidR="0075135B" w:rsidRPr="001C7185" w:rsidRDefault="0075135B" w:rsidP="00767BFC">
            <w:pP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«Здоровим бути </w:t>
            </w:r>
            <w:proofErr w:type="spellStart"/>
            <w:r w:rsidRPr="001C7185">
              <w:rPr>
                <w:rFonts w:ascii="Times New Roman" w:eastAsia="Times New Roman" w:hAnsi="Times New Roman"/>
                <w:sz w:val="24"/>
                <w:szCs w:val="24"/>
                <w:lang w:val="uk-UA"/>
              </w:rPr>
              <w:t>модно</w:t>
            </w:r>
            <w:proofErr w:type="spellEnd"/>
            <w:r w:rsidRPr="001C7185">
              <w:rPr>
                <w:rFonts w:ascii="Times New Roman" w:eastAsia="Times New Roman" w:hAnsi="Times New Roman"/>
                <w:sz w:val="24"/>
                <w:szCs w:val="24"/>
                <w:lang w:val="uk-UA"/>
              </w:rPr>
              <w:t>»</w:t>
            </w:r>
          </w:p>
        </w:tc>
        <w:tc>
          <w:tcPr>
            <w:tcW w:w="1559" w:type="dxa"/>
          </w:tcPr>
          <w:p w14:paraId="13464C32"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lastRenderedPageBreak/>
              <w:t xml:space="preserve">Упродовж </w:t>
            </w:r>
          </w:p>
          <w:p w14:paraId="0AE5E818"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Pr>
          <w:p w14:paraId="440C348B" w14:textId="77777777" w:rsidR="00043BC7"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Класні керівники, </w:t>
            </w:r>
          </w:p>
          <w:p w14:paraId="31059099" w14:textId="23489A6E" w:rsidR="0075135B" w:rsidRPr="001C7185" w:rsidRDefault="0075135B" w:rsidP="00767BFC">
            <w:pPr>
              <w:jc w:val="center"/>
              <w:rPr>
                <w:rFonts w:ascii="Times New Roman" w:eastAsia="Times New Roman" w:hAnsi="Times New Roman"/>
                <w:sz w:val="24"/>
                <w:szCs w:val="24"/>
                <w:lang w:val="uk-UA"/>
              </w:rPr>
            </w:pPr>
            <w:proofErr w:type="spellStart"/>
            <w:r w:rsidRPr="001C7185">
              <w:rPr>
                <w:rFonts w:ascii="Times New Roman" w:eastAsia="Times New Roman" w:hAnsi="Times New Roman"/>
                <w:sz w:val="24"/>
                <w:szCs w:val="24"/>
                <w:lang w:val="uk-UA"/>
              </w:rPr>
              <w:t>соц</w:t>
            </w:r>
            <w:proofErr w:type="spellEnd"/>
            <w:r w:rsidRPr="001C7185">
              <w:rPr>
                <w:rFonts w:ascii="Times New Roman" w:eastAsia="Times New Roman" w:hAnsi="Times New Roman"/>
                <w:sz w:val="24"/>
                <w:szCs w:val="24"/>
                <w:lang w:val="uk-UA"/>
              </w:rPr>
              <w:t>.-псих.</w:t>
            </w:r>
            <w:r w:rsidR="00043BC7">
              <w:rPr>
                <w:rFonts w:ascii="Times New Roman" w:eastAsia="Times New Roman" w:hAnsi="Times New Roman"/>
                <w:sz w:val="24"/>
                <w:szCs w:val="24"/>
                <w:lang w:val="uk-UA"/>
              </w:rPr>
              <w:t xml:space="preserve"> </w:t>
            </w:r>
            <w:r w:rsidRPr="001C7185">
              <w:rPr>
                <w:rFonts w:ascii="Times New Roman" w:eastAsia="Times New Roman" w:hAnsi="Times New Roman"/>
                <w:sz w:val="24"/>
                <w:szCs w:val="24"/>
                <w:lang w:val="uk-UA"/>
              </w:rPr>
              <w:t>служба</w:t>
            </w:r>
          </w:p>
          <w:p w14:paraId="3D891A0B" w14:textId="77777777" w:rsidR="0075135B" w:rsidRPr="001C7185" w:rsidRDefault="0075135B" w:rsidP="00767BFC">
            <w:pPr>
              <w:jc w:val="center"/>
              <w:rPr>
                <w:rFonts w:ascii="Times New Roman" w:eastAsia="Times New Roman" w:hAnsi="Times New Roman"/>
                <w:sz w:val="24"/>
                <w:szCs w:val="24"/>
                <w:lang w:val="uk-UA"/>
              </w:rPr>
            </w:pPr>
          </w:p>
          <w:p w14:paraId="4FB8F761" w14:textId="77777777" w:rsidR="0075135B" w:rsidRPr="001C7185" w:rsidRDefault="0075135B" w:rsidP="00767BFC">
            <w:pPr>
              <w:jc w:val="center"/>
              <w:rPr>
                <w:rFonts w:ascii="Times New Roman" w:eastAsia="Times New Roman" w:hAnsi="Times New Roman"/>
                <w:sz w:val="24"/>
                <w:szCs w:val="24"/>
                <w:lang w:val="uk-UA"/>
              </w:rPr>
            </w:pPr>
          </w:p>
        </w:tc>
        <w:tc>
          <w:tcPr>
            <w:tcW w:w="1418" w:type="dxa"/>
          </w:tcPr>
          <w:p w14:paraId="05F726D9" w14:textId="77777777" w:rsidR="0075135B" w:rsidRPr="001C7185" w:rsidRDefault="0075135B" w:rsidP="00767BFC">
            <w:pPr>
              <w:jc w:val="center"/>
              <w:rPr>
                <w:rFonts w:ascii="Times New Roman" w:hAnsi="Times New Roman"/>
                <w:b/>
                <w:sz w:val="24"/>
                <w:szCs w:val="24"/>
                <w:lang w:val="uk-UA"/>
              </w:rPr>
            </w:pPr>
          </w:p>
        </w:tc>
      </w:tr>
      <w:tr w:rsidR="0075135B" w:rsidRPr="001C7185" w14:paraId="440B1B29" w14:textId="77777777" w:rsidTr="00B206EE">
        <w:tc>
          <w:tcPr>
            <w:tcW w:w="568" w:type="dxa"/>
          </w:tcPr>
          <w:p w14:paraId="312A53C9"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2</w:t>
            </w:r>
          </w:p>
        </w:tc>
        <w:tc>
          <w:tcPr>
            <w:tcW w:w="4536" w:type="dxa"/>
          </w:tcPr>
          <w:p w14:paraId="3FDD19DD" w14:textId="77777777" w:rsidR="0075135B" w:rsidRPr="001C7185" w:rsidRDefault="0075135B" w:rsidP="00767BFC">
            <w:pPr>
              <w:spacing w:before="100" w:beforeAutospacing="1" w:after="100" w:afterAutospacing="1" w:line="256" w:lineRule="auto"/>
              <w:jc w:val="both"/>
              <w:rPr>
                <w:rFonts w:ascii="Times New Roman" w:eastAsia="Times New Roman" w:hAnsi="Times New Roman"/>
                <w:sz w:val="24"/>
                <w:szCs w:val="24"/>
                <w:lang w:val="uk-UA"/>
              </w:rPr>
            </w:pPr>
            <w:r w:rsidRPr="001C7185">
              <w:rPr>
                <w:rFonts w:ascii="Times New Roman" w:hAnsi="Times New Roman"/>
                <w:sz w:val="24"/>
                <w:szCs w:val="24"/>
                <w:lang w:val="uk-UA"/>
              </w:rPr>
              <w:t>Здійснювати контроль за відвідуванням учнями школи</w:t>
            </w:r>
          </w:p>
        </w:tc>
        <w:tc>
          <w:tcPr>
            <w:tcW w:w="1559" w:type="dxa"/>
          </w:tcPr>
          <w:p w14:paraId="203616F1"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561AE55B"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Borders>
              <w:top w:val="single" w:sz="6" w:space="0" w:color="auto"/>
              <w:left w:val="single" w:sz="6" w:space="0" w:color="auto"/>
              <w:bottom w:val="single" w:sz="6" w:space="0" w:color="auto"/>
              <w:right w:val="single" w:sz="6" w:space="0" w:color="auto"/>
            </w:tcBorders>
          </w:tcPr>
          <w:p w14:paraId="6AE55269" w14:textId="77777777" w:rsidR="00AD7C3A" w:rsidRDefault="002D295A" w:rsidP="002D295A">
            <w:pPr>
              <w:autoSpaceDE w:val="0"/>
              <w:autoSpaceDN w:val="0"/>
              <w:adjustRightInd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ЗДВР.,</w:t>
            </w:r>
            <w:r w:rsidR="00AD7C3A">
              <w:rPr>
                <w:rFonts w:ascii="Times New Roman" w:eastAsia="Times New Roman" w:hAnsi="Times New Roman" w:cs="Times New Roman"/>
                <w:sz w:val="24"/>
                <w:szCs w:val="24"/>
                <w:lang w:val="uk-UA" w:eastAsia="ru-RU"/>
              </w:rPr>
              <w:t xml:space="preserve"> </w:t>
            </w:r>
          </w:p>
          <w:p w14:paraId="60DDAAAD" w14:textId="1AEC00BF" w:rsidR="0075135B" w:rsidRPr="001C7185" w:rsidRDefault="002D295A" w:rsidP="002D295A">
            <w:pPr>
              <w:autoSpaceDE w:val="0"/>
              <w:autoSpaceDN w:val="0"/>
              <w:adjustRightInd w:val="0"/>
              <w:rPr>
                <w:rFonts w:ascii="Times New Roman" w:hAnsi="Times New Roman"/>
                <w:color w:val="000000"/>
                <w:sz w:val="24"/>
                <w:szCs w:val="24"/>
                <w:lang w:val="uk-UA" w:eastAsia="uk-UA"/>
              </w:rPr>
            </w:pPr>
            <w:proofErr w:type="spellStart"/>
            <w:r>
              <w:rPr>
                <w:rFonts w:ascii="Times New Roman" w:eastAsia="Times New Roman" w:hAnsi="Times New Roman" w:cs="Times New Roman"/>
                <w:sz w:val="24"/>
                <w:szCs w:val="24"/>
                <w:lang w:val="uk-UA" w:eastAsia="ru-RU"/>
              </w:rPr>
              <w:t>к</w:t>
            </w:r>
            <w:r w:rsidR="0075135B" w:rsidRPr="001C7185">
              <w:rPr>
                <w:rFonts w:ascii="Times New Roman" w:hAnsi="Times New Roman"/>
                <w:color w:val="000000"/>
                <w:sz w:val="24"/>
                <w:szCs w:val="24"/>
                <w:lang w:val="uk-UA" w:eastAsia="uk-UA"/>
              </w:rPr>
              <w:t>л</w:t>
            </w:r>
            <w:proofErr w:type="spellEnd"/>
            <w:r w:rsidR="0075135B" w:rsidRPr="001C7185">
              <w:rPr>
                <w:rFonts w:ascii="Times New Roman" w:hAnsi="Times New Roman"/>
                <w:color w:val="000000"/>
                <w:sz w:val="24"/>
                <w:szCs w:val="24"/>
                <w:lang w:val="uk-UA" w:eastAsia="uk-UA"/>
              </w:rPr>
              <w:t xml:space="preserve">. </w:t>
            </w:r>
            <w:proofErr w:type="spellStart"/>
            <w:r w:rsidR="0075135B" w:rsidRPr="001C7185">
              <w:rPr>
                <w:rFonts w:ascii="Times New Roman" w:hAnsi="Times New Roman"/>
                <w:color w:val="000000"/>
                <w:sz w:val="24"/>
                <w:szCs w:val="24"/>
                <w:lang w:val="uk-UA" w:eastAsia="uk-UA"/>
              </w:rPr>
              <w:t>керівнки</w:t>
            </w:r>
            <w:proofErr w:type="spellEnd"/>
            <w:r w:rsidR="0075135B" w:rsidRPr="001C7185">
              <w:rPr>
                <w:rFonts w:ascii="Times New Roman" w:hAnsi="Times New Roman"/>
                <w:color w:val="000000"/>
                <w:sz w:val="24"/>
                <w:szCs w:val="24"/>
                <w:lang w:val="uk-UA" w:eastAsia="uk-UA"/>
              </w:rPr>
              <w:t xml:space="preserve">, </w:t>
            </w:r>
          </w:p>
        </w:tc>
        <w:tc>
          <w:tcPr>
            <w:tcW w:w="1418" w:type="dxa"/>
          </w:tcPr>
          <w:p w14:paraId="32E987CA" w14:textId="77777777" w:rsidR="0075135B" w:rsidRPr="001C7185" w:rsidRDefault="0075135B" w:rsidP="00767BFC">
            <w:pPr>
              <w:jc w:val="center"/>
              <w:rPr>
                <w:rFonts w:ascii="Times New Roman" w:hAnsi="Times New Roman"/>
                <w:b/>
                <w:sz w:val="24"/>
                <w:szCs w:val="24"/>
                <w:lang w:val="uk-UA"/>
              </w:rPr>
            </w:pPr>
          </w:p>
        </w:tc>
      </w:tr>
      <w:tr w:rsidR="002D295A" w:rsidRPr="001C7185" w14:paraId="2F13758A" w14:textId="77777777" w:rsidTr="00B206EE">
        <w:tc>
          <w:tcPr>
            <w:tcW w:w="568" w:type="dxa"/>
          </w:tcPr>
          <w:p w14:paraId="791DD85F" w14:textId="77777777" w:rsidR="002D295A" w:rsidRPr="001C7185" w:rsidRDefault="002D295A" w:rsidP="002D295A">
            <w:pPr>
              <w:jc w:val="center"/>
              <w:rPr>
                <w:rFonts w:ascii="Times New Roman" w:hAnsi="Times New Roman"/>
                <w:sz w:val="24"/>
                <w:szCs w:val="24"/>
                <w:lang w:val="uk-UA"/>
              </w:rPr>
            </w:pPr>
            <w:r w:rsidRPr="001C7185">
              <w:rPr>
                <w:rFonts w:ascii="Times New Roman" w:hAnsi="Times New Roman"/>
                <w:sz w:val="24"/>
                <w:szCs w:val="24"/>
                <w:lang w:val="uk-UA"/>
              </w:rPr>
              <w:t>3</w:t>
            </w:r>
          </w:p>
        </w:tc>
        <w:tc>
          <w:tcPr>
            <w:tcW w:w="4536" w:type="dxa"/>
          </w:tcPr>
          <w:p w14:paraId="0902A49C" w14:textId="2A9AD085" w:rsidR="002D295A" w:rsidRPr="001C7185" w:rsidRDefault="002D295A" w:rsidP="002D295A">
            <w:pPr>
              <w:rPr>
                <w:rFonts w:ascii="Times New Roman" w:hAnsi="Times New Roman"/>
                <w:sz w:val="24"/>
                <w:szCs w:val="24"/>
                <w:lang w:val="uk-UA"/>
              </w:rPr>
            </w:pPr>
            <w:r w:rsidRPr="001C7185">
              <w:rPr>
                <w:rFonts w:ascii="Times New Roman" w:hAnsi="Times New Roman"/>
                <w:sz w:val="24"/>
                <w:szCs w:val="24"/>
                <w:lang w:val="uk-UA"/>
              </w:rPr>
              <w:t>Провести засідання МО класних керівників з питання роботи щодо попередження правопорушень серед неповнолітніх, профілактики алкоголізму,</w:t>
            </w:r>
            <w:r>
              <w:rPr>
                <w:rFonts w:ascii="Times New Roman" w:hAnsi="Times New Roman"/>
                <w:sz w:val="24"/>
                <w:szCs w:val="24"/>
                <w:lang w:val="uk-UA"/>
              </w:rPr>
              <w:t xml:space="preserve"> </w:t>
            </w:r>
            <w:r w:rsidRPr="001C7185">
              <w:rPr>
                <w:rFonts w:ascii="Times New Roman" w:hAnsi="Times New Roman"/>
                <w:sz w:val="24"/>
                <w:szCs w:val="24"/>
                <w:lang w:val="uk-UA"/>
              </w:rPr>
              <w:t xml:space="preserve">наркозалежності, тютюнопаління </w:t>
            </w:r>
          </w:p>
        </w:tc>
        <w:tc>
          <w:tcPr>
            <w:tcW w:w="1559" w:type="dxa"/>
          </w:tcPr>
          <w:p w14:paraId="45719DF5" w14:textId="77777777" w:rsidR="002D295A" w:rsidRPr="001C7185" w:rsidRDefault="002D295A" w:rsidP="002D295A">
            <w:pPr>
              <w:jc w:val="center"/>
              <w:rPr>
                <w:rFonts w:ascii="Times New Roman" w:hAnsi="Times New Roman"/>
                <w:sz w:val="24"/>
                <w:szCs w:val="24"/>
                <w:lang w:val="uk-UA"/>
              </w:rPr>
            </w:pPr>
            <w:r w:rsidRPr="001C7185">
              <w:rPr>
                <w:rFonts w:ascii="Times New Roman" w:hAnsi="Times New Roman"/>
                <w:sz w:val="24"/>
                <w:szCs w:val="24"/>
                <w:lang w:val="uk-UA"/>
              </w:rPr>
              <w:t>Січень</w:t>
            </w:r>
          </w:p>
          <w:p w14:paraId="32C59D11" w14:textId="77777777" w:rsidR="002D295A" w:rsidRPr="001C7185" w:rsidRDefault="002D295A" w:rsidP="002D295A">
            <w:pPr>
              <w:jc w:val="center"/>
              <w:rPr>
                <w:rFonts w:ascii="Times New Roman" w:hAnsi="Times New Roman"/>
                <w:sz w:val="24"/>
                <w:szCs w:val="24"/>
                <w:lang w:val="uk-UA"/>
              </w:rPr>
            </w:pPr>
            <w:r w:rsidRPr="001C7185">
              <w:rPr>
                <w:rFonts w:ascii="Times New Roman" w:hAnsi="Times New Roman"/>
                <w:sz w:val="24"/>
                <w:szCs w:val="24"/>
                <w:lang w:val="uk-UA"/>
              </w:rPr>
              <w:t xml:space="preserve">Квітень </w:t>
            </w:r>
          </w:p>
        </w:tc>
        <w:tc>
          <w:tcPr>
            <w:tcW w:w="1985" w:type="dxa"/>
            <w:tcBorders>
              <w:top w:val="single" w:sz="6" w:space="0" w:color="auto"/>
              <w:left w:val="single" w:sz="6" w:space="0" w:color="auto"/>
              <w:bottom w:val="single" w:sz="6" w:space="0" w:color="auto"/>
              <w:right w:val="single" w:sz="6" w:space="0" w:color="auto"/>
            </w:tcBorders>
          </w:tcPr>
          <w:p w14:paraId="29C1A0C7" w14:textId="77777777" w:rsidR="00AD7C3A" w:rsidRDefault="002D295A" w:rsidP="002D295A">
            <w:pPr>
              <w:autoSpaceDE w:val="0"/>
              <w:autoSpaceDN w:val="0"/>
              <w:adjustRightInd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ЗДВР.,</w:t>
            </w:r>
            <w:r w:rsidR="00AD7C3A">
              <w:rPr>
                <w:rFonts w:ascii="Times New Roman" w:eastAsia="Times New Roman" w:hAnsi="Times New Roman" w:cs="Times New Roman"/>
                <w:sz w:val="24"/>
                <w:szCs w:val="24"/>
                <w:lang w:val="uk-UA" w:eastAsia="ru-RU"/>
              </w:rPr>
              <w:t xml:space="preserve"> </w:t>
            </w:r>
          </w:p>
          <w:p w14:paraId="62275F94" w14:textId="204C4A0D" w:rsidR="002D295A" w:rsidRPr="001C7185" w:rsidRDefault="002D295A" w:rsidP="002D295A">
            <w:pPr>
              <w:autoSpaceDE w:val="0"/>
              <w:autoSpaceDN w:val="0"/>
              <w:adjustRightInd w:val="0"/>
              <w:rPr>
                <w:rFonts w:ascii="Times New Roman" w:hAnsi="Times New Roman"/>
                <w:color w:val="000000"/>
                <w:sz w:val="24"/>
                <w:szCs w:val="24"/>
                <w:lang w:val="uk-UA" w:eastAsia="uk-UA"/>
              </w:rPr>
            </w:pPr>
            <w:proofErr w:type="spellStart"/>
            <w:r>
              <w:rPr>
                <w:rFonts w:ascii="Times New Roman" w:eastAsia="Times New Roman" w:hAnsi="Times New Roman" w:cs="Times New Roman"/>
                <w:sz w:val="24"/>
                <w:szCs w:val="24"/>
                <w:lang w:val="uk-UA" w:eastAsia="ru-RU"/>
              </w:rPr>
              <w:t>к</w:t>
            </w:r>
            <w:r w:rsidRPr="001C7185">
              <w:rPr>
                <w:rFonts w:ascii="Times New Roman" w:hAnsi="Times New Roman"/>
                <w:color w:val="000000"/>
                <w:sz w:val="24"/>
                <w:szCs w:val="24"/>
                <w:lang w:val="uk-UA" w:eastAsia="uk-UA"/>
              </w:rPr>
              <w:t>л</w:t>
            </w:r>
            <w:proofErr w:type="spellEnd"/>
            <w:r w:rsidRPr="001C7185">
              <w:rPr>
                <w:rFonts w:ascii="Times New Roman" w:hAnsi="Times New Roman"/>
                <w:color w:val="000000"/>
                <w:sz w:val="24"/>
                <w:szCs w:val="24"/>
                <w:lang w:val="uk-UA" w:eastAsia="uk-UA"/>
              </w:rPr>
              <w:t xml:space="preserve">. </w:t>
            </w:r>
            <w:proofErr w:type="spellStart"/>
            <w:r w:rsidRPr="001C7185">
              <w:rPr>
                <w:rFonts w:ascii="Times New Roman" w:hAnsi="Times New Roman"/>
                <w:color w:val="000000"/>
                <w:sz w:val="24"/>
                <w:szCs w:val="24"/>
                <w:lang w:val="uk-UA" w:eastAsia="uk-UA"/>
              </w:rPr>
              <w:t>керівнки</w:t>
            </w:r>
            <w:proofErr w:type="spellEnd"/>
            <w:r w:rsidRPr="001C7185">
              <w:rPr>
                <w:rFonts w:ascii="Times New Roman" w:hAnsi="Times New Roman"/>
                <w:color w:val="000000"/>
                <w:sz w:val="24"/>
                <w:szCs w:val="24"/>
                <w:lang w:val="uk-UA" w:eastAsia="uk-UA"/>
              </w:rPr>
              <w:t xml:space="preserve">, </w:t>
            </w:r>
          </w:p>
        </w:tc>
        <w:tc>
          <w:tcPr>
            <w:tcW w:w="1418" w:type="dxa"/>
          </w:tcPr>
          <w:p w14:paraId="1B8A98C5" w14:textId="77777777" w:rsidR="002D295A" w:rsidRPr="001C7185" w:rsidRDefault="002D295A" w:rsidP="002D295A">
            <w:pPr>
              <w:jc w:val="center"/>
              <w:rPr>
                <w:rFonts w:ascii="Times New Roman" w:hAnsi="Times New Roman"/>
                <w:b/>
                <w:sz w:val="24"/>
                <w:szCs w:val="24"/>
                <w:lang w:val="uk-UA"/>
              </w:rPr>
            </w:pPr>
          </w:p>
        </w:tc>
      </w:tr>
      <w:tr w:rsidR="00C232EA" w:rsidRPr="0097043F" w14:paraId="16975FB2" w14:textId="77777777" w:rsidTr="00B206EE">
        <w:tc>
          <w:tcPr>
            <w:tcW w:w="568" w:type="dxa"/>
          </w:tcPr>
          <w:p w14:paraId="1890FCE9" w14:textId="77777777" w:rsidR="00C232EA" w:rsidRPr="001C7185" w:rsidRDefault="00C232EA" w:rsidP="00C232EA">
            <w:pPr>
              <w:jc w:val="center"/>
              <w:rPr>
                <w:rFonts w:ascii="Times New Roman" w:hAnsi="Times New Roman"/>
                <w:sz w:val="24"/>
                <w:szCs w:val="24"/>
                <w:lang w:val="uk-UA"/>
              </w:rPr>
            </w:pPr>
            <w:r w:rsidRPr="001C7185">
              <w:rPr>
                <w:rFonts w:ascii="Times New Roman" w:hAnsi="Times New Roman"/>
                <w:sz w:val="24"/>
                <w:szCs w:val="24"/>
                <w:lang w:val="uk-UA"/>
              </w:rPr>
              <w:t>4</w:t>
            </w:r>
          </w:p>
        </w:tc>
        <w:tc>
          <w:tcPr>
            <w:tcW w:w="4536" w:type="dxa"/>
          </w:tcPr>
          <w:p w14:paraId="0D433EF4" w14:textId="77777777" w:rsidR="00C232EA" w:rsidRPr="001C7185" w:rsidRDefault="00C232EA" w:rsidP="00C232EA">
            <w:pPr>
              <w:rPr>
                <w:rFonts w:ascii="Times New Roman" w:hAnsi="Times New Roman"/>
                <w:sz w:val="24"/>
                <w:szCs w:val="24"/>
                <w:lang w:val="uk-UA"/>
              </w:rPr>
            </w:pPr>
            <w:r w:rsidRPr="001C7185">
              <w:rPr>
                <w:rFonts w:ascii="Times New Roman" w:hAnsi="Times New Roman"/>
                <w:sz w:val="24"/>
                <w:szCs w:val="24"/>
                <w:lang w:val="uk-UA"/>
              </w:rPr>
              <w:t>Організація зустрічі з працівниками ювенальної превенції учнів 5-10 класів</w:t>
            </w:r>
          </w:p>
        </w:tc>
        <w:tc>
          <w:tcPr>
            <w:tcW w:w="1559" w:type="dxa"/>
          </w:tcPr>
          <w:p w14:paraId="67D2D4FB" w14:textId="77777777" w:rsidR="00C232EA" w:rsidRPr="001C7185" w:rsidRDefault="00C232EA" w:rsidP="00C232EA">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1E417FD2" w14:textId="77777777" w:rsidR="00C232EA" w:rsidRPr="001C7185" w:rsidRDefault="00C232EA" w:rsidP="00C232EA">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Borders>
              <w:top w:val="single" w:sz="6" w:space="0" w:color="auto"/>
              <w:left w:val="single" w:sz="6" w:space="0" w:color="auto"/>
              <w:bottom w:val="single" w:sz="6" w:space="0" w:color="auto"/>
              <w:right w:val="single" w:sz="6" w:space="0" w:color="auto"/>
            </w:tcBorders>
          </w:tcPr>
          <w:p w14:paraId="392C7F1B" w14:textId="77777777" w:rsidR="00AD7C3A" w:rsidRDefault="00C232EA" w:rsidP="00C232EA">
            <w:pPr>
              <w:autoSpaceDE w:val="0"/>
              <w:autoSpaceDN w:val="0"/>
              <w:adjustRightInd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ЗДВР.,</w:t>
            </w:r>
            <w:r w:rsidR="00AD7C3A">
              <w:rPr>
                <w:rFonts w:ascii="Times New Roman" w:eastAsia="Times New Roman" w:hAnsi="Times New Roman" w:cs="Times New Roman"/>
                <w:sz w:val="24"/>
                <w:szCs w:val="24"/>
                <w:lang w:val="uk-UA" w:eastAsia="ru-RU"/>
              </w:rPr>
              <w:t xml:space="preserve"> </w:t>
            </w:r>
          </w:p>
          <w:p w14:paraId="51D15E93" w14:textId="679AD00D" w:rsidR="00C232EA" w:rsidRPr="001C7185" w:rsidRDefault="00C232EA" w:rsidP="00C232EA">
            <w:pPr>
              <w:autoSpaceDE w:val="0"/>
              <w:autoSpaceDN w:val="0"/>
              <w:adjustRightInd w:val="0"/>
              <w:rPr>
                <w:rFonts w:ascii="Times New Roman" w:hAnsi="Times New Roman"/>
                <w:color w:val="000000"/>
                <w:sz w:val="24"/>
                <w:szCs w:val="24"/>
                <w:lang w:val="uk-UA" w:eastAsia="uk-UA"/>
              </w:rPr>
            </w:pPr>
            <w:proofErr w:type="spellStart"/>
            <w:r>
              <w:rPr>
                <w:rFonts w:ascii="Times New Roman" w:eastAsia="Times New Roman" w:hAnsi="Times New Roman" w:cs="Times New Roman"/>
                <w:sz w:val="24"/>
                <w:szCs w:val="24"/>
                <w:lang w:val="uk-UA" w:eastAsia="ru-RU"/>
              </w:rPr>
              <w:t>к</w:t>
            </w:r>
            <w:r w:rsidRPr="001C7185">
              <w:rPr>
                <w:rFonts w:ascii="Times New Roman" w:hAnsi="Times New Roman"/>
                <w:color w:val="000000"/>
                <w:sz w:val="24"/>
                <w:szCs w:val="24"/>
                <w:lang w:val="uk-UA" w:eastAsia="uk-UA"/>
              </w:rPr>
              <w:t>л</w:t>
            </w:r>
            <w:proofErr w:type="spellEnd"/>
            <w:r w:rsidRPr="001C7185">
              <w:rPr>
                <w:rFonts w:ascii="Times New Roman" w:hAnsi="Times New Roman"/>
                <w:color w:val="000000"/>
                <w:sz w:val="24"/>
                <w:szCs w:val="24"/>
                <w:lang w:val="uk-UA" w:eastAsia="uk-UA"/>
              </w:rPr>
              <w:t xml:space="preserve">. </w:t>
            </w:r>
            <w:proofErr w:type="spellStart"/>
            <w:r w:rsidRPr="001C7185">
              <w:rPr>
                <w:rFonts w:ascii="Times New Roman" w:hAnsi="Times New Roman"/>
                <w:color w:val="000000"/>
                <w:sz w:val="24"/>
                <w:szCs w:val="24"/>
                <w:lang w:val="uk-UA" w:eastAsia="uk-UA"/>
              </w:rPr>
              <w:t>керівнки</w:t>
            </w:r>
            <w:proofErr w:type="spellEnd"/>
            <w:r w:rsidRPr="001C7185">
              <w:rPr>
                <w:rFonts w:ascii="Times New Roman" w:hAnsi="Times New Roman"/>
                <w:color w:val="000000"/>
                <w:sz w:val="24"/>
                <w:szCs w:val="24"/>
                <w:lang w:val="uk-UA" w:eastAsia="uk-UA"/>
              </w:rPr>
              <w:t xml:space="preserve">, </w:t>
            </w:r>
            <w:proofErr w:type="spellStart"/>
            <w:r>
              <w:rPr>
                <w:rFonts w:ascii="Times New Roman" w:hAnsi="Times New Roman"/>
                <w:color w:val="000000"/>
                <w:sz w:val="24"/>
                <w:szCs w:val="24"/>
                <w:lang w:val="uk-UA" w:eastAsia="uk-UA"/>
              </w:rPr>
              <w:t>вч.правознавства</w:t>
            </w:r>
            <w:proofErr w:type="spellEnd"/>
          </w:p>
        </w:tc>
        <w:tc>
          <w:tcPr>
            <w:tcW w:w="1418" w:type="dxa"/>
          </w:tcPr>
          <w:p w14:paraId="68260B96" w14:textId="77777777" w:rsidR="00C232EA" w:rsidRPr="001C7185" w:rsidRDefault="00C232EA" w:rsidP="00C232EA">
            <w:pPr>
              <w:jc w:val="center"/>
              <w:rPr>
                <w:rFonts w:ascii="Times New Roman" w:hAnsi="Times New Roman"/>
                <w:b/>
                <w:sz w:val="24"/>
                <w:szCs w:val="24"/>
                <w:lang w:val="uk-UA"/>
              </w:rPr>
            </w:pPr>
          </w:p>
        </w:tc>
      </w:tr>
      <w:tr w:rsidR="0075135B" w:rsidRPr="001C7185" w14:paraId="48F30186" w14:textId="77777777" w:rsidTr="00B206EE">
        <w:tc>
          <w:tcPr>
            <w:tcW w:w="568" w:type="dxa"/>
          </w:tcPr>
          <w:p w14:paraId="483F0036"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5</w:t>
            </w:r>
          </w:p>
        </w:tc>
        <w:tc>
          <w:tcPr>
            <w:tcW w:w="4536" w:type="dxa"/>
          </w:tcPr>
          <w:p w14:paraId="4B7AF5B7" w14:textId="31D3DA88" w:rsidR="0075135B" w:rsidRPr="001C7185" w:rsidRDefault="0075135B" w:rsidP="00AF201A">
            <w:pPr>
              <w:jc w:val="both"/>
              <w:rPr>
                <w:rFonts w:ascii="Times New Roman" w:hAnsi="Times New Roman"/>
                <w:sz w:val="24"/>
                <w:szCs w:val="24"/>
                <w:lang w:val="uk-UA"/>
              </w:rPr>
            </w:pPr>
            <w:r w:rsidRPr="001C7185">
              <w:rPr>
                <w:rFonts w:ascii="Times New Roman" w:hAnsi="Times New Roman"/>
                <w:sz w:val="24"/>
                <w:szCs w:val="24"/>
                <w:lang w:val="uk-UA"/>
              </w:rPr>
              <w:t>Провести класні години в 5-11-х класах на теми щодо профілактики шкідливих звичок</w:t>
            </w:r>
          </w:p>
        </w:tc>
        <w:tc>
          <w:tcPr>
            <w:tcW w:w="1559" w:type="dxa"/>
          </w:tcPr>
          <w:p w14:paraId="473159FA"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4B55A642"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Pr>
          <w:p w14:paraId="2FD81508"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Класні керівники</w:t>
            </w:r>
          </w:p>
        </w:tc>
        <w:tc>
          <w:tcPr>
            <w:tcW w:w="1418" w:type="dxa"/>
          </w:tcPr>
          <w:p w14:paraId="0FABB2B2" w14:textId="77777777" w:rsidR="0075135B" w:rsidRPr="001C7185" w:rsidRDefault="0075135B" w:rsidP="00767BFC">
            <w:pPr>
              <w:jc w:val="center"/>
              <w:rPr>
                <w:rFonts w:ascii="Times New Roman" w:hAnsi="Times New Roman"/>
                <w:b/>
                <w:sz w:val="24"/>
                <w:szCs w:val="24"/>
                <w:lang w:val="uk-UA"/>
              </w:rPr>
            </w:pPr>
          </w:p>
        </w:tc>
      </w:tr>
      <w:tr w:rsidR="0075135B" w:rsidRPr="001C7185" w14:paraId="6E2DF3FF" w14:textId="77777777" w:rsidTr="00B206EE">
        <w:tc>
          <w:tcPr>
            <w:tcW w:w="568" w:type="dxa"/>
          </w:tcPr>
          <w:p w14:paraId="2D8E47A0"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6</w:t>
            </w:r>
          </w:p>
        </w:tc>
        <w:tc>
          <w:tcPr>
            <w:tcW w:w="4536" w:type="dxa"/>
          </w:tcPr>
          <w:p w14:paraId="465E85B7" w14:textId="77777777" w:rsidR="0075135B" w:rsidRPr="001C7185" w:rsidRDefault="0075135B" w:rsidP="00767BFC">
            <w:pPr>
              <w:rPr>
                <w:rFonts w:ascii="Times New Roman" w:hAnsi="Times New Roman"/>
                <w:sz w:val="24"/>
                <w:szCs w:val="24"/>
                <w:lang w:val="uk-UA"/>
              </w:rPr>
            </w:pPr>
            <w:r w:rsidRPr="001C7185">
              <w:rPr>
                <w:rFonts w:ascii="Times New Roman" w:hAnsi="Times New Roman"/>
                <w:sz w:val="24"/>
                <w:szCs w:val="24"/>
                <w:lang w:val="uk-UA"/>
              </w:rPr>
              <w:t>Провести години спілкування  з медичною сестрою для учнів 9-11-х класів</w:t>
            </w:r>
          </w:p>
        </w:tc>
        <w:tc>
          <w:tcPr>
            <w:tcW w:w="1559" w:type="dxa"/>
          </w:tcPr>
          <w:p w14:paraId="333C86FC" w14:textId="77777777" w:rsidR="0075135B" w:rsidRPr="001C7185" w:rsidRDefault="0075135B" w:rsidP="00767BFC">
            <w:pPr>
              <w:rPr>
                <w:rFonts w:ascii="Times New Roman" w:hAnsi="Times New Roman"/>
                <w:sz w:val="24"/>
                <w:szCs w:val="24"/>
                <w:lang w:val="uk-UA"/>
              </w:rPr>
            </w:pPr>
            <w:r w:rsidRPr="001C7185">
              <w:rPr>
                <w:rFonts w:ascii="Times New Roman" w:hAnsi="Times New Roman"/>
                <w:sz w:val="24"/>
                <w:szCs w:val="24"/>
                <w:lang w:val="uk-UA"/>
              </w:rPr>
              <w:t xml:space="preserve">Березень </w:t>
            </w:r>
          </w:p>
        </w:tc>
        <w:tc>
          <w:tcPr>
            <w:tcW w:w="1985" w:type="dxa"/>
          </w:tcPr>
          <w:p w14:paraId="341352A8" w14:textId="77777777" w:rsidR="0075135B" w:rsidRPr="001C7185" w:rsidRDefault="0075135B" w:rsidP="00767BFC">
            <w:pPr>
              <w:rPr>
                <w:rFonts w:ascii="Times New Roman" w:hAnsi="Times New Roman"/>
                <w:sz w:val="24"/>
                <w:szCs w:val="24"/>
                <w:lang w:val="uk-UA"/>
              </w:rPr>
            </w:pPr>
            <w:r w:rsidRPr="001C7185">
              <w:rPr>
                <w:rFonts w:ascii="Times New Roman" w:hAnsi="Times New Roman"/>
                <w:sz w:val="24"/>
                <w:szCs w:val="24"/>
                <w:lang w:val="uk-UA"/>
              </w:rPr>
              <w:t xml:space="preserve">Класні керівники, </w:t>
            </w:r>
            <w:proofErr w:type="spellStart"/>
            <w:r w:rsidRPr="001C7185">
              <w:rPr>
                <w:rFonts w:ascii="Times New Roman" w:hAnsi="Times New Roman"/>
                <w:sz w:val="24"/>
                <w:szCs w:val="24"/>
                <w:lang w:val="uk-UA"/>
              </w:rPr>
              <w:t>мед.сестра</w:t>
            </w:r>
            <w:proofErr w:type="spellEnd"/>
          </w:p>
        </w:tc>
        <w:tc>
          <w:tcPr>
            <w:tcW w:w="1418" w:type="dxa"/>
          </w:tcPr>
          <w:p w14:paraId="6456BA17" w14:textId="77777777" w:rsidR="0075135B" w:rsidRPr="001C7185" w:rsidRDefault="0075135B" w:rsidP="00767BFC">
            <w:pPr>
              <w:jc w:val="center"/>
              <w:rPr>
                <w:rFonts w:ascii="Times New Roman" w:hAnsi="Times New Roman"/>
                <w:b/>
                <w:sz w:val="24"/>
                <w:szCs w:val="24"/>
                <w:lang w:val="uk-UA"/>
              </w:rPr>
            </w:pPr>
          </w:p>
        </w:tc>
      </w:tr>
      <w:tr w:rsidR="0075135B" w:rsidRPr="001C7185" w14:paraId="481D8068" w14:textId="77777777" w:rsidTr="00B206EE">
        <w:tc>
          <w:tcPr>
            <w:tcW w:w="568" w:type="dxa"/>
          </w:tcPr>
          <w:p w14:paraId="73F67033"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7</w:t>
            </w:r>
          </w:p>
        </w:tc>
        <w:tc>
          <w:tcPr>
            <w:tcW w:w="4536" w:type="dxa"/>
          </w:tcPr>
          <w:p w14:paraId="503B4A64" w14:textId="77777777" w:rsidR="0075135B" w:rsidRPr="001C7185" w:rsidRDefault="0075135B" w:rsidP="00767BFC">
            <w:pPr>
              <w:rPr>
                <w:rFonts w:ascii="Times New Roman" w:hAnsi="Times New Roman"/>
                <w:sz w:val="24"/>
                <w:szCs w:val="24"/>
                <w:lang w:val="uk-UA"/>
              </w:rPr>
            </w:pPr>
            <w:r w:rsidRPr="001C7185">
              <w:rPr>
                <w:rFonts w:ascii="Times New Roman" w:hAnsi="Times New Roman"/>
                <w:sz w:val="24"/>
                <w:szCs w:val="24"/>
                <w:lang w:val="uk-UA"/>
              </w:rPr>
              <w:t>Провести класні батьківські збори учнів 5-11-х класів з внесення в порядок денний питання щодо профілактики шкідливих звичок</w:t>
            </w:r>
          </w:p>
          <w:p w14:paraId="0DA1AD88" w14:textId="77777777" w:rsidR="0075135B" w:rsidRPr="001C7185" w:rsidRDefault="0075135B" w:rsidP="00767BFC">
            <w:pPr>
              <w:rPr>
                <w:rFonts w:ascii="Times New Roman" w:hAnsi="Times New Roman"/>
                <w:sz w:val="24"/>
                <w:szCs w:val="24"/>
                <w:lang w:val="uk-UA"/>
              </w:rPr>
            </w:pPr>
          </w:p>
        </w:tc>
        <w:tc>
          <w:tcPr>
            <w:tcW w:w="1559" w:type="dxa"/>
          </w:tcPr>
          <w:p w14:paraId="0E8AEDA9"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 xml:space="preserve">Лютий - березень </w:t>
            </w:r>
          </w:p>
        </w:tc>
        <w:tc>
          <w:tcPr>
            <w:tcW w:w="1985" w:type="dxa"/>
            <w:tcBorders>
              <w:top w:val="single" w:sz="6" w:space="0" w:color="auto"/>
              <w:left w:val="single" w:sz="6" w:space="0" w:color="auto"/>
              <w:bottom w:val="single" w:sz="6" w:space="0" w:color="auto"/>
              <w:right w:val="single" w:sz="6" w:space="0" w:color="auto"/>
            </w:tcBorders>
          </w:tcPr>
          <w:p w14:paraId="02CC292A"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Класні керівники</w:t>
            </w:r>
          </w:p>
        </w:tc>
        <w:tc>
          <w:tcPr>
            <w:tcW w:w="1418" w:type="dxa"/>
          </w:tcPr>
          <w:p w14:paraId="6D53EFA5" w14:textId="77777777" w:rsidR="0075135B" w:rsidRPr="001C7185" w:rsidRDefault="0075135B" w:rsidP="00767BFC">
            <w:pPr>
              <w:jc w:val="center"/>
              <w:rPr>
                <w:rFonts w:ascii="Times New Roman" w:hAnsi="Times New Roman"/>
                <w:b/>
                <w:sz w:val="24"/>
                <w:szCs w:val="24"/>
                <w:lang w:val="uk-UA"/>
              </w:rPr>
            </w:pPr>
          </w:p>
        </w:tc>
      </w:tr>
      <w:tr w:rsidR="00C232EA" w:rsidRPr="001C7185" w14:paraId="23E4C6EF" w14:textId="77777777" w:rsidTr="00B206EE">
        <w:tc>
          <w:tcPr>
            <w:tcW w:w="568" w:type="dxa"/>
          </w:tcPr>
          <w:p w14:paraId="2ED4031A" w14:textId="77777777" w:rsidR="00C232EA" w:rsidRPr="001C7185" w:rsidRDefault="00C232EA" w:rsidP="00C232EA">
            <w:pPr>
              <w:jc w:val="center"/>
              <w:rPr>
                <w:rFonts w:ascii="Times New Roman" w:hAnsi="Times New Roman"/>
                <w:sz w:val="24"/>
                <w:szCs w:val="24"/>
                <w:lang w:val="uk-UA"/>
              </w:rPr>
            </w:pPr>
            <w:r w:rsidRPr="001C7185">
              <w:rPr>
                <w:rFonts w:ascii="Times New Roman" w:hAnsi="Times New Roman"/>
                <w:sz w:val="24"/>
                <w:szCs w:val="24"/>
                <w:lang w:val="uk-UA"/>
              </w:rPr>
              <w:t>8</w:t>
            </w:r>
          </w:p>
        </w:tc>
        <w:tc>
          <w:tcPr>
            <w:tcW w:w="4536" w:type="dxa"/>
          </w:tcPr>
          <w:p w14:paraId="1687D6D0" w14:textId="77777777" w:rsidR="00C232EA" w:rsidRPr="001C7185" w:rsidRDefault="00C232EA" w:rsidP="00C232EA">
            <w:pPr>
              <w:rPr>
                <w:rFonts w:ascii="Times New Roman" w:eastAsia="Times New Roman" w:hAnsi="Times New Roman"/>
                <w:sz w:val="24"/>
                <w:szCs w:val="24"/>
                <w:lang w:val="uk-UA"/>
              </w:rPr>
            </w:pPr>
            <w:r w:rsidRPr="001C7185">
              <w:rPr>
                <w:rFonts w:ascii="Times New Roman" w:hAnsi="Times New Roman"/>
                <w:sz w:val="24"/>
                <w:szCs w:val="24"/>
                <w:lang w:val="uk-UA"/>
              </w:rPr>
              <w:t>Проводити постійну індивідуальну роботу з учнями, схильними до правопорушень</w:t>
            </w:r>
          </w:p>
        </w:tc>
        <w:tc>
          <w:tcPr>
            <w:tcW w:w="1559" w:type="dxa"/>
          </w:tcPr>
          <w:p w14:paraId="74489F49" w14:textId="77777777" w:rsidR="00C232EA" w:rsidRPr="001C7185" w:rsidRDefault="00C232EA" w:rsidP="00C232EA">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2113966D" w14:textId="77777777" w:rsidR="00C232EA" w:rsidRPr="001C7185" w:rsidRDefault="00C232EA" w:rsidP="00C232EA">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Pr>
          <w:p w14:paraId="1777F80A" w14:textId="77777777" w:rsidR="00AD7C3A" w:rsidRDefault="00C232EA" w:rsidP="00C232E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ЗДВР.,</w:t>
            </w:r>
            <w:r w:rsidR="00AD7C3A">
              <w:rPr>
                <w:rFonts w:ascii="Times New Roman" w:eastAsia="Times New Roman" w:hAnsi="Times New Roman" w:cs="Times New Roman"/>
                <w:sz w:val="24"/>
                <w:szCs w:val="24"/>
                <w:lang w:val="uk-UA" w:eastAsia="ru-RU"/>
              </w:rPr>
              <w:t xml:space="preserve"> </w:t>
            </w:r>
          </w:p>
          <w:p w14:paraId="077EA473" w14:textId="6E3C3988" w:rsidR="00C232EA" w:rsidRPr="001C7185" w:rsidRDefault="00C232EA" w:rsidP="00C232EA">
            <w:pPr>
              <w:rPr>
                <w:rFonts w:ascii="Times New Roman" w:eastAsia="Times New Roman" w:hAnsi="Times New Roman"/>
                <w:sz w:val="24"/>
                <w:szCs w:val="24"/>
                <w:lang w:val="uk-UA"/>
              </w:rPr>
            </w:pPr>
            <w:proofErr w:type="spellStart"/>
            <w:r>
              <w:rPr>
                <w:rFonts w:ascii="Times New Roman" w:eastAsia="Times New Roman" w:hAnsi="Times New Roman" w:cs="Times New Roman"/>
                <w:sz w:val="24"/>
                <w:szCs w:val="24"/>
                <w:lang w:val="uk-UA" w:eastAsia="ru-RU"/>
              </w:rPr>
              <w:t>к</w:t>
            </w:r>
            <w:r w:rsidRPr="001C7185">
              <w:rPr>
                <w:rFonts w:ascii="Times New Roman" w:hAnsi="Times New Roman"/>
                <w:color w:val="000000"/>
                <w:sz w:val="24"/>
                <w:szCs w:val="24"/>
                <w:lang w:val="uk-UA" w:eastAsia="uk-UA"/>
              </w:rPr>
              <w:t>л</w:t>
            </w:r>
            <w:proofErr w:type="spellEnd"/>
            <w:r w:rsidRPr="001C7185">
              <w:rPr>
                <w:rFonts w:ascii="Times New Roman" w:hAnsi="Times New Roman"/>
                <w:color w:val="000000"/>
                <w:sz w:val="24"/>
                <w:szCs w:val="24"/>
                <w:lang w:val="uk-UA" w:eastAsia="uk-UA"/>
              </w:rPr>
              <w:t xml:space="preserve">. </w:t>
            </w:r>
            <w:proofErr w:type="spellStart"/>
            <w:r w:rsidRPr="001C7185">
              <w:rPr>
                <w:rFonts w:ascii="Times New Roman" w:hAnsi="Times New Roman"/>
                <w:color w:val="000000"/>
                <w:sz w:val="24"/>
                <w:szCs w:val="24"/>
                <w:lang w:val="uk-UA" w:eastAsia="uk-UA"/>
              </w:rPr>
              <w:t>керівнки</w:t>
            </w:r>
            <w:proofErr w:type="spellEnd"/>
            <w:r w:rsidRPr="001C7185">
              <w:rPr>
                <w:rFonts w:ascii="Times New Roman" w:hAnsi="Times New Roman"/>
                <w:color w:val="000000"/>
                <w:sz w:val="24"/>
                <w:szCs w:val="24"/>
                <w:lang w:val="uk-UA" w:eastAsia="uk-UA"/>
              </w:rPr>
              <w:t xml:space="preserve">, </w:t>
            </w:r>
          </w:p>
        </w:tc>
        <w:tc>
          <w:tcPr>
            <w:tcW w:w="1418" w:type="dxa"/>
          </w:tcPr>
          <w:p w14:paraId="207782E1" w14:textId="77777777" w:rsidR="00C232EA" w:rsidRPr="001C7185" w:rsidRDefault="00C232EA" w:rsidP="00C232EA">
            <w:pPr>
              <w:autoSpaceDE w:val="0"/>
              <w:autoSpaceDN w:val="0"/>
              <w:adjustRightInd w:val="0"/>
              <w:rPr>
                <w:rFonts w:ascii="Times New Roman" w:hAnsi="Times New Roman"/>
                <w:color w:val="000000"/>
                <w:sz w:val="24"/>
                <w:szCs w:val="24"/>
                <w:lang w:val="uk-UA" w:eastAsia="uk-UA"/>
              </w:rPr>
            </w:pPr>
          </w:p>
        </w:tc>
      </w:tr>
      <w:tr w:rsidR="00B67634" w:rsidRPr="001C7185" w14:paraId="1ED3D475" w14:textId="77777777" w:rsidTr="00B206EE">
        <w:tc>
          <w:tcPr>
            <w:tcW w:w="568" w:type="dxa"/>
          </w:tcPr>
          <w:p w14:paraId="1AB08675" w14:textId="77777777" w:rsidR="00B67634" w:rsidRPr="001C7185" w:rsidRDefault="00B67634" w:rsidP="00B67634">
            <w:pPr>
              <w:jc w:val="center"/>
              <w:rPr>
                <w:rFonts w:ascii="Times New Roman" w:hAnsi="Times New Roman"/>
                <w:sz w:val="24"/>
                <w:szCs w:val="24"/>
                <w:lang w:val="uk-UA"/>
              </w:rPr>
            </w:pPr>
            <w:r w:rsidRPr="001C7185">
              <w:rPr>
                <w:rFonts w:ascii="Times New Roman" w:hAnsi="Times New Roman"/>
                <w:sz w:val="24"/>
                <w:szCs w:val="24"/>
                <w:lang w:val="uk-UA"/>
              </w:rPr>
              <w:t>9</w:t>
            </w:r>
          </w:p>
        </w:tc>
        <w:tc>
          <w:tcPr>
            <w:tcW w:w="4536" w:type="dxa"/>
          </w:tcPr>
          <w:p w14:paraId="012302DC" w14:textId="05965C9B" w:rsidR="00B67634" w:rsidRPr="001C7185" w:rsidRDefault="00B67634" w:rsidP="00B67634">
            <w:pPr>
              <w:rPr>
                <w:rFonts w:ascii="Times New Roman" w:hAnsi="Times New Roman"/>
                <w:sz w:val="24"/>
                <w:szCs w:val="24"/>
                <w:lang w:val="uk-UA"/>
              </w:rPr>
            </w:pPr>
            <w:r w:rsidRPr="001C7185">
              <w:rPr>
                <w:rFonts w:ascii="Times New Roman" w:hAnsi="Times New Roman"/>
                <w:sz w:val="24"/>
                <w:szCs w:val="24"/>
                <w:lang w:val="uk-UA"/>
              </w:rPr>
              <w:t>Винести питання проф</w:t>
            </w:r>
            <w:r>
              <w:rPr>
                <w:rFonts w:ascii="Times New Roman" w:hAnsi="Times New Roman"/>
                <w:sz w:val="24"/>
                <w:szCs w:val="24"/>
                <w:lang w:val="uk-UA"/>
              </w:rPr>
              <w:t>і</w:t>
            </w:r>
            <w:r w:rsidRPr="001C7185">
              <w:rPr>
                <w:rFonts w:ascii="Times New Roman" w:hAnsi="Times New Roman"/>
                <w:sz w:val="24"/>
                <w:szCs w:val="24"/>
                <w:lang w:val="uk-UA"/>
              </w:rPr>
              <w:t>лактики шкідливих звичок на розгляд Ради профілактики</w:t>
            </w:r>
          </w:p>
        </w:tc>
        <w:tc>
          <w:tcPr>
            <w:tcW w:w="1559" w:type="dxa"/>
          </w:tcPr>
          <w:p w14:paraId="373168EC" w14:textId="77777777" w:rsidR="00B67634" w:rsidRPr="001C7185" w:rsidRDefault="00B67634" w:rsidP="00B67634">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7D92E5A5" w14:textId="77777777" w:rsidR="00B67634" w:rsidRPr="001C7185" w:rsidRDefault="00B67634" w:rsidP="00B67634">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Pr>
          <w:p w14:paraId="3C6A23F6" w14:textId="77777777" w:rsidR="00AD7C3A" w:rsidRDefault="00B67634" w:rsidP="00B67634">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ЗДВР.,</w:t>
            </w:r>
            <w:r w:rsidR="00AD7C3A">
              <w:rPr>
                <w:rFonts w:ascii="Times New Roman" w:eastAsia="Times New Roman" w:hAnsi="Times New Roman" w:cs="Times New Roman"/>
                <w:sz w:val="24"/>
                <w:szCs w:val="24"/>
                <w:lang w:val="uk-UA" w:eastAsia="ru-RU"/>
              </w:rPr>
              <w:t xml:space="preserve"> </w:t>
            </w:r>
          </w:p>
          <w:p w14:paraId="0780F44A" w14:textId="15FD95D7" w:rsidR="00B67634" w:rsidRPr="001C7185" w:rsidRDefault="00B67634" w:rsidP="00B67634">
            <w:pPr>
              <w:rPr>
                <w:rFonts w:ascii="Times New Roman" w:eastAsia="Times New Roman" w:hAnsi="Times New Roman"/>
                <w:sz w:val="24"/>
                <w:szCs w:val="24"/>
                <w:lang w:val="uk-UA"/>
              </w:rPr>
            </w:pPr>
            <w:proofErr w:type="spellStart"/>
            <w:r>
              <w:rPr>
                <w:rFonts w:ascii="Times New Roman" w:eastAsia="Times New Roman" w:hAnsi="Times New Roman" w:cs="Times New Roman"/>
                <w:sz w:val="24"/>
                <w:szCs w:val="24"/>
                <w:lang w:val="uk-UA" w:eastAsia="ru-RU"/>
              </w:rPr>
              <w:t>к</w:t>
            </w:r>
            <w:r w:rsidRPr="001C7185">
              <w:rPr>
                <w:rFonts w:ascii="Times New Roman" w:hAnsi="Times New Roman"/>
                <w:color w:val="000000"/>
                <w:sz w:val="24"/>
                <w:szCs w:val="24"/>
                <w:lang w:val="uk-UA" w:eastAsia="uk-UA"/>
              </w:rPr>
              <w:t>л</w:t>
            </w:r>
            <w:proofErr w:type="spellEnd"/>
            <w:r w:rsidRPr="001C7185">
              <w:rPr>
                <w:rFonts w:ascii="Times New Roman" w:hAnsi="Times New Roman"/>
                <w:color w:val="000000"/>
                <w:sz w:val="24"/>
                <w:szCs w:val="24"/>
                <w:lang w:val="uk-UA" w:eastAsia="uk-UA"/>
              </w:rPr>
              <w:t xml:space="preserve">. </w:t>
            </w:r>
            <w:proofErr w:type="spellStart"/>
            <w:r w:rsidRPr="001C7185">
              <w:rPr>
                <w:rFonts w:ascii="Times New Roman" w:hAnsi="Times New Roman"/>
                <w:color w:val="000000"/>
                <w:sz w:val="24"/>
                <w:szCs w:val="24"/>
                <w:lang w:val="uk-UA" w:eastAsia="uk-UA"/>
              </w:rPr>
              <w:t>керівнки</w:t>
            </w:r>
            <w:proofErr w:type="spellEnd"/>
            <w:r w:rsidRPr="001C7185">
              <w:rPr>
                <w:rFonts w:ascii="Times New Roman" w:hAnsi="Times New Roman"/>
                <w:color w:val="000000"/>
                <w:sz w:val="24"/>
                <w:szCs w:val="24"/>
                <w:lang w:val="uk-UA" w:eastAsia="uk-UA"/>
              </w:rPr>
              <w:t xml:space="preserve">, </w:t>
            </w:r>
          </w:p>
        </w:tc>
        <w:tc>
          <w:tcPr>
            <w:tcW w:w="1418" w:type="dxa"/>
          </w:tcPr>
          <w:p w14:paraId="79286C68" w14:textId="77777777" w:rsidR="00B67634" w:rsidRPr="001C7185" w:rsidRDefault="00B67634" w:rsidP="00B67634">
            <w:pPr>
              <w:jc w:val="center"/>
              <w:rPr>
                <w:rFonts w:ascii="Times New Roman" w:hAnsi="Times New Roman"/>
                <w:b/>
                <w:sz w:val="24"/>
                <w:szCs w:val="24"/>
                <w:lang w:val="uk-UA"/>
              </w:rPr>
            </w:pPr>
          </w:p>
        </w:tc>
      </w:tr>
      <w:tr w:rsidR="0075135B" w:rsidRPr="001C7185" w14:paraId="4622758B" w14:textId="77777777" w:rsidTr="00B206EE">
        <w:tc>
          <w:tcPr>
            <w:tcW w:w="568" w:type="dxa"/>
          </w:tcPr>
          <w:p w14:paraId="3F8A5DF4"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10</w:t>
            </w:r>
          </w:p>
        </w:tc>
        <w:tc>
          <w:tcPr>
            <w:tcW w:w="4536" w:type="dxa"/>
          </w:tcPr>
          <w:p w14:paraId="3A431E20" w14:textId="77777777" w:rsidR="0075135B" w:rsidRPr="001C7185" w:rsidRDefault="0075135B" w:rsidP="00767BFC">
            <w:pPr>
              <w:spacing w:after="160"/>
              <w:rPr>
                <w:rFonts w:ascii="Times New Roman" w:hAnsi="Times New Roman"/>
                <w:sz w:val="24"/>
                <w:szCs w:val="24"/>
                <w:lang w:val="uk-UA"/>
              </w:rPr>
            </w:pPr>
            <w:r w:rsidRPr="001C7185">
              <w:rPr>
                <w:rFonts w:ascii="Times New Roman" w:hAnsi="Times New Roman"/>
                <w:sz w:val="24"/>
                <w:szCs w:val="24"/>
                <w:lang w:val="uk-UA"/>
              </w:rPr>
              <w:t>В шкільній бібліотеці оформити постійно діючу виставку про небезпеку шкідливих звичок</w:t>
            </w:r>
          </w:p>
        </w:tc>
        <w:tc>
          <w:tcPr>
            <w:tcW w:w="1559" w:type="dxa"/>
          </w:tcPr>
          <w:p w14:paraId="3BE78C37"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 xml:space="preserve">Упродовж </w:t>
            </w:r>
          </w:p>
          <w:p w14:paraId="3CFAE49C" w14:textId="77777777" w:rsidR="0075135B" w:rsidRPr="001C7185" w:rsidRDefault="0075135B" w:rsidP="00767BFC">
            <w:pPr>
              <w:jc w:val="center"/>
              <w:rPr>
                <w:rFonts w:ascii="Times New Roman" w:eastAsia="Times New Roman" w:hAnsi="Times New Roman"/>
                <w:sz w:val="24"/>
                <w:szCs w:val="24"/>
                <w:lang w:val="uk-UA"/>
              </w:rPr>
            </w:pPr>
            <w:r w:rsidRPr="001C7185">
              <w:rPr>
                <w:rFonts w:ascii="Times New Roman" w:eastAsia="Times New Roman" w:hAnsi="Times New Roman"/>
                <w:sz w:val="24"/>
                <w:szCs w:val="24"/>
                <w:lang w:val="uk-UA"/>
              </w:rPr>
              <w:t>навчального року</w:t>
            </w:r>
          </w:p>
        </w:tc>
        <w:tc>
          <w:tcPr>
            <w:tcW w:w="1985" w:type="dxa"/>
          </w:tcPr>
          <w:p w14:paraId="00210B38" w14:textId="77777777" w:rsidR="0075135B" w:rsidRPr="001C7185" w:rsidRDefault="0075135B" w:rsidP="00767BFC">
            <w:pPr>
              <w:jc w:val="center"/>
              <w:rPr>
                <w:rFonts w:ascii="Times New Roman" w:hAnsi="Times New Roman"/>
                <w:sz w:val="24"/>
                <w:szCs w:val="24"/>
                <w:lang w:val="uk-UA"/>
              </w:rPr>
            </w:pPr>
            <w:r w:rsidRPr="001C7185">
              <w:rPr>
                <w:rFonts w:ascii="Times New Roman" w:hAnsi="Times New Roman"/>
                <w:sz w:val="24"/>
                <w:szCs w:val="24"/>
                <w:lang w:val="uk-UA"/>
              </w:rPr>
              <w:t>Бібліотекар</w:t>
            </w:r>
          </w:p>
        </w:tc>
        <w:tc>
          <w:tcPr>
            <w:tcW w:w="1418" w:type="dxa"/>
          </w:tcPr>
          <w:p w14:paraId="0EB80EF5" w14:textId="77777777" w:rsidR="0075135B" w:rsidRPr="001C7185" w:rsidRDefault="0075135B" w:rsidP="00767BFC">
            <w:pPr>
              <w:jc w:val="center"/>
              <w:rPr>
                <w:rFonts w:ascii="Times New Roman" w:hAnsi="Times New Roman"/>
                <w:b/>
                <w:sz w:val="24"/>
                <w:szCs w:val="24"/>
                <w:lang w:val="uk-UA"/>
              </w:rPr>
            </w:pPr>
          </w:p>
        </w:tc>
      </w:tr>
    </w:tbl>
    <w:p w14:paraId="3304219B" w14:textId="77777777" w:rsidR="0075135B" w:rsidRPr="001C7185" w:rsidRDefault="0075135B" w:rsidP="0075135B">
      <w:pPr>
        <w:tabs>
          <w:tab w:val="left" w:pos="2370"/>
        </w:tabs>
        <w:rPr>
          <w:rFonts w:ascii="Times New Roman" w:hAnsi="Times New Roman"/>
          <w:b/>
          <w:color w:val="8496B0" w:themeColor="text2" w:themeTint="99"/>
          <w:sz w:val="24"/>
          <w:szCs w:val="24"/>
          <w:lang w:val="uk-UA"/>
        </w:rPr>
      </w:pPr>
    </w:p>
    <w:p w14:paraId="59630CE9" w14:textId="1E88240C" w:rsidR="00153ED3" w:rsidRPr="00043BC7" w:rsidRDefault="00153ED3" w:rsidP="00D0652E">
      <w:pPr>
        <w:tabs>
          <w:tab w:val="left" w:pos="2370"/>
        </w:tabs>
        <w:jc w:val="center"/>
        <w:rPr>
          <w:rFonts w:ascii="Times New Roman" w:hAnsi="Times New Roman"/>
          <w:b/>
          <w:sz w:val="28"/>
          <w:szCs w:val="28"/>
          <w:lang w:val="uk-UA"/>
        </w:rPr>
      </w:pPr>
      <w:r w:rsidRPr="00043BC7">
        <w:rPr>
          <w:rFonts w:ascii="Times New Roman" w:hAnsi="Times New Roman"/>
          <w:b/>
          <w:sz w:val="28"/>
          <w:szCs w:val="28"/>
          <w:lang w:val="uk-UA"/>
        </w:rPr>
        <w:t>2.</w:t>
      </w:r>
      <w:r w:rsidR="00DB07D6" w:rsidRPr="00043BC7">
        <w:rPr>
          <w:rFonts w:ascii="Times New Roman" w:hAnsi="Times New Roman"/>
          <w:b/>
          <w:sz w:val="28"/>
          <w:szCs w:val="28"/>
          <w:lang w:val="uk-UA"/>
        </w:rPr>
        <w:t>3.2</w:t>
      </w:r>
      <w:r w:rsidRPr="00043BC7">
        <w:rPr>
          <w:rFonts w:ascii="Times New Roman" w:hAnsi="Times New Roman"/>
          <w:b/>
          <w:sz w:val="28"/>
          <w:szCs w:val="28"/>
          <w:lang w:val="uk-UA"/>
        </w:rPr>
        <w:t>. Організаційно-методична робота</w:t>
      </w:r>
    </w:p>
    <w:tbl>
      <w:tblPr>
        <w:tblStyle w:val="170"/>
        <w:tblW w:w="0" w:type="auto"/>
        <w:tblInd w:w="-318" w:type="dxa"/>
        <w:tblLook w:val="04A0" w:firstRow="1" w:lastRow="0" w:firstColumn="1" w:lastColumn="0" w:noHBand="0" w:noVBand="1"/>
      </w:tblPr>
      <w:tblGrid>
        <w:gridCol w:w="640"/>
        <w:gridCol w:w="3908"/>
        <w:gridCol w:w="1488"/>
        <w:gridCol w:w="1937"/>
        <w:gridCol w:w="1407"/>
      </w:tblGrid>
      <w:tr w:rsidR="00153ED3" w:rsidRPr="001C7185" w14:paraId="42B9720F" w14:textId="77777777" w:rsidTr="00B206EE">
        <w:tc>
          <w:tcPr>
            <w:tcW w:w="677" w:type="dxa"/>
          </w:tcPr>
          <w:p w14:paraId="47F33E61" w14:textId="77777777" w:rsidR="00153ED3" w:rsidRPr="001C7185" w:rsidRDefault="00153ED3" w:rsidP="00D0746D">
            <w:pPr>
              <w:jc w:val="center"/>
              <w:rPr>
                <w:b/>
                <w:sz w:val="24"/>
                <w:szCs w:val="24"/>
                <w:lang w:val="uk-UA"/>
              </w:rPr>
            </w:pPr>
            <w:r w:rsidRPr="001C7185">
              <w:rPr>
                <w:b/>
                <w:sz w:val="24"/>
                <w:szCs w:val="24"/>
                <w:lang w:val="uk-UA"/>
              </w:rPr>
              <w:t>№</w:t>
            </w:r>
          </w:p>
          <w:p w14:paraId="59ACF31E" w14:textId="77777777" w:rsidR="00153ED3" w:rsidRPr="001C7185" w:rsidRDefault="00153ED3" w:rsidP="00D0746D">
            <w:pPr>
              <w:jc w:val="center"/>
              <w:rPr>
                <w:b/>
                <w:sz w:val="24"/>
                <w:szCs w:val="24"/>
                <w:lang w:val="uk-UA"/>
              </w:rPr>
            </w:pPr>
            <w:r w:rsidRPr="001C7185">
              <w:rPr>
                <w:b/>
                <w:sz w:val="24"/>
                <w:szCs w:val="24"/>
                <w:lang w:val="uk-UA"/>
              </w:rPr>
              <w:t>з/п</w:t>
            </w:r>
          </w:p>
        </w:tc>
        <w:tc>
          <w:tcPr>
            <w:tcW w:w="4520" w:type="dxa"/>
          </w:tcPr>
          <w:p w14:paraId="5AF7A49B" w14:textId="77777777" w:rsidR="00153ED3" w:rsidRPr="001C7185" w:rsidRDefault="00153ED3" w:rsidP="00D0746D">
            <w:pPr>
              <w:jc w:val="center"/>
              <w:rPr>
                <w:b/>
                <w:sz w:val="24"/>
                <w:szCs w:val="24"/>
                <w:lang w:val="uk-UA"/>
              </w:rPr>
            </w:pPr>
            <w:r w:rsidRPr="001C7185">
              <w:rPr>
                <w:b/>
                <w:sz w:val="24"/>
                <w:szCs w:val="24"/>
                <w:lang w:val="uk-UA"/>
              </w:rPr>
              <w:t>Заходи</w:t>
            </w:r>
          </w:p>
        </w:tc>
        <w:tc>
          <w:tcPr>
            <w:tcW w:w="1350" w:type="dxa"/>
          </w:tcPr>
          <w:p w14:paraId="6972BEEC" w14:textId="77777777" w:rsidR="00153ED3" w:rsidRPr="001C7185" w:rsidRDefault="00153ED3" w:rsidP="00D0746D">
            <w:pPr>
              <w:jc w:val="center"/>
              <w:rPr>
                <w:b/>
                <w:sz w:val="24"/>
                <w:szCs w:val="24"/>
                <w:lang w:val="uk-UA"/>
              </w:rPr>
            </w:pPr>
            <w:r w:rsidRPr="001C7185">
              <w:rPr>
                <w:b/>
                <w:sz w:val="24"/>
                <w:szCs w:val="24"/>
                <w:lang w:val="uk-UA"/>
              </w:rPr>
              <w:t>Термін виконання</w:t>
            </w:r>
          </w:p>
        </w:tc>
        <w:tc>
          <w:tcPr>
            <w:tcW w:w="1650" w:type="dxa"/>
          </w:tcPr>
          <w:p w14:paraId="72136429" w14:textId="77777777" w:rsidR="00153ED3" w:rsidRPr="001C7185" w:rsidRDefault="00153ED3" w:rsidP="00D0746D">
            <w:pPr>
              <w:jc w:val="center"/>
              <w:rPr>
                <w:b/>
                <w:sz w:val="24"/>
                <w:szCs w:val="24"/>
                <w:lang w:val="uk-UA"/>
              </w:rPr>
            </w:pPr>
            <w:r w:rsidRPr="001C7185">
              <w:rPr>
                <w:b/>
                <w:sz w:val="24"/>
                <w:szCs w:val="24"/>
                <w:lang w:val="uk-UA"/>
              </w:rPr>
              <w:t>Відповідальний</w:t>
            </w:r>
          </w:p>
        </w:tc>
        <w:tc>
          <w:tcPr>
            <w:tcW w:w="1324" w:type="dxa"/>
          </w:tcPr>
          <w:p w14:paraId="6CF65F78" w14:textId="77777777" w:rsidR="00153ED3" w:rsidRPr="001C7185" w:rsidRDefault="00153ED3" w:rsidP="00D0746D">
            <w:pPr>
              <w:jc w:val="center"/>
              <w:rPr>
                <w:b/>
                <w:sz w:val="24"/>
                <w:szCs w:val="24"/>
                <w:lang w:val="uk-UA"/>
              </w:rPr>
            </w:pPr>
            <w:r w:rsidRPr="001C7185">
              <w:rPr>
                <w:b/>
                <w:sz w:val="24"/>
                <w:szCs w:val="24"/>
                <w:lang w:val="uk-UA"/>
              </w:rPr>
              <w:t>Відмітка про виконання</w:t>
            </w:r>
          </w:p>
        </w:tc>
      </w:tr>
      <w:tr w:rsidR="00153ED3" w:rsidRPr="001C7185" w14:paraId="45F4735E" w14:textId="77777777" w:rsidTr="00B206EE">
        <w:tc>
          <w:tcPr>
            <w:tcW w:w="677" w:type="dxa"/>
          </w:tcPr>
          <w:p w14:paraId="5F597FD7" w14:textId="77777777" w:rsidR="00153ED3" w:rsidRPr="001C7185" w:rsidRDefault="00153ED3" w:rsidP="00D0746D">
            <w:pPr>
              <w:jc w:val="center"/>
              <w:rPr>
                <w:sz w:val="24"/>
                <w:szCs w:val="24"/>
                <w:lang w:val="uk-UA"/>
              </w:rPr>
            </w:pPr>
          </w:p>
          <w:p w14:paraId="078A4582" w14:textId="77777777" w:rsidR="00153ED3" w:rsidRPr="001C7185" w:rsidRDefault="00153ED3" w:rsidP="00D0746D">
            <w:pPr>
              <w:jc w:val="center"/>
              <w:rPr>
                <w:sz w:val="24"/>
                <w:szCs w:val="24"/>
                <w:lang w:val="uk-UA"/>
              </w:rPr>
            </w:pPr>
            <w:r w:rsidRPr="001C7185">
              <w:rPr>
                <w:sz w:val="24"/>
                <w:szCs w:val="24"/>
                <w:lang w:val="uk-UA"/>
              </w:rPr>
              <w:t>1</w:t>
            </w:r>
          </w:p>
        </w:tc>
        <w:tc>
          <w:tcPr>
            <w:tcW w:w="4520" w:type="dxa"/>
            <w:shd w:val="clear" w:color="auto" w:fill="auto"/>
          </w:tcPr>
          <w:p w14:paraId="5E993D01" w14:textId="54909150" w:rsidR="00153ED3" w:rsidRPr="001C7185" w:rsidRDefault="00153ED3" w:rsidP="00D0746D">
            <w:pPr>
              <w:spacing w:after="24"/>
              <w:jc w:val="both"/>
              <w:rPr>
                <w:sz w:val="24"/>
                <w:szCs w:val="24"/>
                <w:lang w:val="uk-UA"/>
              </w:rPr>
            </w:pPr>
            <w:r w:rsidRPr="001C7185">
              <w:rPr>
                <w:sz w:val="24"/>
                <w:szCs w:val="24"/>
                <w:lang w:val="uk-UA"/>
              </w:rPr>
              <w:t>Провести психолого-педагогічний консиліум на тему: «Вивчення рівня готовності до навчання учнів 1-х класів»</w:t>
            </w:r>
          </w:p>
        </w:tc>
        <w:tc>
          <w:tcPr>
            <w:tcW w:w="1350" w:type="dxa"/>
            <w:shd w:val="clear" w:color="auto" w:fill="auto"/>
          </w:tcPr>
          <w:p w14:paraId="37C632B8" w14:textId="77777777" w:rsidR="00153ED3" w:rsidRPr="001C7185" w:rsidRDefault="00153ED3" w:rsidP="00D0746D">
            <w:pPr>
              <w:jc w:val="center"/>
              <w:rPr>
                <w:sz w:val="24"/>
                <w:szCs w:val="24"/>
                <w:lang w:val="uk-UA"/>
              </w:rPr>
            </w:pPr>
            <w:r w:rsidRPr="001C7185">
              <w:rPr>
                <w:sz w:val="24"/>
                <w:szCs w:val="24"/>
                <w:lang w:val="uk-UA"/>
              </w:rPr>
              <w:t>Жовтень</w:t>
            </w:r>
          </w:p>
        </w:tc>
        <w:tc>
          <w:tcPr>
            <w:tcW w:w="1650" w:type="dxa"/>
          </w:tcPr>
          <w:p w14:paraId="49949123"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6390D2D0" w14:textId="77777777" w:rsidR="00153ED3" w:rsidRPr="001C7185" w:rsidRDefault="00153ED3" w:rsidP="00D0746D">
            <w:pPr>
              <w:jc w:val="center"/>
              <w:rPr>
                <w:sz w:val="24"/>
                <w:szCs w:val="24"/>
                <w:lang w:val="uk-UA"/>
              </w:rPr>
            </w:pPr>
          </w:p>
        </w:tc>
      </w:tr>
      <w:tr w:rsidR="00153ED3" w:rsidRPr="001C7185" w14:paraId="1C9DC372" w14:textId="77777777" w:rsidTr="00B206EE">
        <w:tc>
          <w:tcPr>
            <w:tcW w:w="677" w:type="dxa"/>
          </w:tcPr>
          <w:p w14:paraId="4DFAB603" w14:textId="77777777" w:rsidR="00153ED3" w:rsidRPr="001C7185" w:rsidRDefault="00153ED3" w:rsidP="00D0746D">
            <w:pPr>
              <w:jc w:val="center"/>
              <w:rPr>
                <w:sz w:val="24"/>
                <w:szCs w:val="24"/>
                <w:lang w:val="uk-UA"/>
              </w:rPr>
            </w:pPr>
            <w:r w:rsidRPr="001C7185">
              <w:rPr>
                <w:sz w:val="24"/>
                <w:szCs w:val="24"/>
                <w:lang w:val="uk-UA"/>
              </w:rPr>
              <w:t>2</w:t>
            </w:r>
          </w:p>
        </w:tc>
        <w:tc>
          <w:tcPr>
            <w:tcW w:w="4520" w:type="dxa"/>
            <w:shd w:val="clear" w:color="auto" w:fill="auto"/>
          </w:tcPr>
          <w:p w14:paraId="26257B44" w14:textId="77777777" w:rsidR="00153ED3" w:rsidRPr="001C7185" w:rsidRDefault="00153ED3" w:rsidP="00D0746D">
            <w:pPr>
              <w:spacing w:after="24"/>
              <w:jc w:val="both"/>
              <w:rPr>
                <w:sz w:val="24"/>
                <w:szCs w:val="24"/>
                <w:lang w:val="uk-UA"/>
              </w:rPr>
            </w:pPr>
            <w:r w:rsidRPr="001C7185">
              <w:rPr>
                <w:sz w:val="24"/>
                <w:szCs w:val="24"/>
                <w:lang w:val="uk-UA"/>
              </w:rPr>
              <w:t>Провести тренінги спілкування, розвиваючі заняття.</w:t>
            </w:r>
          </w:p>
        </w:tc>
        <w:tc>
          <w:tcPr>
            <w:tcW w:w="1350" w:type="dxa"/>
            <w:shd w:val="clear" w:color="auto" w:fill="auto"/>
          </w:tcPr>
          <w:p w14:paraId="06F6A1F2"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3EAF63E8" w14:textId="0BBDDF62" w:rsidR="00153ED3" w:rsidRPr="001C7185" w:rsidRDefault="00690107" w:rsidP="00D0746D">
            <w:pPr>
              <w:rPr>
                <w:sz w:val="24"/>
                <w:szCs w:val="24"/>
                <w:lang w:val="uk-UA"/>
              </w:rPr>
            </w:pPr>
            <w:r>
              <w:rPr>
                <w:sz w:val="24"/>
                <w:szCs w:val="24"/>
                <w:lang w:val="uk-UA"/>
              </w:rPr>
              <w:t>Психолог</w:t>
            </w:r>
          </w:p>
        </w:tc>
        <w:tc>
          <w:tcPr>
            <w:tcW w:w="1324" w:type="dxa"/>
          </w:tcPr>
          <w:p w14:paraId="69988E73" w14:textId="77777777" w:rsidR="00153ED3" w:rsidRPr="001C7185" w:rsidRDefault="00153ED3" w:rsidP="00D0746D">
            <w:pPr>
              <w:jc w:val="center"/>
              <w:rPr>
                <w:sz w:val="24"/>
                <w:szCs w:val="24"/>
                <w:lang w:val="uk-UA"/>
              </w:rPr>
            </w:pPr>
          </w:p>
        </w:tc>
      </w:tr>
      <w:tr w:rsidR="00153ED3" w:rsidRPr="001C7185" w14:paraId="0AD22C00" w14:textId="77777777" w:rsidTr="00B206EE">
        <w:tc>
          <w:tcPr>
            <w:tcW w:w="677" w:type="dxa"/>
          </w:tcPr>
          <w:p w14:paraId="6B5FB4F1" w14:textId="77777777" w:rsidR="00153ED3" w:rsidRPr="001C7185" w:rsidRDefault="00153ED3" w:rsidP="00D0746D">
            <w:pPr>
              <w:jc w:val="center"/>
              <w:rPr>
                <w:sz w:val="24"/>
                <w:szCs w:val="24"/>
                <w:lang w:val="uk-UA"/>
              </w:rPr>
            </w:pPr>
            <w:r w:rsidRPr="001C7185">
              <w:rPr>
                <w:sz w:val="24"/>
                <w:szCs w:val="24"/>
                <w:lang w:val="uk-UA"/>
              </w:rPr>
              <w:t>3</w:t>
            </w:r>
          </w:p>
        </w:tc>
        <w:tc>
          <w:tcPr>
            <w:tcW w:w="4520" w:type="dxa"/>
            <w:shd w:val="clear" w:color="auto" w:fill="auto"/>
          </w:tcPr>
          <w:p w14:paraId="51AD7B29" w14:textId="77777777" w:rsidR="00153ED3" w:rsidRPr="001C7185" w:rsidRDefault="00153ED3" w:rsidP="00D0746D">
            <w:pPr>
              <w:spacing w:after="24"/>
              <w:jc w:val="both"/>
              <w:rPr>
                <w:sz w:val="24"/>
                <w:szCs w:val="24"/>
                <w:lang w:val="uk-UA"/>
              </w:rPr>
            </w:pPr>
            <w:r w:rsidRPr="001C7185">
              <w:rPr>
                <w:sz w:val="24"/>
                <w:szCs w:val="24"/>
                <w:lang w:val="uk-UA"/>
              </w:rPr>
              <w:t xml:space="preserve">Вивчити особистісну сферу окремих учнів у період підліткової кризи з метою поліпшення процесу спілкування дорослих з учнями. </w:t>
            </w:r>
            <w:r w:rsidRPr="001C7185">
              <w:rPr>
                <w:sz w:val="24"/>
                <w:szCs w:val="24"/>
                <w:lang w:val="uk-UA"/>
              </w:rPr>
              <w:lastRenderedPageBreak/>
              <w:t>Заняття «Спілкування – це здорово».</w:t>
            </w:r>
          </w:p>
        </w:tc>
        <w:tc>
          <w:tcPr>
            <w:tcW w:w="1350" w:type="dxa"/>
            <w:shd w:val="clear" w:color="auto" w:fill="auto"/>
          </w:tcPr>
          <w:p w14:paraId="075AA63F" w14:textId="77777777" w:rsidR="00153ED3" w:rsidRPr="001C7185" w:rsidRDefault="00153ED3" w:rsidP="00D0746D">
            <w:pPr>
              <w:jc w:val="center"/>
              <w:rPr>
                <w:sz w:val="24"/>
                <w:szCs w:val="24"/>
                <w:lang w:val="uk-UA"/>
              </w:rPr>
            </w:pPr>
            <w:r w:rsidRPr="001C7185">
              <w:rPr>
                <w:sz w:val="24"/>
                <w:szCs w:val="24"/>
                <w:lang w:val="uk-UA"/>
              </w:rPr>
              <w:lastRenderedPageBreak/>
              <w:t>Упродовж навчального року</w:t>
            </w:r>
          </w:p>
        </w:tc>
        <w:tc>
          <w:tcPr>
            <w:tcW w:w="1650" w:type="dxa"/>
          </w:tcPr>
          <w:p w14:paraId="3BA863E7" w14:textId="316DBE47" w:rsidR="00153ED3" w:rsidRPr="001C7185" w:rsidRDefault="00690107" w:rsidP="00D0746D">
            <w:pPr>
              <w:rPr>
                <w:sz w:val="24"/>
                <w:szCs w:val="24"/>
                <w:lang w:val="uk-UA"/>
              </w:rPr>
            </w:pPr>
            <w:r>
              <w:rPr>
                <w:sz w:val="24"/>
                <w:szCs w:val="24"/>
                <w:lang w:val="uk-UA"/>
              </w:rPr>
              <w:t>Психолог</w:t>
            </w:r>
          </w:p>
        </w:tc>
        <w:tc>
          <w:tcPr>
            <w:tcW w:w="1324" w:type="dxa"/>
          </w:tcPr>
          <w:p w14:paraId="460D646B" w14:textId="77777777" w:rsidR="00153ED3" w:rsidRPr="001C7185" w:rsidRDefault="00153ED3" w:rsidP="00D0746D">
            <w:pPr>
              <w:jc w:val="center"/>
              <w:rPr>
                <w:sz w:val="24"/>
                <w:szCs w:val="24"/>
                <w:lang w:val="uk-UA"/>
              </w:rPr>
            </w:pPr>
          </w:p>
        </w:tc>
      </w:tr>
      <w:tr w:rsidR="00153ED3" w:rsidRPr="001C7185" w14:paraId="3AC4E9EF" w14:textId="77777777" w:rsidTr="00B206EE">
        <w:tc>
          <w:tcPr>
            <w:tcW w:w="677" w:type="dxa"/>
          </w:tcPr>
          <w:p w14:paraId="3BEEA848" w14:textId="77777777" w:rsidR="00153ED3" w:rsidRPr="001C7185" w:rsidRDefault="00153ED3" w:rsidP="00D0746D">
            <w:pPr>
              <w:jc w:val="center"/>
              <w:rPr>
                <w:sz w:val="24"/>
                <w:szCs w:val="24"/>
                <w:lang w:val="uk-UA"/>
              </w:rPr>
            </w:pPr>
            <w:r w:rsidRPr="001C7185">
              <w:rPr>
                <w:sz w:val="24"/>
                <w:szCs w:val="24"/>
                <w:lang w:val="uk-UA"/>
              </w:rPr>
              <w:t>4</w:t>
            </w:r>
          </w:p>
        </w:tc>
        <w:tc>
          <w:tcPr>
            <w:tcW w:w="4520" w:type="dxa"/>
            <w:shd w:val="clear" w:color="auto" w:fill="auto"/>
          </w:tcPr>
          <w:p w14:paraId="4DBAB968" w14:textId="77777777" w:rsidR="00153ED3" w:rsidRPr="001C7185" w:rsidRDefault="00153ED3" w:rsidP="00D0746D">
            <w:pPr>
              <w:spacing w:after="24"/>
              <w:jc w:val="both"/>
              <w:rPr>
                <w:sz w:val="24"/>
                <w:szCs w:val="24"/>
                <w:lang w:val="uk-UA"/>
              </w:rPr>
            </w:pPr>
            <w:r w:rsidRPr="001C7185">
              <w:rPr>
                <w:sz w:val="24"/>
                <w:szCs w:val="24"/>
                <w:lang w:val="uk-UA"/>
              </w:rPr>
              <w:t>Робота з молодими спеціалістами щодо ведення документації.</w:t>
            </w:r>
          </w:p>
        </w:tc>
        <w:tc>
          <w:tcPr>
            <w:tcW w:w="1350" w:type="dxa"/>
            <w:shd w:val="clear" w:color="auto" w:fill="auto"/>
          </w:tcPr>
          <w:p w14:paraId="0F67B02A"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17DDE585"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36BAE3E0" w14:textId="77777777" w:rsidR="00153ED3" w:rsidRPr="001C7185" w:rsidRDefault="00153ED3" w:rsidP="00D0746D">
            <w:pPr>
              <w:jc w:val="center"/>
              <w:rPr>
                <w:sz w:val="24"/>
                <w:szCs w:val="24"/>
                <w:lang w:val="uk-UA"/>
              </w:rPr>
            </w:pPr>
          </w:p>
        </w:tc>
      </w:tr>
      <w:tr w:rsidR="00153ED3" w:rsidRPr="001C7185" w14:paraId="2B121C93" w14:textId="77777777" w:rsidTr="00B206EE">
        <w:tc>
          <w:tcPr>
            <w:tcW w:w="677" w:type="dxa"/>
          </w:tcPr>
          <w:p w14:paraId="2F4F3C55" w14:textId="77777777" w:rsidR="00153ED3" w:rsidRPr="001C7185" w:rsidRDefault="00153ED3" w:rsidP="00D0746D">
            <w:pPr>
              <w:jc w:val="center"/>
              <w:rPr>
                <w:sz w:val="24"/>
                <w:szCs w:val="24"/>
                <w:lang w:val="uk-UA"/>
              </w:rPr>
            </w:pPr>
            <w:r w:rsidRPr="001C7185">
              <w:rPr>
                <w:sz w:val="24"/>
                <w:szCs w:val="24"/>
                <w:lang w:val="uk-UA"/>
              </w:rPr>
              <w:t>5</w:t>
            </w:r>
          </w:p>
        </w:tc>
        <w:tc>
          <w:tcPr>
            <w:tcW w:w="4520" w:type="dxa"/>
            <w:shd w:val="clear" w:color="auto" w:fill="auto"/>
          </w:tcPr>
          <w:p w14:paraId="0DCA5FCD" w14:textId="3A34E3FB" w:rsidR="00153ED3" w:rsidRPr="001C7185" w:rsidRDefault="00153ED3" w:rsidP="00D0746D">
            <w:pPr>
              <w:spacing w:after="24"/>
              <w:jc w:val="both"/>
              <w:rPr>
                <w:sz w:val="24"/>
                <w:szCs w:val="24"/>
                <w:lang w:val="uk-UA"/>
              </w:rPr>
            </w:pPr>
            <w:r w:rsidRPr="001C7185">
              <w:rPr>
                <w:sz w:val="24"/>
                <w:szCs w:val="24"/>
                <w:lang w:val="uk-UA"/>
              </w:rPr>
              <w:t>Складання планів роботи: місячного, річного, щоденного</w:t>
            </w:r>
            <w:r w:rsidR="00D0652E" w:rsidRPr="001C7185">
              <w:rPr>
                <w:sz w:val="24"/>
                <w:szCs w:val="24"/>
                <w:lang w:val="uk-UA"/>
              </w:rPr>
              <w:t>.</w:t>
            </w:r>
          </w:p>
          <w:p w14:paraId="27C9E390" w14:textId="77777777" w:rsidR="00153ED3" w:rsidRPr="001C7185" w:rsidRDefault="00153ED3" w:rsidP="00D0746D">
            <w:pPr>
              <w:spacing w:after="24"/>
              <w:jc w:val="both"/>
              <w:rPr>
                <w:sz w:val="24"/>
                <w:szCs w:val="24"/>
                <w:lang w:val="uk-UA"/>
              </w:rPr>
            </w:pPr>
            <w:r w:rsidRPr="001C7185">
              <w:rPr>
                <w:sz w:val="24"/>
                <w:szCs w:val="24"/>
                <w:lang w:val="uk-UA"/>
              </w:rPr>
              <w:t>Підготовка матеріалів для проведення: діагностики, тренінгів, батьківських зборів.</w:t>
            </w:r>
          </w:p>
          <w:p w14:paraId="072BC59C" w14:textId="77777777" w:rsidR="00153ED3" w:rsidRPr="001C7185" w:rsidRDefault="00153ED3" w:rsidP="00D0746D">
            <w:pPr>
              <w:spacing w:after="24"/>
              <w:jc w:val="both"/>
              <w:rPr>
                <w:sz w:val="24"/>
                <w:szCs w:val="24"/>
                <w:lang w:val="uk-UA"/>
              </w:rPr>
            </w:pPr>
            <w:r w:rsidRPr="001C7185">
              <w:rPr>
                <w:sz w:val="24"/>
                <w:szCs w:val="24"/>
                <w:lang w:val="uk-UA"/>
              </w:rPr>
              <w:t>Робота в бібліотеці</w:t>
            </w:r>
          </w:p>
          <w:p w14:paraId="3548B149" w14:textId="77777777" w:rsidR="00153ED3" w:rsidRPr="001C7185" w:rsidRDefault="00153ED3" w:rsidP="00D0746D">
            <w:pPr>
              <w:spacing w:after="24"/>
              <w:jc w:val="both"/>
              <w:rPr>
                <w:sz w:val="24"/>
                <w:szCs w:val="24"/>
                <w:lang w:val="uk-UA"/>
              </w:rPr>
            </w:pPr>
            <w:r w:rsidRPr="001C7185">
              <w:rPr>
                <w:sz w:val="24"/>
                <w:szCs w:val="24"/>
                <w:lang w:val="uk-UA"/>
              </w:rPr>
              <w:t>Опрацювання фахової та педагогічної літератури</w:t>
            </w:r>
          </w:p>
          <w:p w14:paraId="40C61F87" w14:textId="77777777" w:rsidR="00153ED3" w:rsidRPr="001C7185" w:rsidRDefault="00153ED3" w:rsidP="00D0746D">
            <w:pPr>
              <w:spacing w:after="24"/>
              <w:jc w:val="both"/>
              <w:rPr>
                <w:sz w:val="24"/>
                <w:szCs w:val="24"/>
                <w:lang w:val="uk-UA"/>
              </w:rPr>
            </w:pPr>
            <w:r w:rsidRPr="001C7185">
              <w:rPr>
                <w:sz w:val="24"/>
                <w:szCs w:val="24"/>
                <w:lang w:val="uk-UA"/>
              </w:rPr>
              <w:t xml:space="preserve">Робота з банком </w:t>
            </w:r>
            <w:proofErr w:type="spellStart"/>
            <w:r w:rsidRPr="001C7185">
              <w:rPr>
                <w:sz w:val="24"/>
                <w:szCs w:val="24"/>
                <w:lang w:val="uk-UA"/>
              </w:rPr>
              <w:t>психодіагностих</w:t>
            </w:r>
            <w:proofErr w:type="spellEnd"/>
            <w:r w:rsidRPr="001C7185">
              <w:rPr>
                <w:sz w:val="24"/>
                <w:szCs w:val="24"/>
                <w:lang w:val="uk-UA"/>
              </w:rPr>
              <w:t xml:space="preserve"> </w:t>
            </w:r>
            <w:proofErr w:type="spellStart"/>
            <w:r w:rsidRPr="001C7185">
              <w:rPr>
                <w:sz w:val="24"/>
                <w:szCs w:val="24"/>
                <w:lang w:val="uk-UA"/>
              </w:rPr>
              <w:t>методик</w:t>
            </w:r>
            <w:proofErr w:type="spellEnd"/>
          </w:p>
          <w:p w14:paraId="0BB44800" w14:textId="77777777" w:rsidR="00153ED3" w:rsidRPr="001C7185" w:rsidRDefault="00153ED3" w:rsidP="00D0746D">
            <w:pPr>
              <w:spacing w:after="24"/>
              <w:jc w:val="both"/>
              <w:rPr>
                <w:sz w:val="24"/>
                <w:szCs w:val="24"/>
                <w:lang w:val="uk-UA"/>
              </w:rPr>
            </w:pPr>
            <w:r w:rsidRPr="001C7185">
              <w:rPr>
                <w:sz w:val="24"/>
                <w:szCs w:val="24"/>
                <w:lang w:val="uk-UA"/>
              </w:rPr>
              <w:t>Участь у педагогічній нараді при директорові.</w:t>
            </w:r>
          </w:p>
          <w:p w14:paraId="1E3AE631" w14:textId="77777777" w:rsidR="00153ED3" w:rsidRPr="001C7185" w:rsidRDefault="00153ED3" w:rsidP="00D0746D">
            <w:pPr>
              <w:spacing w:after="24"/>
              <w:jc w:val="both"/>
              <w:rPr>
                <w:sz w:val="24"/>
                <w:szCs w:val="24"/>
                <w:lang w:val="uk-UA"/>
              </w:rPr>
            </w:pPr>
            <w:r w:rsidRPr="001C7185">
              <w:rPr>
                <w:sz w:val="24"/>
                <w:szCs w:val="24"/>
                <w:lang w:val="uk-UA"/>
              </w:rPr>
              <w:t>Підготовка матеріалів до проведення занять з учнями, учителями.</w:t>
            </w:r>
          </w:p>
          <w:p w14:paraId="549DB67F" w14:textId="77777777" w:rsidR="00153ED3" w:rsidRPr="001C7185" w:rsidRDefault="00153ED3" w:rsidP="00D0746D">
            <w:pPr>
              <w:spacing w:after="24"/>
              <w:jc w:val="both"/>
              <w:rPr>
                <w:sz w:val="24"/>
                <w:szCs w:val="24"/>
                <w:lang w:val="uk-UA"/>
              </w:rPr>
            </w:pPr>
          </w:p>
        </w:tc>
        <w:tc>
          <w:tcPr>
            <w:tcW w:w="1350" w:type="dxa"/>
            <w:shd w:val="clear" w:color="auto" w:fill="auto"/>
          </w:tcPr>
          <w:p w14:paraId="416F1807"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5DF9A1FA"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4CC7E111" w14:textId="77777777" w:rsidR="00153ED3" w:rsidRPr="001C7185" w:rsidRDefault="00153ED3" w:rsidP="00D0746D">
            <w:pPr>
              <w:jc w:val="center"/>
              <w:rPr>
                <w:sz w:val="24"/>
                <w:szCs w:val="24"/>
                <w:lang w:val="uk-UA"/>
              </w:rPr>
            </w:pPr>
          </w:p>
        </w:tc>
      </w:tr>
      <w:tr w:rsidR="00153ED3" w:rsidRPr="001C7185" w14:paraId="1ADE81B9" w14:textId="77777777" w:rsidTr="00B206EE">
        <w:tc>
          <w:tcPr>
            <w:tcW w:w="677" w:type="dxa"/>
          </w:tcPr>
          <w:p w14:paraId="709808B7" w14:textId="1B2EDDFF" w:rsidR="00153ED3" w:rsidRPr="001C7185" w:rsidRDefault="00D0652E" w:rsidP="00D0746D">
            <w:pPr>
              <w:jc w:val="center"/>
              <w:rPr>
                <w:sz w:val="24"/>
                <w:szCs w:val="24"/>
                <w:lang w:val="uk-UA"/>
              </w:rPr>
            </w:pPr>
            <w:r w:rsidRPr="001C7185">
              <w:rPr>
                <w:sz w:val="24"/>
                <w:szCs w:val="24"/>
                <w:lang w:val="uk-UA"/>
              </w:rPr>
              <w:t>6</w:t>
            </w:r>
          </w:p>
        </w:tc>
        <w:tc>
          <w:tcPr>
            <w:tcW w:w="4520" w:type="dxa"/>
            <w:shd w:val="clear" w:color="auto" w:fill="auto"/>
          </w:tcPr>
          <w:p w14:paraId="13933A3C" w14:textId="77777777" w:rsidR="00153ED3" w:rsidRPr="001C7185" w:rsidRDefault="00153ED3" w:rsidP="00D0746D">
            <w:pPr>
              <w:spacing w:after="24"/>
              <w:jc w:val="both"/>
              <w:rPr>
                <w:sz w:val="24"/>
                <w:szCs w:val="24"/>
                <w:lang w:val="uk-UA"/>
              </w:rPr>
            </w:pPr>
            <w:r w:rsidRPr="001C7185">
              <w:rPr>
                <w:sz w:val="24"/>
                <w:szCs w:val="24"/>
                <w:lang w:val="uk-UA"/>
              </w:rPr>
              <w:t>Ознайомлення та обговорення результатів діагностичних досліджень.</w:t>
            </w:r>
          </w:p>
        </w:tc>
        <w:tc>
          <w:tcPr>
            <w:tcW w:w="1350" w:type="dxa"/>
            <w:shd w:val="clear" w:color="auto" w:fill="auto"/>
          </w:tcPr>
          <w:p w14:paraId="122DDD0D"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0485F99E"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22C5D73A" w14:textId="77777777" w:rsidR="00153ED3" w:rsidRPr="001C7185" w:rsidRDefault="00153ED3" w:rsidP="00D0746D">
            <w:pPr>
              <w:jc w:val="center"/>
              <w:rPr>
                <w:sz w:val="24"/>
                <w:szCs w:val="24"/>
                <w:lang w:val="uk-UA"/>
              </w:rPr>
            </w:pPr>
          </w:p>
        </w:tc>
      </w:tr>
      <w:tr w:rsidR="00153ED3" w:rsidRPr="001C7185" w14:paraId="58450165" w14:textId="77777777" w:rsidTr="00B206EE">
        <w:tc>
          <w:tcPr>
            <w:tcW w:w="677" w:type="dxa"/>
          </w:tcPr>
          <w:p w14:paraId="65234BC7" w14:textId="619C560C" w:rsidR="00153ED3" w:rsidRPr="001C7185" w:rsidRDefault="00D0652E" w:rsidP="00D0746D">
            <w:pPr>
              <w:jc w:val="center"/>
              <w:rPr>
                <w:sz w:val="24"/>
                <w:szCs w:val="24"/>
                <w:lang w:val="uk-UA"/>
              </w:rPr>
            </w:pPr>
            <w:r w:rsidRPr="001C7185">
              <w:rPr>
                <w:sz w:val="24"/>
                <w:szCs w:val="24"/>
                <w:lang w:val="uk-UA"/>
              </w:rPr>
              <w:t>7</w:t>
            </w:r>
          </w:p>
        </w:tc>
        <w:tc>
          <w:tcPr>
            <w:tcW w:w="4520" w:type="dxa"/>
            <w:shd w:val="clear" w:color="auto" w:fill="auto"/>
          </w:tcPr>
          <w:p w14:paraId="161F0CA1" w14:textId="77777777" w:rsidR="00153ED3" w:rsidRPr="001C7185" w:rsidRDefault="00153ED3" w:rsidP="00D0746D">
            <w:pPr>
              <w:spacing w:after="24"/>
              <w:jc w:val="both"/>
              <w:rPr>
                <w:sz w:val="24"/>
                <w:szCs w:val="24"/>
                <w:lang w:val="uk-UA"/>
              </w:rPr>
            </w:pPr>
            <w:r w:rsidRPr="001C7185">
              <w:rPr>
                <w:sz w:val="24"/>
                <w:szCs w:val="24"/>
                <w:lang w:val="uk-UA"/>
              </w:rPr>
              <w:t>Надання аналітичних звітів.</w:t>
            </w:r>
          </w:p>
        </w:tc>
        <w:tc>
          <w:tcPr>
            <w:tcW w:w="1350" w:type="dxa"/>
            <w:shd w:val="clear" w:color="auto" w:fill="auto"/>
          </w:tcPr>
          <w:p w14:paraId="40342F37"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2D0429B2"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13C06DE7" w14:textId="77777777" w:rsidR="00153ED3" w:rsidRPr="001C7185" w:rsidRDefault="00153ED3" w:rsidP="00D0746D">
            <w:pPr>
              <w:jc w:val="center"/>
              <w:rPr>
                <w:sz w:val="24"/>
                <w:szCs w:val="24"/>
                <w:lang w:val="uk-UA"/>
              </w:rPr>
            </w:pPr>
          </w:p>
        </w:tc>
      </w:tr>
      <w:tr w:rsidR="00153ED3" w:rsidRPr="001C7185" w14:paraId="255B6B87" w14:textId="77777777" w:rsidTr="00B206EE">
        <w:tc>
          <w:tcPr>
            <w:tcW w:w="677" w:type="dxa"/>
          </w:tcPr>
          <w:p w14:paraId="6A536EA8" w14:textId="57C0ADBF" w:rsidR="00153ED3" w:rsidRPr="001C7185" w:rsidRDefault="00D0652E" w:rsidP="00D0746D">
            <w:pPr>
              <w:jc w:val="center"/>
              <w:rPr>
                <w:sz w:val="24"/>
                <w:szCs w:val="24"/>
                <w:lang w:val="uk-UA"/>
              </w:rPr>
            </w:pPr>
            <w:r w:rsidRPr="001C7185">
              <w:rPr>
                <w:sz w:val="24"/>
                <w:szCs w:val="24"/>
                <w:lang w:val="uk-UA"/>
              </w:rPr>
              <w:t>8</w:t>
            </w:r>
          </w:p>
        </w:tc>
        <w:tc>
          <w:tcPr>
            <w:tcW w:w="4520" w:type="dxa"/>
            <w:shd w:val="clear" w:color="auto" w:fill="auto"/>
          </w:tcPr>
          <w:p w14:paraId="1DC9239C" w14:textId="77777777" w:rsidR="00153ED3" w:rsidRPr="001C7185" w:rsidRDefault="00153ED3" w:rsidP="00D0746D">
            <w:pPr>
              <w:spacing w:after="24"/>
              <w:jc w:val="both"/>
              <w:rPr>
                <w:sz w:val="24"/>
                <w:szCs w:val="24"/>
                <w:lang w:val="uk-UA"/>
              </w:rPr>
            </w:pPr>
            <w:r w:rsidRPr="001C7185">
              <w:rPr>
                <w:sz w:val="24"/>
                <w:szCs w:val="24"/>
                <w:lang w:val="uk-UA"/>
              </w:rPr>
              <w:t>Підготовка та участь у педрадах, групових нарадах.</w:t>
            </w:r>
          </w:p>
        </w:tc>
        <w:tc>
          <w:tcPr>
            <w:tcW w:w="1350" w:type="dxa"/>
            <w:shd w:val="clear" w:color="auto" w:fill="auto"/>
          </w:tcPr>
          <w:p w14:paraId="4867E5D2"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54E89470" w14:textId="77777777" w:rsidR="00153ED3" w:rsidRPr="001C7185" w:rsidRDefault="00153ED3" w:rsidP="00D0746D">
            <w:pPr>
              <w:rPr>
                <w:sz w:val="24"/>
                <w:szCs w:val="24"/>
                <w:lang w:val="uk-UA"/>
              </w:rPr>
            </w:pPr>
            <w:r w:rsidRPr="001C7185">
              <w:rPr>
                <w:sz w:val="24"/>
                <w:szCs w:val="24"/>
                <w:lang w:val="uk-UA"/>
              </w:rPr>
              <w:t>Адміністрація</w:t>
            </w:r>
          </w:p>
        </w:tc>
        <w:tc>
          <w:tcPr>
            <w:tcW w:w="1324" w:type="dxa"/>
          </w:tcPr>
          <w:p w14:paraId="79935CC8" w14:textId="77777777" w:rsidR="00153ED3" w:rsidRPr="001C7185" w:rsidRDefault="00153ED3" w:rsidP="00D0746D">
            <w:pPr>
              <w:jc w:val="center"/>
              <w:rPr>
                <w:sz w:val="24"/>
                <w:szCs w:val="24"/>
                <w:lang w:val="uk-UA"/>
              </w:rPr>
            </w:pPr>
          </w:p>
        </w:tc>
      </w:tr>
    </w:tbl>
    <w:p w14:paraId="6102759B" w14:textId="76824E11" w:rsidR="00153ED3" w:rsidRPr="002D5816" w:rsidRDefault="00AA4230" w:rsidP="00D0652E">
      <w:pPr>
        <w:tabs>
          <w:tab w:val="left" w:pos="2370"/>
        </w:tabs>
        <w:spacing w:before="240"/>
        <w:jc w:val="center"/>
        <w:rPr>
          <w:rFonts w:ascii="Times New Roman" w:hAnsi="Times New Roman"/>
          <w:b/>
          <w:sz w:val="28"/>
          <w:szCs w:val="28"/>
          <w:lang w:val="uk-UA"/>
        </w:rPr>
      </w:pPr>
      <w:r>
        <w:rPr>
          <w:rFonts w:ascii="Times New Roman" w:hAnsi="Times New Roman"/>
          <w:b/>
          <w:sz w:val="28"/>
          <w:szCs w:val="28"/>
          <w:lang w:val="uk-UA"/>
        </w:rPr>
        <w:t xml:space="preserve">2.3.3 </w:t>
      </w:r>
      <w:r w:rsidR="00153ED3" w:rsidRPr="002D5816">
        <w:rPr>
          <w:rFonts w:ascii="Times New Roman" w:hAnsi="Times New Roman"/>
          <w:b/>
          <w:sz w:val="28"/>
          <w:szCs w:val="28"/>
          <w:lang w:val="uk-UA"/>
        </w:rPr>
        <w:t>Зв’язки з громадськістю</w:t>
      </w:r>
    </w:p>
    <w:tbl>
      <w:tblPr>
        <w:tblStyle w:val="18"/>
        <w:tblW w:w="0" w:type="auto"/>
        <w:tblInd w:w="-459" w:type="dxa"/>
        <w:tblLook w:val="04A0" w:firstRow="1" w:lastRow="0" w:firstColumn="1" w:lastColumn="0" w:noHBand="0" w:noVBand="1"/>
      </w:tblPr>
      <w:tblGrid>
        <w:gridCol w:w="644"/>
        <w:gridCol w:w="4045"/>
        <w:gridCol w:w="1488"/>
        <w:gridCol w:w="1937"/>
        <w:gridCol w:w="1407"/>
      </w:tblGrid>
      <w:tr w:rsidR="00153ED3" w:rsidRPr="001C7185" w14:paraId="79297E4E" w14:textId="77777777" w:rsidTr="00D0746D">
        <w:tc>
          <w:tcPr>
            <w:tcW w:w="709" w:type="dxa"/>
          </w:tcPr>
          <w:p w14:paraId="3666B6CB" w14:textId="77777777" w:rsidR="00153ED3" w:rsidRPr="001C7185" w:rsidRDefault="00153ED3" w:rsidP="00D0746D">
            <w:pPr>
              <w:jc w:val="center"/>
              <w:rPr>
                <w:b/>
                <w:sz w:val="24"/>
                <w:szCs w:val="24"/>
                <w:lang w:val="uk-UA"/>
              </w:rPr>
            </w:pPr>
            <w:r w:rsidRPr="001C7185">
              <w:rPr>
                <w:b/>
                <w:sz w:val="24"/>
                <w:szCs w:val="24"/>
                <w:lang w:val="uk-UA"/>
              </w:rPr>
              <w:t>№</w:t>
            </w:r>
          </w:p>
          <w:p w14:paraId="1D7F4A69" w14:textId="77777777" w:rsidR="00153ED3" w:rsidRPr="001C7185" w:rsidRDefault="00153ED3" w:rsidP="00D0746D">
            <w:pPr>
              <w:jc w:val="center"/>
              <w:rPr>
                <w:b/>
                <w:sz w:val="24"/>
                <w:szCs w:val="24"/>
                <w:lang w:val="uk-UA"/>
              </w:rPr>
            </w:pPr>
            <w:r w:rsidRPr="001C7185">
              <w:rPr>
                <w:b/>
                <w:sz w:val="24"/>
                <w:szCs w:val="24"/>
                <w:lang w:val="uk-UA"/>
              </w:rPr>
              <w:t>з/п</w:t>
            </w:r>
          </w:p>
        </w:tc>
        <w:tc>
          <w:tcPr>
            <w:tcW w:w="4967" w:type="dxa"/>
          </w:tcPr>
          <w:p w14:paraId="37566E9E" w14:textId="77777777" w:rsidR="00153ED3" w:rsidRPr="001C7185" w:rsidRDefault="00153ED3" w:rsidP="00D0746D">
            <w:pPr>
              <w:jc w:val="center"/>
              <w:rPr>
                <w:b/>
                <w:sz w:val="24"/>
                <w:szCs w:val="24"/>
                <w:lang w:val="uk-UA"/>
              </w:rPr>
            </w:pPr>
            <w:r w:rsidRPr="001C7185">
              <w:rPr>
                <w:b/>
                <w:sz w:val="24"/>
                <w:szCs w:val="24"/>
                <w:lang w:val="uk-UA"/>
              </w:rPr>
              <w:t>Заходи</w:t>
            </w:r>
          </w:p>
        </w:tc>
        <w:tc>
          <w:tcPr>
            <w:tcW w:w="1362" w:type="dxa"/>
          </w:tcPr>
          <w:p w14:paraId="09DE8063" w14:textId="77777777" w:rsidR="00153ED3" w:rsidRPr="001C7185" w:rsidRDefault="00153ED3" w:rsidP="00D0746D">
            <w:pPr>
              <w:jc w:val="center"/>
              <w:rPr>
                <w:b/>
                <w:sz w:val="24"/>
                <w:szCs w:val="24"/>
                <w:lang w:val="uk-UA"/>
              </w:rPr>
            </w:pPr>
            <w:r w:rsidRPr="001C7185">
              <w:rPr>
                <w:b/>
                <w:sz w:val="24"/>
                <w:szCs w:val="24"/>
                <w:lang w:val="uk-UA"/>
              </w:rPr>
              <w:t>Термін виконання</w:t>
            </w:r>
          </w:p>
        </w:tc>
        <w:tc>
          <w:tcPr>
            <w:tcW w:w="1650" w:type="dxa"/>
          </w:tcPr>
          <w:p w14:paraId="37F01967" w14:textId="77777777" w:rsidR="00153ED3" w:rsidRPr="001C7185" w:rsidRDefault="00153ED3" w:rsidP="00D0746D">
            <w:pPr>
              <w:jc w:val="center"/>
              <w:rPr>
                <w:b/>
                <w:sz w:val="24"/>
                <w:szCs w:val="24"/>
                <w:lang w:val="uk-UA"/>
              </w:rPr>
            </w:pPr>
            <w:r w:rsidRPr="001C7185">
              <w:rPr>
                <w:b/>
                <w:sz w:val="24"/>
                <w:szCs w:val="24"/>
                <w:lang w:val="uk-UA"/>
              </w:rPr>
              <w:t>Відповідальний</w:t>
            </w:r>
          </w:p>
        </w:tc>
        <w:tc>
          <w:tcPr>
            <w:tcW w:w="1342" w:type="dxa"/>
          </w:tcPr>
          <w:p w14:paraId="110B4A2E" w14:textId="77777777" w:rsidR="00153ED3" w:rsidRPr="001C7185" w:rsidRDefault="00153ED3" w:rsidP="00D0746D">
            <w:pPr>
              <w:jc w:val="center"/>
              <w:rPr>
                <w:b/>
                <w:sz w:val="24"/>
                <w:szCs w:val="24"/>
                <w:lang w:val="uk-UA"/>
              </w:rPr>
            </w:pPr>
            <w:r w:rsidRPr="001C7185">
              <w:rPr>
                <w:b/>
                <w:sz w:val="24"/>
                <w:szCs w:val="24"/>
                <w:lang w:val="uk-UA"/>
              </w:rPr>
              <w:t>Відмітка про виконання</w:t>
            </w:r>
          </w:p>
        </w:tc>
      </w:tr>
      <w:tr w:rsidR="00153ED3" w:rsidRPr="001C7185" w14:paraId="47D62CC3" w14:textId="77777777" w:rsidTr="00D0746D">
        <w:tc>
          <w:tcPr>
            <w:tcW w:w="709" w:type="dxa"/>
          </w:tcPr>
          <w:p w14:paraId="47DF6DFF" w14:textId="77777777" w:rsidR="00153ED3" w:rsidRPr="001C7185" w:rsidRDefault="00153ED3" w:rsidP="00D0746D">
            <w:pPr>
              <w:jc w:val="center"/>
              <w:rPr>
                <w:sz w:val="24"/>
                <w:szCs w:val="24"/>
                <w:lang w:val="uk-UA"/>
              </w:rPr>
            </w:pPr>
          </w:p>
          <w:p w14:paraId="618BAC9F" w14:textId="77777777" w:rsidR="00153ED3" w:rsidRPr="001C7185" w:rsidRDefault="00153ED3" w:rsidP="00D0746D">
            <w:pPr>
              <w:jc w:val="center"/>
              <w:rPr>
                <w:sz w:val="24"/>
                <w:szCs w:val="24"/>
                <w:lang w:val="uk-UA"/>
              </w:rPr>
            </w:pPr>
            <w:r w:rsidRPr="001C7185">
              <w:rPr>
                <w:sz w:val="24"/>
                <w:szCs w:val="24"/>
                <w:lang w:val="uk-UA"/>
              </w:rPr>
              <w:t>1</w:t>
            </w:r>
          </w:p>
        </w:tc>
        <w:tc>
          <w:tcPr>
            <w:tcW w:w="4967" w:type="dxa"/>
            <w:shd w:val="clear" w:color="auto" w:fill="auto"/>
          </w:tcPr>
          <w:p w14:paraId="466A398F" w14:textId="77777777" w:rsidR="00153ED3" w:rsidRPr="001C7185" w:rsidRDefault="00153ED3" w:rsidP="00D0746D">
            <w:pPr>
              <w:spacing w:after="24"/>
              <w:jc w:val="both"/>
              <w:rPr>
                <w:sz w:val="24"/>
                <w:szCs w:val="24"/>
                <w:lang w:val="uk-UA"/>
              </w:rPr>
            </w:pPr>
            <w:r w:rsidRPr="001C7185">
              <w:rPr>
                <w:sz w:val="24"/>
                <w:szCs w:val="24"/>
                <w:lang w:val="uk-UA"/>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shd w:val="clear" w:color="auto" w:fill="auto"/>
          </w:tcPr>
          <w:p w14:paraId="742F0F11" w14:textId="77777777" w:rsidR="00153ED3" w:rsidRPr="001C7185" w:rsidRDefault="00153ED3" w:rsidP="00D0746D">
            <w:pPr>
              <w:jc w:val="center"/>
              <w:rPr>
                <w:sz w:val="24"/>
                <w:szCs w:val="24"/>
                <w:lang w:val="uk-UA"/>
              </w:rPr>
            </w:pPr>
            <w:r w:rsidRPr="001C7185">
              <w:rPr>
                <w:sz w:val="24"/>
                <w:szCs w:val="24"/>
                <w:lang w:val="uk-UA"/>
              </w:rPr>
              <w:t>Квітень</w:t>
            </w:r>
          </w:p>
        </w:tc>
        <w:tc>
          <w:tcPr>
            <w:tcW w:w="1650" w:type="dxa"/>
          </w:tcPr>
          <w:p w14:paraId="4C620380" w14:textId="6BF3D9C0" w:rsidR="00153ED3" w:rsidRPr="001C7185" w:rsidRDefault="00153ED3" w:rsidP="00D0746D">
            <w:pPr>
              <w:rPr>
                <w:sz w:val="24"/>
                <w:szCs w:val="24"/>
                <w:lang w:val="uk-UA"/>
              </w:rPr>
            </w:pPr>
            <w:r w:rsidRPr="001C7185">
              <w:rPr>
                <w:sz w:val="24"/>
                <w:szCs w:val="24"/>
                <w:lang w:val="uk-UA"/>
              </w:rPr>
              <w:t>Кла</w:t>
            </w:r>
            <w:r w:rsidR="00B206EE" w:rsidRPr="001C7185">
              <w:rPr>
                <w:sz w:val="24"/>
                <w:szCs w:val="24"/>
                <w:lang w:val="uk-UA"/>
              </w:rPr>
              <w:t>сні керівники</w:t>
            </w:r>
          </w:p>
        </w:tc>
        <w:tc>
          <w:tcPr>
            <w:tcW w:w="1342" w:type="dxa"/>
          </w:tcPr>
          <w:p w14:paraId="672D16F2" w14:textId="77777777" w:rsidR="00153ED3" w:rsidRPr="001C7185" w:rsidRDefault="00153ED3" w:rsidP="00D0746D">
            <w:pPr>
              <w:jc w:val="center"/>
              <w:rPr>
                <w:sz w:val="24"/>
                <w:szCs w:val="24"/>
                <w:lang w:val="uk-UA"/>
              </w:rPr>
            </w:pPr>
          </w:p>
        </w:tc>
      </w:tr>
      <w:tr w:rsidR="00153ED3" w:rsidRPr="001C7185" w14:paraId="00F3F129" w14:textId="77777777" w:rsidTr="00D0746D">
        <w:tc>
          <w:tcPr>
            <w:tcW w:w="709" w:type="dxa"/>
          </w:tcPr>
          <w:p w14:paraId="7E800F6D" w14:textId="77777777" w:rsidR="00153ED3" w:rsidRPr="001C7185" w:rsidRDefault="00153ED3" w:rsidP="00D0746D">
            <w:pPr>
              <w:jc w:val="center"/>
              <w:rPr>
                <w:sz w:val="24"/>
                <w:szCs w:val="24"/>
                <w:lang w:val="uk-UA"/>
              </w:rPr>
            </w:pPr>
            <w:r w:rsidRPr="001C7185">
              <w:rPr>
                <w:sz w:val="24"/>
                <w:szCs w:val="24"/>
                <w:lang w:val="uk-UA"/>
              </w:rPr>
              <w:t>2</w:t>
            </w:r>
          </w:p>
        </w:tc>
        <w:tc>
          <w:tcPr>
            <w:tcW w:w="4967" w:type="dxa"/>
            <w:shd w:val="clear" w:color="auto" w:fill="auto"/>
          </w:tcPr>
          <w:p w14:paraId="11DCB998" w14:textId="77777777" w:rsidR="00153ED3" w:rsidRPr="001C7185" w:rsidRDefault="00153ED3" w:rsidP="00D0746D">
            <w:pPr>
              <w:spacing w:after="24"/>
              <w:jc w:val="both"/>
              <w:rPr>
                <w:sz w:val="24"/>
                <w:szCs w:val="24"/>
                <w:lang w:val="uk-UA"/>
              </w:rPr>
            </w:pPr>
            <w:r w:rsidRPr="001C7185">
              <w:rPr>
                <w:sz w:val="24"/>
                <w:szCs w:val="24"/>
                <w:lang w:val="uk-UA"/>
              </w:rPr>
              <w:t>Індивідуальна консультація батьків з питань виховання, навчання сімейних стосунків.</w:t>
            </w:r>
          </w:p>
        </w:tc>
        <w:tc>
          <w:tcPr>
            <w:tcW w:w="1362" w:type="dxa"/>
            <w:shd w:val="clear" w:color="auto" w:fill="auto"/>
          </w:tcPr>
          <w:p w14:paraId="5BC8AC65"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3C8A9707"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2BD0B672" w14:textId="77777777" w:rsidR="00153ED3" w:rsidRPr="001C7185" w:rsidRDefault="00153ED3" w:rsidP="00D0746D">
            <w:pPr>
              <w:jc w:val="center"/>
              <w:rPr>
                <w:sz w:val="24"/>
                <w:szCs w:val="24"/>
                <w:lang w:val="uk-UA"/>
              </w:rPr>
            </w:pPr>
          </w:p>
        </w:tc>
      </w:tr>
      <w:tr w:rsidR="00153ED3" w:rsidRPr="001C7185" w14:paraId="0FD36819" w14:textId="77777777" w:rsidTr="00D0746D">
        <w:tc>
          <w:tcPr>
            <w:tcW w:w="709" w:type="dxa"/>
          </w:tcPr>
          <w:p w14:paraId="297758C9" w14:textId="77777777" w:rsidR="00153ED3" w:rsidRPr="001C7185" w:rsidRDefault="00153ED3" w:rsidP="00D0746D">
            <w:pPr>
              <w:jc w:val="center"/>
              <w:rPr>
                <w:sz w:val="24"/>
                <w:szCs w:val="24"/>
                <w:lang w:val="uk-UA"/>
              </w:rPr>
            </w:pPr>
            <w:r w:rsidRPr="001C7185">
              <w:rPr>
                <w:sz w:val="24"/>
                <w:szCs w:val="24"/>
                <w:lang w:val="uk-UA"/>
              </w:rPr>
              <w:t>3</w:t>
            </w:r>
          </w:p>
        </w:tc>
        <w:tc>
          <w:tcPr>
            <w:tcW w:w="4967" w:type="dxa"/>
            <w:shd w:val="clear" w:color="auto" w:fill="auto"/>
          </w:tcPr>
          <w:p w14:paraId="6295D4E9" w14:textId="77777777" w:rsidR="00153ED3" w:rsidRPr="001C7185" w:rsidRDefault="00153ED3" w:rsidP="00D0746D">
            <w:pPr>
              <w:spacing w:after="24"/>
              <w:jc w:val="both"/>
              <w:rPr>
                <w:sz w:val="24"/>
                <w:szCs w:val="24"/>
                <w:lang w:val="uk-UA"/>
              </w:rPr>
            </w:pPr>
            <w:r w:rsidRPr="001C7185">
              <w:rPr>
                <w:sz w:val="24"/>
                <w:szCs w:val="24"/>
                <w:lang w:val="uk-UA"/>
              </w:rPr>
              <w:t>Робота з батьками</w:t>
            </w:r>
          </w:p>
          <w:p w14:paraId="2915D556" w14:textId="77777777" w:rsidR="00153ED3" w:rsidRPr="001C7185" w:rsidRDefault="00153ED3" w:rsidP="00D0746D">
            <w:pPr>
              <w:spacing w:after="24"/>
              <w:jc w:val="both"/>
              <w:rPr>
                <w:sz w:val="24"/>
                <w:szCs w:val="24"/>
                <w:lang w:val="uk-UA"/>
              </w:rPr>
            </w:pPr>
            <w:r w:rsidRPr="001C7185">
              <w:rPr>
                <w:sz w:val="24"/>
                <w:szCs w:val="24"/>
                <w:lang w:val="uk-UA"/>
              </w:rPr>
              <w:t>Групова консультація: «Режим дня – запорука успішного навчання першокласника. Як допомогти дитині в навчанні»?</w:t>
            </w:r>
          </w:p>
          <w:p w14:paraId="45A60894" w14:textId="77777777" w:rsidR="00153ED3" w:rsidRPr="001C7185" w:rsidRDefault="00153ED3" w:rsidP="00D0746D">
            <w:pPr>
              <w:spacing w:after="24"/>
              <w:jc w:val="both"/>
              <w:rPr>
                <w:sz w:val="24"/>
                <w:szCs w:val="24"/>
                <w:lang w:val="uk-UA"/>
              </w:rPr>
            </w:pPr>
            <w:r w:rsidRPr="001C7185">
              <w:rPr>
                <w:sz w:val="24"/>
                <w:szCs w:val="24"/>
                <w:lang w:val="uk-UA"/>
              </w:rPr>
              <w:lastRenderedPageBreak/>
              <w:t>Групова консультація: «Причини навчальних труднощів школярів», «Як підготувати дитину до школи».</w:t>
            </w:r>
          </w:p>
          <w:p w14:paraId="0DA3E26C" w14:textId="77777777" w:rsidR="00153ED3" w:rsidRPr="001C7185" w:rsidRDefault="00153ED3" w:rsidP="00D0746D">
            <w:pPr>
              <w:spacing w:after="24"/>
              <w:jc w:val="both"/>
              <w:rPr>
                <w:sz w:val="24"/>
                <w:szCs w:val="24"/>
                <w:lang w:val="uk-UA"/>
              </w:rPr>
            </w:pPr>
            <w:r w:rsidRPr="001C7185">
              <w:rPr>
                <w:sz w:val="24"/>
                <w:szCs w:val="24"/>
                <w:lang w:val="uk-UA"/>
              </w:rPr>
              <w:t>Виступ: «Малюк пішов до школи»</w:t>
            </w:r>
          </w:p>
          <w:p w14:paraId="6331F5BD" w14:textId="77777777" w:rsidR="00153ED3" w:rsidRPr="001C7185" w:rsidRDefault="00153ED3" w:rsidP="00D0746D">
            <w:pPr>
              <w:spacing w:after="24"/>
              <w:jc w:val="both"/>
              <w:rPr>
                <w:sz w:val="24"/>
                <w:szCs w:val="24"/>
                <w:lang w:val="uk-UA"/>
              </w:rPr>
            </w:pPr>
            <w:r w:rsidRPr="001C7185">
              <w:rPr>
                <w:sz w:val="24"/>
                <w:szCs w:val="24"/>
                <w:lang w:val="uk-UA"/>
              </w:rPr>
              <w:t>Виступ: «Адаптація першокласника до школи»</w:t>
            </w:r>
          </w:p>
          <w:p w14:paraId="0EAD4FD2" w14:textId="77777777" w:rsidR="00153ED3" w:rsidRPr="001C7185" w:rsidRDefault="00153ED3" w:rsidP="00D0746D">
            <w:pPr>
              <w:spacing w:after="24"/>
              <w:jc w:val="both"/>
              <w:rPr>
                <w:sz w:val="24"/>
                <w:szCs w:val="24"/>
                <w:lang w:val="uk-UA"/>
              </w:rPr>
            </w:pPr>
            <w:r w:rsidRPr="001C7185">
              <w:rPr>
                <w:sz w:val="24"/>
                <w:szCs w:val="24"/>
                <w:lang w:val="uk-UA"/>
              </w:rPr>
              <w:t>Виступ: «Вікові особливості дітей молодшого шкільного віку»</w:t>
            </w:r>
          </w:p>
          <w:p w14:paraId="29DBDDF1" w14:textId="77777777" w:rsidR="00153ED3" w:rsidRPr="001C7185" w:rsidRDefault="00153ED3" w:rsidP="00D0746D">
            <w:pPr>
              <w:spacing w:after="24"/>
              <w:jc w:val="both"/>
              <w:rPr>
                <w:sz w:val="24"/>
                <w:szCs w:val="24"/>
                <w:lang w:val="uk-UA"/>
              </w:rPr>
            </w:pPr>
            <w:r w:rsidRPr="001C7185">
              <w:rPr>
                <w:sz w:val="24"/>
                <w:szCs w:val="24"/>
                <w:lang w:val="uk-UA"/>
              </w:rPr>
              <w:t>Виступ: «Стилі взаємовідносин в сім’ї, роль сім’ї у вихованні особистості»</w:t>
            </w:r>
          </w:p>
          <w:p w14:paraId="72DE384B" w14:textId="77777777" w:rsidR="00153ED3" w:rsidRPr="001C7185" w:rsidRDefault="00153ED3" w:rsidP="00D0746D">
            <w:pPr>
              <w:spacing w:after="24"/>
              <w:jc w:val="both"/>
              <w:rPr>
                <w:sz w:val="24"/>
                <w:szCs w:val="24"/>
                <w:lang w:val="uk-UA"/>
              </w:rPr>
            </w:pPr>
            <w:r w:rsidRPr="001C7185">
              <w:rPr>
                <w:sz w:val="24"/>
                <w:szCs w:val="24"/>
                <w:lang w:val="uk-UA"/>
              </w:rPr>
              <w:t>Виступ: «Правила батьківської поведінки в організації навчання»</w:t>
            </w:r>
          </w:p>
        </w:tc>
        <w:tc>
          <w:tcPr>
            <w:tcW w:w="1362" w:type="dxa"/>
            <w:shd w:val="clear" w:color="auto" w:fill="auto"/>
          </w:tcPr>
          <w:p w14:paraId="52229BF7" w14:textId="77777777" w:rsidR="00153ED3" w:rsidRPr="001C7185" w:rsidRDefault="00153ED3" w:rsidP="00D0746D">
            <w:pPr>
              <w:jc w:val="center"/>
              <w:rPr>
                <w:sz w:val="24"/>
                <w:szCs w:val="24"/>
                <w:lang w:val="uk-UA"/>
              </w:rPr>
            </w:pPr>
            <w:r w:rsidRPr="001C7185">
              <w:rPr>
                <w:sz w:val="24"/>
                <w:szCs w:val="24"/>
                <w:lang w:val="uk-UA"/>
              </w:rPr>
              <w:lastRenderedPageBreak/>
              <w:t>Вересень</w:t>
            </w:r>
          </w:p>
          <w:p w14:paraId="14C6435A" w14:textId="77777777" w:rsidR="00153ED3" w:rsidRPr="001C7185" w:rsidRDefault="00153ED3" w:rsidP="00D0746D">
            <w:pPr>
              <w:jc w:val="center"/>
              <w:rPr>
                <w:sz w:val="24"/>
                <w:szCs w:val="24"/>
                <w:lang w:val="uk-UA"/>
              </w:rPr>
            </w:pPr>
            <w:r w:rsidRPr="001C7185">
              <w:rPr>
                <w:sz w:val="24"/>
                <w:szCs w:val="24"/>
                <w:lang w:val="uk-UA"/>
              </w:rPr>
              <w:t>Грудень</w:t>
            </w:r>
          </w:p>
        </w:tc>
        <w:tc>
          <w:tcPr>
            <w:tcW w:w="1650" w:type="dxa"/>
          </w:tcPr>
          <w:p w14:paraId="15128766"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02E11446" w14:textId="77777777" w:rsidR="00153ED3" w:rsidRPr="001C7185" w:rsidRDefault="00153ED3" w:rsidP="00D0746D">
            <w:pPr>
              <w:jc w:val="center"/>
              <w:rPr>
                <w:sz w:val="24"/>
                <w:szCs w:val="24"/>
                <w:lang w:val="uk-UA"/>
              </w:rPr>
            </w:pPr>
          </w:p>
        </w:tc>
      </w:tr>
      <w:tr w:rsidR="00153ED3" w:rsidRPr="001C7185" w14:paraId="5F03DEC5" w14:textId="77777777" w:rsidTr="00D0746D">
        <w:tc>
          <w:tcPr>
            <w:tcW w:w="709" w:type="dxa"/>
          </w:tcPr>
          <w:p w14:paraId="3C4D3012" w14:textId="77777777" w:rsidR="00153ED3" w:rsidRPr="001C7185" w:rsidRDefault="00153ED3" w:rsidP="00D0746D">
            <w:pPr>
              <w:jc w:val="center"/>
              <w:rPr>
                <w:sz w:val="24"/>
                <w:szCs w:val="24"/>
                <w:lang w:val="uk-UA"/>
              </w:rPr>
            </w:pPr>
            <w:r w:rsidRPr="001C7185">
              <w:rPr>
                <w:sz w:val="24"/>
                <w:szCs w:val="24"/>
                <w:lang w:val="uk-UA"/>
              </w:rPr>
              <w:t>4</w:t>
            </w:r>
          </w:p>
        </w:tc>
        <w:tc>
          <w:tcPr>
            <w:tcW w:w="4967" w:type="dxa"/>
            <w:shd w:val="clear" w:color="auto" w:fill="auto"/>
          </w:tcPr>
          <w:p w14:paraId="7839FABA" w14:textId="77777777" w:rsidR="00153ED3" w:rsidRPr="001C7185" w:rsidRDefault="00153ED3" w:rsidP="00D0746D">
            <w:pPr>
              <w:spacing w:after="24"/>
              <w:jc w:val="both"/>
              <w:rPr>
                <w:sz w:val="24"/>
                <w:szCs w:val="24"/>
                <w:lang w:val="uk-UA"/>
              </w:rPr>
            </w:pPr>
            <w:r w:rsidRPr="001C7185">
              <w:rPr>
                <w:sz w:val="24"/>
                <w:szCs w:val="24"/>
                <w:lang w:val="uk-UA"/>
              </w:rPr>
              <w:t>Провести заочне анкетування батьків учнів 5-х класів з метою вивчення характеру труднощів періоду адаптації до навчання.</w:t>
            </w:r>
          </w:p>
        </w:tc>
        <w:tc>
          <w:tcPr>
            <w:tcW w:w="1362" w:type="dxa"/>
            <w:shd w:val="clear" w:color="auto" w:fill="auto"/>
          </w:tcPr>
          <w:p w14:paraId="6354A9C1" w14:textId="77777777" w:rsidR="00153ED3" w:rsidRPr="001C7185" w:rsidRDefault="00153ED3" w:rsidP="00D0746D">
            <w:pPr>
              <w:jc w:val="center"/>
              <w:rPr>
                <w:sz w:val="24"/>
                <w:szCs w:val="24"/>
                <w:lang w:val="uk-UA"/>
              </w:rPr>
            </w:pPr>
            <w:r w:rsidRPr="001C7185">
              <w:rPr>
                <w:sz w:val="24"/>
                <w:szCs w:val="24"/>
                <w:lang w:val="uk-UA"/>
              </w:rPr>
              <w:t>Жовтень</w:t>
            </w:r>
          </w:p>
        </w:tc>
        <w:tc>
          <w:tcPr>
            <w:tcW w:w="1650" w:type="dxa"/>
          </w:tcPr>
          <w:p w14:paraId="42013871"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43DF0D09" w14:textId="77777777" w:rsidR="00153ED3" w:rsidRPr="001C7185" w:rsidRDefault="00153ED3" w:rsidP="00D0746D">
            <w:pPr>
              <w:jc w:val="center"/>
              <w:rPr>
                <w:sz w:val="24"/>
                <w:szCs w:val="24"/>
                <w:lang w:val="uk-UA"/>
              </w:rPr>
            </w:pPr>
          </w:p>
        </w:tc>
      </w:tr>
      <w:tr w:rsidR="00153ED3" w:rsidRPr="001C7185" w14:paraId="3438F377" w14:textId="77777777" w:rsidTr="00D0746D">
        <w:tc>
          <w:tcPr>
            <w:tcW w:w="709" w:type="dxa"/>
          </w:tcPr>
          <w:p w14:paraId="328616DD" w14:textId="77777777" w:rsidR="00153ED3" w:rsidRPr="001C7185" w:rsidRDefault="00153ED3" w:rsidP="00D0746D">
            <w:pPr>
              <w:jc w:val="center"/>
              <w:rPr>
                <w:sz w:val="24"/>
                <w:szCs w:val="24"/>
                <w:lang w:val="uk-UA"/>
              </w:rPr>
            </w:pPr>
            <w:r w:rsidRPr="001C7185">
              <w:rPr>
                <w:sz w:val="24"/>
                <w:szCs w:val="24"/>
                <w:lang w:val="uk-UA"/>
              </w:rPr>
              <w:t>5</w:t>
            </w:r>
          </w:p>
        </w:tc>
        <w:tc>
          <w:tcPr>
            <w:tcW w:w="4967" w:type="dxa"/>
            <w:shd w:val="clear" w:color="auto" w:fill="auto"/>
          </w:tcPr>
          <w:p w14:paraId="5D27FA52" w14:textId="77777777" w:rsidR="00153ED3" w:rsidRPr="001C7185" w:rsidRDefault="00153ED3" w:rsidP="00D0746D">
            <w:pPr>
              <w:spacing w:after="24"/>
              <w:jc w:val="both"/>
              <w:rPr>
                <w:sz w:val="24"/>
                <w:szCs w:val="24"/>
                <w:lang w:val="uk-UA"/>
              </w:rPr>
            </w:pPr>
            <w:r w:rsidRPr="001C7185">
              <w:rPr>
                <w:sz w:val="24"/>
                <w:szCs w:val="24"/>
                <w:lang w:val="uk-UA"/>
              </w:rPr>
              <w:t>Батьківські збори:</w:t>
            </w:r>
          </w:p>
          <w:p w14:paraId="61BAF40E" w14:textId="77777777" w:rsidR="00153ED3" w:rsidRPr="001C7185" w:rsidRDefault="00153ED3">
            <w:pPr>
              <w:numPr>
                <w:ilvl w:val="0"/>
                <w:numId w:val="23"/>
              </w:numPr>
              <w:spacing w:after="24"/>
              <w:jc w:val="both"/>
              <w:rPr>
                <w:sz w:val="24"/>
                <w:szCs w:val="24"/>
                <w:lang w:val="uk-UA"/>
              </w:rPr>
            </w:pPr>
            <w:r w:rsidRPr="001C7185">
              <w:rPr>
                <w:sz w:val="24"/>
                <w:szCs w:val="24"/>
                <w:lang w:val="uk-UA"/>
              </w:rPr>
              <w:t>Виступ «</w:t>
            </w:r>
            <w:proofErr w:type="spellStart"/>
            <w:r w:rsidRPr="001C7185">
              <w:rPr>
                <w:sz w:val="24"/>
                <w:szCs w:val="24"/>
                <w:lang w:val="uk-UA"/>
              </w:rPr>
              <w:t>Адатація</w:t>
            </w:r>
            <w:proofErr w:type="spellEnd"/>
            <w:r w:rsidRPr="001C7185">
              <w:rPr>
                <w:sz w:val="24"/>
                <w:szCs w:val="24"/>
                <w:lang w:val="uk-UA"/>
              </w:rPr>
              <w:t xml:space="preserve"> учнів до шкільного середовища»</w:t>
            </w:r>
          </w:p>
        </w:tc>
        <w:tc>
          <w:tcPr>
            <w:tcW w:w="1362" w:type="dxa"/>
            <w:shd w:val="clear" w:color="auto" w:fill="auto"/>
          </w:tcPr>
          <w:p w14:paraId="5C3195E0" w14:textId="77777777" w:rsidR="00153ED3" w:rsidRPr="001C7185" w:rsidRDefault="00153ED3" w:rsidP="00D0746D">
            <w:pPr>
              <w:jc w:val="center"/>
              <w:rPr>
                <w:sz w:val="24"/>
                <w:szCs w:val="24"/>
                <w:lang w:val="uk-UA"/>
              </w:rPr>
            </w:pPr>
            <w:r w:rsidRPr="001C7185">
              <w:rPr>
                <w:sz w:val="24"/>
                <w:szCs w:val="24"/>
                <w:lang w:val="uk-UA"/>
              </w:rPr>
              <w:t>Листопад</w:t>
            </w:r>
          </w:p>
        </w:tc>
        <w:tc>
          <w:tcPr>
            <w:tcW w:w="1650" w:type="dxa"/>
          </w:tcPr>
          <w:p w14:paraId="754F9594"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092A3B7E" w14:textId="77777777" w:rsidR="00153ED3" w:rsidRPr="001C7185" w:rsidRDefault="00153ED3" w:rsidP="00D0746D">
            <w:pPr>
              <w:jc w:val="center"/>
              <w:rPr>
                <w:sz w:val="24"/>
                <w:szCs w:val="24"/>
                <w:lang w:val="uk-UA"/>
              </w:rPr>
            </w:pPr>
          </w:p>
        </w:tc>
      </w:tr>
      <w:tr w:rsidR="00153ED3" w:rsidRPr="001C7185" w14:paraId="1BF04FE6" w14:textId="77777777" w:rsidTr="00D0746D">
        <w:tc>
          <w:tcPr>
            <w:tcW w:w="709" w:type="dxa"/>
          </w:tcPr>
          <w:p w14:paraId="07E0F9E5" w14:textId="77777777" w:rsidR="00153ED3" w:rsidRPr="001C7185" w:rsidRDefault="00153ED3" w:rsidP="00D0746D">
            <w:pPr>
              <w:jc w:val="center"/>
              <w:rPr>
                <w:sz w:val="24"/>
                <w:szCs w:val="24"/>
                <w:lang w:val="uk-UA"/>
              </w:rPr>
            </w:pPr>
            <w:r w:rsidRPr="001C7185">
              <w:rPr>
                <w:sz w:val="24"/>
                <w:szCs w:val="24"/>
                <w:lang w:val="uk-UA"/>
              </w:rPr>
              <w:t>6</w:t>
            </w:r>
          </w:p>
        </w:tc>
        <w:tc>
          <w:tcPr>
            <w:tcW w:w="4967" w:type="dxa"/>
            <w:shd w:val="clear" w:color="auto" w:fill="auto"/>
          </w:tcPr>
          <w:p w14:paraId="5CDF7B9D" w14:textId="77777777" w:rsidR="00153ED3" w:rsidRPr="001C7185" w:rsidRDefault="00153ED3" w:rsidP="00D0746D">
            <w:pPr>
              <w:spacing w:after="24"/>
              <w:jc w:val="both"/>
              <w:rPr>
                <w:sz w:val="24"/>
                <w:szCs w:val="24"/>
                <w:lang w:val="uk-UA"/>
              </w:rPr>
            </w:pPr>
            <w:r w:rsidRPr="001C7185">
              <w:rPr>
                <w:sz w:val="24"/>
                <w:szCs w:val="24"/>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14:paraId="0496236F"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0EDA144C"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5F495936" w14:textId="77777777" w:rsidR="00153ED3" w:rsidRPr="001C7185" w:rsidRDefault="00153ED3" w:rsidP="00D0746D">
            <w:pPr>
              <w:jc w:val="center"/>
              <w:rPr>
                <w:sz w:val="24"/>
                <w:szCs w:val="24"/>
                <w:lang w:val="uk-UA"/>
              </w:rPr>
            </w:pPr>
          </w:p>
        </w:tc>
      </w:tr>
      <w:tr w:rsidR="00153ED3" w:rsidRPr="001C7185" w14:paraId="0DD4DD57" w14:textId="77777777" w:rsidTr="00D0746D">
        <w:tc>
          <w:tcPr>
            <w:tcW w:w="709" w:type="dxa"/>
          </w:tcPr>
          <w:p w14:paraId="6D35F7E1" w14:textId="77777777" w:rsidR="00153ED3" w:rsidRPr="001C7185" w:rsidRDefault="00153ED3" w:rsidP="00D0746D">
            <w:pPr>
              <w:jc w:val="center"/>
              <w:rPr>
                <w:sz w:val="24"/>
                <w:szCs w:val="24"/>
                <w:lang w:val="uk-UA"/>
              </w:rPr>
            </w:pPr>
            <w:r w:rsidRPr="001C7185">
              <w:rPr>
                <w:sz w:val="24"/>
                <w:szCs w:val="24"/>
                <w:lang w:val="uk-UA"/>
              </w:rPr>
              <w:t>7</w:t>
            </w:r>
          </w:p>
        </w:tc>
        <w:tc>
          <w:tcPr>
            <w:tcW w:w="4967" w:type="dxa"/>
            <w:shd w:val="clear" w:color="auto" w:fill="auto"/>
          </w:tcPr>
          <w:p w14:paraId="4A735DF6" w14:textId="5C287534" w:rsidR="00153ED3" w:rsidRPr="001C7185" w:rsidRDefault="00D0652E" w:rsidP="00D0746D">
            <w:pPr>
              <w:spacing w:after="24"/>
              <w:jc w:val="both"/>
              <w:rPr>
                <w:sz w:val="24"/>
                <w:szCs w:val="24"/>
                <w:lang w:val="uk-UA"/>
              </w:rPr>
            </w:pPr>
            <w:r w:rsidRPr="001C7185">
              <w:rPr>
                <w:sz w:val="24"/>
                <w:szCs w:val="24"/>
                <w:lang w:val="uk-UA"/>
              </w:rPr>
              <w:t>Взаємодія</w:t>
            </w:r>
            <w:r w:rsidR="00153ED3" w:rsidRPr="001C7185">
              <w:rPr>
                <w:sz w:val="24"/>
                <w:szCs w:val="24"/>
                <w:lang w:val="uk-UA"/>
              </w:rPr>
              <w:t xml:space="preserve"> з органами виконавчої влади та громадським самоврядуванням.</w:t>
            </w:r>
          </w:p>
        </w:tc>
        <w:tc>
          <w:tcPr>
            <w:tcW w:w="1362" w:type="dxa"/>
            <w:shd w:val="clear" w:color="auto" w:fill="auto"/>
          </w:tcPr>
          <w:p w14:paraId="46E87D82"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6023C794"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57AC736C" w14:textId="77777777" w:rsidR="00153ED3" w:rsidRPr="001C7185" w:rsidRDefault="00153ED3" w:rsidP="00D0746D">
            <w:pPr>
              <w:jc w:val="center"/>
              <w:rPr>
                <w:sz w:val="24"/>
                <w:szCs w:val="24"/>
                <w:lang w:val="uk-UA"/>
              </w:rPr>
            </w:pPr>
          </w:p>
        </w:tc>
      </w:tr>
      <w:tr w:rsidR="00153ED3" w:rsidRPr="001C7185" w14:paraId="45E2A584" w14:textId="77777777" w:rsidTr="00D0746D">
        <w:tc>
          <w:tcPr>
            <w:tcW w:w="709" w:type="dxa"/>
          </w:tcPr>
          <w:p w14:paraId="3A3C03AF" w14:textId="77777777" w:rsidR="00153ED3" w:rsidRPr="001C7185" w:rsidRDefault="00153ED3" w:rsidP="00D0746D">
            <w:pPr>
              <w:jc w:val="center"/>
              <w:rPr>
                <w:sz w:val="24"/>
                <w:szCs w:val="24"/>
                <w:lang w:val="uk-UA"/>
              </w:rPr>
            </w:pPr>
            <w:r w:rsidRPr="001C7185">
              <w:rPr>
                <w:sz w:val="24"/>
                <w:szCs w:val="24"/>
                <w:lang w:val="uk-UA"/>
              </w:rPr>
              <w:t>8</w:t>
            </w:r>
          </w:p>
        </w:tc>
        <w:tc>
          <w:tcPr>
            <w:tcW w:w="4967" w:type="dxa"/>
            <w:shd w:val="clear" w:color="auto" w:fill="auto"/>
          </w:tcPr>
          <w:p w14:paraId="2B662971" w14:textId="77777777" w:rsidR="00153ED3" w:rsidRPr="001C7185" w:rsidRDefault="00153ED3" w:rsidP="00D0746D">
            <w:pPr>
              <w:spacing w:after="24"/>
              <w:jc w:val="both"/>
              <w:rPr>
                <w:sz w:val="24"/>
                <w:szCs w:val="24"/>
                <w:lang w:val="uk-UA"/>
              </w:rPr>
            </w:pPr>
            <w:r w:rsidRPr="001C7185">
              <w:rPr>
                <w:sz w:val="24"/>
                <w:szCs w:val="24"/>
                <w:lang w:val="uk-UA"/>
              </w:rPr>
              <w:t>Співпраця з медпрацівниками</w:t>
            </w:r>
          </w:p>
        </w:tc>
        <w:tc>
          <w:tcPr>
            <w:tcW w:w="1362" w:type="dxa"/>
            <w:shd w:val="clear" w:color="auto" w:fill="auto"/>
          </w:tcPr>
          <w:p w14:paraId="095097DD"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73DEBB85"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42CCCD09" w14:textId="77777777" w:rsidR="00153ED3" w:rsidRPr="001C7185" w:rsidRDefault="00153ED3" w:rsidP="00D0746D">
            <w:pPr>
              <w:jc w:val="center"/>
              <w:rPr>
                <w:sz w:val="24"/>
                <w:szCs w:val="24"/>
                <w:lang w:val="uk-UA"/>
              </w:rPr>
            </w:pPr>
          </w:p>
        </w:tc>
      </w:tr>
      <w:tr w:rsidR="00153ED3" w:rsidRPr="001C7185" w14:paraId="16368964" w14:textId="77777777" w:rsidTr="00D0746D">
        <w:tc>
          <w:tcPr>
            <w:tcW w:w="709" w:type="dxa"/>
          </w:tcPr>
          <w:p w14:paraId="22F48B3A" w14:textId="77777777" w:rsidR="00153ED3" w:rsidRPr="001C7185" w:rsidRDefault="00153ED3" w:rsidP="00D0746D">
            <w:pPr>
              <w:jc w:val="center"/>
              <w:rPr>
                <w:sz w:val="24"/>
                <w:szCs w:val="24"/>
                <w:lang w:val="uk-UA"/>
              </w:rPr>
            </w:pPr>
            <w:r w:rsidRPr="001C7185">
              <w:rPr>
                <w:sz w:val="24"/>
                <w:szCs w:val="24"/>
                <w:lang w:val="uk-UA"/>
              </w:rPr>
              <w:t>9</w:t>
            </w:r>
          </w:p>
        </w:tc>
        <w:tc>
          <w:tcPr>
            <w:tcW w:w="4967" w:type="dxa"/>
            <w:shd w:val="clear" w:color="auto" w:fill="auto"/>
          </w:tcPr>
          <w:p w14:paraId="1A8DF47C" w14:textId="77777777" w:rsidR="00153ED3" w:rsidRPr="001C7185" w:rsidRDefault="00153ED3" w:rsidP="00D0746D">
            <w:pPr>
              <w:spacing w:after="24"/>
              <w:jc w:val="both"/>
              <w:rPr>
                <w:sz w:val="24"/>
                <w:szCs w:val="24"/>
                <w:lang w:val="uk-UA"/>
              </w:rPr>
            </w:pPr>
            <w:r w:rsidRPr="001C7185">
              <w:rPr>
                <w:sz w:val="24"/>
                <w:szCs w:val="24"/>
                <w:lang w:val="uk-UA"/>
              </w:rPr>
              <w:t>Взаємодія з недержавними громадськими організаціями.</w:t>
            </w:r>
          </w:p>
        </w:tc>
        <w:tc>
          <w:tcPr>
            <w:tcW w:w="1362" w:type="dxa"/>
            <w:shd w:val="clear" w:color="auto" w:fill="auto"/>
          </w:tcPr>
          <w:p w14:paraId="52E8E64E"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650" w:type="dxa"/>
          </w:tcPr>
          <w:p w14:paraId="4BD80D16" w14:textId="77777777" w:rsidR="00153ED3" w:rsidRPr="001C7185" w:rsidRDefault="00153ED3" w:rsidP="00D0746D">
            <w:pPr>
              <w:rPr>
                <w:sz w:val="24"/>
                <w:szCs w:val="24"/>
                <w:lang w:val="uk-UA"/>
              </w:rPr>
            </w:pPr>
            <w:proofErr w:type="spellStart"/>
            <w:r w:rsidRPr="001C7185">
              <w:rPr>
                <w:sz w:val="24"/>
                <w:szCs w:val="24"/>
                <w:lang w:val="uk-UA"/>
              </w:rPr>
              <w:t>Кл</w:t>
            </w:r>
            <w:proofErr w:type="spellEnd"/>
            <w:r w:rsidRPr="001C7185">
              <w:rPr>
                <w:sz w:val="24"/>
                <w:szCs w:val="24"/>
                <w:lang w:val="uk-UA"/>
              </w:rPr>
              <w:t>. керівники</w:t>
            </w:r>
          </w:p>
        </w:tc>
        <w:tc>
          <w:tcPr>
            <w:tcW w:w="1342" w:type="dxa"/>
          </w:tcPr>
          <w:p w14:paraId="3A7ADB29" w14:textId="77777777" w:rsidR="00153ED3" w:rsidRPr="001C7185" w:rsidRDefault="00153ED3" w:rsidP="00D0746D">
            <w:pPr>
              <w:jc w:val="center"/>
              <w:rPr>
                <w:sz w:val="24"/>
                <w:szCs w:val="24"/>
                <w:lang w:val="uk-UA"/>
              </w:rPr>
            </w:pPr>
          </w:p>
        </w:tc>
      </w:tr>
    </w:tbl>
    <w:p w14:paraId="45417E78"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7C9DA3D2" w14:textId="23551A81" w:rsidR="00153ED3" w:rsidRPr="002D5816" w:rsidRDefault="00153ED3" w:rsidP="002D5816">
      <w:pPr>
        <w:tabs>
          <w:tab w:val="left" w:pos="2370"/>
        </w:tabs>
        <w:jc w:val="center"/>
        <w:rPr>
          <w:rFonts w:ascii="Times New Roman" w:hAnsi="Times New Roman"/>
          <w:b/>
          <w:sz w:val="28"/>
          <w:szCs w:val="28"/>
          <w:lang w:val="uk-UA"/>
        </w:rPr>
      </w:pPr>
      <w:r w:rsidRPr="002D5816">
        <w:rPr>
          <w:rFonts w:ascii="Times New Roman" w:hAnsi="Times New Roman"/>
          <w:b/>
          <w:sz w:val="28"/>
          <w:szCs w:val="28"/>
          <w:lang w:val="uk-UA"/>
        </w:rPr>
        <w:t>2.</w:t>
      </w:r>
      <w:r w:rsidR="00AA4230">
        <w:rPr>
          <w:rFonts w:ascii="Times New Roman" w:hAnsi="Times New Roman"/>
          <w:b/>
          <w:sz w:val="28"/>
          <w:szCs w:val="28"/>
          <w:lang w:val="uk-UA"/>
        </w:rPr>
        <w:t>3</w:t>
      </w:r>
      <w:r w:rsidRPr="002D5816">
        <w:rPr>
          <w:rFonts w:ascii="Times New Roman" w:hAnsi="Times New Roman"/>
          <w:b/>
          <w:sz w:val="28"/>
          <w:szCs w:val="28"/>
          <w:lang w:val="uk-UA"/>
        </w:rPr>
        <w:t>.</w:t>
      </w:r>
      <w:r w:rsidR="00AA4230">
        <w:rPr>
          <w:rFonts w:ascii="Times New Roman" w:hAnsi="Times New Roman"/>
          <w:b/>
          <w:sz w:val="28"/>
          <w:szCs w:val="28"/>
          <w:lang w:val="uk-UA"/>
        </w:rPr>
        <w:t>4</w:t>
      </w:r>
      <w:r w:rsidRPr="002D5816">
        <w:rPr>
          <w:rFonts w:ascii="Times New Roman" w:hAnsi="Times New Roman"/>
          <w:b/>
          <w:sz w:val="28"/>
          <w:szCs w:val="28"/>
          <w:lang w:val="uk-UA"/>
        </w:rPr>
        <w:t>. Соціальний захист здобувачів освіти</w:t>
      </w:r>
    </w:p>
    <w:tbl>
      <w:tblPr>
        <w:tblStyle w:val="19"/>
        <w:tblW w:w="0" w:type="auto"/>
        <w:tblInd w:w="-459" w:type="dxa"/>
        <w:tblLook w:val="04A0" w:firstRow="1" w:lastRow="0" w:firstColumn="1" w:lastColumn="0" w:noHBand="0" w:noVBand="1"/>
      </w:tblPr>
      <w:tblGrid>
        <w:gridCol w:w="635"/>
        <w:gridCol w:w="3986"/>
        <w:gridCol w:w="1556"/>
        <w:gridCol w:w="1937"/>
        <w:gridCol w:w="1407"/>
      </w:tblGrid>
      <w:tr w:rsidR="00153ED3" w:rsidRPr="001C7185" w14:paraId="2295FC1F" w14:textId="77777777" w:rsidTr="00D0652E">
        <w:tc>
          <w:tcPr>
            <w:tcW w:w="660" w:type="dxa"/>
          </w:tcPr>
          <w:p w14:paraId="46A2B483" w14:textId="77777777" w:rsidR="00153ED3" w:rsidRPr="001C7185" w:rsidRDefault="00153ED3" w:rsidP="00D0746D">
            <w:pPr>
              <w:jc w:val="center"/>
              <w:rPr>
                <w:b/>
                <w:sz w:val="24"/>
                <w:szCs w:val="24"/>
                <w:lang w:val="uk-UA"/>
              </w:rPr>
            </w:pPr>
            <w:r w:rsidRPr="001C7185">
              <w:rPr>
                <w:b/>
                <w:sz w:val="24"/>
                <w:szCs w:val="24"/>
                <w:lang w:val="uk-UA"/>
              </w:rPr>
              <w:t>№</w:t>
            </w:r>
          </w:p>
          <w:p w14:paraId="6AF3DDEE" w14:textId="77777777" w:rsidR="00153ED3" w:rsidRPr="001C7185" w:rsidRDefault="00153ED3" w:rsidP="00D0746D">
            <w:pPr>
              <w:jc w:val="center"/>
              <w:rPr>
                <w:b/>
                <w:sz w:val="24"/>
                <w:szCs w:val="24"/>
                <w:lang w:val="uk-UA"/>
              </w:rPr>
            </w:pPr>
            <w:r w:rsidRPr="001C7185">
              <w:rPr>
                <w:b/>
                <w:sz w:val="24"/>
                <w:szCs w:val="24"/>
                <w:lang w:val="uk-UA"/>
              </w:rPr>
              <w:t>з/п</w:t>
            </w:r>
          </w:p>
        </w:tc>
        <w:tc>
          <w:tcPr>
            <w:tcW w:w="4350" w:type="dxa"/>
          </w:tcPr>
          <w:p w14:paraId="2895D339" w14:textId="77777777" w:rsidR="00153ED3" w:rsidRPr="001C7185" w:rsidRDefault="00153ED3" w:rsidP="00D0746D">
            <w:pPr>
              <w:jc w:val="center"/>
              <w:rPr>
                <w:b/>
                <w:sz w:val="24"/>
                <w:szCs w:val="24"/>
                <w:lang w:val="uk-UA"/>
              </w:rPr>
            </w:pPr>
            <w:r w:rsidRPr="001C7185">
              <w:rPr>
                <w:b/>
                <w:sz w:val="24"/>
                <w:szCs w:val="24"/>
                <w:lang w:val="uk-UA"/>
              </w:rPr>
              <w:t>Заходи</w:t>
            </w:r>
          </w:p>
        </w:tc>
        <w:tc>
          <w:tcPr>
            <w:tcW w:w="1356" w:type="dxa"/>
          </w:tcPr>
          <w:p w14:paraId="16D4EA95" w14:textId="77777777" w:rsidR="00153ED3" w:rsidRPr="001C7185" w:rsidRDefault="00153ED3" w:rsidP="00D0746D">
            <w:pPr>
              <w:jc w:val="center"/>
              <w:rPr>
                <w:b/>
                <w:sz w:val="24"/>
                <w:szCs w:val="24"/>
                <w:lang w:val="uk-UA"/>
              </w:rPr>
            </w:pPr>
            <w:r w:rsidRPr="001C7185">
              <w:rPr>
                <w:b/>
                <w:sz w:val="24"/>
                <w:szCs w:val="24"/>
                <w:lang w:val="uk-UA"/>
              </w:rPr>
              <w:t>Термін виконання</w:t>
            </w:r>
          </w:p>
        </w:tc>
        <w:tc>
          <w:tcPr>
            <w:tcW w:w="1919" w:type="dxa"/>
          </w:tcPr>
          <w:p w14:paraId="01380470" w14:textId="77777777" w:rsidR="00153ED3" w:rsidRPr="001C7185" w:rsidRDefault="00153ED3" w:rsidP="00D0746D">
            <w:pPr>
              <w:jc w:val="center"/>
              <w:rPr>
                <w:b/>
                <w:sz w:val="24"/>
                <w:szCs w:val="24"/>
                <w:lang w:val="uk-UA"/>
              </w:rPr>
            </w:pPr>
            <w:r w:rsidRPr="001C7185">
              <w:rPr>
                <w:b/>
                <w:sz w:val="24"/>
                <w:szCs w:val="24"/>
                <w:lang w:val="uk-UA"/>
              </w:rPr>
              <w:t>Відповідальний</w:t>
            </w:r>
          </w:p>
        </w:tc>
        <w:tc>
          <w:tcPr>
            <w:tcW w:w="1236" w:type="dxa"/>
          </w:tcPr>
          <w:p w14:paraId="5D0EF9E7" w14:textId="77777777" w:rsidR="00153ED3" w:rsidRPr="001C7185" w:rsidRDefault="00153ED3" w:rsidP="00D0746D">
            <w:pPr>
              <w:jc w:val="center"/>
              <w:rPr>
                <w:b/>
                <w:sz w:val="24"/>
                <w:szCs w:val="24"/>
                <w:lang w:val="uk-UA"/>
              </w:rPr>
            </w:pPr>
            <w:r w:rsidRPr="001C7185">
              <w:rPr>
                <w:b/>
                <w:sz w:val="24"/>
                <w:szCs w:val="24"/>
                <w:lang w:val="uk-UA"/>
              </w:rPr>
              <w:t>Відмітка про виконання</w:t>
            </w:r>
          </w:p>
        </w:tc>
      </w:tr>
      <w:tr w:rsidR="00153ED3" w:rsidRPr="001C7185" w14:paraId="0A7459A7" w14:textId="77777777" w:rsidTr="00D0652E">
        <w:tc>
          <w:tcPr>
            <w:tcW w:w="660" w:type="dxa"/>
          </w:tcPr>
          <w:p w14:paraId="6EF5F119" w14:textId="77777777" w:rsidR="00153ED3" w:rsidRPr="001C7185" w:rsidRDefault="00153ED3" w:rsidP="00D0746D">
            <w:pPr>
              <w:jc w:val="center"/>
              <w:rPr>
                <w:sz w:val="24"/>
                <w:szCs w:val="24"/>
                <w:lang w:val="uk-UA"/>
              </w:rPr>
            </w:pPr>
          </w:p>
          <w:p w14:paraId="6C2F42FE" w14:textId="77777777" w:rsidR="00153ED3" w:rsidRPr="001C7185" w:rsidRDefault="00153ED3" w:rsidP="00D0746D">
            <w:pPr>
              <w:jc w:val="center"/>
              <w:rPr>
                <w:sz w:val="24"/>
                <w:szCs w:val="24"/>
                <w:lang w:val="uk-UA"/>
              </w:rPr>
            </w:pPr>
            <w:r w:rsidRPr="001C7185">
              <w:rPr>
                <w:sz w:val="24"/>
                <w:szCs w:val="24"/>
                <w:lang w:val="uk-UA"/>
              </w:rPr>
              <w:t>1</w:t>
            </w:r>
          </w:p>
        </w:tc>
        <w:tc>
          <w:tcPr>
            <w:tcW w:w="4350" w:type="dxa"/>
            <w:tcBorders>
              <w:top w:val="single" w:sz="4" w:space="0" w:color="000080"/>
              <w:left w:val="single" w:sz="4" w:space="0" w:color="000080"/>
              <w:bottom w:val="single" w:sz="4" w:space="0" w:color="000080"/>
              <w:right w:val="single" w:sz="4" w:space="0" w:color="000080"/>
            </w:tcBorders>
          </w:tcPr>
          <w:p w14:paraId="6C29EE4D" w14:textId="77777777" w:rsidR="00153ED3" w:rsidRPr="001C7185" w:rsidRDefault="00153ED3" w:rsidP="00D0746D">
            <w:pPr>
              <w:jc w:val="both"/>
              <w:rPr>
                <w:spacing w:val="5"/>
                <w:sz w:val="24"/>
                <w:szCs w:val="24"/>
                <w:lang w:val="uk-UA"/>
              </w:rPr>
            </w:pPr>
            <w:r w:rsidRPr="001C7185">
              <w:rPr>
                <w:spacing w:val="5"/>
                <w:sz w:val="24"/>
                <w:szCs w:val="24"/>
                <w:lang w:val="uk-UA"/>
              </w:rPr>
              <w:t>Організувати постійний контроль за здобуттям повної загальної середньої освіти</w:t>
            </w:r>
          </w:p>
        </w:tc>
        <w:tc>
          <w:tcPr>
            <w:tcW w:w="1356" w:type="dxa"/>
            <w:shd w:val="clear" w:color="auto" w:fill="auto"/>
          </w:tcPr>
          <w:p w14:paraId="1FA7ECB2"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919" w:type="dxa"/>
            <w:tcBorders>
              <w:top w:val="single" w:sz="4" w:space="0" w:color="000080"/>
              <w:left w:val="single" w:sz="4" w:space="0" w:color="000080"/>
              <w:bottom w:val="single" w:sz="4" w:space="0" w:color="000080"/>
              <w:right w:val="single" w:sz="4" w:space="0" w:color="000080"/>
            </w:tcBorders>
          </w:tcPr>
          <w:p w14:paraId="083031B9" w14:textId="77777777" w:rsidR="00153ED3" w:rsidRPr="001C7185" w:rsidRDefault="00153ED3" w:rsidP="00D0746D">
            <w:pPr>
              <w:jc w:val="center"/>
              <w:rPr>
                <w:sz w:val="24"/>
                <w:szCs w:val="24"/>
                <w:lang w:val="uk-UA"/>
              </w:rPr>
            </w:pPr>
            <w:r w:rsidRPr="001C7185">
              <w:rPr>
                <w:sz w:val="24"/>
                <w:szCs w:val="24"/>
                <w:lang w:val="uk-UA"/>
              </w:rPr>
              <w:t>Адміністрація школи</w:t>
            </w:r>
          </w:p>
        </w:tc>
        <w:tc>
          <w:tcPr>
            <w:tcW w:w="1236" w:type="dxa"/>
            <w:tcBorders>
              <w:top w:val="single" w:sz="4" w:space="0" w:color="000080"/>
              <w:left w:val="single" w:sz="4" w:space="0" w:color="000080"/>
              <w:bottom w:val="single" w:sz="4" w:space="0" w:color="000080"/>
              <w:right w:val="single" w:sz="4" w:space="0" w:color="000080"/>
            </w:tcBorders>
          </w:tcPr>
          <w:p w14:paraId="3BF03D81" w14:textId="77777777" w:rsidR="00153ED3" w:rsidRPr="001C7185" w:rsidRDefault="00153ED3" w:rsidP="00D0746D">
            <w:pPr>
              <w:jc w:val="center"/>
              <w:rPr>
                <w:sz w:val="24"/>
                <w:szCs w:val="24"/>
                <w:lang w:val="uk-UA"/>
              </w:rPr>
            </w:pPr>
          </w:p>
        </w:tc>
      </w:tr>
      <w:tr w:rsidR="00153ED3" w:rsidRPr="001C7185" w14:paraId="39143CB6" w14:textId="77777777" w:rsidTr="00D0652E">
        <w:tc>
          <w:tcPr>
            <w:tcW w:w="660" w:type="dxa"/>
          </w:tcPr>
          <w:p w14:paraId="2CA022B4" w14:textId="77777777" w:rsidR="00153ED3" w:rsidRPr="001C7185" w:rsidRDefault="00153ED3" w:rsidP="00D0746D">
            <w:pPr>
              <w:jc w:val="center"/>
              <w:rPr>
                <w:sz w:val="24"/>
                <w:szCs w:val="24"/>
                <w:lang w:val="uk-UA"/>
              </w:rPr>
            </w:pPr>
            <w:r w:rsidRPr="001C7185">
              <w:rPr>
                <w:sz w:val="24"/>
                <w:szCs w:val="24"/>
                <w:lang w:val="uk-UA"/>
              </w:rPr>
              <w:t>2</w:t>
            </w:r>
          </w:p>
        </w:tc>
        <w:tc>
          <w:tcPr>
            <w:tcW w:w="4350" w:type="dxa"/>
            <w:tcBorders>
              <w:top w:val="single" w:sz="4" w:space="0" w:color="000080"/>
              <w:left w:val="single" w:sz="4" w:space="0" w:color="000080"/>
              <w:bottom w:val="single" w:sz="4" w:space="0" w:color="000080"/>
              <w:right w:val="single" w:sz="4" w:space="0" w:color="000080"/>
            </w:tcBorders>
          </w:tcPr>
          <w:p w14:paraId="16600E5D" w14:textId="77777777" w:rsidR="00153ED3" w:rsidRPr="001C7185" w:rsidRDefault="00153ED3" w:rsidP="00D0746D">
            <w:pPr>
              <w:jc w:val="both"/>
              <w:rPr>
                <w:spacing w:val="4"/>
                <w:sz w:val="24"/>
                <w:szCs w:val="24"/>
                <w:lang w:val="uk-UA"/>
              </w:rPr>
            </w:pPr>
            <w:r w:rsidRPr="001C7185">
              <w:rPr>
                <w:spacing w:val="5"/>
                <w:sz w:val="24"/>
                <w:szCs w:val="24"/>
                <w:lang w:val="uk-UA"/>
              </w:rPr>
              <w:t>Вести роз’яснювальну роботу серед на</w:t>
            </w:r>
            <w:r w:rsidRPr="001C7185">
              <w:rPr>
                <w:spacing w:val="7"/>
                <w:sz w:val="24"/>
                <w:szCs w:val="24"/>
                <w:lang w:val="uk-UA"/>
              </w:rPr>
              <w:t xml:space="preserve">селення щодо обов’язковості здобуття дітьми та підлітками </w:t>
            </w:r>
            <w:r w:rsidRPr="001C7185">
              <w:rPr>
                <w:spacing w:val="4"/>
                <w:sz w:val="24"/>
                <w:szCs w:val="24"/>
                <w:lang w:val="uk-UA"/>
              </w:rPr>
              <w:t>повної загальної середньої освіти</w:t>
            </w:r>
          </w:p>
        </w:tc>
        <w:tc>
          <w:tcPr>
            <w:tcW w:w="1356" w:type="dxa"/>
            <w:shd w:val="clear" w:color="auto" w:fill="auto"/>
          </w:tcPr>
          <w:p w14:paraId="7E13B762"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919" w:type="dxa"/>
            <w:tcBorders>
              <w:top w:val="single" w:sz="4" w:space="0" w:color="000080"/>
              <w:left w:val="single" w:sz="4" w:space="0" w:color="000080"/>
              <w:bottom w:val="single" w:sz="4" w:space="0" w:color="000080"/>
              <w:right w:val="single" w:sz="4" w:space="0" w:color="000080"/>
            </w:tcBorders>
          </w:tcPr>
          <w:p w14:paraId="556F343E" w14:textId="77777777" w:rsidR="00153ED3" w:rsidRPr="001C7185" w:rsidRDefault="00153ED3" w:rsidP="00D0746D">
            <w:pPr>
              <w:jc w:val="center"/>
              <w:rPr>
                <w:sz w:val="24"/>
                <w:szCs w:val="24"/>
                <w:lang w:val="uk-UA"/>
              </w:rPr>
            </w:pPr>
            <w:r w:rsidRPr="001C7185">
              <w:rPr>
                <w:sz w:val="24"/>
                <w:szCs w:val="24"/>
                <w:lang w:val="uk-UA"/>
              </w:rPr>
              <w:t>Адміністрація школи, педколектив</w:t>
            </w:r>
          </w:p>
        </w:tc>
        <w:tc>
          <w:tcPr>
            <w:tcW w:w="1236" w:type="dxa"/>
            <w:tcBorders>
              <w:top w:val="single" w:sz="4" w:space="0" w:color="000080"/>
              <w:left w:val="single" w:sz="4" w:space="0" w:color="000080"/>
              <w:bottom w:val="single" w:sz="4" w:space="0" w:color="000080"/>
              <w:right w:val="single" w:sz="4" w:space="0" w:color="000080"/>
            </w:tcBorders>
          </w:tcPr>
          <w:p w14:paraId="2634224A" w14:textId="77777777" w:rsidR="00153ED3" w:rsidRPr="001C7185" w:rsidRDefault="00153ED3" w:rsidP="00D0746D">
            <w:pPr>
              <w:jc w:val="center"/>
              <w:rPr>
                <w:sz w:val="24"/>
                <w:szCs w:val="24"/>
                <w:lang w:val="uk-UA"/>
              </w:rPr>
            </w:pPr>
          </w:p>
        </w:tc>
      </w:tr>
      <w:tr w:rsidR="00153ED3" w:rsidRPr="001C7185" w14:paraId="7802653C" w14:textId="77777777" w:rsidTr="00D0652E">
        <w:tc>
          <w:tcPr>
            <w:tcW w:w="660" w:type="dxa"/>
          </w:tcPr>
          <w:p w14:paraId="5869E510" w14:textId="77777777" w:rsidR="00153ED3" w:rsidRPr="001C7185" w:rsidRDefault="00153ED3" w:rsidP="00D0746D">
            <w:pPr>
              <w:jc w:val="center"/>
              <w:rPr>
                <w:sz w:val="24"/>
                <w:szCs w:val="24"/>
                <w:lang w:val="uk-UA"/>
              </w:rPr>
            </w:pPr>
            <w:r w:rsidRPr="001C7185">
              <w:rPr>
                <w:sz w:val="24"/>
                <w:szCs w:val="24"/>
                <w:lang w:val="uk-UA"/>
              </w:rPr>
              <w:t>3</w:t>
            </w:r>
          </w:p>
        </w:tc>
        <w:tc>
          <w:tcPr>
            <w:tcW w:w="4350" w:type="dxa"/>
            <w:tcBorders>
              <w:top w:val="single" w:sz="4" w:space="0" w:color="000080"/>
              <w:left w:val="single" w:sz="4" w:space="0" w:color="000080"/>
              <w:bottom w:val="single" w:sz="4" w:space="0" w:color="000080"/>
              <w:right w:val="single" w:sz="4" w:space="0" w:color="000080"/>
            </w:tcBorders>
          </w:tcPr>
          <w:p w14:paraId="71857392" w14:textId="77777777" w:rsidR="00153ED3" w:rsidRPr="001C7185" w:rsidRDefault="00153ED3" w:rsidP="00D0746D">
            <w:pPr>
              <w:jc w:val="both"/>
              <w:rPr>
                <w:spacing w:val="9"/>
                <w:sz w:val="24"/>
                <w:szCs w:val="24"/>
                <w:lang w:val="uk-UA"/>
              </w:rPr>
            </w:pPr>
            <w:r w:rsidRPr="001C7185">
              <w:rPr>
                <w:spacing w:val="4"/>
                <w:sz w:val="24"/>
                <w:szCs w:val="24"/>
                <w:lang w:val="uk-UA"/>
              </w:rPr>
              <w:t xml:space="preserve">Систематично проводити роботу щодо залучення до навчання </w:t>
            </w:r>
            <w:r w:rsidRPr="001C7185">
              <w:rPr>
                <w:spacing w:val="9"/>
                <w:sz w:val="24"/>
                <w:szCs w:val="24"/>
                <w:lang w:val="uk-UA"/>
              </w:rPr>
              <w:t>дітей і підлітків від 6 до 18 років.</w:t>
            </w:r>
          </w:p>
          <w:p w14:paraId="27AFA34C" w14:textId="77777777" w:rsidR="00153ED3" w:rsidRPr="001C7185" w:rsidRDefault="00153ED3" w:rsidP="00D0746D">
            <w:pPr>
              <w:jc w:val="both"/>
              <w:rPr>
                <w:spacing w:val="9"/>
                <w:sz w:val="24"/>
                <w:szCs w:val="24"/>
                <w:lang w:val="uk-UA"/>
              </w:rPr>
            </w:pPr>
          </w:p>
        </w:tc>
        <w:tc>
          <w:tcPr>
            <w:tcW w:w="1356" w:type="dxa"/>
            <w:shd w:val="clear" w:color="auto" w:fill="auto"/>
          </w:tcPr>
          <w:p w14:paraId="18186CCF" w14:textId="77777777" w:rsidR="00153ED3" w:rsidRPr="001C7185" w:rsidRDefault="00153ED3" w:rsidP="00D0746D">
            <w:pPr>
              <w:jc w:val="center"/>
              <w:rPr>
                <w:sz w:val="24"/>
                <w:szCs w:val="24"/>
                <w:lang w:val="uk-UA"/>
              </w:rPr>
            </w:pPr>
            <w:r w:rsidRPr="001C7185">
              <w:rPr>
                <w:sz w:val="24"/>
                <w:szCs w:val="24"/>
                <w:lang w:val="uk-UA"/>
              </w:rPr>
              <w:lastRenderedPageBreak/>
              <w:t>Упродовж навчального року</w:t>
            </w:r>
          </w:p>
        </w:tc>
        <w:tc>
          <w:tcPr>
            <w:tcW w:w="1919" w:type="dxa"/>
            <w:tcBorders>
              <w:top w:val="single" w:sz="4" w:space="0" w:color="000080"/>
              <w:left w:val="single" w:sz="4" w:space="0" w:color="000080"/>
              <w:bottom w:val="single" w:sz="4" w:space="0" w:color="000080"/>
              <w:right w:val="single" w:sz="4" w:space="0" w:color="000080"/>
            </w:tcBorders>
          </w:tcPr>
          <w:p w14:paraId="7C12FEA3" w14:textId="77777777" w:rsidR="00153ED3" w:rsidRPr="001C7185" w:rsidRDefault="00153ED3" w:rsidP="00D0746D">
            <w:pPr>
              <w:tabs>
                <w:tab w:val="left" w:pos="646"/>
              </w:tabs>
              <w:jc w:val="center"/>
              <w:rPr>
                <w:sz w:val="24"/>
                <w:szCs w:val="24"/>
                <w:lang w:val="uk-UA"/>
              </w:rPr>
            </w:pPr>
            <w:r w:rsidRPr="001C7185">
              <w:rPr>
                <w:sz w:val="24"/>
                <w:szCs w:val="24"/>
                <w:lang w:val="uk-UA"/>
              </w:rPr>
              <w:t>Адміністрація школи, педколектив</w:t>
            </w:r>
          </w:p>
        </w:tc>
        <w:tc>
          <w:tcPr>
            <w:tcW w:w="1236" w:type="dxa"/>
            <w:tcBorders>
              <w:top w:val="single" w:sz="4" w:space="0" w:color="000080"/>
              <w:left w:val="single" w:sz="4" w:space="0" w:color="000080"/>
              <w:bottom w:val="single" w:sz="4" w:space="0" w:color="000080"/>
              <w:right w:val="single" w:sz="4" w:space="0" w:color="000080"/>
            </w:tcBorders>
          </w:tcPr>
          <w:p w14:paraId="7FBFB151" w14:textId="77777777" w:rsidR="00153ED3" w:rsidRPr="001C7185" w:rsidRDefault="00153ED3" w:rsidP="00D0746D">
            <w:pPr>
              <w:tabs>
                <w:tab w:val="left" w:pos="646"/>
              </w:tabs>
              <w:jc w:val="center"/>
              <w:rPr>
                <w:sz w:val="24"/>
                <w:szCs w:val="24"/>
                <w:lang w:val="uk-UA"/>
              </w:rPr>
            </w:pPr>
          </w:p>
        </w:tc>
      </w:tr>
      <w:tr w:rsidR="00153ED3" w:rsidRPr="001C7185" w14:paraId="081497CE" w14:textId="77777777" w:rsidTr="00D0652E">
        <w:tc>
          <w:tcPr>
            <w:tcW w:w="660" w:type="dxa"/>
          </w:tcPr>
          <w:p w14:paraId="6FDCBDB0" w14:textId="688959BE" w:rsidR="00153ED3" w:rsidRPr="001C7185" w:rsidRDefault="00D0652E" w:rsidP="00D0746D">
            <w:pPr>
              <w:jc w:val="center"/>
              <w:rPr>
                <w:sz w:val="24"/>
                <w:szCs w:val="24"/>
                <w:lang w:val="uk-UA"/>
              </w:rPr>
            </w:pPr>
            <w:r w:rsidRPr="001C7185">
              <w:rPr>
                <w:sz w:val="24"/>
                <w:szCs w:val="24"/>
                <w:lang w:val="uk-UA"/>
              </w:rPr>
              <w:t>4</w:t>
            </w:r>
          </w:p>
        </w:tc>
        <w:tc>
          <w:tcPr>
            <w:tcW w:w="4350" w:type="dxa"/>
            <w:tcBorders>
              <w:top w:val="single" w:sz="4" w:space="0" w:color="000080"/>
              <w:left w:val="single" w:sz="4" w:space="0" w:color="000080"/>
              <w:bottom w:val="single" w:sz="4" w:space="0" w:color="000080"/>
              <w:right w:val="single" w:sz="4" w:space="0" w:color="000080"/>
            </w:tcBorders>
          </w:tcPr>
          <w:p w14:paraId="0265ED1F" w14:textId="77777777" w:rsidR="00153ED3" w:rsidRPr="001C7185" w:rsidRDefault="00153ED3" w:rsidP="00D0746D">
            <w:pPr>
              <w:jc w:val="both"/>
              <w:rPr>
                <w:sz w:val="24"/>
                <w:szCs w:val="24"/>
                <w:lang w:val="uk-UA"/>
              </w:rPr>
            </w:pPr>
            <w:r w:rsidRPr="001C7185">
              <w:rPr>
                <w:spacing w:val="6"/>
                <w:sz w:val="24"/>
                <w:szCs w:val="24"/>
                <w:lang w:val="uk-UA"/>
              </w:rPr>
              <w:t>Брати участь у Всеукраїнському рейді «Урок»:</w:t>
            </w:r>
          </w:p>
          <w:p w14:paraId="1B466C32" w14:textId="77777777" w:rsidR="00153ED3" w:rsidRPr="001C7185" w:rsidRDefault="00153ED3" w:rsidP="00D0746D">
            <w:pPr>
              <w:shd w:val="clear" w:color="auto" w:fill="FFFFFF"/>
              <w:ind w:left="24" w:firstLine="304"/>
              <w:jc w:val="both"/>
              <w:rPr>
                <w:sz w:val="24"/>
                <w:szCs w:val="24"/>
                <w:lang w:val="uk-UA"/>
              </w:rPr>
            </w:pPr>
            <w:r w:rsidRPr="001C7185">
              <w:rPr>
                <w:spacing w:val="3"/>
                <w:sz w:val="24"/>
                <w:szCs w:val="24"/>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1C7185">
              <w:rPr>
                <w:spacing w:val="1"/>
                <w:sz w:val="24"/>
                <w:szCs w:val="24"/>
                <w:lang w:val="uk-UA"/>
              </w:rPr>
              <w:t>повнолітніх; неповнолітніх, які виховуються в неблагополуч</w:t>
            </w:r>
            <w:r w:rsidRPr="001C7185">
              <w:rPr>
                <w:spacing w:val="2"/>
                <w:sz w:val="24"/>
                <w:szCs w:val="24"/>
                <w:lang w:val="uk-UA"/>
              </w:rPr>
              <w:t xml:space="preserve">них родинах; дітей-сиріт та дітей, позбавлених батьківського піклування; дітей з малозабезпечених сімей та багатодітних </w:t>
            </w:r>
            <w:r w:rsidRPr="001C7185">
              <w:rPr>
                <w:spacing w:val="-4"/>
                <w:sz w:val="24"/>
                <w:szCs w:val="24"/>
                <w:lang w:val="uk-UA"/>
              </w:rPr>
              <w:t>сімей;</w:t>
            </w:r>
          </w:p>
          <w:p w14:paraId="77B17AE7" w14:textId="77777777" w:rsidR="00153ED3" w:rsidRPr="001C7185" w:rsidRDefault="00153ED3" w:rsidP="00D0746D">
            <w:pPr>
              <w:shd w:val="clear" w:color="auto" w:fill="FFFFFF"/>
              <w:ind w:firstLine="293"/>
              <w:jc w:val="both"/>
              <w:rPr>
                <w:sz w:val="24"/>
                <w:szCs w:val="24"/>
                <w:lang w:val="uk-UA"/>
              </w:rPr>
            </w:pPr>
            <w:r w:rsidRPr="001C7185">
              <w:rPr>
                <w:spacing w:val="6"/>
                <w:sz w:val="24"/>
                <w:szCs w:val="24"/>
                <w:lang w:val="uk-UA"/>
              </w:rPr>
              <w:t>• тримати під контролем учнів, які схильні до пропусків занять без поважних причин</w:t>
            </w:r>
          </w:p>
        </w:tc>
        <w:tc>
          <w:tcPr>
            <w:tcW w:w="1356" w:type="dxa"/>
            <w:shd w:val="clear" w:color="auto" w:fill="auto"/>
          </w:tcPr>
          <w:p w14:paraId="6EC4DE5C" w14:textId="77777777" w:rsidR="00153ED3" w:rsidRPr="001C7185" w:rsidRDefault="00153ED3" w:rsidP="00D0746D">
            <w:pPr>
              <w:jc w:val="center"/>
              <w:rPr>
                <w:sz w:val="24"/>
                <w:szCs w:val="24"/>
                <w:lang w:val="uk-UA"/>
              </w:rPr>
            </w:pPr>
            <w:r w:rsidRPr="001C7185">
              <w:rPr>
                <w:sz w:val="24"/>
                <w:szCs w:val="24"/>
                <w:lang w:val="uk-UA"/>
              </w:rPr>
              <w:t>Упродовж навчального року</w:t>
            </w:r>
          </w:p>
        </w:tc>
        <w:tc>
          <w:tcPr>
            <w:tcW w:w="1919" w:type="dxa"/>
            <w:tcBorders>
              <w:top w:val="single" w:sz="4" w:space="0" w:color="000080"/>
              <w:left w:val="single" w:sz="4" w:space="0" w:color="000080"/>
              <w:bottom w:val="single" w:sz="4" w:space="0" w:color="000080"/>
              <w:right w:val="single" w:sz="4" w:space="0" w:color="000080"/>
            </w:tcBorders>
          </w:tcPr>
          <w:p w14:paraId="119365BD" w14:textId="77777777" w:rsidR="00153ED3" w:rsidRPr="001C7185" w:rsidRDefault="00153ED3" w:rsidP="00D0746D">
            <w:pPr>
              <w:jc w:val="center"/>
              <w:rPr>
                <w:sz w:val="24"/>
                <w:szCs w:val="24"/>
                <w:lang w:val="uk-UA"/>
              </w:rPr>
            </w:pPr>
            <w:r w:rsidRPr="001C7185">
              <w:rPr>
                <w:sz w:val="24"/>
                <w:szCs w:val="24"/>
                <w:lang w:val="uk-UA"/>
              </w:rPr>
              <w:t>Адміністрація школи</w:t>
            </w:r>
          </w:p>
        </w:tc>
        <w:tc>
          <w:tcPr>
            <w:tcW w:w="1236" w:type="dxa"/>
            <w:tcBorders>
              <w:top w:val="single" w:sz="4" w:space="0" w:color="000080"/>
              <w:left w:val="single" w:sz="4" w:space="0" w:color="000080"/>
              <w:bottom w:val="single" w:sz="4" w:space="0" w:color="000080"/>
              <w:right w:val="single" w:sz="4" w:space="0" w:color="000080"/>
            </w:tcBorders>
          </w:tcPr>
          <w:p w14:paraId="5EB2AFF1" w14:textId="77777777" w:rsidR="00153ED3" w:rsidRPr="001C7185" w:rsidRDefault="00153ED3" w:rsidP="00D0746D">
            <w:pPr>
              <w:jc w:val="center"/>
              <w:rPr>
                <w:sz w:val="24"/>
                <w:szCs w:val="24"/>
                <w:lang w:val="uk-UA"/>
              </w:rPr>
            </w:pPr>
          </w:p>
        </w:tc>
      </w:tr>
      <w:tr w:rsidR="00153ED3" w:rsidRPr="001C7185" w14:paraId="00473221" w14:textId="77777777" w:rsidTr="00D0652E">
        <w:tc>
          <w:tcPr>
            <w:tcW w:w="660" w:type="dxa"/>
          </w:tcPr>
          <w:p w14:paraId="0C4D2CB8" w14:textId="7C63F2E3" w:rsidR="00153ED3" w:rsidRPr="001C7185" w:rsidRDefault="00D0652E" w:rsidP="00D0746D">
            <w:pPr>
              <w:jc w:val="center"/>
              <w:rPr>
                <w:sz w:val="24"/>
                <w:szCs w:val="24"/>
                <w:lang w:val="uk-UA"/>
              </w:rPr>
            </w:pPr>
            <w:r w:rsidRPr="001C7185">
              <w:rPr>
                <w:sz w:val="24"/>
                <w:szCs w:val="24"/>
                <w:lang w:val="uk-UA"/>
              </w:rPr>
              <w:t>5</w:t>
            </w:r>
          </w:p>
        </w:tc>
        <w:tc>
          <w:tcPr>
            <w:tcW w:w="4350" w:type="dxa"/>
            <w:tcBorders>
              <w:top w:val="single" w:sz="4" w:space="0" w:color="000080"/>
              <w:left w:val="single" w:sz="4" w:space="0" w:color="000080"/>
              <w:bottom w:val="single" w:sz="4" w:space="0" w:color="000080"/>
              <w:right w:val="single" w:sz="4" w:space="0" w:color="000080"/>
            </w:tcBorders>
          </w:tcPr>
          <w:p w14:paraId="07B9507C" w14:textId="77777777" w:rsidR="00153ED3" w:rsidRPr="001C7185" w:rsidRDefault="00153ED3" w:rsidP="00D0746D">
            <w:pPr>
              <w:shd w:val="clear" w:color="auto" w:fill="FFFFFF"/>
              <w:jc w:val="both"/>
              <w:rPr>
                <w:sz w:val="24"/>
                <w:szCs w:val="24"/>
                <w:lang w:val="uk-UA"/>
              </w:rPr>
            </w:pPr>
            <w:r w:rsidRPr="001C7185">
              <w:rPr>
                <w:spacing w:val="7"/>
                <w:sz w:val="24"/>
                <w:szCs w:val="24"/>
                <w:lang w:val="uk-UA"/>
              </w:rPr>
              <w:t>Повернути списки дітей і підлітків шкільного віку до відділу освіти з відмітками про те, де навчають</w:t>
            </w:r>
            <w:r w:rsidRPr="001C7185">
              <w:rPr>
                <w:spacing w:val="8"/>
                <w:sz w:val="24"/>
                <w:szCs w:val="24"/>
                <w:lang w:val="uk-UA"/>
              </w:rPr>
              <w:t>ся діти, з довідками з навчальних закладів</w:t>
            </w:r>
          </w:p>
        </w:tc>
        <w:tc>
          <w:tcPr>
            <w:tcW w:w="1356" w:type="dxa"/>
            <w:tcBorders>
              <w:top w:val="single" w:sz="4" w:space="0" w:color="000080"/>
              <w:left w:val="single" w:sz="4" w:space="0" w:color="000080"/>
              <w:bottom w:val="single" w:sz="4" w:space="0" w:color="000080"/>
              <w:right w:val="single" w:sz="4" w:space="0" w:color="000080"/>
            </w:tcBorders>
          </w:tcPr>
          <w:p w14:paraId="6B515D04" w14:textId="4517D6BA" w:rsidR="00153ED3" w:rsidRPr="001C7185" w:rsidRDefault="00153ED3" w:rsidP="00D0746D">
            <w:pPr>
              <w:jc w:val="center"/>
              <w:rPr>
                <w:sz w:val="24"/>
                <w:szCs w:val="24"/>
                <w:lang w:val="uk-UA"/>
              </w:rPr>
            </w:pPr>
            <w:r w:rsidRPr="001C7185">
              <w:rPr>
                <w:sz w:val="24"/>
                <w:szCs w:val="24"/>
                <w:lang w:val="uk-UA"/>
              </w:rPr>
              <w:t>До 0</w:t>
            </w:r>
            <w:r w:rsidR="002D5816">
              <w:rPr>
                <w:sz w:val="24"/>
                <w:szCs w:val="24"/>
                <w:lang w:val="uk-UA"/>
              </w:rPr>
              <w:t>6</w:t>
            </w:r>
            <w:r w:rsidRPr="001C7185">
              <w:rPr>
                <w:sz w:val="24"/>
                <w:szCs w:val="24"/>
                <w:lang w:val="uk-UA"/>
              </w:rPr>
              <w:t>.09.202</w:t>
            </w:r>
            <w:r w:rsidR="002D5816">
              <w:rPr>
                <w:sz w:val="24"/>
                <w:szCs w:val="24"/>
                <w:lang w:val="uk-UA"/>
              </w:rPr>
              <w:t>4</w:t>
            </w:r>
          </w:p>
        </w:tc>
        <w:tc>
          <w:tcPr>
            <w:tcW w:w="1919" w:type="dxa"/>
            <w:tcBorders>
              <w:top w:val="single" w:sz="4" w:space="0" w:color="000080"/>
              <w:left w:val="single" w:sz="4" w:space="0" w:color="000080"/>
              <w:bottom w:val="single" w:sz="4" w:space="0" w:color="000080"/>
              <w:right w:val="single" w:sz="4" w:space="0" w:color="000080"/>
            </w:tcBorders>
          </w:tcPr>
          <w:p w14:paraId="2B6A5698" w14:textId="77777777" w:rsidR="00153ED3" w:rsidRPr="001C7185" w:rsidRDefault="00153ED3" w:rsidP="00D0746D">
            <w:pPr>
              <w:tabs>
                <w:tab w:val="left" w:pos="646"/>
              </w:tabs>
              <w:jc w:val="center"/>
              <w:rPr>
                <w:sz w:val="24"/>
                <w:szCs w:val="24"/>
                <w:lang w:val="uk-UA"/>
              </w:rPr>
            </w:pPr>
            <w:r w:rsidRPr="001C7185">
              <w:rPr>
                <w:sz w:val="24"/>
                <w:szCs w:val="24"/>
                <w:lang w:val="uk-UA"/>
              </w:rPr>
              <w:t>Адміністрація школи</w:t>
            </w:r>
          </w:p>
        </w:tc>
        <w:tc>
          <w:tcPr>
            <w:tcW w:w="1236" w:type="dxa"/>
            <w:tcBorders>
              <w:top w:val="single" w:sz="4" w:space="0" w:color="000080"/>
              <w:left w:val="single" w:sz="4" w:space="0" w:color="000080"/>
              <w:bottom w:val="single" w:sz="4" w:space="0" w:color="000080"/>
              <w:right w:val="single" w:sz="4" w:space="0" w:color="000080"/>
            </w:tcBorders>
          </w:tcPr>
          <w:p w14:paraId="2988CDAD" w14:textId="77777777" w:rsidR="00153ED3" w:rsidRPr="001C7185" w:rsidRDefault="00153ED3" w:rsidP="00D0746D">
            <w:pPr>
              <w:jc w:val="center"/>
              <w:rPr>
                <w:sz w:val="24"/>
                <w:szCs w:val="24"/>
                <w:lang w:val="uk-UA"/>
              </w:rPr>
            </w:pPr>
          </w:p>
        </w:tc>
      </w:tr>
      <w:tr w:rsidR="00153ED3" w:rsidRPr="001C7185" w14:paraId="1AD0733D" w14:textId="77777777" w:rsidTr="00D0652E">
        <w:tc>
          <w:tcPr>
            <w:tcW w:w="660" w:type="dxa"/>
          </w:tcPr>
          <w:p w14:paraId="4AFBFA9C" w14:textId="520E5857" w:rsidR="00153ED3" w:rsidRPr="001C7185" w:rsidRDefault="00D0652E" w:rsidP="00D0746D">
            <w:pPr>
              <w:jc w:val="center"/>
              <w:rPr>
                <w:sz w:val="24"/>
                <w:szCs w:val="24"/>
                <w:lang w:val="uk-UA"/>
              </w:rPr>
            </w:pPr>
            <w:r w:rsidRPr="001C7185">
              <w:rPr>
                <w:sz w:val="24"/>
                <w:szCs w:val="24"/>
                <w:lang w:val="uk-UA"/>
              </w:rPr>
              <w:t>6</w:t>
            </w:r>
          </w:p>
        </w:tc>
        <w:tc>
          <w:tcPr>
            <w:tcW w:w="4350" w:type="dxa"/>
            <w:tcBorders>
              <w:top w:val="single" w:sz="4" w:space="0" w:color="000080"/>
              <w:left w:val="single" w:sz="4" w:space="0" w:color="000080"/>
              <w:bottom w:val="single" w:sz="4" w:space="0" w:color="000080"/>
              <w:right w:val="single" w:sz="4" w:space="0" w:color="000080"/>
            </w:tcBorders>
          </w:tcPr>
          <w:p w14:paraId="3FCA06BE" w14:textId="77777777" w:rsidR="00153ED3" w:rsidRPr="001C7185" w:rsidRDefault="00153ED3" w:rsidP="00D0746D">
            <w:pPr>
              <w:shd w:val="clear" w:color="auto" w:fill="FFFFFF"/>
              <w:jc w:val="both"/>
              <w:rPr>
                <w:sz w:val="24"/>
                <w:szCs w:val="24"/>
                <w:lang w:val="uk-UA"/>
              </w:rPr>
            </w:pPr>
            <w:r w:rsidRPr="001C7185">
              <w:rPr>
                <w:spacing w:val="7"/>
                <w:sz w:val="24"/>
                <w:szCs w:val="24"/>
                <w:lang w:val="uk-UA"/>
              </w:rPr>
              <w:t>Подати статистичний звіт (форма № 77-РВК) про кількість дітей і підлітків шкільного віку, інформацію про охоплен</w:t>
            </w:r>
            <w:r w:rsidRPr="001C7185">
              <w:rPr>
                <w:spacing w:val="8"/>
                <w:sz w:val="24"/>
                <w:szCs w:val="24"/>
                <w:lang w:val="uk-UA"/>
              </w:rPr>
              <w:t xml:space="preserve">ня дітей і підлітків шкільного віку навчанням, про облік за роками народження, про облік навчання дітей і підлітків </w:t>
            </w:r>
            <w:r w:rsidRPr="001C7185">
              <w:rPr>
                <w:spacing w:val="5"/>
                <w:sz w:val="24"/>
                <w:szCs w:val="24"/>
                <w:lang w:val="uk-UA"/>
              </w:rPr>
              <w:t>шкільного віку.</w:t>
            </w:r>
          </w:p>
        </w:tc>
        <w:tc>
          <w:tcPr>
            <w:tcW w:w="1356" w:type="dxa"/>
            <w:tcBorders>
              <w:top w:val="single" w:sz="4" w:space="0" w:color="000080"/>
              <w:left w:val="single" w:sz="4" w:space="0" w:color="000080"/>
              <w:bottom w:val="single" w:sz="4" w:space="0" w:color="000080"/>
              <w:right w:val="single" w:sz="4" w:space="0" w:color="000080"/>
            </w:tcBorders>
          </w:tcPr>
          <w:p w14:paraId="44717938" w14:textId="4303CA12" w:rsidR="00153ED3" w:rsidRPr="001C7185" w:rsidRDefault="00153ED3" w:rsidP="00D0746D">
            <w:pPr>
              <w:jc w:val="center"/>
              <w:rPr>
                <w:sz w:val="24"/>
                <w:szCs w:val="24"/>
                <w:lang w:val="uk-UA"/>
              </w:rPr>
            </w:pPr>
            <w:r w:rsidRPr="001C7185">
              <w:rPr>
                <w:sz w:val="24"/>
                <w:szCs w:val="24"/>
                <w:lang w:val="uk-UA"/>
              </w:rPr>
              <w:t>До 0</w:t>
            </w:r>
            <w:r w:rsidR="002D5816">
              <w:rPr>
                <w:sz w:val="24"/>
                <w:szCs w:val="24"/>
                <w:lang w:val="uk-UA"/>
              </w:rPr>
              <w:t>6</w:t>
            </w:r>
            <w:r w:rsidRPr="001C7185">
              <w:rPr>
                <w:sz w:val="24"/>
                <w:szCs w:val="24"/>
                <w:lang w:val="uk-UA"/>
              </w:rPr>
              <w:t>.09.202</w:t>
            </w:r>
            <w:r w:rsidR="002D5816">
              <w:rPr>
                <w:sz w:val="24"/>
                <w:szCs w:val="24"/>
                <w:lang w:val="uk-UA"/>
              </w:rPr>
              <w:t>4</w:t>
            </w:r>
          </w:p>
        </w:tc>
        <w:tc>
          <w:tcPr>
            <w:tcW w:w="1919" w:type="dxa"/>
            <w:tcBorders>
              <w:top w:val="single" w:sz="4" w:space="0" w:color="000080"/>
              <w:left w:val="single" w:sz="4" w:space="0" w:color="000080"/>
              <w:bottom w:val="single" w:sz="4" w:space="0" w:color="000080"/>
              <w:right w:val="single" w:sz="4" w:space="0" w:color="000080"/>
            </w:tcBorders>
          </w:tcPr>
          <w:p w14:paraId="50443D26" w14:textId="18DA987B" w:rsidR="00153ED3" w:rsidRPr="001C7185" w:rsidRDefault="00D0652E" w:rsidP="00D0746D">
            <w:pPr>
              <w:jc w:val="center"/>
              <w:rPr>
                <w:sz w:val="24"/>
                <w:szCs w:val="24"/>
                <w:lang w:val="uk-UA"/>
              </w:rPr>
            </w:pPr>
            <w:r w:rsidRPr="001C7185">
              <w:rPr>
                <w:sz w:val="24"/>
                <w:szCs w:val="24"/>
                <w:lang w:val="uk-UA"/>
              </w:rPr>
              <w:t>Кузьмич Л.С.</w:t>
            </w:r>
          </w:p>
        </w:tc>
        <w:tc>
          <w:tcPr>
            <w:tcW w:w="1236" w:type="dxa"/>
            <w:tcBorders>
              <w:top w:val="single" w:sz="4" w:space="0" w:color="000080"/>
              <w:left w:val="single" w:sz="4" w:space="0" w:color="000080"/>
              <w:bottom w:val="single" w:sz="4" w:space="0" w:color="000080"/>
              <w:right w:val="single" w:sz="4" w:space="0" w:color="000080"/>
            </w:tcBorders>
          </w:tcPr>
          <w:p w14:paraId="64EAB28B" w14:textId="77777777" w:rsidR="00153ED3" w:rsidRPr="001C7185" w:rsidRDefault="00153ED3" w:rsidP="00D0746D">
            <w:pPr>
              <w:jc w:val="center"/>
              <w:rPr>
                <w:sz w:val="24"/>
                <w:szCs w:val="24"/>
                <w:lang w:val="uk-UA"/>
              </w:rPr>
            </w:pPr>
          </w:p>
        </w:tc>
      </w:tr>
      <w:tr w:rsidR="00153ED3" w:rsidRPr="001C7185" w14:paraId="1D9AF67D" w14:textId="77777777" w:rsidTr="00D0652E">
        <w:tc>
          <w:tcPr>
            <w:tcW w:w="660" w:type="dxa"/>
          </w:tcPr>
          <w:p w14:paraId="49E19E7C" w14:textId="6634CF41" w:rsidR="00153ED3" w:rsidRPr="001C7185" w:rsidRDefault="00D0652E" w:rsidP="00D0746D">
            <w:pPr>
              <w:jc w:val="center"/>
              <w:rPr>
                <w:sz w:val="24"/>
                <w:szCs w:val="24"/>
                <w:lang w:val="uk-UA"/>
              </w:rPr>
            </w:pPr>
            <w:r w:rsidRPr="001C7185">
              <w:rPr>
                <w:sz w:val="24"/>
                <w:szCs w:val="24"/>
                <w:lang w:val="uk-UA"/>
              </w:rPr>
              <w:t>7</w:t>
            </w:r>
          </w:p>
        </w:tc>
        <w:tc>
          <w:tcPr>
            <w:tcW w:w="4350" w:type="dxa"/>
            <w:tcBorders>
              <w:top w:val="single" w:sz="4" w:space="0" w:color="000080"/>
              <w:left w:val="single" w:sz="4" w:space="0" w:color="000080"/>
              <w:bottom w:val="single" w:sz="4" w:space="0" w:color="000080"/>
              <w:right w:val="single" w:sz="4" w:space="0" w:color="000080"/>
            </w:tcBorders>
          </w:tcPr>
          <w:p w14:paraId="6F89E525" w14:textId="77777777" w:rsidR="00153ED3" w:rsidRPr="001C7185" w:rsidRDefault="00153ED3" w:rsidP="00D0746D">
            <w:pPr>
              <w:shd w:val="clear" w:color="auto" w:fill="FFFFFF"/>
              <w:jc w:val="both"/>
              <w:rPr>
                <w:sz w:val="24"/>
                <w:szCs w:val="24"/>
                <w:lang w:val="uk-UA"/>
              </w:rPr>
            </w:pPr>
            <w:r w:rsidRPr="001C7185">
              <w:rPr>
                <w:spacing w:val="5"/>
                <w:sz w:val="24"/>
                <w:szCs w:val="24"/>
                <w:lang w:val="uk-UA"/>
              </w:rPr>
              <w:t>Проводити роботу щодо залучення до навчання дітей 6-річного віку:</w:t>
            </w:r>
          </w:p>
          <w:p w14:paraId="18289E13" w14:textId="77777777" w:rsidR="00153ED3" w:rsidRPr="001C7185" w:rsidRDefault="00153ED3" w:rsidP="00D0746D">
            <w:pPr>
              <w:shd w:val="clear" w:color="auto" w:fill="FFFFFF"/>
              <w:ind w:left="10"/>
              <w:jc w:val="both"/>
              <w:rPr>
                <w:sz w:val="24"/>
                <w:szCs w:val="24"/>
                <w:lang w:val="uk-UA"/>
              </w:rPr>
            </w:pPr>
            <w:r w:rsidRPr="001C7185">
              <w:rPr>
                <w:spacing w:val="7"/>
                <w:sz w:val="24"/>
                <w:szCs w:val="24"/>
                <w:lang w:val="uk-UA"/>
              </w:rPr>
              <w:t>•   уточнити списки дітей, яким виповнилося 5 років;</w:t>
            </w:r>
          </w:p>
          <w:p w14:paraId="69450C73" w14:textId="2EC4CA58" w:rsidR="00153ED3" w:rsidRPr="001C7185" w:rsidRDefault="00153ED3" w:rsidP="00D0746D">
            <w:pPr>
              <w:shd w:val="clear" w:color="auto" w:fill="FFFFFF"/>
              <w:ind w:left="10"/>
              <w:jc w:val="both"/>
              <w:rPr>
                <w:sz w:val="24"/>
                <w:szCs w:val="24"/>
                <w:lang w:val="uk-UA"/>
              </w:rPr>
            </w:pPr>
            <w:r w:rsidRPr="001C7185">
              <w:rPr>
                <w:spacing w:val="4"/>
                <w:sz w:val="24"/>
                <w:szCs w:val="24"/>
                <w:lang w:val="uk-UA"/>
              </w:rPr>
              <w:t xml:space="preserve">•  провести бесіди з батьками про необхідність вступу до </w:t>
            </w:r>
            <w:r w:rsidRPr="001C7185">
              <w:rPr>
                <w:spacing w:val="8"/>
                <w:sz w:val="24"/>
                <w:szCs w:val="24"/>
                <w:lang w:val="uk-UA"/>
              </w:rPr>
              <w:t>школи з 6-ти років;</w:t>
            </w:r>
          </w:p>
          <w:p w14:paraId="18FB97E8" w14:textId="77777777" w:rsidR="00153ED3" w:rsidRPr="001C7185" w:rsidRDefault="00153ED3" w:rsidP="00D0746D">
            <w:pPr>
              <w:shd w:val="clear" w:color="auto" w:fill="FFFFFF"/>
              <w:ind w:left="14"/>
              <w:jc w:val="both"/>
              <w:rPr>
                <w:sz w:val="24"/>
                <w:szCs w:val="24"/>
                <w:lang w:val="uk-UA"/>
              </w:rPr>
            </w:pPr>
            <w:r w:rsidRPr="001C7185">
              <w:rPr>
                <w:spacing w:val="6"/>
                <w:sz w:val="24"/>
                <w:szCs w:val="24"/>
                <w:lang w:val="uk-UA"/>
              </w:rPr>
              <w:t>•  зібрати заяви батьків та пояснювальні записки з причи</w:t>
            </w:r>
            <w:r w:rsidRPr="001C7185">
              <w:rPr>
                <w:spacing w:val="2"/>
                <w:sz w:val="24"/>
                <w:szCs w:val="24"/>
                <w:lang w:val="uk-UA"/>
              </w:rPr>
              <w:t>ною відмови;</w:t>
            </w:r>
          </w:p>
          <w:p w14:paraId="06FF69FD" w14:textId="77777777" w:rsidR="00153ED3" w:rsidRPr="001C7185" w:rsidRDefault="00153ED3" w:rsidP="00D0746D">
            <w:pPr>
              <w:shd w:val="clear" w:color="auto" w:fill="FFFFFF"/>
              <w:ind w:left="45"/>
              <w:jc w:val="both"/>
              <w:rPr>
                <w:spacing w:val="1"/>
                <w:sz w:val="24"/>
                <w:szCs w:val="24"/>
                <w:lang w:val="uk-UA"/>
              </w:rPr>
            </w:pPr>
            <w:r w:rsidRPr="001C7185">
              <w:rPr>
                <w:spacing w:val="5"/>
                <w:sz w:val="24"/>
                <w:szCs w:val="24"/>
                <w:lang w:val="uk-UA"/>
              </w:rPr>
              <w:t>•провести рекламно-інформаційну акцію «Школа для пер</w:t>
            </w:r>
            <w:r w:rsidRPr="001C7185">
              <w:rPr>
                <w:spacing w:val="1"/>
                <w:sz w:val="24"/>
                <w:szCs w:val="24"/>
                <w:lang w:val="uk-UA"/>
              </w:rPr>
              <w:t>шокласників»</w:t>
            </w:r>
          </w:p>
          <w:p w14:paraId="0F91C610" w14:textId="77777777" w:rsidR="00153ED3" w:rsidRPr="001C7185" w:rsidRDefault="00153ED3" w:rsidP="00D0746D">
            <w:pPr>
              <w:shd w:val="clear" w:color="auto" w:fill="FFFFFF"/>
              <w:jc w:val="both"/>
              <w:rPr>
                <w:spacing w:val="5"/>
                <w:sz w:val="24"/>
                <w:szCs w:val="24"/>
                <w:lang w:val="uk-UA"/>
              </w:rPr>
            </w:pPr>
            <w:r w:rsidRPr="001C7185">
              <w:rPr>
                <w:spacing w:val="5"/>
                <w:sz w:val="24"/>
                <w:szCs w:val="24"/>
                <w:lang w:val="uk-UA"/>
              </w:rPr>
              <w:t>•</w:t>
            </w:r>
            <w:r w:rsidRPr="001C7185">
              <w:rPr>
                <w:sz w:val="24"/>
                <w:szCs w:val="24"/>
                <w:lang w:val="uk-UA"/>
              </w:rPr>
              <w:t xml:space="preserve"> Робота консультативного пункту для батьків майбутніх першокласників</w:t>
            </w:r>
          </w:p>
        </w:tc>
        <w:tc>
          <w:tcPr>
            <w:tcW w:w="1356" w:type="dxa"/>
            <w:tcBorders>
              <w:top w:val="single" w:sz="4" w:space="0" w:color="000080"/>
              <w:left w:val="single" w:sz="4" w:space="0" w:color="000080"/>
              <w:bottom w:val="single" w:sz="4" w:space="0" w:color="000080"/>
              <w:right w:val="single" w:sz="4" w:space="0" w:color="000080"/>
            </w:tcBorders>
          </w:tcPr>
          <w:p w14:paraId="6667FB4C" w14:textId="32466AAF" w:rsidR="00153ED3" w:rsidRPr="001C7185" w:rsidRDefault="00153ED3" w:rsidP="00D0746D">
            <w:pPr>
              <w:jc w:val="center"/>
              <w:rPr>
                <w:sz w:val="24"/>
                <w:szCs w:val="24"/>
                <w:lang w:val="uk-UA"/>
              </w:rPr>
            </w:pPr>
            <w:r w:rsidRPr="001C7185">
              <w:rPr>
                <w:sz w:val="24"/>
                <w:szCs w:val="24"/>
                <w:lang w:val="uk-UA"/>
              </w:rPr>
              <w:t>До 0</w:t>
            </w:r>
            <w:r w:rsidR="002D5816">
              <w:rPr>
                <w:sz w:val="24"/>
                <w:szCs w:val="24"/>
                <w:lang w:val="uk-UA"/>
              </w:rPr>
              <w:t>6</w:t>
            </w:r>
            <w:r w:rsidRPr="001C7185">
              <w:rPr>
                <w:sz w:val="24"/>
                <w:szCs w:val="24"/>
                <w:lang w:val="uk-UA"/>
              </w:rPr>
              <w:t>.09.202</w:t>
            </w:r>
            <w:r w:rsidR="002D5816">
              <w:rPr>
                <w:sz w:val="24"/>
                <w:szCs w:val="24"/>
                <w:lang w:val="uk-UA"/>
              </w:rPr>
              <w:t>4</w:t>
            </w:r>
          </w:p>
          <w:p w14:paraId="3E20883F" w14:textId="77777777" w:rsidR="00153ED3" w:rsidRPr="001C7185" w:rsidRDefault="00153ED3" w:rsidP="00D0746D">
            <w:pPr>
              <w:jc w:val="center"/>
              <w:rPr>
                <w:sz w:val="24"/>
                <w:szCs w:val="24"/>
                <w:lang w:val="uk-UA"/>
              </w:rPr>
            </w:pPr>
            <w:r w:rsidRPr="001C7185">
              <w:rPr>
                <w:sz w:val="24"/>
                <w:szCs w:val="24"/>
                <w:lang w:val="uk-UA"/>
              </w:rPr>
              <w:t>Упродовж</w:t>
            </w:r>
          </w:p>
          <w:p w14:paraId="0117B979" w14:textId="77777777" w:rsidR="00153ED3" w:rsidRPr="001C7185" w:rsidRDefault="00153ED3" w:rsidP="00D0746D">
            <w:pPr>
              <w:jc w:val="center"/>
              <w:rPr>
                <w:sz w:val="24"/>
                <w:szCs w:val="24"/>
                <w:lang w:val="uk-UA"/>
              </w:rPr>
            </w:pPr>
            <w:r w:rsidRPr="001C7185">
              <w:rPr>
                <w:sz w:val="24"/>
                <w:szCs w:val="24"/>
                <w:lang w:val="uk-UA"/>
              </w:rPr>
              <w:t>навчального року</w:t>
            </w:r>
          </w:p>
          <w:p w14:paraId="06330F9B" w14:textId="77777777" w:rsidR="00153ED3" w:rsidRPr="001C7185" w:rsidRDefault="00153ED3" w:rsidP="00D0746D">
            <w:pPr>
              <w:jc w:val="center"/>
              <w:rPr>
                <w:sz w:val="24"/>
                <w:szCs w:val="24"/>
                <w:lang w:val="uk-UA"/>
              </w:rPr>
            </w:pPr>
          </w:p>
          <w:p w14:paraId="6FEA6D12" w14:textId="77777777" w:rsidR="00153ED3" w:rsidRPr="001C7185" w:rsidRDefault="00153ED3" w:rsidP="00D0746D">
            <w:pPr>
              <w:jc w:val="center"/>
              <w:rPr>
                <w:sz w:val="24"/>
                <w:szCs w:val="24"/>
                <w:lang w:val="uk-UA"/>
              </w:rPr>
            </w:pPr>
            <w:r w:rsidRPr="001C7185">
              <w:rPr>
                <w:sz w:val="24"/>
                <w:szCs w:val="24"/>
                <w:lang w:val="uk-UA"/>
              </w:rPr>
              <w:t xml:space="preserve">Серпень </w:t>
            </w:r>
          </w:p>
          <w:p w14:paraId="0F6746FB" w14:textId="77777777" w:rsidR="00153ED3" w:rsidRPr="001C7185" w:rsidRDefault="00153ED3" w:rsidP="00D0746D">
            <w:pPr>
              <w:jc w:val="center"/>
              <w:rPr>
                <w:sz w:val="24"/>
                <w:szCs w:val="24"/>
                <w:lang w:val="uk-UA"/>
              </w:rPr>
            </w:pPr>
            <w:r w:rsidRPr="001C7185">
              <w:rPr>
                <w:sz w:val="24"/>
                <w:szCs w:val="24"/>
                <w:lang w:val="uk-UA"/>
              </w:rPr>
              <w:t>Жовтень</w:t>
            </w:r>
          </w:p>
          <w:p w14:paraId="081AD3F1" w14:textId="77777777" w:rsidR="00153ED3" w:rsidRPr="001C7185" w:rsidRDefault="00153ED3" w:rsidP="00D0746D">
            <w:pPr>
              <w:jc w:val="center"/>
              <w:rPr>
                <w:sz w:val="24"/>
                <w:szCs w:val="24"/>
                <w:lang w:val="uk-UA"/>
              </w:rPr>
            </w:pPr>
            <w:r w:rsidRPr="001C7185">
              <w:rPr>
                <w:sz w:val="24"/>
                <w:szCs w:val="24"/>
                <w:lang w:val="uk-UA"/>
              </w:rPr>
              <w:t xml:space="preserve">Листопад </w:t>
            </w:r>
          </w:p>
        </w:tc>
        <w:tc>
          <w:tcPr>
            <w:tcW w:w="1919" w:type="dxa"/>
            <w:tcBorders>
              <w:top w:val="single" w:sz="4" w:space="0" w:color="000080"/>
              <w:left w:val="single" w:sz="4" w:space="0" w:color="000080"/>
              <w:bottom w:val="single" w:sz="4" w:space="0" w:color="000080"/>
              <w:right w:val="single" w:sz="4" w:space="0" w:color="000080"/>
            </w:tcBorders>
          </w:tcPr>
          <w:p w14:paraId="08418657" w14:textId="5239C070" w:rsidR="00153ED3" w:rsidRPr="001C7185" w:rsidRDefault="002D5816" w:rsidP="00D0746D">
            <w:pPr>
              <w:jc w:val="center"/>
              <w:rPr>
                <w:sz w:val="24"/>
                <w:szCs w:val="24"/>
                <w:lang w:val="uk-UA"/>
              </w:rPr>
            </w:pPr>
            <w:proofErr w:type="spellStart"/>
            <w:r>
              <w:rPr>
                <w:sz w:val="24"/>
                <w:szCs w:val="24"/>
                <w:lang w:val="uk-UA"/>
              </w:rPr>
              <w:t>Зарубич</w:t>
            </w:r>
            <w:proofErr w:type="spellEnd"/>
            <w:r>
              <w:rPr>
                <w:sz w:val="24"/>
                <w:szCs w:val="24"/>
                <w:lang w:val="uk-UA"/>
              </w:rPr>
              <w:t xml:space="preserve"> О.І.</w:t>
            </w:r>
          </w:p>
        </w:tc>
        <w:tc>
          <w:tcPr>
            <w:tcW w:w="1236" w:type="dxa"/>
            <w:tcBorders>
              <w:top w:val="single" w:sz="4" w:space="0" w:color="000080"/>
              <w:left w:val="single" w:sz="4" w:space="0" w:color="000080"/>
              <w:bottom w:val="single" w:sz="4" w:space="0" w:color="000080"/>
              <w:right w:val="single" w:sz="4" w:space="0" w:color="000080"/>
            </w:tcBorders>
          </w:tcPr>
          <w:p w14:paraId="54CB7D83" w14:textId="77777777" w:rsidR="00153ED3" w:rsidRPr="001C7185" w:rsidRDefault="00153ED3" w:rsidP="00D0746D">
            <w:pPr>
              <w:jc w:val="center"/>
              <w:rPr>
                <w:sz w:val="24"/>
                <w:szCs w:val="24"/>
                <w:lang w:val="uk-UA"/>
              </w:rPr>
            </w:pPr>
          </w:p>
        </w:tc>
      </w:tr>
      <w:tr w:rsidR="00153ED3" w:rsidRPr="001C7185" w14:paraId="54777394" w14:textId="77777777" w:rsidTr="00D0652E">
        <w:tc>
          <w:tcPr>
            <w:tcW w:w="660" w:type="dxa"/>
          </w:tcPr>
          <w:p w14:paraId="021098AB" w14:textId="3C540B72" w:rsidR="00153ED3" w:rsidRPr="001C7185" w:rsidRDefault="00D0652E" w:rsidP="00D0746D">
            <w:pPr>
              <w:jc w:val="center"/>
              <w:rPr>
                <w:sz w:val="24"/>
                <w:szCs w:val="24"/>
                <w:lang w:val="uk-UA"/>
              </w:rPr>
            </w:pPr>
            <w:r w:rsidRPr="001C7185">
              <w:rPr>
                <w:sz w:val="24"/>
                <w:szCs w:val="24"/>
                <w:lang w:val="uk-UA"/>
              </w:rPr>
              <w:t>8</w:t>
            </w:r>
          </w:p>
        </w:tc>
        <w:tc>
          <w:tcPr>
            <w:tcW w:w="4350" w:type="dxa"/>
            <w:tcBorders>
              <w:top w:val="single" w:sz="4" w:space="0" w:color="000080"/>
              <w:left w:val="single" w:sz="4" w:space="0" w:color="000080"/>
              <w:bottom w:val="single" w:sz="4" w:space="0" w:color="000080"/>
              <w:right w:val="single" w:sz="4" w:space="0" w:color="000080"/>
            </w:tcBorders>
          </w:tcPr>
          <w:p w14:paraId="51BD786A" w14:textId="005E03F8" w:rsidR="00153ED3" w:rsidRPr="001C7185" w:rsidRDefault="00153ED3" w:rsidP="00D0746D">
            <w:pPr>
              <w:shd w:val="clear" w:color="auto" w:fill="FFFFFF"/>
              <w:rPr>
                <w:sz w:val="24"/>
                <w:szCs w:val="24"/>
                <w:lang w:val="uk-UA"/>
              </w:rPr>
            </w:pPr>
            <w:r w:rsidRPr="001C7185">
              <w:rPr>
                <w:spacing w:val="7"/>
                <w:sz w:val="24"/>
                <w:szCs w:val="24"/>
                <w:lang w:val="uk-UA"/>
              </w:rPr>
              <w:t xml:space="preserve">Перевірити працевлаштування випускників 9-х класів. </w:t>
            </w:r>
            <w:r w:rsidRPr="001C7185">
              <w:rPr>
                <w:spacing w:val="6"/>
                <w:sz w:val="24"/>
                <w:szCs w:val="24"/>
                <w:lang w:val="uk-UA"/>
              </w:rPr>
              <w:t xml:space="preserve">Підтвердити довідками про </w:t>
            </w:r>
            <w:r w:rsidRPr="001C7185">
              <w:rPr>
                <w:spacing w:val="6"/>
                <w:sz w:val="24"/>
                <w:szCs w:val="24"/>
                <w:lang w:val="uk-UA"/>
              </w:rPr>
              <w:lastRenderedPageBreak/>
              <w:t xml:space="preserve">навчання. </w:t>
            </w:r>
            <w:r w:rsidRPr="001C7185">
              <w:rPr>
                <w:spacing w:val="5"/>
                <w:sz w:val="24"/>
                <w:szCs w:val="24"/>
                <w:lang w:val="uk-UA"/>
              </w:rPr>
              <w:t xml:space="preserve">Узагальнити проведену роботу в наказі «Про підсумки роботи </w:t>
            </w:r>
            <w:r w:rsidRPr="001C7185">
              <w:rPr>
                <w:spacing w:val="6"/>
                <w:sz w:val="24"/>
                <w:szCs w:val="24"/>
                <w:lang w:val="uk-UA"/>
              </w:rPr>
              <w:t xml:space="preserve">щодо працевлаштування випускників 9-х класів </w:t>
            </w:r>
            <w:r w:rsidRPr="001C7185">
              <w:rPr>
                <w:sz w:val="24"/>
                <w:szCs w:val="24"/>
                <w:lang w:val="uk-UA"/>
              </w:rPr>
              <w:t>202</w:t>
            </w:r>
            <w:r w:rsidR="00D0652E" w:rsidRPr="001C7185">
              <w:rPr>
                <w:sz w:val="24"/>
                <w:szCs w:val="24"/>
                <w:lang w:val="uk-UA"/>
              </w:rPr>
              <w:t>2/2</w:t>
            </w:r>
            <w:r w:rsidRPr="001C7185">
              <w:rPr>
                <w:sz w:val="24"/>
                <w:szCs w:val="24"/>
                <w:lang w:val="uk-UA"/>
              </w:rPr>
              <w:t>02</w:t>
            </w:r>
            <w:r w:rsidR="00D0652E" w:rsidRPr="001C7185">
              <w:rPr>
                <w:sz w:val="24"/>
                <w:szCs w:val="24"/>
                <w:lang w:val="uk-UA"/>
              </w:rPr>
              <w:t>3</w:t>
            </w:r>
            <w:r w:rsidRPr="001C7185">
              <w:rPr>
                <w:sz w:val="24"/>
                <w:szCs w:val="24"/>
                <w:lang w:val="uk-UA"/>
              </w:rPr>
              <w:t xml:space="preserve"> </w:t>
            </w:r>
            <w:r w:rsidRPr="001C7185">
              <w:rPr>
                <w:spacing w:val="6"/>
                <w:sz w:val="24"/>
                <w:szCs w:val="24"/>
                <w:lang w:val="uk-UA"/>
              </w:rPr>
              <w:t>навчального року»</w:t>
            </w:r>
          </w:p>
        </w:tc>
        <w:tc>
          <w:tcPr>
            <w:tcW w:w="1356" w:type="dxa"/>
            <w:tcBorders>
              <w:top w:val="single" w:sz="4" w:space="0" w:color="000080"/>
              <w:left w:val="single" w:sz="4" w:space="0" w:color="000080"/>
              <w:bottom w:val="single" w:sz="4" w:space="0" w:color="000080"/>
              <w:right w:val="single" w:sz="4" w:space="0" w:color="000080"/>
            </w:tcBorders>
          </w:tcPr>
          <w:p w14:paraId="6CC15F5C" w14:textId="4FE2C5DE" w:rsidR="00153ED3" w:rsidRPr="001C7185" w:rsidRDefault="00153ED3" w:rsidP="00D0746D">
            <w:pPr>
              <w:jc w:val="center"/>
              <w:rPr>
                <w:sz w:val="24"/>
                <w:szCs w:val="24"/>
                <w:lang w:val="uk-UA"/>
              </w:rPr>
            </w:pPr>
            <w:r w:rsidRPr="001C7185">
              <w:rPr>
                <w:sz w:val="24"/>
                <w:szCs w:val="24"/>
                <w:lang w:val="uk-UA"/>
              </w:rPr>
              <w:lastRenderedPageBreak/>
              <w:t>До 10.09.202</w:t>
            </w:r>
            <w:r w:rsidR="002D5816">
              <w:rPr>
                <w:sz w:val="24"/>
                <w:szCs w:val="24"/>
                <w:lang w:val="uk-UA"/>
              </w:rPr>
              <w:t>4</w:t>
            </w:r>
          </w:p>
        </w:tc>
        <w:tc>
          <w:tcPr>
            <w:tcW w:w="1919" w:type="dxa"/>
            <w:tcBorders>
              <w:top w:val="single" w:sz="4" w:space="0" w:color="000080"/>
              <w:left w:val="single" w:sz="4" w:space="0" w:color="000080"/>
              <w:bottom w:val="single" w:sz="4" w:space="0" w:color="000080"/>
              <w:right w:val="single" w:sz="4" w:space="0" w:color="000080"/>
            </w:tcBorders>
          </w:tcPr>
          <w:p w14:paraId="51744FFF" w14:textId="6929F98C" w:rsidR="00153ED3" w:rsidRPr="001C7185" w:rsidRDefault="00D0652E" w:rsidP="00D0746D">
            <w:pPr>
              <w:jc w:val="center"/>
              <w:rPr>
                <w:sz w:val="24"/>
                <w:szCs w:val="24"/>
                <w:lang w:val="uk-UA"/>
              </w:rPr>
            </w:pPr>
            <w:r w:rsidRPr="001C7185">
              <w:rPr>
                <w:sz w:val="24"/>
                <w:szCs w:val="24"/>
                <w:lang w:val="uk-UA"/>
              </w:rPr>
              <w:t>Кузьмич Л.С.</w:t>
            </w:r>
          </w:p>
        </w:tc>
        <w:tc>
          <w:tcPr>
            <w:tcW w:w="1236" w:type="dxa"/>
            <w:tcBorders>
              <w:top w:val="single" w:sz="4" w:space="0" w:color="000080"/>
              <w:left w:val="single" w:sz="4" w:space="0" w:color="000080"/>
              <w:bottom w:val="single" w:sz="4" w:space="0" w:color="000080"/>
              <w:right w:val="single" w:sz="4" w:space="0" w:color="000080"/>
            </w:tcBorders>
          </w:tcPr>
          <w:p w14:paraId="762DC1F9" w14:textId="77777777" w:rsidR="00153ED3" w:rsidRPr="001C7185" w:rsidRDefault="00153ED3" w:rsidP="00D0746D">
            <w:pPr>
              <w:jc w:val="center"/>
              <w:rPr>
                <w:sz w:val="24"/>
                <w:szCs w:val="24"/>
                <w:lang w:val="uk-UA"/>
              </w:rPr>
            </w:pPr>
          </w:p>
        </w:tc>
      </w:tr>
      <w:tr w:rsidR="00153ED3" w:rsidRPr="001C7185" w14:paraId="19A5EA99" w14:textId="77777777" w:rsidTr="00D0652E">
        <w:tc>
          <w:tcPr>
            <w:tcW w:w="660" w:type="dxa"/>
          </w:tcPr>
          <w:p w14:paraId="0599D401" w14:textId="3326CDD0" w:rsidR="00153ED3" w:rsidRPr="001C7185" w:rsidRDefault="00D0652E" w:rsidP="00D0746D">
            <w:pPr>
              <w:jc w:val="center"/>
              <w:rPr>
                <w:sz w:val="24"/>
                <w:szCs w:val="24"/>
                <w:lang w:val="uk-UA"/>
              </w:rPr>
            </w:pPr>
            <w:r w:rsidRPr="001C7185">
              <w:rPr>
                <w:sz w:val="24"/>
                <w:szCs w:val="24"/>
                <w:lang w:val="uk-UA"/>
              </w:rPr>
              <w:t>9</w:t>
            </w:r>
          </w:p>
        </w:tc>
        <w:tc>
          <w:tcPr>
            <w:tcW w:w="4350" w:type="dxa"/>
            <w:tcBorders>
              <w:top w:val="single" w:sz="4" w:space="0" w:color="000080"/>
              <w:left w:val="single" w:sz="4" w:space="0" w:color="000080"/>
              <w:bottom w:val="single" w:sz="4" w:space="0" w:color="000080"/>
              <w:right w:val="single" w:sz="4" w:space="0" w:color="000080"/>
            </w:tcBorders>
          </w:tcPr>
          <w:p w14:paraId="7966D8AA" w14:textId="77777777" w:rsidR="00153ED3" w:rsidRPr="001C7185" w:rsidRDefault="00153ED3" w:rsidP="00D0746D">
            <w:pPr>
              <w:shd w:val="clear" w:color="auto" w:fill="FFFFFF"/>
              <w:rPr>
                <w:sz w:val="24"/>
                <w:szCs w:val="24"/>
                <w:lang w:val="uk-UA"/>
              </w:rPr>
            </w:pPr>
            <w:r w:rsidRPr="001C7185">
              <w:rPr>
                <w:spacing w:val="6"/>
                <w:sz w:val="24"/>
                <w:szCs w:val="24"/>
                <w:lang w:val="uk-UA"/>
              </w:rPr>
              <w:t>У разі змін вносити корективи до статистичних звітів (інфор</w:t>
            </w:r>
            <w:r w:rsidRPr="001C7185">
              <w:rPr>
                <w:spacing w:val="9"/>
                <w:sz w:val="24"/>
                <w:szCs w:val="24"/>
                <w:lang w:val="uk-UA"/>
              </w:rPr>
              <w:t xml:space="preserve">мація про облік дітей і підлітків шкільного віку за роками, </w:t>
            </w:r>
            <w:r w:rsidRPr="001C7185">
              <w:rPr>
                <w:spacing w:val="8"/>
                <w:sz w:val="24"/>
                <w:szCs w:val="24"/>
                <w:lang w:val="uk-UA"/>
              </w:rPr>
              <w:t xml:space="preserve">про охоплення дітей і підлітків шкільного віку навчанням, </w:t>
            </w:r>
            <w:r w:rsidRPr="001C7185">
              <w:rPr>
                <w:spacing w:val="7"/>
                <w:sz w:val="24"/>
                <w:szCs w:val="24"/>
                <w:lang w:val="uk-UA"/>
              </w:rPr>
              <w:t>облік навчання дітей і підлітків шкільного віку) і подавати їх до відділу освіти.</w:t>
            </w:r>
          </w:p>
        </w:tc>
        <w:tc>
          <w:tcPr>
            <w:tcW w:w="1356" w:type="dxa"/>
            <w:tcBorders>
              <w:top w:val="single" w:sz="4" w:space="0" w:color="000080"/>
              <w:left w:val="single" w:sz="4" w:space="0" w:color="000080"/>
              <w:bottom w:val="single" w:sz="4" w:space="0" w:color="000080"/>
              <w:right w:val="single" w:sz="4" w:space="0" w:color="000080"/>
            </w:tcBorders>
          </w:tcPr>
          <w:p w14:paraId="7992FBB3" w14:textId="77777777" w:rsidR="00153ED3" w:rsidRPr="001C7185" w:rsidRDefault="00153ED3" w:rsidP="00D0746D">
            <w:pPr>
              <w:jc w:val="center"/>
              <w:rPr>
                <w:sz w:val="24"/>
                <w:szCs w:val="24"/>
                <w:lang w:val="uk-UA"/>
              </w:rPr>
            </w:pPr>
            <w:proofErr w:type="spellStart"/>
            <w:r w:rsidRPr="001C7185">
              <w:rPr>
                <w:sz w:val="24"/>
                <w:szCs w:val="24"/>
                <w:lang w:val="uk-UA"/>
              </w:rPr>
              <w:t>Щокварталь</w:t>
            </w:r>
            <w:proofErr w:type="spellEnd"/>
            <w:r w:rsidRPr="001C7185">
              <w:rPr>
                <w:sz w:val="24"/>
                <w:szCs w:val="24"/>
                <w:lang w:val="uk-UA"/>
              </w:rPr>
              <w:t xml:space="preserve">-но до </w:t>
            </w:r>
          </w:p>
          <w:p w14:paraId="16CEEB4E" w14:textId="77777777" w:rsidR="00153ED3" w:rsidRPr="001C7185" w:rsidRDefault="00153ED3" w:rsidP="00D0746D">
            <w:pPr>
              <w:jc w:val="center"/>
              <w:rPr>
                <w:sz w:val="24"/>
                <w:szCs w:val="24"/>
                <w:lang w:val="uk-UA"/>
              </w:rPr>
            </w:pPr>
            <w:r w:rsidRPr="001C7185">
              <w:rPr>
                <w:sz w:val="24"/>
                <w:szCs w:val="24"/>
                <w:lang w:val="uk-UA"/>
              </w:rPr>
              <w:t>05 числа</w:t>
            </w:r>
          </w:p>
        </w:tc>
        <w:tc>
          <w:tcPr>
            <w:tcW w:w="1919" w:type="dxa"/>
            <w:tcBorders>
              <w:top w:val="single" w:sz="4" w:space="0" w:color="000080"/>
              <w:left w:val="single" w:sz="4" w:space="0" w:color="000080"/>
              <w:bottom w:val="single" w:sz="4" w:space="0" w:color="000080"/>
              <w:right w:val="single" w:sz="4" w:space="0" w:color="000080"/>
            </w:tcBorders>
          </w:tcPr>
          <w:p w14:paraId="1B25CAC2" w14:textId="1E9E5EBD" w:rsidR="00153ED3" w:rsidRPr="001C7185" w:rsidRDefault="00D0652E" w:rsidP="00D0746D">
            <w:pPr>
              <w:jc w:val="center"/>
              <w:rPr>
                <w:sz w:val="24"/>
                <w:szCs w:val="24"/>
                <w:lang w:val="uk-UA"/>
              </w:rPr>
            </w:pPr>
            <w:r w:rsidRPr="001C7185">
              <w:rPr>
                <w:sz w:val="24"/>
                <w:szCs w:val="24"/>
                <w:lang w:val="uk-UA"/>
              </w:rPr>
              <w:t>Кузьмич Л.С.</w:t>
            </w:r>
          </w:p>
        </w:tc>
        <w:tc>
          <w:tcPr>
            <w:tcW w:w="1236" w:type="dxa"/>
            <w:tcBorders>
              <w:top w:val="single" w:sz="4" w:space="0" w:color="000080"/>
              <w:left w:val="single" w:sz="4" w:space="0" w:color="000080"/>
              <w:bottom w:val="single" w:sz="4" w:space="0" w:color="000080"/>
              <w:right w:val="single" w:sz="4" w:space="0" w:color="000080"/>
            </w:tcBorders>
          </w:tcPr>
          <w:p w14:paraId="13E02987" w14:textId="77777777" w:rsidR="00153ED3" w:rsidRPr="001C7185" w:rsidRDefault="00153ED3" w:rsidP="00D0746D">
            <w:pPr>
              <w:jc w:val="center"/>
              <w:rPr>
                <w:sz w:val="24"/>
                <w:szCs w:val="24"/>
                <w:lang w:val="uk-UA"/>
              </w:rPr>
            </w:pPr>
          </w:p>
        </w:tc>
      </w:tr>
    </w:tbl>
    <w:p w14:paraId="0302B24D" w14:textId="4EF25973" w:rsidR="002D5816" w:rsidRDefault="002D5816">
      <w:pPr>
        <w:rPr>
          <w:rFonts w:ascii="Times New Roman" w:hAnsi="Times New Roman"/>
          <w:b/>
          <w:color w:val="000000" w:themeColor="text1"/>
          <w:sz w:val="24"/>
          <w:szCs w:val="24"/>
          <w:lang w:val="uk-UA"/>
        </w:rPr>
      </w:pPr>
    </w:p>
    <w:tbl>
      <w:tblPr>
        <w:tblpPr w:leftFromText="141" w:rightFromText="141" w:vertAnchor="text" w:horzAnchor="margin" w:tblpY="968"/>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4111"/>
        <w:gridCol w:w="1559"/>
        <w:gridCol w:w="1985"/>
        <w:gridCol w:w="1417"/>
        <w:gridCol w:w="7"/>
      </w:tblGrid>
      <w:tr w:rsidR="00AD7C3A" w:rsidRPr="00AD7C3A" w14:paraId="0B1D922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1851773" w14:textId="77777777" w:rsidR="002D5816" w:rsidRPr="00AD7C3A" w:rsidRDefault="002D5816" w:rsidP="002D5816">
            <w:pPr>
              <w:tabs>
                <w:tab w:val="left" w:pos="2370"/>
              </w:tabs>
              <w:spacing w:before="240"/>
              <w:rPr>
                <w:rFonts w:ascii="Times New Roman" w:hAnsi="Times New Roman" w:cs="Times New Roman"/>
                <w:b/>
                <w:i/>
                <w:sz w:val="24"/>
                <w:szCs w:val="24"/>
                <w:lang w:val="uk-UA"/>
              </w:rPr>
            </w:pPr>
            <w:r w:rsidRPr="00AD7C3A">
              <w:rPr>
                <w:rFonts w:ascii="Times New Roman" w:hAnsi="Times New Roman" w:cs="Times New Roman"/>
                <w:b/>
                <w:i/>
                <w:sz w:val="24"/>
                <w:szCs w:val="24"/>
                <w:lang w:val="uk-UA"/>
              </w:rPr>
              <w:lastRenderedPageBreak/>
              <w:t>№ з\п</w:t>
            </w:r>
          </w:p>
        </w:tc>
        <w:tc>
          <w:tcPr>
            <w:tcW w:w="4111" w:type="dxa"/>
            <w:tcBorders>
              <w:top w:val="single" w:sz="4" w:space="0" w:color="000000"/>
              <w:left w:val="single" w:sz="4" w:space="0" w:color="000000"/>
              <w:bottom w:val="single" w:sz="4" w:space="0" w:color="000000"/>
              <w:right w:val="single" w:sz="4" w:space="0" w:color="000000"/>
            </w:tcBorders>
          </w:tcPr>
          <w:p w14:paraId="49E18572" w14:textId="77777777" w:rsidR="002D5816" w:rsidRPr="00AD7C3A" w:rsidRDefault="002D5816" w:rsidP="002D5816">
            <w:pPr>
              <w:tabs>
                <w:tab w:val="left" w:pos="2370"/>
              </w:tabs>
              <w:spacing w:before="240"/>
              <w:jc w:val="center"/>
              <w:rPr>
                <w:rFonts w:ascii="Times New Roman" w:hAnsi="Times New Roman" w:cs="Times New Roman"/>
                <w:b/>
                <w:i/>
                <w:sz w:val="24"/>
                <w:szCs w:val="24"/>
                <w:lang w:val="uk-UA"/>
              </w:rPr>
            </w:pPr>
            <w:r w:rsidRPr="00AD7C3A">
              <w:rPr>
                <w:rFonts w:ascii="Times New Roman" w:hAnsi="Times New Roman" w:cs="Times New Roman"/>
                <w:b/>
                <w:i/>
                <w:sz w:val="24"/>
                <w:szCs w:val="24"/>
                <w:lang w:val="uk-UA"/>
              </w:rPr>
              <w:t>Напрями діяльності  з учасниками освітнього процесу  закладу освіти. Види та форми роботи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6BC94B1E" w14:textId="77777777" w:rsidR="002D5816" w:rsidRPr="00AD7C3A" w:rsidRDefault="002D5816" w:rsidP="002D5816">
            <w:pPr>
              <w:tabs>
                <w:tab w:val="left" w:pos="2370"/>
              </w:tabs>
              <w:spacing w:before="240"/>
              <w:jc w:val="center"/>
              <w:rPr>
                <w:rFonts w:ascii="Times New Roman" w:hAnsi="Times New Roman" w:cs="Times New Roman"/>
                <w:b/>
                <w:i/>
                <w:sz w:val="24"/>
                <w:szCs w:val="24"/>
                <w:lang w:val="uk-UA"/>
              </w:rPr>
            </w:pPr>
            <w:r w:rsidRPr="00AD7C3A">
              <w:rPr>
                <w:rFonts w:ascii="Times New Roman" w:hAnsi="Times New Roman" w:cs="Times New Roman"/>
                <w:b/>
                <w:i/>
                <w:sz w:val="24"/>
                <w:szCs w:val="24"/>
                <w:lang w:val="uk-UA"/>
              </w:rPr>
              <w:t>Термін проведення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24539C89" w14:textId="77777777" w:rsidR="002D5816" w:rsidRPr="00AD7C3A" w:rsidRDefault="002D5816" w:rsidP="002D5816">
            <w:pPr>
              <w:tabs>
                <w:tab w:val="left" w:pos="2370"/>
              </w:tabs>
              <w:spacing w:before="240"/>
              <w:jc w:val="center"/>
              <w:rPr>
                <w:rFonts w:ascii="Times New Roman" w:hAnsi="Times New Roman" w:cs="Times New Roman"/>
                <w:b/>
                <w:i/>
                <w:sz w:val="24"/>
                <w:szCs w:val="24"/>
                <w:lang w:val="uk-UA"/>
              </w:rPr>
            </w:pPr>
            <w:r w:rsidRPr="00AD7C3A">
              <w:rPr>
                <w:rFonts w:ascii="Times New Roman" w:hAnsi="Times New Roman" w:cs="Times New Roman"/>
                <w:b/>
                <w:i/>
                <w:sz w:val="24"/>
                <w:szCs w:val="24"/>
                <w:lang w:val="uk-UA"/>
              </w:rPr>
              <w:t>Цільова група/аудиторія</w:t>
            </w:r>
          </w:p>
        </w:tc>
        <w:tc>
          <w:tcPr>
            <w:tcW w:w="1417" w:type="dxa"/>
            <w:tcBorders>
              <w:top w:val="single" w:sz="4" w:space="0" w:color="000000"/>
              <w:left w:val="single" w:sz="4" w:space="0" w:color="000000"/>
              <w:bottom w:val="single" w:sz="4" w:space="0" w:color="000000"/>
              <w:right w:val="single" w:sz="4" w:space="0" w:color="000000"/>
            </w:tcBorders>
            <w:vAlign w:val="center"/>
          </w:tcPr>
          <w:p w14:paraId="36A8F722" w14:textId="77777777" w:rsidR="002D5816" w:rsidRPr="00AD7C3A" w:rsidRDefault="002D5816" w:rsidP="002D5816">
            <w:pPr>
              <w:tabs>
                <w:tab w:val="left" w:pos="2370"/>
              </w:tabs>
              <w:spacing w:before="240"/>
              <w:jc w:val="center"/>
              <w:rPr>
                <w:rFonts w:ascii="Times New Roman" w:hAnsi="Times New Roman" w:cs="Times New Roman"/>
                <w:b/>
                <w:i/>
                <w:sz w:val="24"/>
                <w:szCs w:val="24"/>
                <w:lang w:val="uk-UA"/>
              </w:rPr>
            </w:pPr>
            <w:r w:rsidRPr="00AD7C3A">
              <w:rPr>
                <w:rFonts w:ascii="Times New Roman" w:hAnsi="Times New Roman" w:cs="Times New Roman"/>
                <w:b/>
                <w:i/>
                <w:sz w:val="24"/>
                <w:szCs w:val="24"/>
                <w:lang w:val="uk-UA"/>
              </w:rPr>
              <w:t>Відмітка про виконання</w:t>
            </w:r>
          </w:p>
        </w:tc>
      </w:tr>
      <w:tr w:rsidR="00AD7C3A" w:rsidRPr="00AD7C3A" w14:paraId="244262D2"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087C512A"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 Діагностична робота</w:t>
            </w:r>
          </w:p>
        </w:tc>
      </w:tr>
      <w:tr w:rsidR="00AD7C3A" w:rsidRPr="00AD7C3A" w14:paraId="5DCBB55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1D5CC5C" w14:textId="77777777" w:rsidR="002D5816" w:rsidRPr="00AD7C3A" w:rsidRDefault="002D5816" w:rsidP="002D5816">
            <w:pPr>
              <w:numPr>
                <w:ilvl w:val="0"/>
                <w:numId w:val="48"/>
              </w:numPr>
              <w:tabs>
                <w:tab w:val="left" w:pos="2370"/>
              </w:tabs>
              <w:spacing w:before="240"/>
              <w:ind w:left="403" w:hanging="403"/>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220DB67F" w14:textId="77777777" w:rsidR="002D5816" w:rsidRPr="00AD7C3A" w:rsidRDefault="002D5816" w:rsidP="002D5816">
            <w:pPr>
              <w:tabs>
                <w:tab w:val="left" w:pos="34"/>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Проведення соціальної паспортизації класів, школи</w:t>
            </w:r>
          </w:p>
          <w:p w14:paraId="031EEE26"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Уточнення соціальної паспортизації школи</w:t>
            </w:r>
          </w:p>
        </w:tc>
        <w:tc>
          <w:tcPr>
            <w:tcW w:w="1559" w:type="dxa"/>
            <w:tcBorders>
              <w:top w:val="single" w:sz="4" w:space="0" w:color="000000"/>
              <w:left w:val="single" w:sz="4" w:space="0" w:color="000000"/>
              <w:bottom w:val="single" w:sz="4" w:space="0" w:color="000000"/>
              <w:right w:val="single" w:sz="4" w:space="0" w:color="000000"/>
            </w:tcBorders>
          </w:tcPr>
          <w:p w14:paraId="54A2CA4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p w14:paraId="0436A83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p w14:paraId="3FDF123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січень</w:t>
            </w:r>
          </w:p>
        </w:tc>
        <w:tc>
          <w:tcPr>
            <w:tcW w:w="1985" w:type="dxa"/>
            <w:tcBorders>
              <w:top w:val="single" w:sz="4" w:space="0" w:color="000000"/>
              <w:left w:val="single" w:sz="4" w:space="0" w:color="000000"/>
              <w:bottom w:val="single" w:sz="4" w:space="0" w:color="000000"/>
              <w:right w:val="single" w:sz="4" w:space="0" w:color="000000"/>
            </w:tcBorders>
          </w:tcPr>
          <w:p w14:paraId="6BCB1E4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p w14:paraId="6A55502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65F0B13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D8F64F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AF9B2EF"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0852683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Виявлення сімей та дітей, які опинилися в</w:t>
            </w:r>
          </w:p>
          <w:p w14:paraId="5C750DA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складних життєвих обставинах</w:t>
            </w:r>
          </w:p>
        </w:tc>
        <w:tc>
          <w:tcPr>
            <w:tcW w:w="1559" w:type="dxa"/>
            <w:tcBorders>
              <w:top w:val="single" w:sz="4" w:space="0" w:color="000000"/>
              <w:left w:val="single" w:sz="4" w:space="0" w:color="000000"/>
              <w:bottom w:val="single" w:sz="4" w:space="0" w:color="000000"/>
              <w:right w:val="single" w:sz="4" w:space="0" w:color="000000"/>
            </w:tcBorders>
          </w:tcPr>
          <w:p w14:paraId="119A7DD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Borders>
              <w:top w:val="single" w:sz="4" w:space="0" w:color="000000"/>
              <w:left w:val="single" w:sz="4" w:space="0" w:color="000000"/>
              <w:bottom w:val="single" w:sz="4" w:space="0" w:color="000000"/>
              <w:right w:val="single" w:sz="4" w:space="0" w:color="000000"/>
            </w:tcBorders>
          </w:tcPr>
          <w:p w14:paraId="6ED977D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27D766C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6F872C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1215529"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06CCE24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Виявлення учнів «групи ризику» </w:t>
            </w:r>
          </w:p>
          <w:p w14:paraId="7D11BC9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i/>
                <w:sz w:val="24"/>
                <w:szCs w:val="24"/>
                <w:lang w:val="uk-UA"/>
              </w:rPr>
              <w:t xml:space="preserve">(Методика первинної діагностики та виявлення дітей „групи ризику” (М.І. </w:t>
            </w:r>
            <w:proofErr w:type="spellStart"/>
            <w:r w:rsidRPr="00AD7C3A">
              <w:rPr>
                <w:rFonts w:ascii="Times New Roman" w:hAnsi="Times New Roman" w:cs="Times New Roman"/>
                <w:bCs/>
                <w:i/>
                <w:sz w:val="24"/>
                <w:szCs w:val="24"/>
                <w:lang w:val="uk-UA"/>
              </w:rPr>
              <w:t>Рожков</w:t>
            </w:r>
            <w:proofErr w:type="spellEnd"/>
            <w:r w:rsidRPr="00AD7C3A">
              <w:rPr>
                <w:rFonts w:ascii="Times New Roman" w:hAnsi="Times New Roman" w:cs="Times New Roman"/>
                <w:bCs/>
                <w:i/>
                <w:sz w:val="24"/>
                <w:szCs w:val="24"/>
                <w:lang w:val="uk-UA"/>
              </w:rPr>
              <w:t>, М.А. Ковальчук)</w:t>
            </w:r>
          </w:p>
        </w:tc>
        <w:tc>
          <w:tcPr>
            <w:tcW w:w="1559" w:type="dxa"/>
            <w:tcBorders>
              <w:top w:val="single" w:sz="4" w:space="0" w:color="000000"/>
              <w:left w:val="single" w:sz="4" w:space="0" w:color="000000"/>
              <w:bottom w:val="single" w:sz="4" w:space="0" w:color="000000"/>
              <w:right w:val="single" w:sz="4" w:space="0" w:color="000000"/>
            </w:tcBorders>
          </w:tcPr>
          <w:p w14:paraId="2C7C13C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 лютий</w:t>
            </w:r>
          </w:p>
        </w:tc>
        <w:tc>
          <w:tcPr>
            <w:tcW w:w="1985" w:type="dxa"/>
            <w:tcBorders>
              <w:top w:val="single" w:sz="4" w:space="0" w:color="000000"/>
              <w:left w:val="single" w:sz="4" w:space="0" w:color="000000"/>
              <w:bottom w:val="single" w:sz="4" w:space="0" w:color="000000"/>
              <w:right w:val="single" w:sz="4" w:space="0" w:color="000000"/>
            </w:tcBorders>
          </w:tcPr>
          <w:p w14:paraId="2F0F21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5-9 класи</w:t>
            </w:r>
          </w:p>
        </w:tc>
        <w:tc>
          <w:tcPr>
            <w:tcW w:w="1417" w:type="dxa"/>
            <w:tcBorders>
              <w:top w:val="single" w:sz="4" w:space="0" w:color="000000"/>
              <w:left w:val="single" w:sz="4" w:space="0" w:color="000000"/>
              <w:bottom w:val="single" w:sz="4" w:space="0" w:color="000000"/>
              <w:right w:val="single" w:sz="4" w:space="0" w:color="000000"/>
            </w:tcBorders>
          </w:tcPr>
          <w:p w14:paraId="727B159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0784CB8" w14:textId="77777777" w:rsidTr="002D5816">
        <w:trPr>
          <w:gridAfter w:val="1"/>
          <w:wAfter w:w="7" w:type="dxa"/>
          <w:cantSplit/>
          <w:trHeight w:val="1024"/>
          <w:tblHeader/>
        </w:trPr>
        <w:tc>
          <w:tcPr>
            <w:tcW w:w="703" w:type="dxa"/>
            <w:tcBorders>
              <w:top w:val="single" w:sz="4" w:space="0" w:color="000000"/>
              <w:left w:val="single" w:sz="4" w:space="0" w:color="000000"/>
              <w:bottom w:val="single" w:sz="4" w:space="0" w:color="auto"/>
              <w:right w:val="single" w:sz="4" w:space="0" w:color="000000"/>
            </w:tcBorders>
          </w:tcPr>
          <w:p w14:paraId="34577723"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auto"/>
              <w:right w:val="single" w:sz="4" w:space="0" w:color="000000"/>
            </w:tcBorders>
          </w:tcPr>
          <w:p w14:paraId="1A823A8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Вивчення міжособистісних стосунків у колективі та </w:t>
            </w:r>
            <w:proofErr w:type="spellStart"/>
            <w:r w:rsidRPr="00AD7C3A">
              <w:rPr>
                <w:rFonts w:ascii="Times New Roman" w:hAnsi="Times New Roman" w:cs="Times New Roman"/>
                <w:bCs/>
                <w:sz w:val="24"/>
                <w:szCs w:val="24"/>
                <w:lang w:val="uk-UA"/>
              </w:rPr>
              <w:t>соціальнопсихологічного</w:t>
            </w:r>
            <w:proofErr w:type="spellEnd"/>
            <w:r w:rsidRPr="00AD7C3A">
              <w:rPr>
                <w:rFonts w:ascii="Times New Roman" w:hAnsi="Times New Roman" w:cs="Times New Roman"/>
                <w:bCs/>
                <w:sz w:val="24"/>
                <w:szCs w:val="24"/>
                <w:lang w:val="uk-UA"/>
              </w:rPr>
              <w:t xml:space="preserve"> клімату в класі </w:t>
            </w:r>
            <w:r w:rsidRPr="00AD7C3A">
              <w:rPr>
                <w:rFonts w:ascii="Times New Roman" w:hAnsi="Times New Roman" w:cs="Times New Roman"/>
                <w:bCs/>
                <w:i/>
                <w:sz w:val="24"/>
                <w:szCs w:val="24"/>
                <w:lang w:val="uk-UA"/>
              </w:rPr>
              <w:t>(за методикою «Соціометрія»)</w:t>
            </w:r>
          </w:p>
        </w:tc>
        <w:tc>
          <w:tcPr>
            <w:tcW w:w="1559" w:type="dxa"/>
            <w:tcBorders>
              <w:top w:val="single" w:sz="4" w:space="0" w:color="000000"/>
              <w:left w:val="single" w:sz="4" w:space="0" w:color="000000"/>
              <w:bottom w:val="single" w:sz="4" w:space="0" w:color="auto"/>
              <w:right w:val="single" w:sz="4" w:space="0" w:color="000000"/>
            </w:tcBorders>
          </w:tcPr>
          <w:p w14:paraId="110C2B7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p w14:paraId="1AEBD5E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березень</w:t>
            </w:r>
          </w:p>
        </w:tc>
        <w:tc>
          <w:tcPr>
            <w:tcW w:w="1985" w:type="dxa"/>
            <w:tcBorders>
              <w:top w:val="single" w:sz="4" w:space="0" w:color="000000"/>
              <w:left w:val="single" w:sz="4" w:space="0" w:color="000000"/>
              <w:bottom w:val="single" w:sz="4" w:space="0" w:color="auto"/>
              <w:right w:val="single" w:sz="4" w:space="0" w:color="000000"/>
            </w:tcBorders>
          </w:tcPr>
          <w:p w14:paraId="647929A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 класи</w:t>
            </w:r>
          </w:p>
        </w:tc>
        <w:tc>
          <w:tcPr>
            <w:tcW w:w="1417" w:type="dxa"/>
            <w:tcBorders>
              <w:top w:val="single" w:sz="4" w:space="0" w:color="000000"/>
              <w:left w:val="single" w:sz="4" w:space="0" w:color="000000"/>
              <w:bottom w:val="single" w:sz="4" w:space="0" w:color="auto"/>
              <w:right w:val="single" w:sz="4" w:space="0" w:color="000000"/>
            </w:tcBorders>
          </w:tcPr>
          <w:p w14:paraId="173FAA6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BB8039D" w14:textId="77777777" w:rsidTr="002D5816">
        <w:trPr>
          <w:gridAfter w:val="1"/>
          <w:wAfter w:w="7" w:type="dxa"/>
          <w:cantSplit/>
          <w:trHeight w:val="1215"/>
          <w:tblHeader/>
        </w:trPr>
        <w:tc>
          <w:tcPr>
            <w:tcW w:w="703" w:type="dxa"/>
            <w:tcBorders>
              <w:top w:val="single" w:sz="4" w:space="0" w:color="auto"/>
              <w:left w:val="single" w:sz="4" w:space="0" w:color="000000"/>
              <w:bottom w:val="single" w:sz="4" w:space="0" w:color="000000"/>
              <w:right w:val="single" w:sz="4" w:space="0" w:color="000000"/>
            </w:tcBorders>
          </w:tcPr>
          <w:p w14:paraId="2223DD87"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left w:val="single" w:sz="4" w:space="0" w:color="000000"/>
              <w:bottom w:val="single" w:sz="4" w:space="0" w:color="000000"/>
              <w:right w:val="single" w:sz="4" w:space="0" w:color="000000"/>
            </w:tcBorders>
          </w:tcPr>
          <w:p w14:paraId="54F63DB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Діагностика соціальної адаптації новоприбулих здобувачів освіти до умов навчання  </w:t>
            </w:r>
          </w:p>
          <w:p w14:paraId="05AB5BC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i/>
                <w:sz w:val="24"/>
                <w:szCs w:val="24"/>
                <w:lang w:val="uk-UA"/>
              </w:rPr>
              <w:t xml:space="preserve">(Анкета «Адаптація п’ятикласника» </w:t>
            </w:r>
            <w:proofErr w:type="spellStart"/>
            <w:r w:rsidRPr="00AD7C3A">
              <w:rPr>
                <w:rFonts w:ascii="Times New Roman" w:hAnsi="Times New Roman" w:cs="Times New Roman"/>
                <w:bCs/>
                <w:i/>
                <w:sz w:val="24"/>
                <w:szCs w:val="24"/>
                <w:lang w:val="uk-UA"/>
              </w:rPr>
              <w:t>Бойбіна</w:t>
            </w:r>
            <w:proofErr w:type="spellEnd"/>
            <w:r w:rsidRPr="00AD7C3A">
              <w:rPr>
                <w:rFonts w:ascii="Times New Roman" w:hAnsi="Times New Roman" w:cs="Times New Roman"/>
                <w:bCs/>
                <w:i/>
                <w:sz w:val="24"/>
                <w:szCs w:val="24"/>
                <w:lang w:val="uk-UA"/>
              </w:rPr>
              <w:t xml:space="preserve"> І.В., Гончарова С.В., тест В.Г. Щур «Драбинка»</w:t>
            </w:r>
            <w:r w:rsidRPr="00AD7C3A">
              <w:rPr>
                <w:rFonts w:ascii="Times New Roman" w:hAnsi="Times New Roman" w:cs="Times New Roman"/>
                <w:bCs/>
                <w:sz w:val="24"/>
                <w:szCs w:val="24"/>
                <w:lang w:val="uk-UA"/>
              </w:rPr>
              <w:t>).</w:t>
            </w:r>
          </w:p>
        </w:tc>
        <w:tc>
          <w:tcPr>
            <w:tcW w:w="1559" w:type="dxa"/>
            <w:tcBorders>
              <w:top w:val="single" w:sz="4" w:space="0" w:color="auto"/>
              <w:left w:val="single" w:sz="4" w:space="0" w:color="000000"/>
              <w:bottom w:val="single" w:sz="4" w:space="0" w:color="000000"/>
              <w:right w:val="single" w:sz="4" w:space="0" w:color="000000"/>
            </w:tcBorders>
          </w:tcPr>
          <w:p w14:paraId="19EBE66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auto"/>
              <w:left w:val="single" w:sz="4" w:space="0" w:color="000000"/>
              <w:bottom w:val="single" w:sz="4" w:space="0" w:color="000000"/>
              <w:right w:val="single" w:sz="4" w:space="0" w:color="000000"/>
            </w:tcBorders>
          </w:tcPr>
          <w:p w14:paraId="09F3282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auto"/>
              <w:left w:val="single" w:sz="4" w:space="0" w:color="000000"/>
              <w:bottom w:val="single" w:sz="4" w:space="0" w:color="000000"/>
              <w:right w:val="single" w:sz="4" w:space="0" w:color="000000"/>
            </w:tcBorders>
          </w:tcPr>
          <w:p w14:paraId="505944F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13F4A9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D6F5AE1"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23FE301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Виявлення учнів, схильних до пропусків уроків без поважних причин</w:t>
            </w:r>
          </w:p>
        </w:tc>
        <w:tc>
          <w:tcPr>
            <w:tcW w:w="1559" w:type="dxa"/>
          </w:tcPr>
          <w:p w14:paraId="6987F80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204454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786AB8C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bl>
    <w:p w14:paraId="5FAB8C9E" w14:textId="30CB36ED" w:rsidR="002D5816" w:rsidRPr="00AD7C3A" w:rsidRDefault="00153ED3" w:rsidP="00B206EE">
      <w:pPr>
        <w:tabs>
          <w:tab w:val="left" w:pos="2370"/>
        </w:tabs>
        <w:spacing w:before="240"/>
        <w:jc w:val="center"/>
        <w:rPr>
          <w:rFonts w:ascii="Times New Roman" w:hAnsi="Times New Roman"/>
          <w:b/>
          <w:sz w:val="28"/>
          <w:szCs w:val="28"/>
          <w:lang w:val="uk-UA"/>
        </w:rPr>
      </w:pPr>
      <w:r w:rsidRPr="00AD7C3A">
        <w:rPr>
          <w:rFonts w:ascii="Times New Roman" w:hAnsi="Times New Roman"/>
          <w:b/>
          <w:sz w:val="28"/>
          <w:szCs w:val="28"/>
          <w:lang w:val="uk-UA"/>
        </w:rPr>
        <w:t>2.</w:t>
      </w:r>
      <w:r w:rsidR="00AA4230">
        <w:rPr>
          <w:rFonts w:ascii="Times New Roman" w:hAnsi="Times New Roman"/>
          <w:b/>
          <w:sz w:val="28"/>
          <w:szCs w:val="28"/>
          <w:lang w:val="uk-UA"/>
        </w:rPr>
        <w:t>4.</w:t>
      </w:r>
      <w:r w:rsidRPr="00AD7C3A">
        <w:rPr>
          <w:rFonts w:ascii="Times New Roman" w:hAnsi="Times New Roman"/>
          <w:b/>
          <w:sz w:val="28"/>
          <w:szCs w:val="28"/>
          <w:lang w:val="uk-UA"/>
        </w:rPr>
        <w:t xml:space="preserve"> </w:t>
      </w:r>
      <w:r w:rsidR="008D5FF1" w:rsidRPr="00AD7C3A">
        <w:rPr>
          <w:rFonts w:ascii="Times New Roman" w:hAnsi="Times New Roman"/>
          <w:b/>
          <w:sz w:val="28"/>
          <w:szCs w:val="28"/>
          <w:lang w:val="uk-UA"/>
        </w:rPr>
        <w:t>Соціальна служба закладу</w:t>
      </w:r>
    </w:p>
    <w:p w14:paraId="0D25BF29" w14:textId="73A6C39E" w:rsidR="00153ED3" w:rsidRPr="002D5816" w:rsidRDefault="00153ED3" w:rsidP="00B206EE">
      <w:pPr>
        <w:tabs>
          <w:tab w:val="left" w:pos="2370"/>
        </w:tabs>
        <w:spacing w:before="240"/>
        <w:jc w:val="center"/>
        <w:rPr>
          <w:rFonts w:ascii="Times New Roman" w:hAnsi="Times New Roman"/>
          <w:b/>
          <w:color w:val="00B0F0"/>
          <w:sz w:val="24"/>
          <w:szCs w:val="24"/>
          <w:lang w:val="uk-UA"/>
        </w:rPr>
      </w:pPr>
    </w:p>
    <w:tbl>
      <w:tblPr>
        <w:tblpPr w:leftFromText="141" w:rightFromText="141" w:vertAnchor="text" w:horzAnchor="margin" w:tblpY="1383"/>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4111"/>
        <w:gridCol w:w="1559"/>
        <w:gridCol w:w="1985"/>
        <w:gridCol w:w="1417"/>
        <w:gridCol w:w="7"/>
      </w:tblGrid>
      <w:tr w:rsidR="00AD7C3A" w:rsidRPr="00AD7C3A" w14:paraId="59C4EC0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1728300F"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7BC86EA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Діагностика міжособистісних відносин у колективі</w:t>
            </w:r>
          </w:p>
        </w:tc>
        <w:tc>
          <w:tcPr>
            <w:tcW w:w="1559" w:type="dxa"/>
          </w:tcPr>
          <w:p w14:paraId="534B3B7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tc>
        <w:tc>
          <w:tcPr>
            <w:tcW w:w="1985" w:type="dxa"/>
            <w:tcBorders>
              <w:top w:val="single" w:sz="4" w:space="0" w:color="000000"/>
              <w:left w:val="single" w:sz="4" w:space="0" w:color="000000"/>
              <w:bottom w:val="single" w:sz="4" w:space="0" w:color="000000"/>
              <w:right w:val="single" w:sz="4" w:space="0" w:color="000000"/>
            </w:tcBorders>
          </w:tcPr>
          <w:p w14:paraId="083522D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5-ті класи</w:t>
            </w:r>
          </w:p>
        </w:tc>
        <w:tc>
          <w:tcPr>
            <w:tcW w:w="1417" w:type="dxa"/>
            <w:tcBorders>
              <w:top w:val="single" w:sz="4" w:space="0" w:color="000000"/>
              <w:left w:val="single" w:sz="4" w:space="0" w:color="000000"/>
              <w:bottom w:val="single" w:sz="4" w:space="0" w:color="000000"/>
              <w:right w:val="single" w:sz="4" w:space="0" w:color="000000"/>
            </w:tcBorders>
          </w:tcPr>
          <w:p w14:paraId="798761E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9A90A5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29EEF00"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5643D0E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Анкетування учнів «Моя поведінка у</w:t>
            </w:r>
          </w:p>
          <w:p w14:paraId="02B1279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конфлікті»</w:t>
            </w:r>
          </w:p>
        </w:tc>
        <w:tc>
          <w:tcPr>
            <w:tcW w:w="1559" w:type="dxa"/>
          </w:tcPr>
          <w:p w14:paraId="6147F21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tc>
        <w:tc>
          <w:tcPr>
            <w:tcW w:w="1985" w:type="dxa"/>
            <w:tcBorders>
              <w:top w:val="single" w:sz="4" w:space="0" w:color="000000"/>
              <w:left w:val="single" w:sz="4" w:space="0" w:color="000000"/>
              <w:bottom w:val="single" w:sz="4" w:space="0" w:color="000000"/>
              <w:right w:val="single" w:sz="4" w:space="0" w:color="000000"/>
            </w:tcBorders>
          </w:tcPr>
          <w:p w14:paraId="201F455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5-9 класи</w:t>
            </w:r>
          </w:p>
        </w:tc>
        <w:tc>
          <w:tcPr>
            <w:tcW w:w="1417" w:type="dxa"/>
            <w:tcBorders>
              <w:top w:val="single" w:sz="4" w:space="0" w:color="000000"/>
              <w:left w:val="single" w:sz="4" w:space="0" w:color="000000"/>
              <w:bottom w:val="single" w:sz="4" w:space="0" w:color="000000"/>
              <w:right w:val="single" w:sz="4" w:space="0" w:color="000000"/>
            </w:tcBorders>
          </w:tcPr>
          <w:p w14:paraId="6AB3AAB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406670F"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4FE9FF8"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274BCA4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Взаємовідносини в родині учня</w:t>
            </w:r>
          </w:p>
          <w:p w14:paraId="219CEAAE" w14:textId="77777777" w:rsidR="002D5816" w:rsidRPr="00AD7C3A" w:rsidRDefault="002D5816" w:rsidP="002D5816">
            <w:pPr>
              <w:tabs>
                <w:tab w:val="left" w:pos="2370"/>
              </w:tabs>
              <w:spacing w:before="240"/>
              <w:jc w:val="center"/>
              <w:rPr>
                <w:rFonts w:ascii="Times New Roman" w:hAnsi="Times New Roman" w:cs="Times New Roman"/>
                <w:bCs/>
                <w:i/>
                <w:sz w:val="24"/>
                <w:szCs w:val="24"/>
                <w:lang w:val="uk-UA"/>
              </w:rPr>
            </w:pPr>
            <w:r w:rsidRPr="00AD7C3A">
              <w:rPr>
                <w:rFonts w:ascii="Times New Roman" w:hAnsi="Times New Roman" w:cs="Times New Roman"/>
                <w:bCs/>
                <w:i/>
                <w:sz w:val="24"/>
                <w:szCs w:val="24"/>
                <w:lang w:val="uk-UA"/>
              </w:rPr>
              <w:t>Анкетування «Взаємини в сім’ї» (при потребі за запитом адміністрації)</w:t>
            </w:r>
          </w:p>
        </w:tc>
        <w:tc>
          <w:tcPr>
            <w:tcW w:w="1559" w:type="dxa"/>
          </w:tcPr>
          <w:p w14:paraId="1BE3CE9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tc>
        <w:tc>
          <w:tcPr>
            <w:tcW w:w="1985" w:type="dxa"/>
          </w:tcPr>
          <w:p w14:paraId="0D79EF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w:t>
            </w:r>
          </w:p>
        </w:tc>
        <w:tc>
          <w:tcPr>
            <w:tcW w:w="1417" w:type="dxa"/>
            <w:tcBorders>
              <w:top w:val="single" w:sz="4" w:space="0" w:color="000000"/>
              <w:left w:val="single" w:sz="4" w:space="0" w:color="000000"/>
              <w:bottom w:val="single" w:sz="4" w:space="0" w:color="000000"/>
              <w:right w:val="single" w:sz="4" w:space="0" w:color="000000"/>
            </w:tcBorders>
          </w:tcPr>
          <w:p w14:paraId="19E1BC6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FE6CC0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4AC6C8A"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65CCA58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Індивідуальні діагностичні обстеження учнів з проблем неуспішності, порушенні поведінки, конфліктів тощо</w:t>
            </w:r>
          </w:p>
        </w:tc>
        <w:tc>
          <w:tcPr>
            <w:tcW w:w="1559" w:type="dxa"/>
          </w:tcPr>
          <w:p w14:paraId="76F7EDA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206450C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певна група дітей</w:t>
            </w:r>
          </w:p>
        </w:tc>
        <w:tc>
          <w:tcPr>
            <w:tcW w:w="1417" w:type="dxa"/>
            <w:tcBorders>
              <w:top w:val="single" w:sz="4" w:space="0" w:color="000000"/>
              <w:left w:val="single" w:sz="4" w:space="0" w:color="000000"/>
              <w:bottom w:val="single" w:sz="4" w:space="0" w:color="000000"/>
              <w:right w:val="single" w:sz="4" w:space="0" w:color="000000"/>
            </w:tcBorders>
          </w:tcPr>
          <w:p w14:paraId="437B653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EDFC34F"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42E8C67"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08CD0D2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Дослідження готовності учнів 4-х</w:t>
            </w:r>
          </w:p>
          <w:p w14:paraId="3D7D904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класів до навчання у основній школі.</w:t>
            </w:r>
          </w:p>
        </w:tc>
        <w:tc>
          <w:tcPr>
            <w:tcW w:w="1559" w:type="dxa"/>
            <w:tcBorders>
              <w:top w:val="single" w:sz="4" w:space="0" w:color="000000"/>
              <w:left w:val="single" w:sz="4" w:space="0" w:color="000000"/>
              <w:bottom w:val="single" w:sz="4" w:space="0" w:color="000000"/>
              <w:right w:val="single" w:sz="4" w:space="0" w:color="000000"/>
            </w:tcBorders>
          </w:tcPr>
          <w:p w14:paraId="151556E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квітень</w:t>
            </w:r>
          </w:p>
        </w:tc>
        <w:tc>
          <w:tcPr>
            <w:tcW w:w="1985" w:type="dxa"/>
            <w:tcBorders>
              <w:top w:val="single" w:sz="4" w:space="0" w:color="000000"/>
              <w:left w:val="single" w:sz="4" w:space="0" w:color="000000"/>
              <w:bottom w:val="single" w:sz="4" w:space="0" w:color="000000"/>
              <w:right w:val="single" w:sz="4" w:space="0" w:color="000000"/>
            </w:tcBorders>
          </w:tcPr>
          <w:p w14:paraId="6EB3A49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4-ті класи</w:t>
            </w:r>
          </w:p>
        </w:tc>
        <w:tc>
          <w:tcPr>
            <w:tcW w:w="1417" w:type="dxa"/>
            <w:tcBorders>
              <w:top w:val="single" w:sz="4" w:space="0" w:color="000000"/>
              <w:left w:val="single" w:sz="4" w:space="0" w:color="000000"/>
              <w:bottom w:val="single" w:sz="4" w:space="0" w:color="000000"/>
              <w:right w:val="single" w:sz="4" w:space="0" w:color="000000"/>
            </w:tcBorders>
          </w:tcPr>
          <w:p w14:paraId="7CBE62C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3D4671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95479E6"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18D5625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Діагностика учнів, що мають</w:t>
            </w:r>
          </w:p>
          <w:p w14:paraId="4D2A922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труднощі в стосунках з батьками</w:t>
            </w:r>
          </w:p>
          <w:p w14:paraId="7534AC6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bookmarkStart w:id="5" w:name="_heading=h.gjdgxs" w:colFirst="0" w:colLast="0"/>
            <w:bookmarkEnd w:id="5"/>
            <w:r w:rsidRPr="00AD7C3A">
              <w:rPr>
                <w:rFonts w:ascii="Times New Roman" w:hAnsi="Times New Roman" w:cs="Times New Roman"/>
                <w:bCs/>
                <w:sz w:val="24"/>
                <w:szCs w:val="24"/>
                <w:lang w:val="uk-UA"/>
              </w:rPr>
              <w:t>«Підлітки про батьків</w:t>
            </w:r>
            <w:r w:rsidRPr="00AD7C3A">
              <w:rPr>
                <w:rFonts w:ascii="Times New Roman" w:hAnsi="Times New Roman" w:cs="Times New Roman"/>
                <w:bCs/>
                <w:i/>
                <w:sz w:val="24"/>
                <w:szCs w:val="24"/>
                <w:lang w:val="uk-UA"/>
              </w:rPr>
              <w:t xml:space="preserve">»(методика </w:t>
            </w:r>
            <w:proofErr w:type="spellStart"/>
            <w:r w:rsidRPr="00AD7C3A">
              <w:rPr>
                <w:rFonts w:ascii="Times New Roman" w:hAnsi="Times New Roman" w:cs="Times New Roman"/>
                <w:bCs/>
                <w:i/>
                <w:sz w:val="24"/>
                <w:szCs w:val="24"/>
                <w:lang w:val="uk-UA"/>
              </w:rPr>
              <w:t>Шафера</w:t>
            </w:r>
            <w:proofErr w:type="spellEnd"/>
            <w:r w:rsidRPr="00AD7C3A">
              <w:rPr>
                <w:rFonts w:ascii="Times New Roman" w:hAnsi="Times New Roman" w:cs="Times New Roman"/>
                <w:bCs/>
                <w:i/>
                <w:sz w:val="24"/>
                <w:szCs w:val="24"/>
                <w:lang w:val="uk-UA"/>
              </w:rPr>
              <w:t>).</w:t>
            </w:r>
          </w:p>
        </w:tc>
        <w:tc>
          <w:tcPr>
            <w:tcW w:w="1559" w:type="dxa"/>
          </w:tcPr>
          <w:p w14:paraId="00C65F3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березень</w:t>
            </w:r>
          </w:p>
        </w:tc>
        <w:tc>
          <w:tcPr>
            <w:tcW w:w="1985" w:type="dxa"/>
          </w:tcPr>
          <w:p w14:paraId="553F36D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5-8 класи</w:t>
            </w:r>
          </w:p>
        </w:tc>
        <w:tc>
          <w:tcPr>
            <w:tcW w:w="1417" w:type="dxa"/>
            <w:tcBorders>
              <w:top w:val="single" w:sz="4" w:space="0" w:color="000000"/>
              <w:left w:val="single" w:sz="4" w:space="0" w:color="000000"/>
              <w:bottom w:val="single" w:sz="4" w:space="0" w:color="000000"/>
              <w:right w:val="single" w:sz="4" w:space="0" w:color="000000"/>
            </w:tcBorders>
          </w:tcPr>
          <w:p w14:paraId="7528A87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6E422FF"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6832F6C"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21BF352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Вивчення обізнаності проблеми</w:t>
            </w:r>
          </w:p>
          <w:p w14:paraId="3F67CB6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ВІЛ\СНІДу.</w:t>
            </w:r>
          </w:p>
        </w:tc>
        <w:tc>
          <w:tcPr>
            <w:tcW w:w="1559" w:type="dxa"/>
          </w:tcPr>
          <w:p w14:paraId="0BF2EFE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грудень</w:t>
            </w:r>
          </w:p>
        </w:tc>
        <w:tc>
          <w:tcPr>
            <w:tcW w:w="1985" w:type="dxa"/>
          </w:tcPr>
          <w:p w14:paraId="01EA67A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5-11 класи</w:t>
            </w:r>
          </w:p>
        </w:tc>
        <w:tc>
          <w:tcPr>
            <w:tcW w:w="1417" w:type="dxa"/>
            <w:tcBorders>
              <w:top w:val="single" w:sz="4" w:space="0" w:color="000000"/>
              <w:left w:val="single" w:sz="4" w:space="0" w:color="000000"/>
              <w:bottom w:val="single" w:sz="4" w:space="0" w:color="000000"/>
              <w:right w:val="single" w:sz="4" w:space="0" w:color="000000"/>
            </w:tcBorders>
          </w:tcPr>
          <w:p w14:paraId="1898543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97043F" w14:paraId="5B9E32AB"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191F46AA"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Pr>
          <w:p w14:paraId="5FE699C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Анкетування «Я і мої друзі»</w:t>
            </w:r>
          </w:p>
        </w:tc>
        <w:tc>
          <w:tcPr>
            <w:tcW w:w="1559" w:type="dxa"/>
          </w:tcPr>
          <w:p w14:paraId="2CA780E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лютий</w:t>
            </w:r>
          </w:p>
        </w:tc>
        <w:tc>
          <w:tcPr>
            <w:tcW w:w="1985" w:type="dxa"/>
          </w:tcPr>
          <w:p w14:paraId="3109DF1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діти з особливими освітніми потребами</w:t>
            </w:r>
          </w:p>
        </w:tc>
        <w:tc>
          <w:tcPr>
            <w:tcW w:w="1417" w:type="dxa"/>
            <w:tcBorders>
              <w:top w:val="single" w:sz="4" w:space="0" w:color="000000"/>
              <w:left w:val="single" w:sz="4" w:space="0" w:color="000000"/>
              <w:bottom w:val="single" w:sz="4" w:space="0" w:color="000000"/>
              <w:right w:val="single" w:sz="4" w:space="0" w:color="000000"/>
            </w:tcBorders>
          </w:tcPr>
          <w:p w14:paraId="62BF2FE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E634F5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F0AC454"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3B1AAE2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Дослідження способів реагування вчителів у конфліктних ситуаціях</w:t>
            </w:r>
          </w:p>
        </w:tc>
        <w:tc>
          <w:tcPr>
            <w:tcW w:w="1559" w:type="dxa"/>
            <w:tcBorders>
              <w:top w:val="single" w:sz="4" w:space="0" w:color="000000"/>
              <w:left w:val="single" w:sz="4" w:space="0" w:color="000000"/>
              <w:bottom w:val="single" w:sz="4" w:space="0" w:color="000000"/>
              <w:right w:val="single" w:sz="4" w:space="0" w:color="000000"/>
            </w:tcBorders>
          </w:tcPr>
          <w:p w14:paraId="099897C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tc>
        <w:tc>
          <w:tcPr>
            <w:tcW w:w="1985" w:type="dxa"/>
            <w:tcBorders>
              <w:top w:val="single" w:sz="4" w:space="0" w:color="000000"/>
              <w:left w:val="single" w:sz="4" w:space="0" w:color="000000"/>
              <w:bottom w:val="single" w:sz="4" w:space="0" w:color="000000"/>
              <w:right w:val="single" w:sz="4" w:space="0" w:color="000000"/>
            </w:tcBorders>
          </w:tcPr>
          <w:p w14:paraId="3E03F70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педагогічні працівники</w:t>
            </w:r>
          </w:p>
        </w:tc>
        <w:tc>
          <w:tcPr>
            <w:tcW w:w="1417" w:type="dxa"/>
            <w:tcBorders>
              <w:top w:val="single" w:sz="4" w:space="0" w:color="000000"/>
              <w:left w:val="single" w:sz="4" w:space="0" w:color="000000"/>
              <w:bottom w:val="single" w:sz="4" w:space="0" w:color="000000"/>
              <w:right w:val="single" w:sz="4" w:space="0" w:color="000000"/>
            </w:tcBorders>
          </w:tcPr>
          <w:p w14:paraId="392793F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5529D6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2E72E00"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79DC595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Індивідуальна соціально-педагогічна діагностика </w:t>
            </w:r>
            <w:r w:rsidRPr="00AD7C3A">
              <w:rPr>
                <w:rFonts w:ascii="Times New Roman" w:hAnsi="Times New Roman" w:cs="Times New Roman"/>
                <w:bCs/>
                <w:i/>
                <w:sz w:val="24"/>
                <w:szCs w:val="24"/>
                <w:lang w:val="uk-UA"/>
              </w:rPr>
              <w:t>(за запитом адміністрації)</w:t>
            </w:r>
          </w:p>
        </w:tc>
        <w:tc>
          <w:tcPr>
            <w:tcW w:w="1559" w:type="dxa"/>
            <w:tcBorders>
              <w:top w:val="single" w:sz="4" w:space="0" w:color="000000"/>
              <w:left w:val="single" w:sz="4" w:space="0" w:color="000000"/>
              <w:bottom w:val="single" w:sz="4" w:space="0" w:color="000000"/>
              <w:right w:val="single" w:sz="4" w:space="0" w:color="000000"/>
            </w:tcBorders>
          </w:tcPr>
          <w:p w14:paraId="155D3AC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34A5982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педагогічні працівники</w:t>
            </w:r>
          </w:p>
        </w:tc>
        <w:tc>
          <w:tcPr>
            <w:tcW w:w="1417" w:type="dxa"/>
            <w:tcBorders>
              <w:top w:val="single" w:sz="4" w:space="0" w:color="000000"/>
              <w:left w:val="single" w:sz="4" w:space="0" w:color="000000"/>
              <w:bottom w:val="single" w:sz="4" w:space="0" w:color="000000"/>
              <w:right w:val="single" w:sz="4" w:space="0" w:color="000000"/>
            </w:tcBorders>
          </w:tcPr>
          <w:p w14:paraId="4FCBB7A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52E149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D6D3050"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40E35A3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Дослідження ціннісних орієнтирів учнів </w:t>
            </w:r>
          </w:p>
          <w:p w14:paraId="6D097C3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i/>
                <w:sz w:val="24"/>
                <w:szCs w:val="24"/>
                <w:lang w:val="uk-UA"/>
              </w:rPr>
              <w:t xml:space="preserve"> ( методика ДДО Клімова</w:t>
            </w:r>
            <w:r w:rsidRPr="00AD7C3A">
              <w:rPr>
                <w:rFonts w:ascii="Times New Roman" w:hAnsi="Times New Roman" w:cs="Times New Roman"/>
                <w:bCs/>
                <w:sz w:val="24"/>
                <w:szCs w:val="24"/>
                <w:lang w:val="uk-UA"/>
              </w:rPr>
              <w:t xml:space="preserve">, </w:t>
            </w:r>
            <w:r w:rsidRPr="00AD7C3A">
              <w:rPr>
                <w:rFonts w:ascii="Times New Roman" w:hAnsi="Times New Roman" w:cs="Times New Roman"/>
                <w:bCs/>
                <w:i/>
                <w:sz w:val="24"/>
                <w:szCs w:val="24"/>
                <w:lang w:val="uk-UA"/>
              </w:rPr>
              <w:t xml:space="preserve">«Опитувальник </w:t>
            </w:r>
            <w:proofErr w:type="spellStart"/>
            <w:r w:rsidRPr="00AD7C3A">
              <w:rPr>
                <w:rFonts w:ascii="Times New Roman" w:hAnsi="Times New Roman" w:cs="Times New Roman"/>
                <w:bCs/>
                <w:i/>
                <w:sz w:val="24"/>
                <w:szCs w:val="24"/>
                <w:lang w:val="uk-UA"/>
              </w:rPr>
              <w:t>Йовайші</w:t>
            </w:r>
            <w:proofErr w:type="spellEnd"/>
            <w:r w:rsidRPr="00AD7C3A">
              <w:rPr>
                <w:rFonts w:ascii="Times New Roman" w:hAnsi="Times New Roman" w:cs="Times New Roman"/>
                <w:bCs/>
                <w:i/>
                <w:sz w:val="24"/>
                <w:szCs w:val="24"/>
                <w:lang w:val="uk-UA"/>
              </w:rPr>
              <w:t>»</w:t>
            </w:r>
            <w:r w:rsidRPr="00AD7C3A">
              <w:rPr>
                <w:rFonts w:ascii="Times New Roman" w:hAnsi="Times New Roman" w:cs="Times New Roman"/>
                <w:bCs/>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14:paraId="1FEF7B0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лютий, квітень</w:t>
            </w:r>
          </w:p>
        </w:tc>
        <w:tc>
          <w:tcPr>
            <w:tcW w:w="1985" w:type="dxa"/>
            <w:tcBorders>
              <w:top w:val="single" w:sz="4" w:space="0" w:color="000000"/>
              <w:left w:val="single" w:sz="4" w:space="0" w:color="000000"/>
              <w:bottom w:val="single" w:sz="4" w:space="0" w:color="000000"/>
              <w:right w:val="single" w:sz="4" w:space="0" w:color="000000"/>
            </w:tcBorders>
          </w:tcPr>
          <w:p w14:paraId="414FEA8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9, 11 класи</w:t>
            </w:r>
          </w:p>
        </w:tc>
        <w:tc>
          <w:tcPr>
            <w:tcW w:w="1417" w:type="dxa"/>
            <w:tcBorders>
              <w:top w:val="single" w:sz="4" w:space="0" w:color="000000"/>
              <w:left w:val="single" w:sz="4" w:space="0" w:color="000000"/>
              <w:bottom w:val="single" w:sz="4" w:space="0" w:color="000000"/>
              <w:right w:val="single" w:sz="4" w:space="0" w:color="000000"/>
            </w:tcBorders>
          </w:tcPr>
          <w:p w14:paraId="31E40F5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D9CDBE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3D99CDC" w14:textId="77777777" w:rsidR="002D5816" w:rsidRPr="00AD7C3A" w:rsidRDefault="002D5816" w:rsidP="002D5816">
            <w:pPr>
              <w:numPr>
                <w:ilvl w:val="0"/>
                <w:numId w:val="48"/>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6E6364E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Соціолого- психологічний супровід учнів: переселенців, дітей з інвалідністю, особливими освітніми потребами, дітей учасників військового конфлікту </w:t>
            </w:r>
            <w:r w:rsidRPr="00AD7C3A">
              <w:rPr>
                <w:rFonts w:ascii="Times New Roman" w:hAnsi="Times New Roman" w:cs="Times New Roman"/>
                <w:bCs/>
                <w:i/>
                <w:sz w:val="24"/>
                <w:szCs w:val="24"/>
                <w:lang w:val="uk-UA"/>
              </w:rPr>
              <w:t>(методики підбираються відповідно до запиту</w:t>
            </w:r>
            <w:r w:rsidRPr="00AD7C3A">
              <w:rPr>
                <w:rFonts w:ascii="Times New Roman" w:hAnsi="Times New Roman" w:cs="Times New Roman"/>
                <w:bCs/>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14:paraId="76221E7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Borders>
              <w:top w:val="single" w:sz="4" w:space="0" w:color="000000"/>
              <w:left w:val="single" w:sz="4" w:space="0" w:color="000000"/>
              <w:bottom w:val="single" w:sz="4" w:space="0" w:color="000000"/>
              <w:right w:val="single" w:sz="4" w:space="0" w:color="000000"/>
            </w:tcBorders>
          </w:tcPr>
          <w:p w14:paraId="15F6EE6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1-11 класів</w:t>
            </w:r>
          </w:p>
          <w:p w14:paraId="3D25C4E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6CFFD50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784A5FB"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75AC8C06"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2. Профілактична робота</w:t>
            </w:r>
          </w:p>
        </w:tc>
      </w:tr>
      <w:tr w:rsidR="00AD7C3A" w:rsidRPr="00AD7C3A" w14:paraId="07B9634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6E08C4A"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5F72C15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Участь у загальношкільних рейдах </w:t>
            </w:r>
          </w:p>
          <w:p w14:paraId="506FBA8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та в діяльності Ради профілактики правопорушень</w:t>
            </w:r>
          </w:p>
          <w:p w14:paraId="6953FFB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559" w:type="dxa"/>
            <w:tcBorders>
              <w:top w:val="single" w:sz="4" w:space="0" w:color="000000"/>
              <w:left w:val="single" w:sz="4" w:space="0" w:color="000000"/>
              <w:bottom w:val="single" w:sz="4" w:space="0" w:color="000000"/>
              <w:right w:val="single" w:sz="4" w:space="0" w:color="000000"/>
            </w:tcBorders>
          </w:tcPr>
          <w:p w14:paraId="5687246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 раз на місяць; за потребою</w:t>
            </w:r>
          </w:p>
          <w:p w14:paraId="198C00A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Borders>
              <w:top w:val="single" w:sz="4" w:space="0" w:color="000000"/>
              <w:left w:val="single" w:sz="4" w:space="0" w:color="000000"/>
              <w:bottom w:val="single" w:sz="4" w:space="0" w:color="000000"/>
              <w:right w:val="single" w:sz="4" w:space="0" w:color="000000"/>
            </w:tcBorders>
          </w:tcPr>
          <w:p w14:paraId="2B019E7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782A3ED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9BE7E3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E222B80"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2FEBBAB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Рейд «Урок»</w:t>
            </w:r>
          </w:p>
        </w:tc>
        <w:tc>
          <w:tcPr>
            <w:tcW w:w="1559" w:type="dxa"/>
            <w:tcBorders>
              <w:top w:val="single" w:sz="4" w:space="0" w:color="000000"/>
              <w:left w:val="single" w:sz="4" w:space="0" w:color="000000"/>
              <w:bottom w:val="single" w:sz="4" w:space="0" w:color="000000"/>
              <w:right w:val="single" w:sz="4" w:space="0" w:color="000000"/>
            </w:tcBorders>
          </w:tcPr>
          <w:p w14:paraId="016804F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 - грудень</w:t>
            </w:r>
          </w:p>
        </w:tc>
        <w:tc>
          <w:tcPr>
            <w:tcW w:w="1985" w:type="dxa"/>
            <w:tcBorders>
              <w:top w:val="single" w:sz="4" w:space="0" w:color="000000"/>
              <w:left w:val="single" w:sz="4" w:space="0" w:color="000000"/>
              <w:bottom w:val="single" w:sz="4" w:space="0" w:color="000000"/>
              <w:right w:val="single" w:sz="4" w:space="0" w:color="000000"/>
            </w:tcBorders>
          </w:tcPr>
          <w:p w14:paraId="0E920C9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школи</w:t>
            </w:r>
          </w:p>
        </w:tc>
        <w:tc>
          <w:tcPr>
            <w:tcW w:w="1417" w:type="dxa"/>
            <w:tcBorders>
              <w:top w:val="single" w:sz="4" w:space="0" w:color="000000"/>
              <w:left w:val="single" w:sz="4" w:space="0" w:color="000000"/>
              <w:bottom w:val="single" w:sz="4" w:space="0" w:color="000000"/>
              <w:right w:val="single" w:sz="4" w:space="0" w:color="000000"/>
            </w:tcBorders>
          </w:tcPr>
          <w:p w14:paraId="13FA709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00C87DF"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BFC6033"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4C037BC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Година спілкування «Гостре словечко - </w:t>
            </w:r>
            <w:proofErr w:type="spellStart"/>
            <w:r w:rsidRPr="00AD7C3A">
              <w:rPr>
                <w:rFonts w:ascii="Times New Roman" w:hAnsi="Times New Roman" w:cs="Times New Roman"/>
                <w:bCs/>
                <w:sz w:val="24"/>
                <w:szCs w:val="24"/>
                <w:lang w:val="uk-UA"/>
              </w:rPr>
              <w:t>колить</w:t>
            </w:r>
            <w:proofErr w:type="spellEnd"/>
            <w:r w:rsidRPr="00AD7C3A">
              <w:rPr>
                <w:rFonts w:ascii="Times New Roman" w:hAnsi="Times New Roman" w:cs="Times New Roman"/>
                <w:bCs/>
                <w:sz w:val="24"/>
                <w:szCs w:val="24"/>
                <w:lang w:val="uk-UA"/>
              </w:rPr>
              <w:t xml:space="preserve"> сердечко» </w:t>
            </w:r>
          </w:p>
        </w:tc>
        <w:tc>
          <w:tcPr>
            <w:tcW w:w="1559" w:type="dxa"/>
          </w:tcPr>
          <w:p w14:paraId="3CB04B1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Pr>
          <w:p w14:paraId="523DD4B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      10,11 класи</w:t>
            </w:r>
          </w:p>
        </w:tc>
        <w:tc>
          <w:tcPr>
            <w:tcW w:w="1417" w:type="dxa"/>
            <w:tcBorders>
              <w:top w:val="single" w:sz="4" w:space="0" w:color="000000"/>
              <w:left w:val="single" w:sz="4" w:space="0" w:color="000000"/>
              <w:bottom w:val="single" w:sz="4" w:space="0" w:color="000000"/>
              <w:right w:val="single" w:sz="4" w:space="0" w:color="000000"/>
            </w:tcBorders>
          </w:tcPr>
          <w:p w14:paraId="2915AFF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295D64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BC55A7E"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1D2D5D8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Адаптаційні класні години «Це мій перший клас»</w:t>
            </w:r>
          </w:p>
        </w:tc>
        <w:tc>
          <w:tcPr>
            <w:tcW w:w="1559" w:type="dxa"/>
          </w:tcPr>
          <w:p w14:paraId="7068ED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tc>
        <w:tc>
          <w:tcPr>
            <w:tcW w:w="1985" w:type="dxa"/>
          </w:tcPr>
          <w:p w14:paraId="046C97A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 клас</w:t>
            </w:r>
          </w:p>
        </w:tc>
        <w:tc>
          <w:tcPr>
            <w:tcW w:w="1417" w:type="dxa"/>
            <w:tcBorders>
              <w:top w:val="single" w:sz="4" w:space="0" w:color="000000"/>
              <w:left w:val="single" w:sz="4" w:space="0" w:color="000000"/>
              <w:bottom w:val="single" w:sz="4" w:space="0" w:color="000000"/>
              <w:right w:val="single" w:sz="4" w:space="0" w:color="000000"/>
            </w:tcBorders>
          </w:tcPr>
          <w:p w14:paraId="5502AC3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D88E0C1"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94A5E40"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250E8BC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Круглий стіл «Як бути в ресурсі під час воєнного стану»</w:t>
            </w:r>
          </w:p>
        </w:tc>
        <w:tc>
          <w:tcPr>
            <w:tcW w:w="1559" w:type="dxa"/>
          </w:tcPr>
          <w:p w14:paraId="3A15128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жовтень</w:t>
            </w:r>
          </w:p>
        </w:tc>
        <w:tc>
          <w:tcPr>
            <w:tcW w:w="1985" w:type="dxa"/>
          </w:tcPr>
          <w:p w14:paraId="5575B37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Педагоги</w:t>
            </w:r>
          </w:p>
        </w:tc>
        <w:tc>
          <w:tcPr>
            <w:tcW w:w="1417" w:type="dxa"/>
            <w:tcBorders>
              <w:top w:val="single" w:sz="4" w:space="0" w:color="000000"/>
              <w:left w:val="single" w:sz="4" w:space="0" w:color="000000"/>
              <w:bottom w:val="single" w:sz="4" w:space="0" w:color="000000"/>
              <w:right w:val="single" w:sz="4" w:space="0" w:color="000000"/>
            </w:tcBorders>
          </w:tcPr>
          <w:p w14:paraId="1F71D86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7096FB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723426D"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5EB822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Поширення відеоролику із протидії торгівлі людьми «Українці в якості </w:t>
            </w:r>
            <w:proofErr w:type="spellStart"/>
            <w:r w:rsidRPr="00AD7C3A">
              <w:rPr>
                <w:rFonts w:ascii="Times New Roman" w:hAnsi="Times New Roman" w:cs="Times New Roman"/>
                <w:bCs/>
                <w:sz w:val="24"/>
                <w:szCs w:val="24"/>
                <w:lang w:val="uk-UA"/>
              </w:rPr>
              <w:t>наркокур'єрів</w:t>
            </w:r>
            <w:proofErr w:type="spellEnd"/>
            <w:r w:rsidRPr="00AD7C3A">
              <w:rPr>
                <w:rFonts w:ascii="Times New Roman" w:hAnsi="Times New Roman" w:cs="Times New Roman"/>
                <w:bCs/>
                <w:sz w:val="24"/>
                <w:szCs w:val="24"/>
                <w:lang w:val="uk-UA"/>
              </w:rPr>
              <w:t>. Виклики сьогодення».</w:t>
            </w:r>
          </w:p>
        </w:tc>
        <w:tc>
          <w:tcPr>
            <w:tcW w:w="1559" w:type="dxa"/>
          </w:tcPr>
          <w:p w14:paraId="59068BC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18 жовтня</w:t>
            </w:r>
          </w:p>
        </w:tc>
        <w:tc>
          <w:tcPr>
            <w:tcW w:w="1985" w:type="dxa"/>
          </w:tcPr>
          <w:p w14:paraId="6B2D104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7-11 класи</w:t>
            </w:r>
          </w:p>
        </w:tc>
        <w:tc>
          <w:tcPr>
            <w:tcW w:w="1417" w:type="dxa"/>
            <w:tcBorders>
              <w:top w:val="single" w:sz="4" w:space="0" w:color="000000"/>
              <w:left w:val="single" w:sz="4" w:space="0" w:color="000000"/>
              <w:bottom w:val="single" w:sz="4" w:space="0" w:color="000000"/>
              <w:right w:val="single" w:sz="4" w:space="0" w:color="000000"/>
            </w:tcBorders>
          </w:tcPr>
          <w:p w14:paraId="3AD7775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A04C7CC"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00F7AAD"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2CE205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Тренінг «</w:t>
            </w:r>
            <w:proofErr w:type="spellStart"/>
            <w:r w:rsidRPr="00AD7C3A">
              <w:rPr>
                <w:rFonts w:ascii="Times New Roman" w:hAnsi="Times New Roman" w:cs="Times New Roman"/>
                <w:bCs/>
                <w:sz w:val="24"/>
                <w:szCs w:val="24"/>
                <w:lang w:val="uk-UA"/>
              </w:rPr>
              <w:t>Обери</w:t>
            </w:r>
            <w:proofErr w:type="spellEnd"/>
            <w:r w:rsidRPr="00AD7C3A">
              <w:rPr>
                <w:rFonts w:ascii="Times New Roman" w:hAnsi="Times New Roman" w:cs="Times New Roman"/>
                <w:bCs/>
                <w:sz w:val="24"/>
                <w:szCs w:val="24"/>
                <w:lang w:val="uk-UA"/>
              </w:rPr>
              <w:t xml:space="preserve"> здоров’я, не піддавайся спокусі» </w:t>
            </w:r>
          </w:p>
        </w:tc>
        <w:tc>
          <w:tcPr>
            <w:tcW w:w="1559" w:type="dxa"/>
          </w:tcPr>
          <w:p w14:paraId="75FA0AB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tc>
        <w:tc>
          <w:tcPr>
            <w:tcW w:w="1985" w:type="dxa"/>
          </w:tcPr>
          <w:p w14:paraId="1479FB0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7–8 класи</w:t>
            </w:r>
          </w:p>
        </w:tc>
        <w:tc>
          <w:tcPr>
            <w:tcW w:w="1417" w:type="dxa"/>
            <w:tcBorders>
              <w:top w:val="single" w:sz="4" w:space="0" w:color="000000"/>
              <w:left w:val="single" w:sz="4" w:space="0" w:color="000000"/>
              <w:bottom w:val="single" w:sz="4" w:space="0" w:color="000000"/>
              <w:right w:val="single" w:sz="4" w:space="0" w:color="000000"/>
            </w:tcBorders>
          </w:tcPr>
          <w:p w14:paraId="26A1033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99DC6C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47191C8"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43F29A1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Рольова гра «Конфліктна ситуація: народження істини, а не загострення стосунків»</w:t>
            </w:r>
          </w:p>
        </w:tc>
        <w:tc>
          <w:tcPr>
            <w:tcW w:w="1559" w:type="dxa"/>
          </w:tcPr>
          <w:p w14:paraId="4D0E6F0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tc>
        <w:tc>
          <w:tcPr>
            <w:tcW w:w="1985" w:type="dxa"/>
          </w:tcPr>
          <w:p w14:paraId="3DC7018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9 класи</w:t>
            </w:r>
          </w:p>
        </w:tc>
        <w:tc>
          <w:tcPr>
            <w:tcW w:w="1417" w:type="dxa"/>
            <w:tcBorders>
              <w:top w:val="single" w:sz="4" w:space="0" w:color="000000"/>
              <w:left w:val="single" w:sz="4" w:space="0" w:color="000000"/>
              <w:bottom w:val="single" w:sz="4" w:space="0" w:color="000000"/>
              <w:right w:val="single" w:sz="4" w:space="0" w:color="000000"/>
            </w:tcBorders>
          </w:tcPr>
          <w:p w14:paraId="1691FCD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114006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4DFB81B"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05A6A85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Лекція для старшокласників «Профілактика СНІДу та венеричних захворювань. Формування статевої моралі у молоді»</w:t>
            </w:r>
          </w:p>
        </w:tc>
        <w:tc>
          <w:tcPr>
            <w:tcW w:w="1559" w:type="dxa"/>
          </w:tcPr>
          <w:p w14:paraId="6595FFB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грудень</w:t>
            </w:r>
          </w:p>
        </w:tc>
        <w:tc>
          <w:tcPr>
            <w:tcW w:w="1985" w:type="dxa"/>
          </w:tcPr>
          <w:p w14:paraId="467F894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10, 11 класи</w:t>
            </w:r>
          </w:p>
        </w:tc>
        <w:tc>
          <w:tcPr>
            <w:tcW w:w="1417" w:type="dxa"/>
            <w:tcBorders>
              <w:top w:val="single" w:sz="4" w:space="0" w:color="000000"/>
              <w:left w:val="single" w:sz="4" w:space="0" w:color="000000"/>
              <w:bottom w:val="single" w:sz="4" w:space="0" w:color="000000"/>
              <w:right w:val="single" w:sz="4" w:space="0" w:color="000000"/>
            </w:tcBorders>
          </w:tcPr>
          <w:p w14:paraId="25C1A64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BA4E82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7613641"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776B419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Зустріч з представниками правоохоронних органів, з питань правового виховання і попередження злочинності серед неповнолітніх</w:t>
            </w:r>
          </w:p>
        </w:tc>
        <w:tc>
          <w:tcPr>
            <w:tcW w:w="1559" w:type="dxa"/>
          </w:tcPr>
          <w:p w14:paraId="68C01FD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грудень</w:t>
            </w:r>
          </w:p>
        </w:tc>
        <w:tc>
          <w:tcPr>
            <w:tcW w:w="1985" w:type="dxa"/>
          </w:tcPr>
          <w:p w14:paraId="2D932B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9–11 класи</w:t>
            </w:r>
          </w:p>
        </w:tc>
        <w:tc>
          <w:tcPr>
            <w:tcW w:w="1417" w:type="dxa"/>
            <w:tcBorders>
              <w:top w:val="single" w:sz="4" w:space="0" w:color="000000"/>
              <w:left w:val="single" w:sz="4" w:space="0" w:color="000000"/>
              <w:bottom w:val="single" w:sz="4" w:space="0" w:color="000000"/>
              <w:right w:val="single" w:sz="4" w:space="0" w:color="000000"/>
            </w:tcBorders>
          </w:tcPr>
          <w:p w14:paraId="01EEA7B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599ECB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06BF83E"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091F309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Тиждень толерантності </w:t>
            </w:r>
            <w:r w:rsidRPr="00AD7C3A">
              <w:rPr>
                <w:rFonts w:ascii="Times New Roman" w:hAnsi="Times New Roman" w:cs="Times New Roman"/>
                <w:bCs/>
                <w:i/>
                <w:sz w:val="24"/>
                <w:szCs w:val="24"/>
                <w:lang w:val="uk-UA"/>
              </w:rPr>
              <w:t>(за окремим планом)</w:t>
            </w:r>
          </w:p>
        </w:tc>
        <w:tc>
          <w:tcPr>
            <w:tcW w:w="1559" w:type="dxa"/>
          </w:tcPr>
          <w:p w14:paraId="0C9841C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tc>
        <w:tc>
          <w:tcPr>
            <w:tcW w:w="1985" w:type="dxa"/>
          </w:tcPr>
          <w:p w14:paraId="481FAA0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01CBE19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2059524" w14:textId="77777777" w:rsidTr="002D5816">
        <w:trPr>
          <w:gridAfter w:val="1"/>
          <w:wAfter w:w="7" w:type="dxa"/>
          <w:cantSplit/>
          <w:trHeight w:val="1213"/>
          <w:tblHeader/>
        </w:trPr>
        <w:tc>
          <w:tcPr>
            <w:tcW w:w="703" w:type="dxa"/>
            <w:tcBorders>
              <w:top w:val="single" w:sz="4" w:space="0" w:color="000000"/>
              <w:left w:val="single" w:sz="4" w:space="0" w:color="000000"/>
              <w:bottom w:val="single" w:sz="4" w:space="0" w:color="000000"/>
              <w:right w:val="single" w:sz="4" w:space="0" w:color="000000"/>
            </w:tcBorders>
          </w:tcPr>
          <w:p w14:paraId="7D1A1ACA"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6D82BC1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Акція « 16 днів проти насильства» </w:t>
            </w:r>
          </w:p>
          <w:p w14:paraId="4B75E378" w14:textId="77777777" w:rsidR="002D5816" w:rsidRPr="00AD7C3A" w:rsidRDefault="002D5816" w:rsidP="002D5816">
            <w:pPr>
              <w:tabs>
                <w:tab w:val="left" w:pos="2370"/>
              </w:tabs>
              <w:spacing w:before="240"/>
              <w:jc w:val="center"/>
              <w:rPr>
                <w:rFonts w:ascii="Times New Roman" w:hAnsi="Times New Roman" w:cs="Times New Roman"/>
                <w:bCs/>
                <w:i/>
                <w:sz w:val="24"/>
                <w:szCs w:val="24"/>
                <w:lang w:val="uk-UA"/>
              </w:rPr>
            </w:pPr>
            <w:r w:rsidRPr="00AD7C3A">
              <w:rPr>
                <w:rFonts w:ascii="Times New Roman" w:hAnsi="Times New Roman" w:cs="Times New Roman"/>
                <w:bCs/>
                <w:i/>
                <w:sz w:val="24"/>
                <w:szCs w:val="24"/>
                <w:lang w:val="uk-UA"/>
              </w:rPr>
              <w:t>(за окремим планом)</w:t>
            </w:r>
          </w:p>
          <w:p w14:paraId="04A43FD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559" w:type="dxa"/>
          </w:tcPr>
          <w:p w14:paraId="2C3225B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листопад-грудень</w:t>
            </w:r>
          </w:p>
        </w:tc>
        <w:tc>
          <w:tcPr>
            <w:tcW w:w="1985" w:type="dxa"/>
          </w:tcPr>
          <w:p w14:paraId="1ADE056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школи,</w:t>
            </w:r>
          </w:p>
          <w:p w14:paraId="5281CFB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 батьки,</w:t>
            </w:r>
          </w:p>
          <w:p w14:paraId="590A085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вчителі</w:t>
            </w:r>
          </w:p>
        </w:tc>
        <w:tc>
          <w:tcPr>
            <w:tcW w:w="1417" w:type="dxa"/>
            <w:tcBorders>
              <w:top w:val="single" w:sz="4" w:space="0" w:color="000000"/>
              <w:left w:val="single" w:sz="4" w:space="0" w:color="000000"/>
              <w:bottom w:val="single" w:sz="4" w:space="0" w:color="000000"/>
              <w:right w:val="single" w:sz="4" w:space="0" w:color="000000"/>
            </w:tcBorders>
          </w:tcPr>
          <w:p w14:paraId="70EE537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AE8D73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B373882"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007F901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Тренінгові заняття з програми «Особиста гідність. Безпека життя. Громадянська позиція»</w:t>
            </w:r>
          </w:p>
        </w:tc>
        <w:tc>
          <w:tcPr>
            <w:tcW w:w="1559" w:type="dxa"/>
          </w:tcPr>
          <w:p w14:paraId="38C6DFE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лютий</w:t>
            </w:r>
          </w:p>
        </w:tc>
        <w:tc>
          <w:tcPr>
            <w:tcW w:w="1985" w:type="dxa"/>
          </w:tcPr>
          <w:p w14:paraId="408860D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7-11 класи</w:t>
            </w:r>
          </w:p>
        </w:tc>
        <w:tc>
          <w:tcPr>
            <w:tcW w:w="1417" w:type="dxa"/>
            <w:tcBorders>
              <w:top w:val="single" w:sz="4" w:space="0" w:color="000000"/>
              <w:left w:val="single" w:sz="4" w:space="0" w:color="000000"/>
              <w:bottom w:val="single" w:sz="4" w:space="0" w:color="000000"/>
              <w:right w:val="single" w:sz="4" w:space="0" w:color="000000"/>
            </w:tcBorders>
          </w:tcPr>
          <w:p w14:paraId="4AF7AE5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9301EB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1961480"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259D6E6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Виховні години щодо профілактики, алкоголю, тютюну та інших психотропних речовин.</w:t>
            </w:r>
          </w:p>
        </w:tc>
        <w:tc>
          <w:tcPr>
            <w:tcW w:w="1559" w:type="dxa"/>
          </w:tcPr>
          <w:p w14:paraId="23A25C9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p w14:paraId="26C6AC2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Pr>
          <w:p w14:paraId="2EC8115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5-11 класи</w:t>
            </w:r>
          </w:p>
        </w:tc>
        <w:tc>
          <w:tcPr>
            <w:tcW w:w="1417" w:type="dxa"/>
            <w:tcBorders>
              <w:top w:val="single" w:sz="4" w:space="0" w:color="000000"/>
              <w:left w:val="single" w:sz="4" w:space="0" w:color="000000"/>
              <w:bottom w:val="single" w:sz="4" w:space="0" w:color="000000"/>
              <w:right w:val="single" w:sz="4" w:space="0" w:color="000000"/>
            </w:tcBorders>
          </w:tcPr>
          <w:p w14:paraId="4C4E0C0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1C51208"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61738D4"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73EC21D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Години спілкування щодо запобіганню торгівлею людьми</w:t>
            </w:r>
          </w:p>
        </w:tc>
        <w:tc>
          <w:tcPr>
            <w:tcW w:w="1559" w:type="dxa"/>
          </w:tcPr>
          <w:p w14:paraId="44DBF71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березень</w:t>
            </w:r>
          </w:p>
          <w:p w14:paraId="45A25B0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Pr>
          <w:p w14:paraId="008A440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8-9 класи</w:t>
            </w:r>
          </w:p>
          <w:p w14:paraId="5360946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B297D9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C7F93DD"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0518B82"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1361C27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Виховні бесіди з учнями різних вікових категорій про кращі людські якості: порядність, людяність, повага до дорослих</w:t>
            </w:r>
          </w:p>
        </w:tc>
        <w:tc>
          <w:tcPr>
            <w:tcW w:w="1559" w:type="dxa"/>
          </w:tcPr>
          <w:p w14:paraId="286DE0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1A4066E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417" w:type="dxa"/>
            <w:tcBorders>
              <w:top w:val="single" w:sz="4" w:space="0" w:color="000000"/>
              <w:left w:val="single" w:sz="4" w:space="0" w:color="000000"/>
              <w:bottom w:val="single" w:sz="4" w:space="0" w:color="000000"/>
              <w:right w:val="single" w:sz="4" w:space="0" w:color="000000"/>
            </w:tcBorders>
          </w:tcPr>
          <w:p w14:paraId="33B9084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104B45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55859BB"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Pr>
          <w:p w14:paraId="4977299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Бесіда «Батьки в нашому житті. Правила культури поведінки і взаємин з батьками»</w:t>
            </w:r>
          </w:p>
        </w:tc>
        <w:tc>
          <w:tcPr>
            <w:tcW w:w="1559" w:type="dxa"/>
          </w:tcPr>
          <w:p w14:paraId="7B8414D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березень</w:t>
            </w:r>
          </w:p>
        </w:tc>
        <w:tc>
          <w:tcPr>
            <w:tcW w:w="1985" w:type="dxa"/>
          </w:tcPr>
          <w:p w14:paraId="152188A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2, 5 класи</w:t>
            </w:r>
          </w:p>
        </w:tc>
        <w:tc>
          <w:tcPr>
            <w:tcW w:w="1417" w:type="dxa"/>
            <w:tcBorders>
              <w:top w:val="single" w:sz="4" w:space="0" w:color="000000"/>
              <w:left w:val="single" w:sz="4" w:space="0" w:color="000000"/>
              <w:bottom w:val="single" w:sz="4" w:space="0" w:color="000000"/>
              <w:right w:val="single" w:sz="4" w:space="0" w:color="000000"/>
            </w:tcBorders>
          </w:tcPr>
          <w:p w14:paraId="4283454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E214F3B" w14:textId="77777777" w:rsidTr="002D5816">
        <w:trPr>
          <w:gridAfter w:val="1"/>
          <w:wAfter w:w="7" w:type="dxa"/>
          <w:cantSplit/>
          <w:trHeight w:val="1140"/>
          <w:tblHeader/>
        </w:trPr>
        <w:tc>
          <w:tcPr>
            <w:tcW w:w="703" w:type="dxa"/>
            <w:tcBorders>
              <w:top w:val="single" w:sz="4" w:space="0" w:color="000000"/>
              <w:left w:val="single" w:sz="4" w:space="0" w:color="000000"/>
              <w:bottom w:val="single" w:sz="4" w:space="0" w:color="auto"/>
              <w:right w:val="single" w:sz="4" w:space="0" w:color="000000"/>
            </w:tcBorders>
          </w:tcPr>
          <w:p w14:paraId="6C88473F"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bottom w:val="single" w:sz="4" w:space="0" w:color="auto"/>
            </w:tcBorders>
          </w:tcPr>
          <w:p w14:paraId="4322389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Тренінги «Адаптація першокласника»</w:t>
            </w:r>
          </w:p>
          <w:p w14:paraId="12E0F61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 ( Журнал Заступник директора школи, червень 2012 №06)</w:t>
            </w:r>
          </w:p>
          <w:p w14:paraId="5B4E451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559" w:type="dxa"/>
            <w:tcBorders>
              <w:bottom w:val="single" w:sz="4" w:space="0" w:color="auto"/>
            </w:tcBorders>
          </w:tcPr>
          <w:p w14:paraId="64BCA68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tc>
        <w:tc>
          <w:tcPr>
            <w:tcW w:w="1985" w:type="dxa"/>
            <w:tcBorders>
              <w:bottom w:val="single" w:sz="4" w:space="0" w:color="auto"/>
            </w:tcBorders>
          </w:tcPr>
          <w:p w14:paraId="344D142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1 класу</w:t>
            </w:r>
          </w:p>
        </w:tc>
        <w:tc>
          <w:tcPr>
            <w:tcW w:w="1417" w:type="dxa"/>
            <w:tcBorders>
              <w:top w:val="single" w:sz="4" w:space="0" w:color="000000"/>
              <w:left w:val="single" w:sz="4" w:space="0" w:color="000000"/>
              <w:bottom w:val="single" w:sz="4" w:space="0" w:color="auto"/>
              <w:right w:val="single" w:sz="4" w:space="0" w:color="000000"/>
            </w:tcBorders>
          </w:tcPr>
          <w:p w14:paraId="0C0A31B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8001D71" w14:textId="77777777" w:rsidTr="002D5816">
        <w:trPr>
          <w:gridAfter w:val="1"/>
          <w:wAfter w:w="7" w:type="dxa"/>
          <w:cantSplit/>
          <w:trHeight w:val="992"/>
          <w:tblHeader/>
        </w:trPr>
        <w:tc>
          <w:tcPr>
            <w:tcW w:w="703" w:type="dxa"/>
            <w:tcBorders>
              <w:top w:val="single" w:sz="4" w:space="0" w:color="auto"/>
              <w:left w:val="single" w:sz="4" w:space="0" w:color="000000"/>
              <w:bottom w:val="single" w:sz="4" w:space="0" w:color="auto"/>
              <w:right w:val="single" w:sz="4" w:space="0" w:color="000000"/>
            </w:tcBorders>
          </w:tcPr>
          <w:p w14:paraId="5EE974E8"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bottom w:val="single" w:sz="4" w:space="0" w:color="auto"/>
            </w:tcBorders>
          </w:tcPr>
          <w:p w14:paraId="3D36C67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Блок тренінгів «Адаптація </w:t>
            </w:r>
            <w:proofErr w:type="spellStart"/>
            <w:r w:rsidRPr="00AD7C3A">
              <w:rPr>
                <w:rFonts w:ascii="Times New Roman" w:hAnsi="Times New Roman" w:cs="Times New Roman"/>
                <w:bCs/>
                <w:sz w:val="24"/>
                <w:szCs w:val="24"/>
                <w:lang w:val="uk-UA"/>
              </w:rPr>
              <w:t>підлітка</w:t>
            </w:r>
            <w:proofErr w:type="spellEnd"/>
            <w:r w:rsidRPr="00AD7C3A">
              <w:rPr>
                <w:rFonts w:ascii="Times New Roman" w:hAnsi="Times New Roman" w:cs="Times New Roman"/>
                <w:bCs/>
                <w:sz w:val="24"/>
                <w:szCs w:val="24"/>
                <w:lang w:val="uk-UA"/>
              </w:rPr>
              <w:t xml:space="preserve">» О.О. </w:t>
            </w:r>
            <w:proofErr w:type="spellStart"/>
            <w:r w:rsidRPr="00AD7C3A">
              <w:rPr>
                <w:rFonts w:ascii="Times New Roman" w:hAnsi="Times New Roman" w:cs="Times New Roman"/>
                <w:bCs/>
                <w:sz w:val="24"/>
                <w:szCs w:val="24"/>
                <w:lang w:val="uk-UA"/>
              </w:rPr>
              <w:t>Стойка,А.О.Рогожева</w:t>
            </w:r>
            <w:proofErr w:type="spellEnd"/>
            <w:r w:rsidRPr="00AD7C3A">
              <w:rPr>
                <w:rFonts w:ascii="Times New Roman" w:hAnsi="Times New Roman" w:cs="Times New Roman"/>
                <w:bCs/>
                <w:sz w:val="24"/>
                <w:szCs w:val="24"/>
                <w:lang w:val="uk-UA"/>
              </w:rPr>
              <w:t xml:space="preserve"> «Соціальний працівник»№17,2008</w:t>
            </w:r>
          </w:p>
        </w:tc>
        <w:tc>
          <w:tcPr>
            <w:tcW w:w="1559" w:type="dxa"/>
            <w:tcBorders>
              <w:top w:val="single" w:sz="4" w:space="0" w:color="auto"/>
              <w:bottom w:val="single" w:sz="4" w:space="0" w:color="auto"/>
            </w:tcBorders>
          </w:tcPr>
          <w:p w14:paraId="7968A96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листопад</w:t>
            </w:r>
          </w:p>
          <w:p w14:paraId="3F38D7D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Borders>
              <w:top w:val="single" w:sz="4" w:space="0" w:color="auto"/>
              <w:bottom w:val="single" w:sz="4" w:space="0" w:color="auto"/>
            </w:tcBorders>
          </w:tcPr>
          <w:p w14:paraId="02BE6A0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5 класу</w:t>
            </w:r>
          </w:p>
          <w:p w14:paraId="5DF6EE4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auto"/>
              <w:left w:val="single" w:sz="4" w:space="0" w:color="000000"/>
              <w:bottom w:val="single" w:sz="4" w:space="0" w:color="auto"/>
              <w:right w:val="single" w:sz="4" w:space="0" w:color="000000"/>
            </w:tcBorders>
          </w:tcPr>
          <w:p w14:paraId="6520022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008A7FF" w14:textId="77777777" w:rsidTr="002D5816">
        <w:trPr>
          <w:gridAfter w:val="1"/>
          <w:wAfter w:w="7" w:type="dxa"/>
          <w:cantSplit/>
          <w:trHeight w:val="1005"/>
          <w:tblHeader/>
        </w:trPr>
        <w:tc>
          <w:tcPr>
            <w:tcW w:w="703" w:type="dxa"/>
            <w:tcBorders>
              <w:top w:val="single" w:sz="4" w:space="0" w:color="auto"/>
              <w:left w:val="single" w:sz="4" w:space="0" w:color="000000"/>
              <w:bottom w:val="single" w:sz="4" w:space="0" w:color="auto"/>
              <w:right w:val="single" w:sz="4" w:space="0" w:color="000000"/>
            </w:tcBorders>
          </w:tcPr>
          <w:p w14:paraId="57762827"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bottom w:val="single" w:sz="4" w:space="0" w:color="auto"/>
            </w:tcBorders>
          </w:tcPr>
          <w:p w14:paraId="6AEF518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Тренінг «Безпека використання інформаційно-комунікаційних технологій дітьми»</w:t>
            </w:r>
          </w:p>
          <w:p w14:paraId="7A17C7C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Журнал «Соціальний працівник» № 3(87), 2014</w:t>
            </w:r>
          </w:p>
        </w:tc>
        <w:tc>
          <w:tcPr>
            <w:tcW w:w="1559" w:type="dxa"/>
            <w:tcBorders>
              <w:top w:val="single" w:sz="4" w:space="0" w:color="auto"/>
              <w:bottom w:val="single" w:sz="4" w:space="0" w:color="auto"/>
            </w:tcBorders>
          </w:tcPr>
          <w:p w14:paraId="7D58741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травень</w:t>
            </w:r>
          </w:p>
          <w:p w14:paraId="456B4D6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p w14:paraId="4084822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Borders>
              <w:top w:val="single" w:sz="4" w:space="0" w:color="auto"/>
              <w:bottom w:val="single" w:sz="4" w:space="0" w:color="auto"/>
            </w:tcBorders>
          </w:tcPr>
          <w:p w14:paraId="36817B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учні 6-7 </w:t>
            </w:r>
            <w:proofErr w:type="spellStart"/>
            <w:r w:rsidRPr="00AD7C3A">
              <w:rPr>
                <w:rFonts w:ascii="Times New Roman" w:hAnsi="Times New Roman" w:cs="Times New Roman"/>
                <w:bCs/>
                <w:sz w:val="24"/>
                <w:szCs w:val="24"/>
                <w:lang w:val="uk-UA"/>
              </w:rPr>
              <w:t>кл</w:t>
            </w:r>
            <w:proofErr w:type="spellEnd"/>
            <w:r w:rsidRPr="00AD7C3A">
              <w:rPr>
                <w:rFonts w:ascii="Times New Roman" w:hAnsi="Times New Roman" w:cs="Times New Roman"/>
                <w:bCs/>
                <w:sz w:val="24"/>
                <w:szCs w:val="24"/>
                <w:lang w:val="uk-UA"/>
              </w:rPr>
              <w:t>.</w:t>
            </w:r>
          </w:p>
          <w:p w14:paraId="2061BD0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p w14:paraId="609DCEF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auto"/>
              <w:left w:val="single" w:sz="4" w:space="0" w:color="000000"/>
              <w:bottom w:val="single" w:sz="4" w:space="0" w:color="auto"/>
              <w:right w:val="single" w:sz="4" w:space="0" w:color="000000"/>
            </w:tcBorders>
          </w:tcPr>
          <w:p w14:paraId="211AE67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46FEEA7" w14:textId="77777777" w:rsidTr="002D5816">
        <w:trPr>
          <w:gridAfter w:val="1"/>
          <w:wAfter w:w="7" w:type="dxa"/>
          <w:cantSplit/>
          <w:trHeight w:val="727"/>
          <w:tblHeader/>
        </w:trPr>
        <w:tc>
          <w:tcPr>
            <w:tcW w:w="703" w:type="dxa"/>
            <w:tcBorders>
              <w:top w:val="single" w:sz="4" w:space="0" w:color="auto"/>
              <w:left w:val="single" w:sz="4" w:space="0" w:color="000000"/>
              <w:bottom w:val="single" w:sz="4" w:space="0" w:color="auto"/>
              <w:right w:val="single" w:sz="4" w:space="0" w:color="000000"/>
            </w:tcBorders>
          </w:tcPr>
          <w:p w14:paraId="072194AB"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bottom w:val="single" w:sz="4" w:space="0" w:color="auto"/>
            </w:tcBorders>
          </w:tcPr>
          <w:p w14:paraId="2E510BF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«Вироблення правил ненасильницької поведінки»</w:t>
            </w:r>
          </w:p>
          <w:p w14:paraId="76458E4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(тренінгове заняття з медіації)</w:t>
            </w:r>
          </w:p>
        </w:tc>
        <w:tc>
          <w:tcPr>
            <w:tcW w:w="1559" w:type="dxa"/>
            <w:tcBorders>
              <w:top w:val="single" w:sz="4" w:space="0" w:color="auto"/>
              <w:bottom w:val="single" w:sz="4" w:space="0" w:color="auto"/>
            </w:tcBorders>
          </w:tcPr>
          <w:p w14:paraId="6570EBF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травень</w:t>
            </w:r>
          </w:p>
          <w:p w14:paraId="3818AA4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Borders>
              <w:top w:val="single" w:sz="4" w:space="0" w:color="auto"/>
              <w:bottom w:val="single" w:sz="4" w:space="0" w:color="auto"/>
            </w:tcBorders>
          </w:tcPr>
          <w:p w14:paraId="254A7B2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учні 2-4 </w:t>
            </w:r>
            <w:proofErr w:type="spellStart"/>
            <w:r w:rsidRPr="00AD7C3A">
              <w:rPr>
                <w:rFonts w:ascii="Times New Roman" w:hAnsi="Times New Roman" w:cs="Times New Roman"/>
                <w:bCs/>
                <w:sz w:val="24"/>
                <w:szCs w:val="24"/>
                <w:lang w:val="uk-UA"/>
              </w:rPr>
              <w:t>кл</w:t>
            </w:r>
            <w:proofErr w:type="spellEnd"/>
            <w:r w:rsidRPr="00AD7C3A">
              <w:rPr>
                <w:rFonts w:ascii="Times New Roman" w:hAnsi="Times New Roman" w:cs="Times New Roman"/>
                <w:bCs/>
                <w:sz w:val="24"/>
                <w:szCs w:val="24"/>
                <w:lang w:val="uk-UA"/>
              </w:rPr>
              <w:t>.</w:t>
            </w:r>
          </w:p>
        </w:tc>
        <w:tc>
          <w:tcPr>
            <w:tcW w:w="1417" w:type="dxa"/>
            <w:tcBorders>
              <w:top w:val="single" w:sz="4" w:space="0" w:color="auto"/>
              <w:left w:val="single" w:sz="4" w:space="0" w:color="000000"/>
              <w:bottom w:val="single" w:sz="4" w:space="0" w:color="auto"/>
              <w:right w:val="single" w:sz="4" w:space="0" w:color="000000"/>
            </w:tcBorders>
          </w:tcPr>
          <w:p w14:paraId="35637AE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C3677F7" w14:textId="77777777" w:rsidTr="002D5816">
        <w:trPr>
          <w:gridAfter w:val="1"/>
          <w:wAfter w:w="7" w:type="dxa"/>
          <w:cantSplit/>
          <w:trHeight w:val="793"/>
          <w:tblHeader/>
        </w:trPr>
        <w:tc>
          <w:tcPr>
            <w:tcW w:w="703" w:type="dxa"/>
            <w:tcBorders>
              <w:top w:val="single" w:sz="4" w:space="0" w:color="auto"/>
              <w:left w:val="single" w:sz="4" w:space="0" w:color="000000"/>
              <w:bottom w:val="single" w:sz="4" w:space="0" w:color="000000"/>
              <w:right w:val="single" w:sz="4" w:space="0" w:color="000000"/>
            </w:tcBorders>
          </w:tcPr>
          <w:p w14:paraId="15234F9E"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tcBorders>
          </w:tcPr>
          <w:p w14:paraId="06B216C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Цикл занять та заходів попередження  професійного вигорання, профілактики стресу, ознайомлення педагогів з формами роботи при наданні першої психологічної допомоги та запровадження психологічних хвилинок для учнів.</w:t>
            </w:r>
          </w:p>
        </w:tc>
        <w:tc>
          <w:tcPr>
            <w:tcW w:w="1559" w:type="dxa"/>
            <w:tcBorders>
              <w:top w:val="single" w:sz="4" w:space="0" w:color="auto"/>
            </w:tcBorders>
          </w:tcPr>
          <w:p w14:paraId="7921650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auto"/>
            </w:tcBorders>
          </w:tcPr>
          <w:p w14:paraId="112CA97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педагоги</w:t>
            </w:r>
          </w:p>
        </w:tc>
        <w:tc>
          <w:tcPr>
            <w:tcW w:w="1417" w:type="dxa"/>
            <w:tcBorders>
              <w:top w:val="single" w:sz="4" w:space="0" w:color="auto"/>
              <w:left w:val="single" w:sz="4" w:space="0" w:color="000000"/>
              <w:bottom w:val="single" w:sz="4" w:space="0" w:color="000000"/>
              <w:right w:val="single" w:sz="4" w:space="0" w:color="000000"/>
            </w:tcBorders>
          </w:tcPr>
          <w:p w14:paraId="796ED6E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B1DF669" w14:textId="77777777" w:rsidTr="002D5816">
        <w:trPr>
          <w:gridAfter w:val="1"/>
          <w:wAfter w:w="7" w:type="dxa"/>
          <w:cantSplit/>
          <w:trHeight w:val="793"/>
          <w:tblHeader/>
        </w:trPr>
        <w:tc>
          <w:tcPr>
            <w:tcW w:w="703" w:type="dxa"/>
            <w:tcBorders>
              <w:top w:val="single" w:sz="4" w:space="0" w:color="auto"/>
              <w:left w:val="single" w:sz="4" w:space="0" w:color="000000"/>
              <w:bottom w:val="single" w:sz="4" w:space="0" w:color="000000"/>
              <w:right w:val="single" w:sz="4" w:space="0" w:color="000000"/>
            </w:tcBorders>
          </w:tcPr>
          <w:p w14:paraId="40A50CE2" w14:textId="77777777" w:rsidR="002D5816" w:rsidRPr="00AD7C3A" w:rsidRDefault="002D5816" w:rsidP="002D5816">
            <w:pPr>
              <w:numPr>
                <w:ilvl w:val="0"/>
                <w:numId w:val="50"/>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auto"/>
            </w:tcBorders>
          </w:tcPr>
          <w:p w14:paraId="16EBFEE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Участь у педрадах </w:t>
            </w:r>
            <w:r w:rsidRPr="00AD7C3A">
              <w:rPr>
                <w:rFonts w:ascii="Times New Roman" w:hAnsi="Times New Roman" w:cs="Times New Roman"/>
                <w:bCs/>
                <w:i/>
                <w:sz w:val="24"/>
                <w:szCs w:val="24"/>
                <w:lang w:val="uk-UA"/>
              </w:rPr>
              <w:t>(за запитом)</w:t>
            </w:r>
          </w:p>
        </w:tc>
        <w:tc>
          <w:tcPr>
            <w:tcW w:w="1559" w:type="dxa"/>
            <w:tcBorders>
              <w:top w:val="single" w:sz="4" w:space="0" w:color="auto"/>
            </w:tcBorders>
          </w:tcPr>
          <w:p w14:paraId="769E1A8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auto"/>
            </w:tcBorders>
          </w:tcPr>
          <w:p w14:paraId="2A6DE6D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Педагогічний </w:t>
            </w:r>
          </w:p>
          <w:p w14:paraId="553CDE5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колектив</w:t>
            </w:r>
          </w:p>
        </w:tc>
        <w:tc>
          <w:tcPr>
            <w:tcW w:w="1417" w:type="dxa"/>
            <w:tcBorders>
              <w:top w:val="single" w:sz="4" w:space="0" w:color="auto"/>
              <w:left w:val="single" w:sz="4" w:space="0" w:color="000000"/>
              <w:bottom w:val="single" w:sz="4" w:space="0" w:color="000000"/>
              <w:right w:val="single" w:sz="4" w:space="0" w:color="000000"/>
            </w:tcBorders>
          </w:tcPr>
          <w:p w14:paraId="1B2A26C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2C05FC9"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0782DF62"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3.Навчальна діяльність</w:t>
            </w:r>
          </w:p>
        </w:tc>
      </w:tr>
      <w:tr w:rsidR="00AD7C3A" w:rsidRPr="00AD7C3A" w14:paraId="2812B7C3"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692769CC"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4. Консультування</w:t>
            </w:r>
          </w:p>
        </w:tc>
      </w:tr>
      <w:tr w:rsidR="00AD7C3A" w:rsidRPr="00AD7C3A" w14:paraId="2CF0C03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12088F5"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lastRenderedPageBreak/>
              <w:t xml:space="preserve"> </w:t>
            </w:r>
          </w:p>
        </w:tc>
        <w:tc>
          <w:tcPr>
            <w:tcW w:w="4111" w:type="dxa"/>
          </w:tcPr>
          <w:p w14:paraId="0833060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Групове консультування з метою ознайомлення учнівського колективу з внутрішнім розпорядком роботи школи та правилами для учнів з участю класних керівників</w:t>
            </w:r>
          </w:p>
        </w:tc>
        <w:tc>
          <w:tcPr>
            <w:tcW w:w="1559" w:type="dxa"/>
          </w:tcPr>
          <w:p w14:paraId="287B317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1925131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3E5A656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D7A936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B09CBE1"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31DF336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Індивідуальні та групові консультації батьків з</w:t>
            </w:r>
          </w:p>
          <w:p w14:paraId="5AC4E1B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питань адаптації</w:t>
            </w:r>
          </w:p>
        </w:tc>
        <w:tc>
          <w:tcPr>
            <w:tcW w:w="1559" w:type="dxa"/>
          </w:tcPr>
          <w:p w14:paraId="4E152D9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Pr>
          <w:p w14:paraId="1D838F9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батьки </w:t>
            </w:r>
          </w:p>
        </w:tc>
        <w:tc>
          <w:tcPr>
            <w:tcW w:w="1417" w:type="dxa"/>
            <w:tcBorders>
              <w:top w:val="single" w:sz="4" w:space="0" w:color="000000"/>
              <w:left w:val="single" w:sz="4" w:space="0" w:color="000000"/>
              <w:bottom w:val="single" w:sz="4" w:space="0" w:color="000000"/>
              <w:right w:val="single" w:sz="4" w:space="0" w:color="000000"/>
            </w:tcBorders>
          </w:tcPr>
          <w:p w14:paraId="5B2960F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44E29C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2762A9D"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4A4DB27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Соціально-педагогічна консультація</w:t>
            </w:r>
          </w:p>
          <w:p w14:paraId="21C4222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«Відповідальності підлітків за жорстоке</w:t>
            </w:r>
          </w:p>
          <w:p w14:paraId="7C5ED80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ставлення один до одного. Профілактика</w:t>
            </w:r>
          </w:p>
          <w:p w14:paraId="5D91942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roofErr w:type="spellStart"/>
            <w:r w:rsidRPr="00AD7C3A">
              <w:rPr>
                <w:rFonts w:ascii="Times New Roman" w:hAnsi="Times New Roman" w:cs="Times New Roman"/>
                <w:bCs/>
                <w:sz w:val="24"/>
                <w:szCs w:val="24"/>
                <w:lang w:val="uk-UA"/>
              </w:rPr>
              <w:t>булінгу</w:t>
            </w:r>
            <w:proofErr w:type="spellEnd"/>
            <w:r w:rsidRPr="00AD7C3A">
              <w:rPr>
                <w:rFonts w:ascii="Times New Roman" w:hAnsi="Times New Roman" w:cs="Times New Roman"/>
                <w:bCs/>
                <w:sz w:val="24"/>
                <w:szCs w:val="24"/>
                <w:lang w:val="uk-UA"/>
              </w:rPr>
              <w:t xml:space="preserve">». </w:t>
            </w:r>
          </w:p>
        </w:tc>
        <w:tc>
          <w:tcPr>
            <w:tcW w:w="1559" w:type="dxa"/>
          </w:tcPr>
          <w:p w14:paraId="34ED645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122E9AE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7-11 класи</w:t>
            </w:r>
          </w:p>
        </w:tc>
        <w:tc>
          <w:tcPr>
            <w:tcW w:w="1417" w:type="dxa"/>
            <w:tcBorders>
              <w:top w:val="single" w:sz="4" w:space="0" w:color="000000"/>
              <w:left w:val="single" w:sz="4" w:space="0" w:color="000000"/>
              <w:bottom w:val="single" w:sz="4" w:space="0" w:color="000000"/>
              <w:right w:val="single" w:sz="4" w:space="0" w:color="000000"/>
            </w:tcBorders>
          </w:tcPr>
          <w:p w14:paraId="20FA104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4E68A3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5A5E940"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38F1FEF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Консультації дітей – вимушених переселенців, учасників бойових дій, дітей, постраждалих унаслідок військових дій та їх батьків щодо розвитку самооцінки, соціалізації, розвитку товариськості</w:t>
            </w:r>
          </w:p>
        </w:tc>
        <w:tc>
          <w:tcPr>
            <w:tcW w:w="1559" w:type="dxa"/>
          </w:tcPr>
          <w:p w14:paraId="36CE09F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протягом року </w:t>
            </w:r>
          </w:p>
          <w:p w14:paraId="19620FB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6201D3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7B17A37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B700B18"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B50F0D7"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5B343CE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Групова та індивідуальні консультації учнів із формування протидії стрес-факторам</w:t>
            </w:r>
          </w:p>
        </w:tc>
        <w:tc>
          <w:tcPr>
            <w:tcW w:w="1559" w:type="dxa"/>
          </w:tcPr>
          <w:p w14:paraId="7E121B3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протягом року </w:t>
            </w:r>
          </w:p>
          <w:p w14:paraId="17AC473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473497E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47B3E54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C30C10B"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4666EEF"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18BAB12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Індивідуальне консультування учителів-</w:t>
            </w:r>
            <w:proofErr w:type="spellStart"/>
            <w:r w:rsidRPr="00AD7C3A">
              <w:rPr>
                <w:rFonts w:ascii="Times New Roman" w:hAnsi="Times New Roman" w:cs="Times New Roman"/>
                <w:bCs/>
                <w:sz w:val="24"/>
                <w:szCs w:val="24"/>
                <w:lang w:val="uk-UA"/>
              </w:rPr>
              <w:t>предметників</w:t>
            </w:r>
            <w:proofErr w:type="spellEnd"/>
            <w:r w:rsidRPr="00AD7C3A">
              <w:rPr>
                <w:rFonts w:ascii="Times New Roman" w:hAnsi="Times New Roman" w:cs="Times New Roman"/>
                <w:bCs/>
                <w:sz w:val="24"/>
                <w:szCs w:val="24"/>
                <w:lang w:val="uk-UA"/>
              </w:rPr>
              <w:t xml:space="preserve"> стосовно особливостей вікового розвитку, розвитку ПП учнів, умов педагогічного пошуку обдарованих дітей</w:t>
            </w:r>
          </w:p>
        </w:tc>
        <w:tc>
          <w:tcPr>
            <w:tcW w:w="1559" w:type="dxa"/>
          </w:tcPr>
          <w:p w14:paraId="4D2ACF0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протягом року </w:t>
            </w:r>
          </w:p>
          <w:p w14:paraId="7E56142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4750856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учителі</w:t>
            </w:r>
          </w:p>
        </w:tc>
        <w:tc>
          <w:tcPr>
            <w:tcW w:w="1417" w:type="dxa"/>
            <w:tcBorders>
              <w:top w:val="single" w:sz="4" w:space="0" w:color="000000"/>
              <w:left w:val="single" w:sz="4" w:space="0" w:color="000000"/>
              <w:bottom w:val="single" w:sz="4" w:space="0" w:color="000000"/>
              <w:right w:val="single" w:sz="4" w:space="0" w:color="000000"/>
            </w:tcBorders>
          </w:tcPr>
          <w:p w14:paraId="771B44F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9EA924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56AA7A0"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07AD7CD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Індивідуальне та групове консультування з питань профілактики та подолання жорстокості, злочинності та насильства у дитячому колективі</w:t>
            </w:r>
          </w:p>
        </w:tc>
        <w:tc>
          <w:tcPr>
            <w:tcW w:w="1559" w:type="dxa"/>
          </w:tcPr>
          <w:p w14:paraId="259C1F0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протягом року </w:t>
            </w:r>
          </w:p>
          <w:p w14:paraId="715F02D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64FDE8B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учителі</w:t>
            </w:r>
          </w:p>
        </w:tc>
        <w:tc>
          <w:tcPr>
            <w:tcW w:w="1417" w:type="dxa"/>
            <w:tcBorders>
              <w:top w:val="single" w:sz="4" w:space="0" w:color="000000"/>
              <w:left w:val="single" w:sz="4" w:space="0" w:color="000000"/>
              <w:bottom w:val="single" w:sz="4" w:space="0" w:color="000000"/>
              <w:right w:val="single" w:sz="4" w:space="0" w:color="000000"/>
            </w:tcBorders>
          </w:tcPr>
          <w:p w14:paraId="7BD6C90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4FA8A5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6FB1A31"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Borders>
              <w:top w:val="single" w:sz="4" w:space="0" w:color="000000"/>
              <w:left w:val="single" w:sz="4" w:space="0" w:color="000000"/>
              <w:bottom w:val="single" w:sz="4" w:space="0" w:color="000000"/>
              <w:right w:val="single" w:sz="4" w:space="0" w:color="000000"/>
            </w:tcBorders>
          </w:tcPr>
          <w:p w14:paraId="5A28A6A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Консультативна підтримка дітей-сиріт та дітей позбавлених батьківського піклування, та їх опікунів</w:t>
            </w:r>
          </w:p>
        </w:tc>
        <w:tc>
          <w:tcPr>
            <w:tcW w:w="1559" w:type="dxa"/>
            <w:tcBorders>
              <w:top w:val="single" w:sz="4" w:space="0" w:color="000000"/>
              <w:left w:val="single" w:sz="4" w:space="0" w:color="000000"/>
              <w:bottom w:val="single" w:sz="4" w:space="0" w:color="000000"/>
              <w:right w:val="single" w:sz="4" w:space="0" w:color="000000"/>
            </w:tcBorders>
          </w:tcPr>
          <w:p w14:paraId="648D971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26E9A84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Батьки, опікуни, діти</w:t>
            </w:r>
          </w:p>
        </w:tc>
        <w:tc>
          <w:tcPr>
            <w:tcW w:w="1417" w:type="dxa"/>
            <w:tcBorders>
              <w:top w:val="single" w:sz="4" w:space="0" w:color="000000"/>
              <w:left w:val="single" w:sz="4" w:space="0" w:color="000000"/>
              <w:bottom w:val="single" w:sz="4" w:space="0" w:color="000000"/>
              <w:right w:val="single" w:sz="4" w:space="0" w:color="000000"/>
            </w:tcBorders>
          </w:tcPr>
          <w:p w14:paraId="6CE915E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6B5AA2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A9A582A"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6E35294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Проведення групових та індивідуальних консультацій для батьків учнів з девіантною поведінкою</w:t>
            </w:r>
          </w:p>
        </w:tc>
        <w:tc>
          <w:tcPr>
            <w:tcW w:w="1559" w:type="dxa"/>
          </w:tcPr>
          <w:p w14:paraId="087EA4A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7D8046C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батьки</w:t>
            </w:r>
          </w:p>
        </w:tc>
        <w:tc>
          <w:tcPr>
            <w:tcW w:w="1417" w:type="dxa"/>
            <w:tcBorders>
              <w:top w:val="single" w:sz="4" w:space="0" w:color="000000"/>
              <w:left w:val="single" w:sz="4" w:space="0" w:color="000000"/>
              <w:bottom w:val="single" w:sz="4" w:space="0" w:color="000000"/>
              <w:right w:val="single" w:sz="4" w:space="0" w:color="000000"/>
            </w:tcBorders>
          </w:tcPr>
          <w:p w14:paraId="3D27460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EF186E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24D2B1B"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057B603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Консультації для учнів, батьків та педагогів за результатами діагностики</w:t>
            </w:r>
          </w:p>
        </w:tc>
        <w:tc>
          <w:tcPr>
            <w:tcW w:w="1559" w:type="dxa"/>
          </w:tcPr>
          <w:p w14:paraId="6927A4D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графіком досліджень</w:t>
            </w:r>
          </w:p>
        </w:tc>
        <w:tc>
          <w:tcPr>
            <w:tcW w:w="1985" w:type="dxa"/>
          </w:tcPr>
          <w:p w14:paraId="30EB3A5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 батьки, педагоги</w:t>
            </w:r>
          </w:p>
        </w:tc>
        <w:tc>
          <w:tcPr>
            <w:tcW w:w="1417" w:type="dxa"/>
            <w:tcBorders>
              <w:top w:val="single" w:sz="4" w:space="0" w:color="000000"/>
              <w:left w:val="single" w:sz="4" w:space="0" w:color="000000"/>
              <w:bottom w:val="single" w:sz="4" w:space="0" w:color="000000"/>
              <w:right w:val="single" w:sz="4" w:space="0" w:color="000000"/>
            </w:tcBorders>
          </w:tcPr>
          <w:p w14:paraId="4B2A404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ABC486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2D0A628"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198311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Консультативна підтримка дітей трудових мігрантів</w:t>
            </w:r>
          </w:p>
        </w:tc>
        <w:tc>
          <w:tcPr>
            <w:tcW w:w="1559" w:type="dxa"/>
          </w:tcPr>
          <w:p w14:paraId="543F00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0FFF161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w:t>
            </w:r>
          </w:p>
        </w:tc>
        <w:tc>
          <w:tcPr>
            <w:tcW w:w="1417" w:type="dxa"/>
            <w:tcBorders>
              <w:top w:val="single" w:sz="4" w:space="0" w:color="000000"/>
              <w:left w:val="single" w:sz="4" w:space="0" w:color="000000"/>
              <w:bottom w:val="single" w:sz="4" w:space="0" w:color="000000"/>
              <w:right w:val="single" w:sz="4" w:space="0" w:color="000000"/>
            </w:tcBorders>
          </w:tcPr>
          <w:p w14:paraId="47FEF2F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9806F1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4313F66"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305A128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Соціально-педагогічна допомога учням , що мають проблеми в навчанні та поведінці</w:t>
            </w:r>
          </w:p>
        </w:tc>
        <w:tc>
          <w:tcPr>
            <w:tcW w:w="1559" w:type="dxa"/>
          </w:tcPr>
          <w:p w14:paraId="0A86BE0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6E34263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w:t>
            </w:r>
          </w:p>
        </w:tc>
        <w:tc>
          <w:tcPr>
            <w:tcW w:w="1417" w:type="dxa"/>
            <w:tcBorders>
              <w:top w:val="single" w:sz="4" w:space="0" w:color="000000"/>
              <w:left w:val="single" w:sz="4" w:space="0" w:color="000000"/>
              <w:bottom w:val="single" w:sz="4" w:space="0" w:color="000000"/>
              <w:right w:val="single" w:sz="4" w:space="0" w:color="000000"/>
            </w:tcBorders>
          </w:tcPr>
          <w:p w14:paraId="61AA335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41A96F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F32A112"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4459EF9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Надання індивідуальних та групових консультацій учням з особистих проблем, щодо взаємин у сім’ї та з однолітками</w:t>
            </w:r>
            <w:r w:rsidRPr="00AD7C3A">
              <w:rPr>
                <w:rFonts w:ascii="Times New Roman" w:hAnsi="Times New Roman" w:cs="Times New Roman"/>
                <w:bCs/>
                <w:i/>
                <w:sz w:val="24"/>
                <w:szCs w:val="24"/>
                <w:lang w:val="uk-UA"/>
              </w:rPr>
              <w:t>(за запитом)</w:t>
            </w:r>
          </w:p>
        </w:tc>
        <w:tc>
          <w:tcPr>
            <w:tcW w:w="1559" w:type="dxa"/>
          </w:tcPr>
          <w:p w14:paraId="4949CC6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2F333CA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w:t>
            </w:r>
          </w:p>
        </w:tc>
        <w:tc>
          <w:tcPr>
            <w:tcW w:w="1417" w:type="dxa"/>
            <w:tcBorders>
              <w:top w:val="single" w:sz="4" w:space="0" w:color="000000"/>
              <w:left w:val="single" w:sz="4" w:space="0" w:color="000000"/>
              <w:bottom w:val="single" w:sz="4" w:space="0" w:color="000000"/>
              <w:right w:val="single" w:sz="4" w:space="0" w:color="000000"/>
            </w:tcBorders>
          </w:tcPr>
          <w:p w14:paraId="5BAA6CB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B5CECB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B1DF7FD"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47BF8D9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Індивідуальні та групові консультації з учнями «групи ризику»</w:t>
            </w:r>
            <w:r w:rsidRPr="00AD7C3A">
              <w:rPr>
                <w:rFonts w:ascii="Times New Roman" w:hAnsi="Times New Roman" w:cs="Times New Roman"/>
                <w:bCs/>
                <w:i/>
                <w:sz w:val="24"/>
                <w:szCs w:val="24"/>
                <w:lang w:val="uk-UA"/>
              </w:rPr>
              <w:t>(за запитом)</w:t>
            </w:r>
          </w:p>
        </w:tc>
        <w:tc>
          <w:tcPr>
            <w:tcW w:w="1559" w:type="dxa"/>
          </w:tcPr>
          <w:p w14:paraId="1AA783E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277B97D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учні</w:t>
            </w:r>
          </w:p>
        </w:tc>
        <w:tc>
          <w:tcPr>
            <w:tcW w:w="1417" w:type="dxa"/>
            <w:tcBorders>
              <w:top w:val="single" w:sz="4" w:space="0" w:color="000000"/>
              <w:left w:val="single" w:sz="4" w:space="0" w:color="000000"/>
              <w:bottom w:val="single" w:sz="4" w:space="0" w:color="000000"/>
              <w:right w:val="single" w:sz="4" w:space="0" w:color="000000"/>
            </w:tcBorders>
          </w:tcPr>
          <w:p w14:paraId="4B7D276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716EB0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6F1E399"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18B54A7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Виступи на нарадах та педрадах з метою висвітлення соціальних аспектів питань, що розглядаються за запитом адміністрації</w:t>
            </w:r>
          </w:p>
        </w:tc>
        <w:tc>
          <w:tcPr>
            <w:tcW w:w="1559" w:type="dxa"/>
          </w:tcPr>
          <w:p w14:paraId="7DF7521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1414E41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007E44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97043F" w14:paraId="3B59150E"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1542F6B6"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44FF659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Групові консультування для батьків «Не залишимося наодинці»</w:t>
            </w:r>
          </w:p>
        </w:tc>
        <w:tc>
          <w:tcPr>
            <w:tcW w:w="1559" w:type="dxa"/>
          </w:tcPr>
          <w:p w14:paraId="14E84BC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запитом</w:t>
            </w:r>
          </w:p>
        </w:tc>
        <w:tc>
          <w:tcPr>
            <w:tcW w:w="1985" w:type="dxa"/>
          </w:tcPr>
          <w:p w14:paraId="2EAFAFD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батьки дітей з особливими освітніми потребами</w:t>
            </w:r>
          </w:p>
        </w:tc>
        <w:tc>
          <w:tcPr>
            <w:tcW w:w="1417" w:type="dxa"/>
            <w:tcBorders>
              <w:top w:val="single" w:sz="4" w:space="0" w:color="000000"/>
              <w:left w:val="single" w:sz="4" w:space="0" w:color="000000"/>
              <w:bottom w:val="single" w:sz="4" w:space="0" w:color="000000"/>
              <w:right w:val="single" w:sz="4" w:space="0" w:color="000000"/>
            </w:tcBorders>
          </w:tcPr>
          <w:p w14:paraId="24FA8F5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97043F" w14:paraId="4EDA4AB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38992E0" w14:textId="77777777" w:rsidR="002D5816" w:rsidRPr="00AD7C3A" w:rsidRDefault="002D5816" w:rsidP="002D5816">
            <w:pPr>
              <w:numPr>
                <w:ilvl w:val="0"/>
                <w:numId w:val="51"/>
              </w:numPr>
              <w:tabs>
                <w:tab w:val="left" w:pos="2370"/>
              </w:tabs>
              <w:spacing w:before="240"/>
              <w:ind w:left="1"/>
              <w:jc w:val="center"/>
              <w:rPr>
                <w:rFonts w:ascii="Times New Roman" w:hAnsi="Times New Roman" w:cs="Times New Roman"/>
                <w:bCs/>
                <w:sz w:val="24"/>
                <w:szCs w:val="24"/>
                <w:lang w:val="uk-UA"/>
              </w:rPr>
            </w:pPr>
          </w:p>
        </w:tc>
        <w:tc>
          <w:tcPr>
            <w:tcW w:w="4111" w:type="dxa"/>
          </w:tcPr>
          <w:p w14:paraId="2FD47E9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Участь у роботі груп супроводу дітей з ООП</w:t>
            </w:r>
          </w:p>
        </w:tc>
        <w:tc>
          <w:tcPr>
            <w:tcW w:w="1559" w:type="dxa"/>
          </w:tcPr>
          <w:p w14:paraId="0608E07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 протягом року</w:t>
            </w:r>
          </w:p>
        </w:tc>
        <w:tc>
          <w:tcPr>
            <w:tcW w:w="1985" w:type="dxa"/>
          </w:tcPr>
          <w:p w14:paraId="1D98E4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Учасники групи супроводу дітей з ООП</w:t>
            </w:r>
          </w:p>
        </w:tc>
        <w:tc>
          <w:tcPr>
            <w:tcW w:w="1417" w:type="dxa"/>
            <w:tcBorders>
              <w:top w:val="single" w:sz="4" w:space="0" w:color="000000"/>
              <w:left w:val="single" w:sz="4" w:space="0" w:color="000000"/>
              <w:bottom w:val="single" w:sz="4" w:space="0" w:color="000000"/>
              <w:right w:val="single" w:sz="4" w:space="0" w:color="000000"/>
            </w:tcBorders>
          </w:tcPr>
          <w:p w14:paraId="0D7EA70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983FDEC"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2771883B"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lastRenderedPageBreak/>
              <w:t>5.Зв'язки з громадськістю</w:t>
            </w:r>
          </w:p>
        </w:tc>
      </w:tr>
      <w:tr w:rsidR="00AD7C3A" w:rsidRPr="00AD7C3A" w14:paraId="1B0A67B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7B1334E"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5.1</w:t>
            </w:r>
          </w:p>
        </w:tc>
        <w:tc>
          <w:tcPr>
            <w:tcW w:w="4111" w:type="dxa"/>
            <w:tcBorders>
              <w:top w:val="single" w:sz="4" w:space="0" w:color="000000"/>
              <w:left w:val="single" w:sz="4" w:space="0" w:color="000000"/>
              <w:bottom w:val="single" w:sz="4" w:space="0" w:color="000000"/>
              <w:right w:val="single" w:sz="4" w:space="0" w:color="000000"/>
            </w:tcBorders>
          </w:tcPr>
          <w:p w14:paraId="140A18B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Психологічні служби </w:t>
            </w:r>
            <w:proofErr w:type="spellStart"/>
            <w:r w:rsidRPr="00AD7C3A">
              <w:rPr>
                <w:rFonts w:ascii="Times New Roman" w:hAnsi="Times New Roman" w:cs="Times New Roman"/>
                <w:bCs/>
                <w:sz w:val="24"/>
                <w:szCs w:val="24"/>
                <w:lang w:val="uk-UA"/>
              </w:rPr>
              <w:t>Боратинської</w:t>
            </w:r>
            <w:proofErr w:type="spellEnd"/>
            <w:r w:rsidRPr="00AD7C3A">
              <w:rPr>
                <w:rFonts w:ascii="Times New Roman" w:hAnsi="Times New Roman" w:cs="Times New Roman"/>
                <w:bCs/>
                <w:sz w:val="24"/>
                <w:szCs w:val="24"/>
                <w:lang w:val="uk-UA"/>
              </w:rPr>
              <w:t xml:space="preserve"> ОТГ</w:t>
            </w:r>
          </w:p>
        </w:tc>
        <w:tc>
          <w:tcPr>
            <w:tcW w:w="1559" w:type="dxa"/>
            <w:tcBorders>
              <w:top w:val="single" w:sz="4" w:space="0" w:color="000000"/>
              <w:left w:val="single" w:sz="4" w:space="0" w:color="000000"/>
              <w:bottom w:val="single" w:sz="4" w:space="0" w:color="000000"/>
              <w:right w:val="single" w:sz="4" w:space="0" w:color="000000"/>
            </w:tcBorders>
          </w:tcPr>
          <w:p w14:paraId="62640FF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33C5092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28FD5DF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EA4E25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9394D36"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5.2</w:t>
            </w:r>
          </w:p>
        </w:tc>
        <w:tc>
          <w:tcPr>
            <w:tcW w:w="4111" w:type="dxa"/>
            <w:tcBorders>
              <w:top w:val="single" w:sz="4" w:space="0" w:color="000000"/>
              <w:left w:val="single" w:sz="4" w:space="0" w:color="000000"/>
              <w:bottom w:val="single" w:sz="4" w:space="0" w:color="000000"/>
              <w:right w:val="single" w:sz="4" w:space="0" w:color="000000"/>
            </w:tcBorders>
          </w:tcPr>
          <w:p w14:paraId="2654153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Служба у справах дітей, сім’ї та соціального захисту населення </w:t>
            </w:r>
            <w:proofErr w:type="spellStart"/>
            <w:r w:rsidRPr="00AD7C3A">
              <w:rPr>
                <w:rFonts w:ascii="Times New Roman" w:hAnsi="Times New Roman" w:cs="Times New Roman"/>
                <w:bCs/>
                <w:sz w:val="24"/>
                <w:szCs w:val="24"/>
                <w:lang w:val="uk-UA"/>
              </w:rPr>
              <w:t>Боратинської</w:t>
            </w:r>
            <w:proofErr w:type="spellEnd"/>
            <w:r w:rsidRPr="00AD7C3A">
              <w:rPr>
                <w:rFonts w:ascii="Times New Roman" w:hAnsi="Times New Roman" w:cs="Times New Roman"/>
                <w:bCs/>
                <w:sz w:val="24"/>
                <w:szCs w:val="24"/>
                <w:lang w:val="uk-UA"/>
              </w:rPr>
              <w:t xml:space="preserve"> ОТГ</w:t>
            </w:r>
          </w:p>
        </w:tc>
        <w:tc>
          <w:tcPr>
            <w:tcW w:w="1559" w:type="dxa"/>
            <w:tcBorders>
              <w:top w:val="single" w:sz="4" w:space="0" w:color="000000"/>
              <w:left w:val="single" w:sz="4" w:space="0" w:color="000000"/>
              <w:bottom w:val="single" w:sz="4" w:space="0" w:color="000000"/>
              <w:right w:val="single" w:sz="4" w:space="0" w:color="000000"/>
            </w:tcBorders>
          </w:tcPr>
          <w:p w14:paraId="02BFB27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0F2EF30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172EEF7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0039538"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168B51F0"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5.3</w:t>
            </w:r>
          </w:p>
        </w:tc>
        <w:tc>
          <w:tcPr>
            <w:tcW w:w="4111" w:type="dxa"/>
            <w:tcBorders>
              <w:top w:val="single" w:sz="4" w:space="0" w:color="000000"/>
              <w:left w:val="single" w:sz="4" w:space="0" w:color="000000"/>
              <w:bottom w:val="single" w:sz="4" w:space="0" w:color="000000"/>
              <w:right w:val="single" w:sz="4" w:space="0" w:color="000000"/>
            </w:tcBorders>
          </w:tcPr>
          <w:p w14:paraId="79D3184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Співпраця з ІРЦ</w:t>
            </w:r>
          </w:p>
        </w:tc>
        <w:tc>
          <w:tcPr>
            <w:tcW w:w="1559" w:type="dxa"/>
            <w:tcBorders>
              <w:top w:val="single" w:sz="4" w:space="0" w:color="000000"/>
              <w:left w:val="single" w:sz="4" w:space="0" w:color="000000"/>
              <w:bottom w:val="single" w:sz="4" w:space="0" w:color="000000"/>
              <w:right w:val="single" w:sz="4" w:space="0" w:color="000000"/>
            </w:tcBorders>
          </w:tcPr>
          <w:p w14:paraId="3256A56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4113F2A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54FC34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0F5D11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4806D0C"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5.4</w:t>
            </w:r>
          </w:p>
        </w:tc>
        <w:tc>
          <w:tcPr>
            <w:tcW w:w="4111" w:type="dxa"/>
            <w:tcBorders>
              <w:top w:val="single" w:sz="4" w:space="0" w:color="000000"/>
              <w:left w:val="single" w:sz="4" w:space="0" w:color="000000"/>
              <w:bottom w:val="single" w:sz="4" w:space="0" w:color="000000"/>
              <w:right w:val="single" w:sz="4" w:space="0" w:color="000000"/>
            </w:tcBorders>
          </w:tcPr>
          <w:p w14:paraId="3DE427D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Білостоцький пансіонат для самотніх людей похилого віку</w:t>
            </w:r>
          </w:p>
        </w:tc>
        <w:tc>
          <w:tcPr>
            <w:tcW w:w="1559" w:type="dxa"/>
            <w:tcBorders>
              <w:top w:val="single" w:sz="4" w:space="0" w:color="000000"/>
              <w:left w:val="single" w:sz="4" w:space="0" w:color="000000"/>
              <w:bottom w:val="single" w:sz="4" w:space="0" w:color="000000"/>
              <w:right w:val="single" w:sz="4" w:space="0" w:color="000000"/>
            </w:tcBorders>
          </w:tcPr>
          <w:p w14:paraId="74D8818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30EEC50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5309906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701D2C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162CA4D"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5.5</w:t>
            </w:r>
          </w:p>
        </w:tc>
        <w:tc>
          <w:tcPr>
            <w:tcW w:w="4111" w:type="dxa"/>
            <w:tcBorders>
              <w:top w:val="single" w:sz="4" w:space="0" w:color="000000"/>
              <w:left w:val="single" w:sz="4" w:space="0" w:color="000000"/>
              <w:bottom w:val="single" w:sz="4" w:space="0" w:color="000000"/>
              <w:right w:val="single" w:sz="4" w:space="0" w:color="000000"/>
            </w:tcBorders>
          </w:tcPr>
          <w:p w14:paraId="25F7C43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Інспектор сектору ювенальної превенції Луцького РУП ГУНП у Волинській області </w:t>
            </w:r>
          </w:p>
        </w:tc>
        <w:tc>
          <w:tcPr>
            <w:tcW w:w="1559" w:type="dxa"/>
            <w:tcBorders>
              <w:top w:val="single" w:sz="4" w:space="0" w:color="000000"/>
              <w:left w:val="single" w:sz="4" w:space="0" w:color="000000"/>
              <w:bottom w:val="single" w:sz="4" w:space="0" w:color="000000"/>
              <w:right w:val="single" w:sz="4" w:space="0" w:color="000000"/>
            </w:tcBorders>
          </w:tcPr>
          <w:p w14:paraId="2D3030F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2CD2BD7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2BBC046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0C574FC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BFF5988"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5.6</w:t>
            </w:r>
          </w:p>
        </w:tc>
        <w:tc>
          <w:tcPr>
            <w:tcW w:w="4111" w:type="dxa"/>
            <w:tcBorders>
              <w:top w:val="single" w:sz="4" w:space="0" w:color="000000"/>
              <w:left w:val="single" w:sz="4" w:space="0" w:color="000000"/>
              <w:bottom w:val="single" w:sz="4" w:space="0" w:color="000000"/>
              <w:right w:val="single" w:sz="4" w:space="0" w:color="000000"/>
            </w:tcBorders>
          </w:tcPr>
          <w:p w14:paraId="1E1A965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Вирішення питань з місцевими органами влади та органами місцевого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14:paraId="7D05681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5376D27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1075A56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83AC50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C9BC289"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5.7</w:t>
            </w:r>
          </w:p>
        </w:tc>
        <w:tc>
          <w:tcPr>
            <w:tcW w:w="4111" w:type="dxa"/>
            <w:tcBorders>
              <w:top w:val="single" w:sz="4" w:space="0" w:color="000000"/>
              <w:left w:val="single" w:sz="4" w:space="0" w:color="000000"/>
              <w:bottom w:val="single" w:sz="4" w:space="0" w:color="000000"/>
              <w:right w:val="single" w:sz="4" w:space="0" w:color="000000"/>
            </w:tcBorders>
          </w:tcPr>
          <w:p w14:paraId="4E82BB5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Волинський обласний еколого-натуралістичний центр</w:t>
            </w:r>
          </w:p>
        </w:tc>
        <w:tc>
          <w:tcPr>
            <w:tcW w:w="1559" w:type="dxa"/>
            <w:tcBorders>
              <w:top w:val="single" w:sz="4" w:space="0" w:color="000000"/>
              <w:left w:val="single" w:sz="4" w:space="0" w:color="000000"/>
              <w:bottom w:val="single" w:sz="4" w:space="0" w:color="000000"/>
              <w:right w:val="single" w:sz="4" w:space="0" w:color="000000"/>
            </w:tcBorders>
          </w:tcPr>
          <w:p w14:paraId="0858D91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538CDF7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5E665E4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FF1984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1A52FC1"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5.8</w:t>
            </w:r>
          </w:p>
        </w:tc>
        <w:tc>
          <w:tcPr>
            <w:tcW w:w="4111" w:type="dxa"/>
            <w:tcBorders>
              <w:top w:val="single" w:sz="4" w:space="0" w:color="000000"/>
              <w:left w:val="single" w:sz="4" w:space="0" w:color="000000"/>
              <w:bottom w:val="single" w:sz="4" w:space="0" w:color="000000"/>
              <w:right w:val="single" w:sz="4" w:space="0" w:color="000000"/>
            </w:tcBorders>
          </w:tcPr>
          <w:p w14:paraId="5925B7E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Гуртки ліцею</w:t>
            </w:r>
          </w:p>
        </w:tc>
        <w:tc>
          <w:tcPr>
            <w:tcW w:w="1559" w:type="dxa"/>
            <w:tcBorders>
              <w:top w:val="single" w:sz="4" w:space="0" w:color="000000"/>
              <w:left w:val="single" w:sz="4" w:space="0" w:color="000000"/>
              <w:bottom w:val="single" w:sz="4" w:space="0" w:color="000000"/>
              <w:right w:val="single" w:sz="4" w:space="0" w:color="000000"/>
            </w:tcBorders>
          </w:tcPr>
          <w:p w14:paraId="170D335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70779EA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80EEEF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F16DDDA"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626A9D06"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6. Просвітницька робота</w:t>
            </w:r>
          </w:p>
        </w:tc>
      </w:tr>
      <w:tr w:rsidR="00AD7C3A" w:rsidRPr="00AD7C3A" w14:paraId="43AFA4E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1B49B28A"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6.1</w:t>
            </w:r>
          </w:p>
        </w:tc>
        <w:tc>
          <w:tcPr>
            <w:tcW w:w="4111" w:type="dxa"/>
            <w:tcBorders>
              <w:top w:val="single" w:sz="4" w:space="0" w:color="000000"/>
              <w:left w:val="single" w:sz="4" w:space="0" w:color="000000"/>
              <w:bottom w:val="single" w:sz="4" w:space="0" w:color="000000"/>
              <w:right w:val="single" w:sz="4" w:space="0" w:color="000000"/>
            </w:tcBorders>
          </w:tcPr>
          <w:p w14:paraId="75531067"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Виступи на батьківських зборах:</w:t>
            </w:r>
          </w:p>
          <w:p w14:paraId="0EA92912" w14:textId="77777777" w:rsidR="002D5816" w:rsidRPr="00AD7C3A" w:rsidRDefault="002D5816" w:rsidP="002D5816">
            <w:pPr>
              <w:numPr>
                <w:ilvl w:val="0"/>
                <w:numId w:val="49"/>
              </w:num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«Адаптація дитини до нових умов навчання та виховання»</w:t>
            </w:r>
          </w:p>
          <w:p w14:paraId="0A994F84" w14:textId="77777777" w:rsidR="002D5816" w:rsidRPr="00AD7C3A" w:rsidRDefault="002D5816" w:rsidP="002D5816">
            <w:pPr>
              <w:numPr>
                <w:ilvl w:val="0"/>
                <w:numId w:val="49"/>
              </w:num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«Лихослів’я. Культура спілкування»</w:t>
            </w:r>
          </w:p>
          <w:p w14:paraId="368C225E" w14:textId="77777777" w:rsidR="002D5816" w:rsidRPr="00AD7C3A" w:rsidRDefault="002D5816" w:rsidP="002D5816">
            <w:pPr>
              <w:numPr>
                <w:ilvl w:val="0"/>
                <w:numId w:val="49"/>
              </w:num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«Роль батьків при підготовці до ЗНО»</w:t>
            </w:r>
          </w:p>
          <w:p w14:paraId="390F3874" w14:textId="77777777" w:rsidR="002D5816" w:rsidRPr="00AD7C3A" w:rsidRDefault="002D5816" w:rsidP="002D5816">
            <w:pPr>
              <w:numPr>
                <w:ilvl w:val="0"/>
                <w:numId w:val="49"/>
              </w:num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«Як поводити себе у стресовій ситуації»</w:t>
            </w:r>
          </w:p>
        </w:tc>
        <w:tc>
          <w:tcPr>
            <w:tcW w:w="1559" w:type="dxa"/>
            <w:tcBorders>
              <w:top w:val="single" w:sz="4" w:space="0" w:color="000000"/>
              <w:left w:val="single" w:sz="4" w:space="0" w:color="000000"/>
              <w:bottom w:val="single" w:sz="4" w:space="0" w:color="000000"/>
              <w:right w:val="single" w:sz="4" w:space="0" w:color="000000"/>
            </w:tcBorders>
          </w:tcPr>
          <w:p w14:paraId="17F59ED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за зверненням класних керівників</w:t>
            </w:r>
          </w:p>
        </w:tc>
        <w:tc>
          <w:tcPr>
            <w:tcW w:w="1985" w:type="dxa"/>
            <w:tcBorders>
              <w:top w:val="single" w:sz="4" w:space="0" w:color="000000"/>
              <w:left w:val="single" w:sz="4" w:space="0" w:color="000000"/>
              <w:bottom w:val="single" w:sz="4" w:space="0" w:color="000000"/>
              <w:right w:val="single" w:sz="4" w:space="0" w:color="000000"/>
            </w:tcBorders>
          </w:tcPr>
          <w:p w14:paraId="44DBA31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90D061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C338C8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456181F"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lastRenderedPageBreak/>
              <w:t>6.2</w:t>
            </w:r>
          </w:p>
        </w:tc>
        <w:tc>
          <w:tcPr>
            <w:tcW w:w="4111" w:type="dxa"/>
            <w:tcBorders>
              <w:top w:val="single" w:sz="4" w:space="0" w:color="000000"/>
              <w:left w:val="single" w:sz="4" w:space="0" w:color="000000"/>
              <w:bottom w:val="single" w:sz="4" w:space="0" w:color="000000"/>
              <w:right w:val="single" w:sz="4" w:space="0" w:color="000000"/>
            </w:tcBorders>
          </w:tcPr>
          <w:p w14:paraId="35E82DD0"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Години спілкування з учнями на тем:</w:t>
            </w:r>
          </w:p>
          <w:p w14:paraId="27324228"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«Молодь і суїцид»;</w:t>
            </w:r>
          </w:p>
          <w:p w14:paraId="4E20B7D8"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«Хто такий лідер? Чи кожен може стати лідером?»</w:t>
            </w:r>
          </w:p>
          <w:p w14:paraId="5839C5F7"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«Права людини»</w:t>
            </w:r>
          </w:p>
          <w:p w14:paraId="3B6C6F2B"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«Вплив друзів на формування власної думки»</w:t>
            </w:r>
          </w:p>
          <w:p w14:paraId="49F1A7AD"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Просвітницьке заняття «Торгівля людьми»</w:t>
            </w:r>
          </w:p>
          <w:p w14:paraId="56BA76A2"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Профорієнтаційні бесіди «Чи може професія впливати на долю людини»</w:t>
            </w:r>
          </w:p>
        </w:tc>
        <w:tc>
          <w:tcPr>
            <w:tcW w:w="1559" w:type="dxa"/>
            <w:tcBorders>
              <w:top w:val="single" w:sz="4" w:space="0" w:color="000000"/>
              <w:left w:val="single" w:sz="4" w:space="0" w:color="000000"/>
              <w:bottom w:val="single" w:sz="4" w:space="0" w:color="000000"/>
              <w:right w:val="single" w:sz="4" w:space="0" w:color="000000"/>
            </w:tcBorders>
          </w:tcPr>
          <w:p w14:paraId="4A65F61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p w14:paraId="449E0CD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7E5FA16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p w14:paraId="35C075B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1-11 класи</w:t>
            </w:r>
          </w:p>
        </w:tc>
        <w:tc>
          <w:tcPr>
            <w:tcW w:w="1417" w:type="dxa"/>
            <w:tcBorders>
              <w:top w:val="single" w:sz="4" w:space="0" w:color="000000"/>
              <w:left w:val="single" w:sz="4" w:space="0" w:color="000000"/>
              <w:bottom w:val="single" w:sz="4" w:space="0" w:color="000000"/>
              <w:right w:val="single" w:sz="4" w:space="0" w:color="000000"/>
            </w:tcBorders>
          </w:tcPr>
          <w:p w14:paraId="3371B4D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A4852C5"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0A1CFA8"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6.3</w:t>
            </w:r>
          </w:p>
        </w:tc>
        <w:tc>
          <w:tcPr>
            <w:tcW w:w="4111" w:type="dxa"/>
            <w:tcBorders>
              <w:top w:val="single" w:sz="4" w:space="0" w:color="000000"/>
              <w:left w:val="single" w:sz="4" w:space="0" w:color="000000"/>
              <w:bottom w:val="single" w:sz="4" w:space="0" w:color="000000"/>
              <w:right w:val="single" w:sz="4" w:space="0" w:color="000000"/>
            </w:tcBorders>
          </w:tcPr>
          <w:p w14:paraId="6AA852F8"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Виступ для педагогів: «Питання соціалізації здобувачів освіти та організації безпечного освітнього середовища»</w:t>
            </w:r>
          </w:p>
        </w:tc>
        <w:tc>
          <w:tcPr>
            <w:tcW w:w="1559" w:type="dxa"/>
            <w:tcBorders>
              <w:top w:val="single" w:sz="4" w:space="0" w:color="000000"/>
              <w:left w:val="single" w:sz="4" w:space="0" w:color="000000"/>
              <w:bottom w:val="single" w:sz="4" w:space="0" w:color="000000"/>
              <w:right w:val="single" w:sz="4" w:space="0" w:color="000000"/>
            </w:tcBorders>
          </w:tcPr>
          <w:p w14:paraId="5683E65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грудень</w:t>
            </w:r>
          </w:p>
          <w:p w14:paraId="1D29315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985" w:type="dxa"/>
            <w:tcBorders>
              <w:top w:val="single" w:sz="4" w:space="0" w:color="000000"/>
              <w:left w:val="single" w:sz="4" w:space="0" w:color="000000"/>
              <w:bottom w:val="single" w:sz="4" w:space="0" w:color="000000"/>
              <w:right w:val="single" w:sz="4" w:space="0" w:color="000000"/>
            </w:tcBorders>
          </w:tcPr>
          <w:p w14:paraId="505688E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 класи</w:t>
            </w:r>
          </w:p>
          <w:p w14:paraId="22CE1B5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57FCDA1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68CDB3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39C06F0"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6.4</w:t>
            </w:r>
          </w:p>
        </w:tc>
        <w:tc>
          <w:tcPr>
            <w:tcW w:w="4111" w:type="dxa"/>
            <w:tcBorders>
              <w:top w:val="single" w:sz="4" w:space="0" w:color="000000"/>
              <w:left w:val="single" w:sz="4" w:space="0" w:color="000000"/>
              <w:bottom w:val="single" w:sz="4" w:space="0" w:color="000000"/>
              <w:right w:val="single" w:sz="4" w:space="0" w:color="000000"/>
            </w:tcBorders>
          </w:tcPr>
          <w:p w14:paraId="73C307F1"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Інформування з питань збереження соціального благополуччя та психічного здоров’я</w:t>
            </w:r>
          </w:p>
        </w:tc>
        <w:tc>
          <w:tcPr>
            <w:tcW w:w="1559" w:type="dxa"/>
            <w:tcBorders>
              <w:top w:val="single" w:sz="4" w:space="0" w:color="000000"/>
              <w:left w:val="single" w:sz="4" w:space="0" w:color="000000"/>
              <w:bottom w:val="single" w:sz="4" w:space="0" w:color="000000"/>
              <w:right w:val="single" w:sz="4" w:space="0" w:color="000000"/>
            </w:tcBorders>
          </w:tcPr>
          <w:p w14:paraId="1C1491D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5C2B2D6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 Педагоги, учні та батьки</w:t>
            </w:r>
          </w:p>
        </w:tc>
        <w:tc>
          <w:tcPr>
            <w:tcW w:w="1417" w:type="dxa"/>
            <w:tcBorders>
              <w:top w:val="single" w:sz="4" w:space="0" w:color="000000"/>
              <w:left w:val="single" w:sz="4" w:space="0" w:color="000000"/>
              <w:bottom w:val="single" w:sz="4" w:space="0" w:color="000000"/>
              <w:right w:val="single" w:sz="4" w:space="0" w:color="000000"/>
            </w:tcBorders>
          </w:tcPr>
          <w:p w14:paraId="7F7AD6B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67B122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4C29CA2"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6.5</w:t>
            </w:r>
          </w:p>
        </w:tc>
        <w:tc>
          <w:tcPr>
            <w:tcW w:w="4111" w:type="dxa"/>
          </w:tcPr>
          <w:p w14:paraId="38FFA98D"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Інформування батьків та учнів з питань </w:t>
            </w:r>
            <w:proofErr w:type="spellStart"/>
            <w:r w:rsidRPr="00AD7C3A">
              <w:rPr>
                <w:rFonts w:ascii="Times New Roman" w:hAnsi="Times New Roman" w:cs="Times New Roman"/>
                <w:bCs/>
                <w:sz w:val="24"/>
                <w:szCs w:val="24"/>
                <w:lang w:val="uk-UA"/>
              </w:rPr>
              <w:t>булінгу</w:t>
            </w:r>
            <w:proofErr w:type="spellEnd"/>
            <w:r w:rsidRPr="00AD7C3A">
              <w:rPr>
                <w:rFonts w:ascii="Times New Roman" w:hAnsi="Times New Roman" w:cs="Times New Roman"/>
                <w:bCs/>
                <w:sz w:val="24"/>
                <w:szCs w:val="24"/>
                <w:lang w:val="uk-UA"/>
              </w:rPr>
              <w:t>, інтернет-залежності, протидії стресу тощо</w:t>
            </w:r>
          </w:p>
        </w:tc>
        <w:tc>
          <w:tcPr>
            <w:tcW w:w="1559" w:type="dxa"/>
          </w:tcPr>
          <w:p w14:paraId="431850A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Pr>
          <w:p w14:paraId="16D9F22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батьки, учні 1–11 класів</w:t>
            </w:r>
          </w:p>
        </w:tc>
        <w:tc>
          <w:tcPr>
            <w:tcW w:w="1417" w:type="dxa"/>
            <w:tcBorders>
              <w:top w:val="single" w:sz="4" w:space="0" w:color="000000"/>
              <w:left w:val="single" w:sz="4" w:space="0" w:color="000000"/>
              <w:bottom w:val="single" w:sz="4" w:space="0" w:color="000000"/>
              <w:right w:val="single" w:sz="4" w:space="0" w:color="000000"/>
            </w:tcBorders>
          </w:tcPr>
          <w:p w14:paraId="422A93F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A0ECD29" w14:textId="77777777" w:rsidTr="002D5816">
        <w:trPr>
          <w:cantSplit/>
          <w:trHeight w:val="60"/>
          <w:tblHeader/>
        </w:trPr>
        <w:tc>
          <w:tcPr>
            <w:tcW w:w="9782" w:type="dxa"/>
            <w:gridSpan w:val="6"/>
            <w:tcBorders>
              <w:top w:val="single" w:sz="4" w:space="0" w:color="000000"/>
              <w:left w:val="single" w:sz="4" w:space="0" w:color="000000"/>
              <w:bottom w:val="single" w:sz="4" w:space="0" w:color="000000"/>
              <w:right w:val="single" w:sz="4" w:space="0" w:color="000000"/>
            </w:tcBorders>
          </w:tcPr>
          <w:p w14:paraId="6A73DDBF"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7.Організаційно-методична робота, соціально-захисна функція</w:t>
            </w:r>
          </w:p>
        </w:tc>
      </w:tr>
      <w:tr w:rsidR="00AD7C3A" w:rsidRPr="00AD7C3A" w14:paraId="69357D8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4E1A9DD"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w:t>
            </w:r>
          </w:p>
        </w:tc>
        <w:tc>
          <w:tcPr>
            <w:tcW w:w="4111" w:type="dxa"/>
          </w:tcPr>
          <w:p w14:paraId="003E4274"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Складання плану роботи на рік</w:t>
            </w:r>
          </w:p>
        </w:tc>
        <w:tc>
          <w:tcPr>
            <w:tcW w:w="1559" w:type="dxa"/>
          </w:tcPr>
          <w:p w14:paraId="6F881456"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Borders>
              <w:top w:val="single" w:sz="4" w:space="0" w:color="000000"/>
              <w:left w:val="single" w:sz="4" w:space="0" w:color="000000"/>
              <w:bottom w:val="single" w:sz="4" w:space="0" w:color="000000"/>
              <w:right w:val="single" w:sz="4" w:space="0" w:color="000000"/>
            </w:tcBorders>
          </w:tcPr>
          <w:p w14:paraId="528109E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B66938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70674EF"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441C75D6" w14:textId="77777777" w:rsidR="002D5816" w:rsidRPr="00AD7C3A" w:rsidRDefault="002D5816" w:rsidP="002D5816">
            <w:pPr>
              <w:numPr>
                <w:ilvl w:val="1"/>
                <w:numId w:val="52"/>
              </w:num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7.2</w:t>
            </w:r>
          </w:p>
        </w:tc>
        <w:tc>
          <w:tcPr>
            <w:tcW w:w="4111" w:type="dxa"/>
            <w:tcBorders>
              <w:top w:val="single" w:sz="4" w:space="0" w:color="000000"/>
              <w:left w:val="single" w:sz="4" w:space="0" w:color="000000"/>
              <w:bottom w:val="single" w:sz="4" w:space="0" w:color="000000"/>
              <w:right w:val="single" w:sz="4" w:space="0" w:color="000000"/>
            </w:tcBorders>
          </w:tcPr>
          <w:p w14:paraId="12E16085"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тематики профілактичних бесід</w:t>
            </w:r>
          </w:p>
        </w:tc>
        <w:tc>
          <w:tcPr>
            <w:tcW w:w="1559" w:type="dxa"/>
            <w:tcBorders>
              <w:top w:val="single" w:sz="4" w:space="0" w:color="000000"/>
              <w:left w:val="single" w:sz="4" w:space="0" w:color="000000"/>
              <w:bottom w:val="single" w:sz="4" w:space="0" w:color="000000"/>
              <w:right w:val="single" w:sz="4" w:space="0" w:color="000000"/>
            </w:tcBorders>
          </w:tcPr>
          <w:p w14:paraId="6B40969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Borders>
              <w:top w:val="single" w:sz="4" w:space="0" w:color="000000"/>
              <w:left w:val="single" w:sz="4" w:space="0" w:color="000000"/>
              <w:bottom w:val="single" w:sz="4" w:space="0" w:color="000000"/>
              <w:right w:val="single" w:sz="4" w:space="0" w:color="000000"/>
            </w:tcBorders>
          </w:tcPr>
          <w:p w14:paraId="27DF367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93951D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957490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DC0D301"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7.3</w:t>
            </w:r>
          </w:p>
        </w:tc>
        <w:tc>
          <w:tcPr>
            <w:tcW w:w="4111" w:type="dxa"/>
          </w:tcPr>
          <w:p w14:paraId="696BD9ED"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до виступів на батьківських зборах</w:t>
            </w:r>
          </w:p>
        </w:tc>
        <w:tc>
          <w:tcPr>
            <w:tcW w:w="1559" w:type="dxa"/>
          </w:tcPr>
          <w:p w14:paraId="6994500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вересень</w:t>
            </w:r>
          </w:p>
        </w:tc>
        <w:tc>
          <w:tcPr>
            <w:tcW w:w="1985" w:type="dxa"/>
            <w:tcBorders>
              <w:top w:val="single" w:sz="4" w:space="0" w:color="000000"/>
              <w:left w:val="single" w:sz="4" w:space="0" w:color="000000"/>
              <w:bottom w:val="single" w:sz="4" w:space="0" w:color="000000"/>
              <w:right w:val="single" w:sz="4" w:space="0" w:color="000000"/>
            </w:tcBorders>
          </w:tcPr>
          <w:p w14:paraId="79CE40A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789438E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AA69F76"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499BFC0"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7.4</w:t>
            </w:r>
          </w:p>
        </w:tc>
        <w:tc>
          <w:tcPr>
            <w:tcW w:w="4111" w:type="dxa"/>
          </w:tcPr>
          <w:p w14:paraId="295E0EA7"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Розробка соціально-педагогічного інструментарію для батьків, вчителів, </w:t>
            </w:r>
            <w:r w:rsidRPr="00AD7C3A">
              <w:rPr>
                <w:rFonts w:ascii="Times New Roman" w:hAnsi="Times New Roman" w:cs="Times New Roman"/>
                <w:bCs/>
                <w:sz w:val="24"/>
                <w:szCs w:val="24"/>
                <w:lang w:val="uk-UA"/>
              </w:rPr>
              <w:lastRenderedPageBreak/>
              <w:t>опікунів за результатами проведеної роботи</w:t>
            </w:r>
          </w:p>
        </w:tc>
        <w:tc>
          <w:tcPr>
            <w:tcW w:w="1559" w:type="dxa"/>
          </w:tcPr>
          <w:p w14:paraId="1864F7B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lastRenderedPageBreak/>
              <w:t>вересень</w:t>
            </w:r>
          </w:p>
        </w:tc>
        <w:tc>
          <w:tcPr>
            <w:tcW w:w="1985" w:type="dxa"/>
            <w:tcBorders>
              <w:top w:val="single" w:sz="4" w:space="0" w:color="000000"/>
              <w:left w:val="single" w:sz="4" w:space="0" w:color="000000"/>
              <w:bottom w:val="single" w:sz="4" w:space="0" w:color="000000"/>
              <w:right w:val="single" w:sz="4" w:space="0" w:color="000000"/>
            </w:tcBorders>
          </w:tcPr>
          <w:p w14:paraId="747FA8D4"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607CB13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DB249C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540329B"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7.5</w:t>
            </w:r>
          </w:p>
        </w:tc>
        <w:tc>
          <w:tcPr>
            <w:tcW w:w="4111" w:type="dxa"/>
            <w:tcBorders>
              <w:top w:val="single" w:sz="4" w:space="0" w:color="000000"/>
              <w:left w:val="single" w:sz="4" w:space="0" w:color="000000"/>
              <w:bottom w:val="single" w:sz="4" w:space="0" w:color="000000"/>
              <w:right w:val="single" w:sz="4" w:space="0" w:color="000000"/>
            </w:tcBorders>
          </w:tcPr>
          <w:p w14:paraId="1AE23BC1"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Обробка результатів діагностичної роботи</w:t>
            </w:r>
          </w:p>
        </w:tc>
        <w:tc>
          <w:tcPr>
            <w:tcW w:w="1559" w:type="dxa"/>
            <w:tcBorders>
              <w:top w:val="single" w:sz="4" w:space="0" w:color="000000"/>
              <w:left w:val="single" w:sz="4" w:space="0" w:color="000000"/>
              <w:bottom w:val="single" w:sz="4" w:space="0" w:color="000000"/>
              <w:right w:val="single" w:sz="4" w:space="0" w:color="000000"/>
            </w:tcBorders>
          </w:tcPr>
          <w:p w14:paraId="741B0D9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після кожної роботи</w:t>
            </w:r>
          </w:p>
        </w:tc>
        <w:tc>
          <w:tcPr>
            <w:tcW w:w="1985" w:type="dxa"/>
            <w:tcBorders>
              <w:top w:val="single" w:sz="4" w:space="0" w:color="000000"/>
              <w:left w:val="single" w:sz="4" w:space="0" w:color="000000"/>
              <w:bottom w:val="single" w:sz="4" w:space="0" w:color="000000"/>
              <w:right w:val="single" w:sz="4" w:space="0" w:color="000000"/>
            </w:tcBorders>
          </w:tcPr>
          <w:p w14:paraId="4CE62A3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4EE1BEE"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9A1672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BC57312"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7.6</w:t>
            </w:r>
          </w:p>
        </w:tc>
        <w:tc>
          <w:tcPr>
            <w:tcW w:w="4111" w:type="dxa"/>
            <w:tcBorders>
              <w:top w:val="single" w:sz="4" w:space="0" w:color="000000"/>
              <w:left w:val="single" w:sz="4" w:space="0" w:color="000000"/>
              <w:bottom w:val="single" w:sz="4" w:space="0" w:color="000000"/>
              <w:right w:val="single" w:sz="4" w:space="0" w:color="000000"/>
            </w:tcBorders>
          </w:tcPr>
          <w:p w14:paraId="50DC4537"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пам’яток, рекомендацій</w:t>
            </w:r>
          </w:p>
        </w:tc>
        <w:tc>
          <w:tcPr>
            <w:tcW w:w="1559" w:type="dxa"/>
            <w:tcBorders>
              <w:top w:val="single" w:sz="4" w:space="0" w:color="000000"/>
              <w:left w:val="single" w:sz="4" w:space="0" w:color="000000"/>
              <w:bottom w:val="single" w:sz="4" w:space="0" w:color="000000"/>
              <w:right w:val="single" w:sz="4" w:space="0" w:color="000000"/>
            </w:tcBorders>
          </w:tcPr>
          <w:p w14:paraId="2D583A5B"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згідно плану</w:t>
            </w:r>
          </w:p>
        </w:tc>
        <w:tc>
          <w:tcPr>
            <w:tcW w:w="1985" w:type="dxa"/>
            <w:tcBorders>
              <w:top w:val="single" w:sz="4" w:space="0" w:color="000000"/>
              <w:left w:val="single" w:sz="4" w:space="0" w:color="000000"/>
              <w:bottom w:val="single" w:sz="4" w:space="0" w:color="000000"/>
              <w:right w:val="single" w:sz="4" w:space="0" w:color="000000"/>
            </w:tcBorders>
          </w:tcPr>
          <w:p w14:paraId="2CC373B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613A6E2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1D5DA8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FFEFC7D"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7.7</w:t>
            </w:r>
          </w:p>
        </w:tc>
        <w:tc>
          <w:tcPr>
            <w:tcW w:w="4111" w:type="dxa"/>
          </w:tcPr>
          <w:p w14:paraId="54291F86"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Оформлення документації поточної роботи, ведення картотеки, облікової документації (журнал щоденного обліку роботи, протоколи консультацій, журнал спостереження на </w:t>
            </w:r>
            <w:proofErr w:type="spellStart"/>
            <w:r w:rsidRPr="00AD7C3A">
              <w:rPr>
                <w:rFonts w:ascii="Times New Roman" w:hAnsi="Times New Roman" w:cs="Times New Roman"/>
                <w:bCs/>
                <w:sz w:val="24"/>
                <w:szCs w:val="24"/>
                <w:lang w:val="uk-UA"/>
              </w:rPr>
              <w:t>уроках</w:t>
            </w:r>
            <w:proofErr w:type="spellEnd"/>
            <w:r w:rsidRPr="00AD7C3A">
              <w:rPr>
                <w:rFonts w:ascii="Times New Roman" w:hAnsi="Times New Roman" w:cs="Times New Roman"/>
                <w:bCs/>
                <w:sz w:val="24"/>
                <w:szCs w:val="24"/>
                <w:lang w:val="uk-UA"/>
              </w:rPr>
              <w:t>, облікові картки)</w:t>
            </w:r>
          </w:p>
        </w:tc>
        <w:tc>
          <w:tcPr>
            <w:tcW w:w="1559" w:type="dxa"/>
          </w:tcPr>
          <w:p w14:paraId="48AB48E5"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6E1864A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38D9AD3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C1642E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42D9A47"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7.8</w:t>
            </w:r>
          </w:p>
        </w:tc>
        <w:tc>
          <w:tcPr>
            <w:tcW w:w="4111" w:type="dxa"/>
          </w:tcPr>
          <w:p w14:paraId="74846DD5"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Участь у навчально-методичних семінарах, методичних об’єднаннях практичних психологів, соціальних педагогів</w:t>
            </w:r>
          </w:p>
        </w:tc>
        <w:tc>
          <w:tcPr>
            <w:tcW w:w="1559" w:type="dxa"/>
          </w:tcPr>
          <w:p w14:paraId="17766EA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357EDFD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5F5E34A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183D51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3D10A0A2"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7.9</w:t>
            </w:r>
          </w:p>
        </w:tc>
        <w:tc>
          <w:tcPr>
            <w:tcW w:w="4111" w:type="dxa"/>
          </w:tcPr>
          <w:p w14:paraId="41EF3A19"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Написання аналітичного та статистичного</w:t>
            </w:r>
          </w:p>
          <w:p w14:paraId="1194A35B"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звітів про проведені заходи за рік</w:t>
            </w:r>
          </w:p>
        </w:tc>
        <w:tc>
          <w:tcPr>
            <w:tcW w:w="1559" w:type="dxa"/>
          </w:tcPr>
          <w:p w14:paraId="0E4B9E7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травень</w:t>
            </w:r>
          </w:p>
        </w:tc>
        <w:tc>
          <w:tcPr>
            <w:tcW w:w="1985" w:type="dxa"/>
            <w:tcBorders>
              <w:top w:val="single" w:sz="4" w:space="0" w:color="000000"/>
              <w:left w:val="single" w:sz="4" w:space="0" w:color="000000"/>
              <w:bottom w:val="single" w:sz="4" w:space="0" w:color="000000"/>
              <w:right w:val="single" w:sz="4" w:space="0" w:color="000000"/>
            </w:tcBorders>
          </w:tcPr>
          <w:p w14:paraId="060B353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77054DBA"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68CC3BB7"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9931C16"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7.10</w:t>
            </w:r>
          </w:p>
        </w:tc>
        <w:tc>
          <w:tcPr>
            <w:tcW w:w="4111" w:type="dxa"/>
          </w:tcPr>
          <w:p w14:paraId="7BA9696E"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до проведення інтерактивних занять, ділових ігор тощо</w:t>
            </w:r>
          </w:p>
        </w:tc>
        <w:tc>
          <w:tcPr>
            <w:tcW w:w="1559" w:type="dxa"/>
          </w:tcPr>
          <w:p w14:paraId="2D3EA151"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56BF59B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05E2CC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7F12C522"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7E1BC6ED"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7.11</w:t>
            </w:r>
          </w:p>
        </w:tc>
        <w:tc>
          <w:tcPr>
            <w:tcW w:w="4111" w:type="dxa"/>
          </w:tcPr>
          <w:p w14:paraId="0AAB5E13"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до виступів на батьківських зборах, педагогічних нарадах</w:t>
            </w:r>
          </w:p>
        </w:tc>
        <w:tc>
          <w:tcPr>
            <w:tcW w:w="1559" w:type="dxa"/>
          </w:tcPr>
          <w:p w14:paraId="6B44A8A3"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440655B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4213723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3583E77A"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0E2198EC"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7.12</w:t>
            </w:r>
          </w:p>
        </w:tc>
        <w:tc>
          <w:tcPr>
            <w:tcW w:w="4111" w:type="dxa"/>
          </w:tcPr>
          <w:p w14:paraId="39F45B0B"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Підготовка до проведення виховних годин з учнями</w:t>
            </w:r>
          </w:p>
        </w:tc>
        <w:tc>
          <w:tcPr>
            <w:tcW w:w="1559" w:type="dxa"/>
          </w:tcPr>
          <w:p w14:paraId="6E558F8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636F5840"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419969F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168DE969"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054019F"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7.13</w:t>
            </w:r>
          </w:p>
        </w:tc>
        <w:tc>
          <w:tcPr>
            <w:tcW w:w="4111" w:type="dxa"/>
          </w:tcPr>
          <w:p w14:paraId="51CF037B"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Робота в бібліотеці, самопідготовка</w:t>
            </w:r>
          </w:p>
          <w:p w14:paraId="0DC573E8"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Опрацювання фахової літератури</w:t>
            </w:r>
          </w:p>
        </w:tc>
        <w:tc>
          <w:tcPr>
            <w:tcW w:w="1559" w:type="dxa"/>
          </w:tcPr>
          <w:p w14:paraId="6AFC462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6B1CFD5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52300072"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4DF921D8"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5D402C5F"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7.14</w:t>
            </w:r>
          </w:p>
        </w:tc>
        <w:tc>
          <w:tcPr>
            <w:tcW w:w="4111" w:type="dxa"/>
          </w:tcPr>
          <w:p w14:paraId="01F32071"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 xml:space="preserve">Робота в </w:t>
            </w:r>
            <w:proofErr w:type="spellStart"/>
            <w:r w:rsidRPr="00AD7C3A">
              <w:rPr>
                <w:rFonts w:ascii="Times New Roman" w:hAnsi="Times New Roman" w:cs="Times New Roman"/>
                <w:bCs/>
                <w:sz w:val="24"/>
                <w:szCs w:val="24"/>
                <w:lang w:val="uk-UA"/>
              </w:rPr>
              <w:t>інтервізійній</w:t>
            </w:r>
            <w:proofErr w:type="spellEnd"/>
            <w:r w:rsidRPr="00AD7C3A">
              <w:rPr>
                <w:rFonts w:ascii="Times New Roman" w:hAnsi="Times New Roman" w:cs="Times New Roman"/>
                <w:bCs/>
                <w:sz w:val="24"/>
                <w:szCs w:val="24"/>
                <w:lang w:val="uk-UA"/>
              </w:rPr>
              <w:t xml:space="preserve"> групі та навчальних заходах </w:t>
            </w:r>
            <w:proofErr w:type="spellStart"/>
            <w:r w:rsidRPr="00AD7C3A">
              <w:rPr>
                <w:rFonts w:ascii="Times New Roman" w:hAnsi="Times New Roman" w:cs="Times New Roman"/>
                <w:bCs/>
                <w:sz w:val="24"/>
                <w:szCs w:val="24"/>
                <w:lang w:val="uk-UA"/>
              </w:rPr>
              <w:t>Боратинської</w:t>
            </w:r>
            <w:proofErr w:type="spellEnd"/>
            <w:r w:rsidRPr="00AD7C3A">
              <w:rPr>
                <w:rFonts w:ascii="Times New Roman" w:hAnsi="Times New Roman" w:cs="Times New Roman"/>
                <w:bCs/>
                <w:sz w:val="24"/>
                <w:szCs w:val="24"/>
                <w:lang w:val="uk-UA"/>
              </w:rPr>
              <w:t xml:space="preserve"> громади</w:t>
            </w:r>
          </w:p>
        </w:tc>
        <w:tc>
          <w:tcPr>
            <w:tcW w:w="1559" w:type="dxa"/>
          </w:tcPr>
          <w:p w14:paraId="6730400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41162AF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0A7BE47C"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5AF96630"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6994292B"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lastRenderedPageBreak/>
              <w:t>7.15</w:t>
            </w:r>
          </w:p>
        </w:tc>
        <w:tc>
          <w:tcPr>
            <w:tcW w:w="4111" w:type="dxa"/>
            <w:tcBorders>
              <w:top w:val="single" w:sz="4" w:space="0" w:color="000000"/>
              <w:left w:val="single" w:sz="4" w:space="0" w:color="000000"/>
              <w:bottom w:val="single" w:sz="4" w:space="0" w:color="000000"/>
              <w:right w:val="single" w:sz="4" w:space="0" w:color="000000"/>
            </w:tcBorders>
          </w:tcPr>
          <w:p w14:paraId="73FC3E52"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Консультації в навчально-методичних центрах, управлінні освіти, ІРЦ тощо</w:t>
            </w:r>
          </w:p>
        </w:tc>
        <w:tc>
          <w:tcPr>
            <w:tcW w:w="1559" w:type="dxa"/>
            <w:tcBorders>
              <w:top w:val="single" w:sz="4" w:space="0" w:color="000000"/>
              <w:left w:val="single" w:sz="4" w:space="0" w:color="000000"/>
              <w:bottom w:val="single" w:sz="4" w:space="0" w:color="000000"/>
              <w:right w:val="single" w:sz="4" w:space="0" w:color="000000"/>
            </w:tcBorders>
          </w:tcPr>
          <w:p w14:paraId="2EEFB89D"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протягом року</w:t>
            </w:r>
          </w:p>
        </w:tc>
        <w:tc>
          <w:tcPr>
            <w:tcW w:w="1985" w:type="dxa"/>
            <w:tcBorders>
              <w:top w:val="single" w:sz="4" w:space="0" w:color="000000"/>
              <w:left w:val="single" w:sz="4" w:space="0" w:color="000000"/>
              <w:bottom w:val="single" w:sz="4" w:space="0" w:color="000000"/>
              <w:right w:val="single" w:sz="4" w:space="0" w:color="000000"/>
            </w:tcBorders>
          </w:tcPr>
          <w:p w14:paraId="3D8A3D5F"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7B613349"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r w:rsidR="00AD7C3A" w:rsidRPr="00AD7C3A" w14:paraId="2601A814" w14:textId="77777777" w:rsidTr="002D5816">
        <w:trPr>
          <w:gridAfter w:val="1"/>
          <w:wAfter w:w="7" w:type="dxa"/>
          <w:cantSplit/>
          <w:trHeight w:val="60"/>
          <w:tblHeader/>
        </w:trPr>
        <w:tc>
          <w:tcPr>
            <w:tcW w:w="703" w:type="dxa"/>
            <w:tcBorders>
              <w:top w:val="single" w:sz="4" w:space="0" w:color="000000"/>
              <w:left w:val="single" w:sz="4" w:space="0" w:color="000000"/>
              <w:bottom w:val="single" w:sz="4" w:space="0" w:color="000000"/>
              <w:right w:val="single" w:sz="4" w:space="0" w:color="000000"/>
            </w:tcBorders>
          </w:tcPr>
          <w:p w14:paraId="2CD22438" w14:textId="77777777" w:rsidR="002D5816" w:rsidRPr="00AD7C3A" w:rsidRDefault="002D5816" w:rsidP="002D5816">
            <w:pPr>
              <w:tabs>
                <w:tab w:val="left" w:pos="2370"/>
              </w:tabs>
              <w:spacing w:before="240"/>
              <w:ind w:left="1"/>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7.16</w:t>
            </w:r>
          </w:p>
        </w:tc>
        <w:tc>
          <w:tcPr>
            <w:tcW w:w="4111" w:type="dxa"/>
            <w:tcBorders>
              <w:top w:val="single" w:sz="4" w:space="0" w:color="000000"/>
              <w:left w:val="single" w:sz="4" w:space="0" w:color="000000"/>
              <w:bottom w:val="single" w:sz="4" w:space="0" w:color="000000"/>
              <w:right w:val="single" w:sz="4" w:space="0" w:color="000000"/>
            </w:tcBorders>
          </w:tcPr>
          <w:p w14:paraId="14C43796" w14:textId="77777777" w:rsidR="002D5816" w:rsidRPr="00AD7C3A" w:rsidRDefault="002D5816" w:rsidP="002D5816">
            <w:pPr>
              <w:tabs>
                <w:tab w:val="left" w:pos="2370"/>
              </w:tabs>
              <w:spacing w:before="240"/>
              <w:rPr>
                <w:rFonts w:ascii="Times New Roman" w:hAnsi="Times New Roman" w:cs="Times New Roman"/>
                <w:bCs/>
                <w:sz w:val="24"/>
                <w:szCs w:val="24"/>
                <w:lang w:val="uk-UA"/>
              </w:rPr>
            </w:pPr>
            <w:r w:rsidRPr="00AD7C3A">
              <w:rPr>
                <w:rFonts w:ascii="Times New Roman" w:hAnsi="Times New Roman" w:cs="Times New Roman"/>
                <w:bCs/>
                <w:sz w:val="24"/>
                <w:szCs w:val="24"/>
                <w:lang w:val="uk-UA"/>
              </w:rPr>
              <w:t>Дистанційна робота: розміщення матеріалів на сайті школи; сторінках у соцмережах, онлайн консультування, бесіди.</w:t>
            </w:r>
          </w:p>
        </w:tc>
        <w:tc>
          <w:tcPr>
            <w:tcW w:w="1559" w:type="dxa"/>
            <w:tcBorders>
              <w:top w:val="single" w:sz="4" w:space="0" w:color="000000"/>
              <w:left w:val="single" w:sz="4" w:space="0" w:color="000000"/>
              <w:bottom w:val="single" w:sz="4" w:space="0" w:color="000000"/>
              <w:right w:val="single" w:sz="4" w:space="0" w:color="000000"/>
            </w:tcBorders>
          </w:tcPr>
          <w:p w14:paraId="469534A8" w14:textId="70571EF9"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в умовах карантину</w:t>
            </w:r>
            <w:r w:rsidR="00AD7C3A">
              <w:rPr>
                <w:rFonts w:ascii="Times New Roman" w:hAnsi="Times New Roman" w:cs="Times New Roman"/>
                <w:bCs/>
                <w:sz w:val="24"/>
                <w:szCs w:val="24"/>
                <w:lang w:val="uk-UA"/>
              </w:rPr>
              <w:t xml:space="preserve">, </w:t>
            </w:r>
            <w:r w:rsidR="0058525F">
              <w:rPr>
                <w:rFonts w:ascii="Times New Roman" w:hAnsi="Times New Roman" w:cs="Times New Roman"/>
                <w:bCs/>
                <w:sz w:val="24"/>
                <w:szCs w:val="24"/>
                <w:lang w:val="uk-UA"/>
              </w:rPr>
              <w:t>воєнного стану</w:t>
            </w:r>
          </w:p>
        </w:tc>
        <w:tc>
          <w:tcPr>
            <w:tcW w:w="1985" w:type="dxa"/>
            <w:tcBorders>
              <w:top w:val="single" w:sz="4" w:space="0" w:color="000000"/>
              <w:left w:val="single" w:sz="4" w:space="0" w:color="000000"/>
              <w:bottom w:val="single" w:sz="4" w:space="0" w:color="000000"/>
              <w:right w:val="single" w:sz="4" w:space="0" w:color="000000"/>
            </w:tcBorders>
          </w:tcPr>
          <w:p w14:paraId="6511EF97"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r w:rsidRPr="00AD7C3A">
              <w:rPr>
                <w:rFonts w:ascii="Times New Roman" w:hAnsi="Times New Roman" w:cs="Times New Roman"/>
                <w:bCs/>
                <w:sz w:val="24"/>
                <w:szCs w:val="24"/>
                <w:lang w:val="uk-UA"/>
              </w:rPr>
              <w:t>батьки, вчителі, учні</w:t>
            </w:r>
          </w:p>
        </w:tc>
        <w:tc>
          <w:tcPr>
            <w:tcW w:w="1417" w:type="dxa"/>
            <w:tcBorders>
              <w:top w:val="single" w:sz="4" w:space="0" w:color="000000"/>
              <w:left w:val="single" w:sz="4" w:space="0" w:color="000000"/>
              <w:bottom w:val="single" w:sz="4" w:space="0" w:color="000000"/>
              <w:right w:val="single" w:sz="4" w:space="0" w:color="000000"/>
            </w:tcBorders>
          </w:tcPr>
          <w:p w14:paraId="7C215688" w14:textId="77777777" w:rsidR="002D5816" w:rsidRPr="00AD7C3A" w:rsidRDefault="002D5816" w:rsidP="002D5816">
            <w:pPr>
              <w:tabs>
                <w:tab w:val="left" w:pos="2370"/>
              </w:tabs>
              <w:spacing w:before="240"/>
              <w:jc w:val="center"/>
              <w:rPr>
                <w:rFonts w:ascii="Times New Roman" w:hAnsi="Times New Roman" w:cs="Times New Roman"/>
                <w:bCs/>
                <w:sz w:val="24"/>
                <w:szCs w:val="24"/>
                <w:lang w:val="uk-UA"/>
              </w:rPr>
            </w:pPr>
          </w:p>
        </w:tc>
      </w:tr>
    </w:tbl>
    <w:p w14:paraId="2D9E8158" w14:textId="77777777" w:rsidR="002D5816" w:rsidRDefault="002D5816" w:rsidP="00B206EE">
      <w:pPr>
        <w:tabs>
          <w:tab w:val="left" w:pos="2370"/>
        </w:tabs>
        <w:spacing w:before="240"/>
        <w:jc w:val="center"/>
        <w:rPr>
          <w:rFonts w:ascii="Times New Roman" w:hAnsi="Times New Roman"/>
          <w:b/>
          <w:color w:val="000000" w:themeColor="text1"/>
          <w:sz w:val="24"/>
          <w:szCs w:val="24"/>
          <w:lang w:val="uk-UA"/>
        </w:rPr>
      </w:pPr>
    </w:p>
    <w:p w14:paraId="186F61A2" w14:textId="1DC063BA" w:rsidR="00153ED3" w:rsidRPr="002D5816" w:rsidRDefault="00153ED3" w:rsidP="005537CF">
      <w:pPr>
        <w:tabs>
          <w:tab w:val="left" w:pos="2370"/>
        </w:tabs>
        <w:jc w:val="center"/>
        <w:rPr>
          <w:rFonts w:ascii="Times New Roman" w:hAnsi="Times New Roman"/>
          <w:b/>
          <w:sz w:val="28"/>
          <w:szCs w:val="28"/>
          <w:lang w:val="uk-UA"/>
        </w:rPr>
      </w:pPr>
      <w:r w:rsidRPr="002D5816">
        <w:rPr>
          <w:rFonts w:ascii="Times New Roman" w:hAnsi="Times New Roman"/>
          <w:b/>
          <w:sz w:val="28"/>
          <w:szCs w:val="28"/>
          <w:lang w:val="uk-UA"/>
        </w:rPr>
        <w:t>2.</w:t>
      </w:r>
      <w:r w:rsidR="00AA4230">
        <w:rPr>
          <w:rFonts w:ascii="Times New Roman" w:hAnsi="Times New Roman"/>
          <w:b/>
          <w:sz w:val="28"/>
          <w:szCs w:val="28"/>
          <w:lang w:val="uk-UA"/>
        </w:rPr>
        <w:t>5</w:t>
      </w:r>
      <w:r w:rsidRPr="002D5816">
        <w:rPr>
          <w:rFonts w:ascii="Times New Roman" w:hAnsi="Times New Roman"/>
          <w:b/>
          <w:sz w:val="28"/>
          <w:szCs w:val="28"/>
          <w:lang w:val="uk-UA"/>
        </w:rPr>
        <w:t xml:space="preserve"> Робота з організації працевлаштування випускників</w:t>
      </w:r>
    </w:p>
    <w:tbl>
      <w:tblPr>
        <w:tblStyle w:val="113"/>
        <w:tblW w:w="9747" w:type="dxa"/>
        <w:tblInd w:w="-318" w:type="dxa"/>
        <w:tblLook w:val="04A0" w:firstRow="1" w:lastRow="0" w:firstColumn="1" w:lastColumn="0" w:noHBand="0" w:noVBand="1"/>
      </w:tblPr>
      <w:tblGrid>
        <w:gridCol w:w="661"/>
        <w:gridCol w:w="4254"/>
        <w:gridCol w:w="1488"/>
        <w:gridCol w:w="1937"/>
        <w:gridCol w:w="1407"/>
      </w:tblGrid>
      <w:tr w:rsidR="00153ED3" w:rsidRPr="001C7185" w14:paraId="152754D5" w14:textId="77777777" w:rsidTr="008D5FF1">
        <w:tc>
          <w:tcPr>
            <w:tcW w:w="661" w:type="dxa"/>
          </w:tcPr>
          <w:p w14:paraId="04014977" w14:textId="77777777" w:rsidR="00153ED3" w:rsidRPr="001C7185" w:rsidRDefault="00153ED3" w:rsidP="00D0746D">
            <w:pPr>
              <w:jc w:val="center"/>
              <w:rPr>
                <w:b/>
                <w:sz w:val="24"/>
                <w:szCs w:val="24"/>
                <w:lang w:val="uk-UA"/>
              </w:rPr>
            </w:pPr>
            <w:r w:rsidRPr="001C7185">
              <w:rPr>
                <w:b/>
                <w:sz w:val="24"/>
                <w:szCs w:val="24"/>
                <w:lang w:val="uk-UA"/>
              </w:rPr>
              <w:t>№</w:t>
            </w:r>
          </w:p>
          <w:p w14:paraId="406C03E4" w14:textId="77777777" w:rsidR="00153ED3" w:rsidRPr="001C7185" w:rsidRDefault="00153ED3" w:rsidP="00D0746D">
            <w:pPr>
              <w:jc w:val="center"/>
              <w:rPr>
                <w:b/>
                <w:sz w:val="24"/>
                <w:szCs w:val="24"/>
                <w:lang w:val="uk-UA"/>
              </w:rPr>
            </w:pPr>
            <w:r w:rsidRPr="001C7185">
              <w:rPr>
                <w:b/>
                <w:sz w:val="24"/>
                <w:szCs w:val="24"/>
                <w:lang w:val="uk-UA"/>
              </w:rPr>
              <w:t>з/п</w:t>
            </w:r>
          </w:p>
        </w:tc>
        <w:tc>
          <w:tcPr>
            <w:tcW w:w="4254" w:type="dxa"/>
          </w:tcPr>
          <w:p w14:paraId="0ADE1B5F" w14:textId="77777777" w:rsidR="00153ED3" w:rsidRPr="001C7185" w:rsidRDefault="00153ED3" w:rsidP="00D0746D">
            <w:pPr>
              <w:jc w:val="center"/>
              <w:rPr>
                <w:b/>
                <w:sz w:val="24"/>
                <w:szCs w:val="24"/>
                <w:lang w:val="uk-UA"/>
              </w:rPr>
            </w:pPr>
            <w:r w:rsidRPr="001C7185">
              <w:rPr>
                <w:b/>
                <w:sz w:val="24"/>
                <w:szCs w:val="24"/>
                <w:lang w:val="uk-UA"/>
              </w:rPr>
              <w:t>Заходи</w:t>
            </w:r>
          </w:p>
        </w:tc>
        <w:tc>
          <w:tcPr>
            <w:tcW w:w="1488" w:type="dxa"/>
          </w:tcPr>
          <w:p w14:paraId="05CCC150" w14:textId="77777777" w:rsidR="00153ED3" w:rsidRPr="001C7185" w:rsidRDefault="00153ED3" w:rsidP="00D0746D">
            <w:pPr>
              <w:jc w:val="center"/>
              <w:rPr>
                <w:b/>
                <w:sz w:val="24"/>
                <w:szCs w:val="24"/>
                <w:lang w:val="uk-UA"/>
              </w:rPr>
            </w:pPr>
            <w:r w:rsidRPr="001C7185">
              <w:rPr>
                <w:b/>
                <w:sz w:val="24"/>
                <w:szCs w:val="24"/>
                <w:lang w:val="uk-UA"/>
              </w:rPr>
              <w:t>Термін виконання</w:t>
            </w:r>
          </w:p>
        </w:tc>
        <w:tc>
          <w:tcPr>
            <w:tcW w:w="1937" w:type="dxa"/>
          </w:tcPr>
          <w:p w14:paraId="1B20DD93" w14:textId="77777777" w:rsidR="00153ED3" w:rsidRPr="001C7185" w:rsidRDefault="00153ED3" w:rsidP="00D0746D">
            <w:pPr>
              <w:jc w:val="center"/>
              <w:rPr>
                <w:b/>
                <w:sz w:val="24"/>
                <w:szCs w:val="24"/>
                <w:lang w:val="uk-UA"/>
              </w:rPr>
            </w:pPr>
            <w:r w:rsidRPr="001C7185">
              <w:rPr>
                <w:b/>
                <w:sz w:val="24"/>
                <w:szCs w:val="24"/>
                <w:lang w:val="uk-UA"/>
              </w:rPr>
              <w:t>Відповідальний</w:t>
            </w:r>
          </w:p>
        </w:tc>
        <w:tc>
          <w:tcPr>
            <w:tcW w:w="1407" w:type="dxa"/>
          </w:tcPr>
          <w:p w14:paraId="56E11D21" w14:textId="77777777" w:rsidR="00153ED3" w:rsidRPr="001C7185" w:rsidRDefault="00153ED3" w:rsidP="00D0746D">
            <w:pPr>
              <w:jc w:val="center"/>
              <w:rPr>
                <w:b/>
                <w:sz w:val="24"/>
                <w:szCs w:val="24"/>
                <w:lang w:val="uk-UA"/>
              </w:rPr>
            </w:pPr>
            <w:r w:rsidRPr="001C7185">
              <w:rPr>
                <w:b/>
                <w:sz w:val="24"/>
                <w:szCs w:val="24"/>
                <w:lang w:val="uk-UA"/>
              </w:rPr>
              <w:t>Відмітка про виконання</w:t>
            </w:r>
          </w:p>
        </w:tc>
      </w:tr>
      <w:tr w:rsidR="00153ED3" w:rsidRPr="001C7185" w14:paraId="54CCA031" w14:textId="77777777" w:rsidTr="008D5FF1">
        <w:tc>
          <w:tcPr>
            <w:tcW w:w="661" w:type="dxa"/>
          </w:tcPr>
          <w:p w14:paraId="20EE1AB1" w14:textId="77777777" w:rsidR="00153ED3" w:rsidRPr="001C7185" w:rsidRDefault="00153ED3" w:rsidP="00D0746D">
            <w:pPr>
              <w:jc w:val="center"/>
              <w:rPr>
                <w:sz w:val="24"/>
                <w:szCs w:val="24"/>
                <w:lang w:val="uk-UA"/>
              </w:rPr>
            </w:pPr>
          </w:p>
          <w:p w14:paraId="6982AB53" w14:textId="77777777" w:rsidR="00153ED3" w:rsidRPr="001C7185" w:rsidRDefault="00153ED3" w:rsidP="00D0746D">
            <w:pPr>
              <w:jc w:val="center"/>
              <w:rPr>
                <w:sz w:val="24"/>
                <w:szCs w:val="24"/>
                <w:lang w:val="uk-UA"/>
              </w:rPr>
            </w:pPr>
            <w:r w:rsidRPr="001C7185">
              <w:rPr>
                <w:sz w:val="24"/>
                <w:szCs w:val="24"/>
                <w:lang w:val="uk-UA"/>
              </w:rPr>
              <w:t>1</w:t>
            </w:r>
          </w:p>
        </w:tc>
        <w:tc>
          <w:tcPr>
            <w:tcW w:w="4254" w:type="dxa"/>
            <w:tcBorders>
              <w:top w:val="single" w:sz="4" w:space="0" w:color="auto"/>
              <w:left w:val="single" w:sz="4" w:space="0" w:color="auto"/>
              <w:bottom w:val="single" w:sz="4" w:space="0" w:color="auto"/>
              <w:right w:val="single" w:sz="4" w:space="0" w:color="auto"/>
            </w:tcBorders>
          </w:tcPr>
          <w:p w14:paraId="54F383BD" w14:textId="77777777" w:rsidR="00153ED3" w:rsidRPr="001C7185" w:rsidRDefault="00153ED3" w:rsidP="00D0746D">
            <w:pPr>
              <w:rPr>
                <w:sz w:val="24"/>
                <w:szCs w:val="24"/>
                <w:lang w:val="uk-UA"/>
              </w:rPr>
            </w:pPr>
            <w:r w:rsidRPr="001C7185">
              <w:rPr>
                <w:sz w:val="24"/>
                <w:szCs w:val="24"/>
                <w:lang w:val="uk-UA"/>
              </w:rPr>
              <w:t>Проводити попереднє опитування випускників 9-го класу щодо їх професійного самовизначення</w:t>
            </w:r>
          </w:p>
        </w:tc>
        <w:tc>
          <w:tcPr>
            <w:tcW w:w="1488" w:type="dxa"/>
            <w:tcBorders>
              <w:top w:val="single" w:sz="4" w:space="0" w:color="auto"/>
              <w:left w:val="single" w:sz="4" w:space="0" w:color="auto"/>
              <w:bottom w:val="single" w:sz="4" w:space="0" w:color="auto"/>
              <w:right w:val="single" w:sz="4" w:space="0" w:color="auto"/>
            </w:tcBorders>
          </w:tcPr>
          <w:p w14:paraId="1D11DBC7" w14:textId="1D85EFF6" w:rsidR="00153ED3" w:rsidRPr="001C7185" w:rsidRDefault="00153ED3" w:rsidP="00D0746D">
            <w:pPr>
              <w:jc w:val="center"/>
              <w:rPr>
                <w:sz w:val="24"/>
                <w:szCs w:val="24"/>
                <w:lang w:val="uk-UA"/>
              </w:rPr>
            </w:pPr>
            <w:r w:rsidRPr="001C7185">
              <w:rPr>
                <w:sz w:val="24"/>
                <w:szCs w:val="24"/>
                <w:lang w:val="uk-UA"/>
              </w:rPr>
              <w:t>Вересень 202</w:t>
            </w:r>
            <w:r w:rsidR="002D5816">
              <w:rPr>
                <w:sz w:val="24"/>
                <w:szCs w:val="24"/>
                <w:lang w:val="uk-UA"/>
              </w:rPr>
              <w:t>4</w:t>
            </w:r>
          </w:p>
          <w:p w14:paraId="51292D45" w14:textId="3BDBDC98" w:rsidR="00153ED3" w:rsidRPr="001C7185" w:rsidRDefault="00153ED3" w:rsidP="00D0746D">
            <w:pPr>
              <w:jc w:val="center"/>
              <w:rPr>
                <w:sz w:val="24"/>
                <w:szCs w:val="24"/>
                <w:lang w:val="uk-UA"/>
              </w:rPr>
            </w:pPr>
            <w:r w:rsidRPr="001C7185">
              <w:rPr>
                <w:sz w:val="24"/>
                <w:szCs w:val="24"/>
                <w:lang w:val="uk-UA"/>
              </w:rPr>
              <w:t>Квітень 202</w:t>
            </w:r>
            <w:r w:rsidR="002D5816">
              <w:rPr>
                <w:sz w:val="24"/>
                <w:szCs w:val="24"/>
                <w:lang w:val="uk-UA"/>
              </w:rPr>
              <w:t>5</w:t>
            </w:r>
          </w:p>
          <w:p w14:paraId="33BA90F3" w14:textId="2620E011" w:rsidR="00153ED3" w:rsidRPr="001C7185" w:rsidRDefault="002D5816" w:rsidP="00D0746D">
            <w:pPr>
              <w:jc w:val="center"/>
              <w:rPr>
                <w:sz w:val="24"/>
                <w:szCs w:val="24"/>
                <w:lang w:val="uk-UA"/>
              </w:rPr>
            </w:pPr>
            <w:r>
              <w:rPr>
                <w:sz w:val="24"/>
                <w:szCs w:val="24"/>
                <w:lang w:val="uk-UA"/>
              </w:rPr>
              <w:t>Т</w:t>
            </w:r>
            <w:r w:rsidR="00153ED3" w:rsidRPr="001C7185">
              <w:rPr>
                <w:sz w:val="24"/>
                <w:szCs w:val="24"/>
                <w:lang w:val="uk-UA"/>
              </w:rPr>
              <w:t>равень  202</w:t>
            </w:r>
            <w:r>
              <w:rPr>
                <w:sz w:val="24"/>
                <w:szCs w:val="24"/>
                <w:lang w:val="uk-UA"/>
              </w:rPr>
              <w:t>5</w:t>
            </w:r>
          </w:p>
        </w:tc>
        <w:tc>
          <w:tcPr>
            <w:tcW w:w="1937" w:type="dxa"/>
            <w:tcBorders>
              <w:top w:val="single" w:sz="4" w:space="0" w:color="000080"/>
              <w:left w:val="single" w:sz="4" w:space="0" w:color="000080"/>
              <w:bottom w:val="single" w:sz="4" w:space="0" w:color="000080"/>
              <w:right w:val="single" w:sz="4" w:space="0" w:color="000080"/>
            </w:tcBorders>
          </w:tcPr>
          <w:p w14:paraId="17578ECD" w14:textId="77777777" w:rsidR="00153ED3" w:rsidRPr="001C7185" w:rsidRDefault="00153ED3" w:rsidP="00D0746D">
            <w:pPr>
              <w:jc w:val="center"/>
              <w:rPr>
                <w:sz w:val="24"/>
                <w:szCs w:val="24"/>
                <w:lang w:val="uk-UA"/>
              </w:rPr>
            </w:pPr>
            <w:r w:rsidRPr="001C7185">
              <w:rPr>
                <w:sz w:val="24"/>
                <w:szCs w:val="24"/>
                <w:lang w:val="uk-UA"/>
              </w:rPr>
              <w:t>Адміністрація школи</w:t>
            </w:r>
          </w:p>
        </w:tc>
        <w:tc>
          <w:tcPr>
            <w:tcW w:w="1407" w:type="dxa"/>
          </w:tcPr>
          <w:p w14:paraId="150DFDC1" w14:textId="77777777" w:rsidR="00153ED3" w:rsidRPr="001C7185" w:rsidRDefault="00153ED3" w:rsidP="00D0746D">
            <w:pPr>
              <w:jc w:val="center"/>
              <w:rPr>
                <w:sz w:val="24"/>
                <w:szCs w:val="24"/>
                <w:lang w:val="uk-UA"/>
              </w:rPr>
            </w:pPr>
          </w:p>
        </w:tc>
      </w:tr>
      <w:tr w:rsidR="00153ED3" w:rsidRPr="001C7185" w14:paraId="491BF8F1" w14:textId="77777777" w:rsidTr="008D5FF1">
        <w:tc>
          <w:tcPr>
            <w:tcW w:w="661" w:type="dxa"/>
          </w:tcPr>
          <w:p w14:paraId="492A51CA" w14:textId="77777777" w:rsidR="00153ED3" w:rsidRPr="001C7185" w:rsidRDefault="00153ED3" w:rsidP="00D0746D">
            <w:pPr>
              <w:jc w:val="center"/>
              <w:rPr>
                <w:sz w:val="24"/>
                <w:szCs w:val="24"/>
                <w:lang w:val="uk-UA"/>
              </w:rPr>
            </w:pPr>
            <w:r w:rsidRPr="001C7185">
              <w:rPr>
                <w:sz w:val="24"/>
                <w:szCs w:val="24"/>
                <w:lang w:val="uk-UA"/>
              </w:rPr>
              <w:t>2</w:t>
            </w:r>
          </w:p>
        </w:tc>
        <w:tc>
          <w:tcPr>
            <w:tcW w:w="4254" w:type="dxa"/>
            <w:tcBorders>
              <w:top w:val="single" w:sz="4" w:space="0" w:color="auto"/>
              <w:left w:val="single" w:sz="4" w:space="0" w:color="auto"/>
              <w:bottom w:val="single" w:sz="4" w:space="0" w:color="auto"/>
              <w:right w:val="single" w:sz="4" w:space="0" w:color="auto"/>
            </w:tcBorders>
          </w:tcPr>
          <w:p w14:paraId="779091FD" w14:textId="77777777" w:rsidR="00153ED3" w:rsidRPr="001C7185" w:rsidRDefault="00153ED3" w:rsidP="00D0746D">
            <w:pPr>
              <w:rPr>
                <w:sz w:val="24"/>
                <w:szCs w:val="24"/>
                <w:lang w:val="uk-UA"/>
              </w:rPr>
            </w:pPr>
            <w:r w:rsidRPr="001C7185">
              <w:rPr>
                <w:sz w:val="24"/>
                <w:szCs w:val="24"/>
                <w:lang w:val="uk-UA"/>
              </w:rPr>
              <w:t>Вести облік працевлаштування випускників школи</w:t>
            </w:r>
          </w:p>
        </w:tc>
        <w:tc>
          <w:tcPr>
            <w:tcW w:w="1488" w:type="dxa"/>
            <w:tcBorders>
              <w:top w:val="single" w:sz="4" w:space="0" w:color="auto"/>
              <w:left w:val="single" w:sz="4" w:space="0" w:color="auto"/>
              <w:bottom w:val="single" w:sz="4" w:space="0" w:color="auto"/>
              <w:right w:val="single" w:sz="4" w:space="0" w:color="auto"/>
            </w:tcBorders>
          </w:tcPr>
          <w:p w14:paraId="003D8E6D" w14:textId="77777777" w:rsidR="00153ED3" w:rsidRPr="001C7185" w:rsidRDefault="00153ED3" w:rsidP="00D0746D">
            <w:pPr>
              <w:jc w:val="center"/>
              <w:rPr>
                <w:sz w:val="24"/>
                <w:szCs w:val="24"/>
                <w:lang w:val="uk-UA"/>
              </w:rPr>
            </w:pPr>
            <w:r w:rsidRPr="001C7185">
              <w:rPr>
                <w:sz w:val="24"/>
                <w:szCs w:val="24"/>
                <w:lang w:val="uk-UA"/>
              </w:rPr>
              <w:t>Вересень</w:t>
            </w:r>
          </w:p>
          <w:p w14:paraId="548D9448" w14:textId="09089208" w:rsidR="00153ED3" w:rsidRPr="001C7185" w:rsidRDefault="00153ED3" w:rsidP="00D0746D">
            <w:pPr>
              <w:jc w:val="center"/>
              <w:rPr>
                <w:sz w:val="24"/>
                <w:szCs w:val="24"/>
                <w:lang w:val="uk-UA"/>
              </w:rPr>
            </w:pPr>
            <w:r w:rsidRPr="001C7185">
              <w:rPr>
                <w:sz w:val="24"/>
                <w:szCs w:val="24"/>
                <w:lang w:val="uk-UA"/>
              </w:rPr>
              <w:t>202</w:t>
            </w:r>
            <w:r w:rsidR="002D5816">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567E8033" w14:textId="77777777" w:rsidR="00153ED3" w:rsidRPr="001C7185" w:rsidRDefault="00153ED3" w:rsidP="00D0746D">
            <w:pPr>
              <w:jc w:val="center"/>
              <w:rPr>
                <w:sz w:val="24"/>
                <w:szCs w:val="24"/>
                <w:lang w:val="uk-UA"/>
              </w:rPr>
            </w:pPr>
            <w:r w:rsidRPr="001C7185">
              <w:rPr>
                <w:sz w:val="24"/>
                <w:szCs w:val="24"/>
                <w:lang w:val="uk-UA"/>
              </w:rPr>
              <w:t>Класні  керівники</w:t>
            </w:r>
          </w:p>
        </w:tc>
        <w:tc>
          <w:tcPr>
            <w:tcW w:w="1407" w:type="dxa"/>
          </w:tcPr>
          <w:p w14:paraId="4E08F7EC" w14:textId="77777777" w:rsidR="00153ED3" w:rsidRPr="001C7185" w:rsidRDefault="00153ED3" w:rsidP="00D0746D">
            <w:pPr>
              <w:jc w:val="center"/>
              <w:rPr>
                <w:sz w:val="24"/>
                <w:szCs w:val="24"/>
                <w:lang w:val="uk-UA"/>
              </w:rPr>
            </w:pPr>
          </w:p>
        </w:tc>
      </w:tr>
      <w:tr w:rsidR="00153ED3" w:rsidRPr="001C7185" w14:paraId="0CE7F5BC" w14:textId="77777777" w:rsidTr="008D5FF1">
        <w:tc>
          <w:tcPr>
            <w:tcW w:w="661" w:type="dxa"/>
          </w:tcPr>
          <w:p w14:paraId="512A1815" w14:textId="77777777" w:rsidR="00153ED3" w:rsidRPr="001C7185" w:rsidRDefault="00153ED3" w:rsidP="00D0746D">
            <w:pPr>
              <w:jc w:val="center"/>
              <w:rPr>
                <w:sz w:val="24"/>
                <w:szCs w:val="24"/>
                <w:lang w:val="uk-UA"/>
              </w:rPr>
            </w:pPr>
            <w:r w:rsidRPr="001C7185">
              <w:rPr>
                <w:sz w:val="24"/>
                <w:szCs w:val="24"/>
                <w:lang w:val="uk-UA"/>
              </w:rPr>
              <w:t>3</w:t>
            </w:r>
          </w:p>
        </w:tc>
        <w:tc>
          <w:tcPr>
            <w:tcW w:w="4254" w:type="dxa"/>
            <w:tcBorders>
              <w:top w:val="single" w:sz="4" w:space="0" w:color="auto"/>
              <w:left w:val="single" w:sz="4" w:space="0" w:color="auto"/>
              <w:bottom w:val="single" w:sz="4" w:space="0" w:color="auto"/>
              <w:right w:val="single" w:sz="4" w:space="0" w:color="auto"/>
            </w:tcBorders>
          </w:tcPr>
          <w:p w14:paraId="56EAB1FF" w14:textId="73A51663" w:rsidR="00153ED3" w:rsidRPr="001C7185" w:rsidRDefault="00153ED3" w:rsidP="00D0746D">
            <w:pPr>
              <w:rPr>
                <w:sz w:val="24"/>
                <w:szCs w:val="24"/>
                <w:lang w:val="uk-UA"/>
              </w:rPr>
            </w:pPr>
            <w:r w:rsidRPr="001C7185">
              <w:rPr>
                <w:sz w:val="24"/>
                <w:szCs w:val="24"/>
                <w:lang w:val="uk-UA"/>
              </w:rPr>
              <w:t>Надавати інформацію про працевлаштування випускників до відділу освіти,</w:t>
            </w:r>
            <w:r w:rsidR="005537CF" w:rsidRPr="001C7185">
              <w:rPr>
                <w:sz w:val="24"/>
                <w:szCs w:val="24"/>
                <w:lang w:val="uk-UA"/>
              </w:rPr>
              <w:t xml:space="preserve"> </w:t>
            </w:r>
            <w:r w:rsidRPr="001C7185">
              <w:rPr>
                <w:sz w:val="24"/>
                <w:szCs w:val="24"/>
                <w:lang w:val="uk-UA"/>
              </w:rPr>
              <w:t>центру зайнятості</w:t>
            </w:r>
          </w:p>
        </w:tc>
        <w:tc>
          <w:tcPr>
            <w:tcW w:w="1488" w:type="dxa"/>
            <w:tcBorders>
              <w:top w:val="single" w:sz="4" w:space="0" w:color="auto"/>
              <w:left w:val="single" w:sz="4" w:space="0" w:color="auto"/>
              <w:bottom w:val="single" w:sz="4" w:space="0" w:color="auto"/>
              <w:right w:val="single" w:sz="4" w:space="0" w:color="auto"/>
            </w:tcBorders>
          </w:tcPr>
          <w:p w14:paraId="04BB71B6" w14:textId="77777777" w:rsidR="00153ED3" w:rsidRPr="001C7185" w:rsidRDefault="00153ED3" w:rsidP="00D0746D">
            <w:pPr>
              <w:jc w:val="center"/>
              <w:rPr>
                <w:sz w:val="24"/>
                <w:szCs w:val="24"/>
                <w:lang w:val="uk-UA"/>
              </w:rPr>
            </w:pPr>
            <w:r w:rsidRPr="001C7185">
              <w:rPr>
                <w:sz w:val="24"/>
                <w:szCs w:val="24"/>
                <w:lang w:val="uk-UA"/>
              </w:rPr>
              <w:t>за запитом</w:t>
            </w:r>
          </w:p>
        </w:tc>
        <w:tc>
          <w:tcPr>
            <w:tcW w:w="1937" w:type="dxa"/>
            <w:tcBorders>
              <w:top w:val="single" w:sz="4" w:space="0" w:color="000080"/>
              <w:left w:val="single" w:sz="4" w:space="0" w:color="000080"/>
              <w:bottom w:val="single" w:sz="4" w:space="0" w:color="000080"/>
              <w:right w:val="single" w:sz="4" w:space="0" w:color="000080"/>
            </w:tcBorders>
          </w:tcPr>
          <w:p w14:paraId="26060013" w14:textId="77777777" w:rsidR="00153ED3" w:rsidRPr="001C7185" w:rsidRDefault="00153ED3" w:rsidP="00D0746D">
            <w:pPr>
              <w:jc w:val="center"/>
              <w:rPr>
                <w:sz w:val="24"/>
                <w:szCs w:val="24"/>
                <w:lang w:val="uk-UA"/>
              </w:rPr>
            </w:pPr>
            <w:r w:rsidRPr="001C7185">
              <w:rPr>
                <w:sz w:val="24"/>
                <w:szCs w:val="24"/>
                <w:lang w:val="uk-UA"/>
              </w:rPr>
              <w:t>Адміністрація школи</w:t>
            </w:r>
          </w:p>
        </w:tc>
        <w:tc>
          <w:tcPr>
            <w:tcW w:w="1407" w:type="dxa"/>
          </w:tcPr>
          <w:p w14:paraId="4F3DB224" w14:textId="77777777" w:rsidR="00153ED3" w:rsidRPr="001C7185" w:rsidRDefault="00153ED3" w:rsidP="00D0746D">
            <w:pPr>
              <w:jc w:val="center"/>
              <w:rPr>
                <w:sz w:val="24"/>
                <w:szCs w:val="24"/>
                <w:lang w:val="uk-UA"/>
              </w:rPr>
            </w:pPr>
          </w:p>
        </w:tc>
      </w:tr>
      <w:tr w:rsidR="00153ED3" w:rsidRPr="001C7185" w14:paraId="58B0D159" w14:textId="77777777" w:rsidTr="008D5FF1">
        <w:tc>
          <w:tcPr>
            <w:tcW w:w="661" w:type="dxa"/>
          </w:tcPr>
          <w:p w14:paraId="39CADAEE" w14:textId="77777777" w:rsidR="00153ED3" w:rsidRPr="001C7185" w:rsidRDefault="00153ED3" w:rsidP="00D0746D">
            <w:pPr>
              <w:jc w:val="center"/>
              <w:rPr>
                <w:sz w:val="24"/>
                <w:szCs w:val="24"/>
                <w:lang w:val="uk-UA"/>
              </w:rPr>
            </w:pPr>
            <w:r w:rsidRPr="001C7185">
              <w:rPr>
                <w:sz w:val="24"/>
                <w:szCs w:val="24"/>
                <w:lang w:val="uk-UA"/>
              </w:rPr>
              <w:t>4</w:t>
            </w:r>
          </w:p>
        </w:tc>
        <w:tc>
          <w:tcPr>
            <w:tcW w:w="4254" w:type="dxa"/>
            <w:tcBorders>
              <w:top w:val="single" w:sz="4" w:space="0" w:color="auto"/>
              <w:left w:val="single" w:sz="4" w:space="0" w:color="auto"/>
              <w:bottom w:val="single" w:sz="4" w:space="0" w:color="auto"/>
              <w:right w:val="single" w:sz="4" w:space="0" w:color="auto"/>
            </w:tcBorders>
          </w:tcPr>
          <w:p w14:paraId="363DA7B1" w14:textId="77777777" w:rsidR="00153ED3" w:rsidRPr="001C7185" w:rsidRDefault="00153ED3" w:rsidP="00D0746D">
            <w:pPr>
              <w:rPr>
                <w:sz w:val="24"/>
                <w:szCs w:val="24"/>
                <w:lang w:val="uk-UA"/>
              </w:rPr>
            </w:pPr>
            <w:r w:rsidRPr="001C7185">
              <w:rPr>
                <w:sz w:val="24"/>
                <w:szCs w:val="24"/>
                <w:lang w:val="uk-UA"/>
              </w:rPr>
              <w:t>Проводити зустрічі з випускниками школи-представниками різних професій</w:t>
            </w:r>
          </w:p>
        </w:tc>
        <w:tc>
          <w:tcPr>
            <w:tcW w:w="1488" w:type="dxa"/>
            <w:tcBorders>
              <w:top w:val="single" w:sz="4" w:space="0" w:color="auto"/>
              <w:left w:val="single" w:sz="4" w:space="0" w:color="auto"/>
              <w:bottom w:val="single" w:sz="4" w:space="0" w:color="auto"/>
              <w:right w:val="single" w:sz="4" w:space="0" w:color="auto"/>
            </w:tcBorders>
          </w:tcPr>
          <w:p w14:paraId="7656F2DC" w14:textId="77777777" w:rsidR="00153ED3" w:rsidRPr="001C7185" w:rsidRDefault="00153ED3" w:rsidP="00D0746D">
            <w:pPr>
              <w:jc w:val="center"/>
              <w:rPr>
                <w:rFonts w:eastAsiaTheme="minorHAnsi"/>
                <w:sz w:val="24"/>
                <w:szCs w:val="24"/>
                <w:lang w:val="uk-UA"/>
              </w:rPr>
            </w:pPr>
            <w:r w:rsidRPr="001C7185">
              <w:rPr>
                <w:rFonts w:eastAsiaTheme="minorHAnsi"/>
                <w:sz w:val="24"/>
                <w:szCs w:val="24"/>
                <w:lang w:val="uk-UA"/>
              </w:rPr>
              <w:t>Упродовж  навчального року</w:t>
            </w:r>
          </w:p>
        </w:tc>
        <w:tc>
          <w:tcPr>
            <w:tcW w:w="1937" w:type="dxa"/>
            <w:tcBorders>
              <w:top w:val="single" w:sz="4" w:space="0" w:color="000080"/>
              <w:left w:val="single" w:sz="4" w:space="0" w:color="000080"/>
              <w:bottom w:val="single" w:sz="4" w:space="0" w:color="000080"/>
              <w:right w:val="single" w:sz="4" w:space="0" w:color="000080"/>
            </w:tcBorders>
          </w:tcPr>
          <w:p w14:paraId="00AFDFA8" w14:textId="77777777" w:rsidR="00153ED3" w:rsidRPr="001C7185" w:rsidRDefault="00153ED3" w:rsidP="00D0746D">
            <w:pPr>
              <w:jc w:val="center"/>
              <w:rPr>
                <w:sz w:val="24"/>
                <w:szCs w:val="24"/>
                <w:lang w:val="uk-UA"/>
              </w:rPr>
            </w:pPr>
            <w:r w:rsidRPr="001C7185">
              <w:rPr>
                <w:sz w:val="24"/>
                <w:szCs w:val="24"/>
                <w:lang w:val="uk-UA"/>
              </w:rPr>
              <w:t>Адміністрація школи</w:t>
            </w:r>
          </w:p>
        </w:tc>
        <w:tc>
          <w:tcPr>
            <w:tcW w:w="1407" w:type="dxa"/>
          </w:tcPr>
          <w:p w14:paraId="7623DBB6" w14:textId="77777777" w:rsidR="00153ED3" w:rsidRPr="001C7185" w:rsidRDefault="00153ED3" w:rsidP="00D0746D">
            <w:pPr>
              <w:jc w:val="center"/>
              <w:rPr>
                <w:sz w:val="24"/>
                <w:szCs w:val="24"/>
                <w:lang w:val="uk-UA"/>
              </w:rPr>
            </w:pPr>
          </w:p>
        </w:tc>
      </w:tr>
      <w:tr w:rsidR="00153ED3" w:rsidRPr="001C7185" w14:paraId="2393673D" w14:textId="77777777" w:rsidTr="008D5FF1">
        <w:tc>
          <w:tcPr>
            <w:tcW w:w="661" w:type="dxa"/>
          </w:tcPr>
          <w:p w14:paraId="125C2EDB" w14:textId="77777777" w:rsidR="00153ED3" w:rsidRPr="001C7185" w:rsidRDefault="00153ED3" w:rsidP="00D0746D">
            <w:pPr>
              <w:jc w:val="center"/>
              <w:rPr>
                <w:sz w:val="24"/>
                <w:szCs w:val="24"/>
                <w:lang w:val="uk-UA"/>
              </w:rPr>
            </w:pPr>
            <w:r w:rsidRPr="001C7185">
              <w:rPr>
                <w:sz w:val="24"/>
                <w:szCs w:val="24"/>
                <w:lang w:val="uk-UA"/>
              </w:rPr>
              <w:t>5</w:t>
            </w:r>
          </w:p>
        </w:tc>
        <w:tc>
          <w:tcPr>
            <w:tcW w:w="4254" w:type="dxa"/>
            <w:tcBorders>
              <w:top w:val="single" w:sz="4" w:space="0" w:color="auto"/>
              <w:left w:val="single" w:sz="4" w:space="0" w:color="auto"/>
              <w:bottom w:val="single" w:sz="4" w:space="0" w:color="auto"/>
              <w:right w:val="single" w:sz="4" w:space="0" w:color="auto"/>
            </w:tcBorders>
          </w:tcPr>
          <w:p w14:paraId="757E5422" w14:textId="77777777" w:rsidR="00153ED3" w:rsidRPr="001C7185" w:rsidRDefault="00153ED3" w:rsidP="00D0746D">
            <w:pPr>
              <w:rPr>
                <w:sz w:val="24"/>
                <w:szCs w:val="24"/>
                <w:lang w:val="uk-UA"/>
              </w:rPr>
            </w:pPr>
            <w:r w:rsidRPr="001C7185">
              <w:rPr>
                <w:sz w:val="24"/>
                <w:szCs w:val="24"/>
                <w:lang w:val="uk-UA"/>
              </w:rPr>
              <w:t>Проводити зустрічі випускників з представниками центру зайнятості з метою інформованості про ринок праці в місті</w:t>
            </w:r>
          </w:p>
        </w:tc>
        <w:tc>
          <w:tcPr>
            <w:tcW w:w="1488" w:type="dxa"/>
            <w:tcBorders>
              <w:top w:val="single" w:sz="4" w:space="0" w:color="auto"/>
              <w:left w:val="single" w:sz="4" w:space="0" w:color="auto"/>
              <w:bottom w:val="single" w:sz="4" w:space="0" w:color="auto"/>
              <w:right w:val="single" w:sz="4" w:space="0" w:color="auto"/>
            </w:tcBorders>
          </w:tcPr>
          <w:p w14:paraId="0A6E8E9F" w14:textId="77777777" w:rsidR="00153ED3" w:rsidRPr="001C7185" w:rsidRDefault="00153ED3" w:rsidP="00D0746D">
            <w:pPr>
              <w:jc w:val="center"/>
              <w:rPr>
                <w:rFonts w:eastAsiaTheme="minorHAnsi"/>
                <w:sz w:val="24"/>
                <w:szCs w:val="24"/>
                <w:lang w:val="uk-UA"/>
              </w:rPr>
            </w:pPr>
            <w:r w:rsidRPr="001C7185">
              <w:rPr>
                <w:rFonts w:eastAsiaTheme="minorHAnsi"/>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4E621D63" w14:textId="77777777" w:rsidR="00153ED3" w:rsidRPr="001C7185" w:rsidRDefault="00153ED3" w:rsidP="00D0746D">
            <w:pPr>
              <w:jc w:val="center"/>
              <w:rPr>
                <w:sz w:val="24"/>
                <w:szCs w:val="24"/>
                <w:lang w:val="uk-UA"/>
              </w:rPr>
            </w:pPr>
            <w:r w:rsidRPr="001C7185">
              <w:rPr>
                <w:sz w:val="24"/>
                <w:szCs w:val="24"/>
                <w:lang w:val="uk-UA"/>
              </w:rPr>
              <w:t>класні керівники</w:t>
            </w:r>
          </w:p>
          <w:p w14:paraId="250E3E93" w14:textId="77777777" w:rsidR="00153ED3" w:rsidRPr="001C7185" w:rsidRDefault="00153ED3" w:rsidP="00D0746D">
            <w:pPr>
              <w:jc w:val="center"/>
              <w:rPr>
                <w:sz w:val="24"/>
                <w:szCs w:val="24"/>
                <w:lang w:val="uk-UA"/>
              </w:rPr>
            </w:pPr>
          </w:p>
          <w:p w14:paraId="2E835E8D" w14:textId="77777777" w:rsidR="00153ED3" w:rsidRPr="001C7185" w:rsidRDefault="00153ED3" w:rsidP="00D0746D">
            <w:pPr>
              <w:jc w:val="center"/>
              <w:rPr>
                <w:sz w:val="24"/>
                <w:szCs w:val="24"/>
                <w:lang w:val="uk-UA"/>
              </w:rPr>
            </w:pPr>
          </w:p>
        </w:tc>
        <w:tc>
          <w:tcPr>
            <w:tcW w:w="1407" w:type="dxa"/>
          </w:tcPr>
          <w:p w14:paraId="00CF1634" w14:textId="77777777" w:rsidR="00153ED3" w:rsidRPr="001C7185" w:rsidRDefault="00153ED3" w:rsidP="00D0746D">
            <w:pPr>
              <w:jc w:val="center"/>
              <w:rPr>
                <w:sz w:val="24"/>
                <w:szCs w:val="24"/>
                <w:lang w:val="uk-UA"/>
              </w:rPr>
            </w:pPr>
          </w:p>
        </w:tc>
      </w:tr>
    </w:tbl>
    <w:p w14:paraId="68EC584A"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4E03FF03" w14:textId="00642B65" w:rsidR="00153ED3" w:rsidRPr="0058525F" w:rsidRDefault="00153ED3" w:rsidP="002D5816">
      <w:pPr>
        <w:tabs>
          <w:tab w:val="left" w:pos="2370"/>
        </w:tabs>
        <w:jc w:val="center"/>
        <w:rPr>
          <w:rFonts w:ascii="Times New Roman" w:hAnsi="Times New Roman"/>
          <w:b/>
          <w:sz w:val="28"/>
          <w:szCs w:val="28"/>
          <w:lang w:val="uk-UA"/>
        </w:rPr>
      </w:pPr>
      <w:bookmarkStart w:id="6" w:name="_Hlk143862581"/>
      <w:r w:rsidRPr="0058525F">
        <w:rPr>
          <w:rFonts w:ascii="Times New Roman" w:hAnsi="Times New Roman"/>
          <w:b/>
          <w:sz w:val="28"/>
          <w:szCs w:val="28"/>
          <w:lang w:val="uk-UA"/>
        </w:rPr>
        <w:t>2.2.5.</w:t>
      </w:r>
      <w:r w:rsidR="00DB07D6" w:rsidRPr="0058525F">
        <w:rPr>
          <w:rFonts w:ascii="Times New Roman" w:hAnsi="Times New Roman"/>
          <w:b/>
          <w:sz w:val="28"/>
          <w:szCs w:val="28"/>
          <w:lang w:val="uk-UA"/>
        </w:rPr>
        <w:t>3</w:t>
      </w:r>
      <w:r w:rsidRPr="0058525F">
        <w:rPr>
          <w:rFonts w:ascii="Times New Roman" w:hAnsi="Times New Roman"/>
          <w:b/>
          <w:sz w:val="28"/>
          <w:szCs w:val="28"/>
          <w:lang w:val="uk-UA"/>
        </w:rPr>
        <w:t>. Заходи щодо роботи з учнями пільгових категорій</w:t>
      </w:r>
    </w:p>
    <w:tbl>
      <w:tblPr>
        <w:tblStyle w:val="114"/>
        <w:tblW w:w="9681" w:type="dxa"/>
        <w:tblInd w:w="-459" w:type="dxa"/>
        <w:tblLook w:val="04A0" w:firstRow="1" w:lastRow="0" w:firstColumn="1" w:lastColumn="0" w:noHBand="0" w:noVBand="1"/>
      </w:tblPr>
      <w:tblGrid>
        <w:gridCol w:w="652"/>
        <w:gridCol w:w="4197"/>
        <w:gridCol w:w="1488"/>
        <w:gridCol w:w="1937"/>
        <w:gridCol w:w="1407"/>
      </w:tblGrid>
      <w:tr w:rsidR="0058525F" w:rsidRPr="0058525F" w14:paraId="266E6745" w14:textId="77777777" w:rsidTr="0058525F">
        <w:tc>
          <w:tcPr>
            <w:tcW w:w="652" w:type="dxa"/>
          </w:tcPr>
          <w:p w14:paraId="481F21EA" w14:textId="77777777" w:rsidR="00C23506" w:rsidRPr="0058525F" w:rsidRDefault="00C23506" w:rsidP="00767BFC">
            <w:pPr>
              <w:jc w:val="center"/>
              <w:rPr>
                <w:b/>
                <w:sz w:val="24"/>
                <w:szCs w:val="24"/>
                <w:lang w:val="uk-UA"/>
              </w:rPr>
            </w:pPr>
            <w:r w:rsidRPr="0058525F">
              <w:rPr>
                <w:b/>
                <w:sz w:val="24"/>
                <w:szCs w:val="24"/>
                <w:lang w:val="uk-UA"/>
              </w:rPr>
              <w:t>№</w:t>
            </w:r>
          </w:p>
          <w:p w14:paraId="6D64D975" w14:textId="77777777" w:rsidR="00C23506" w:rsidRPr="0058525F" w:rsidRDefault="00C23506" w:rsidP="00767BFC">
            <w:pPr>
              <w:jc w:val="center"/>
              <w:rPr>
                <w:b/>
                <w:sz w:val="24"/>
                <w:szCs w:val="24"/>
                <w:lang w:val="uk-UA"/>
              </w:rPr>
            </w:pPr>
            <w:r w:rsidRPr="0058525F">
              <w:rPr>
                <w:b/>
                <w:sz w:val="24"/>
                <w:szCs w:val="24"/>
                <w:lang w:val="uk-UA"/>
              </w:rPr>
              <w:t>з/п</w:t>
            </w:r>
          </w:p>
        </w:tc>
        <w:tc>
          <w:tcPr>
            <w:tcW w:w="4197" w:type="dxa"/>
          </w:tcPr>
          <w:p w14:paraId="50F75A55" w14:textId="77777777" w:rsidR="00C23506" w:rsidRPr="0058525F" w:rsidRDefault="00C23506" w:rsidP="00767BFC">
            <w:pPr>
              <w:jc w:val="center"/>
              <w:rPr>
                <w:b/>
                <w:sz w:val="24"/>
                <w:szCs w:val="24"/>
                <w:lang w:val="uk-UA"/>
              </w:rPr>
            </w:pPr>
            <w:r w:rsidRPr="0058525F">
              <w:rPr>
                <w:b/>
                <w:sz w:val="24"/>
                <w:szCs w:val="24"/>
                <w:lang w:val="uk-UA"/>
              </w:rPr>
              <w:t>Заходи</w:t>
            </w:r>
          </w:p>
        </w:tc>
        <w:tc>
          <w:tcPr>
            <w:tcW w:w="1488" w:type="dxa"/>
          </w:tcPr>
          <w:p w14:paraId="3C516065" w14:textId="77777777" w:rsidR="00C23506" w:rsidRPr="0058525F" w:rsidRDefault="00C23506" w:rsidP="00767BFC">
            <w:pPr>
              <w:jc w:val="center"/>
              <w:rPr>
                <w:b/>
                <w:sz w:val="24"/>
                <w:szCs w:val="24"/>
                <w:lang w:val="uk-UA"/>
              </w:rPr>
            </w:pPr>
            <w:r w:rsidRPr="0058525F">
              <w:rPr>
                <w:b/>
                <w:sz w:val="24"/>
                <w:szCs w:val="24"/>
                <w:lang w:val="uk-UA"/>
              </w:rPr>
              <w:t>Термін виконання</w:t>
            </w:r>
          </w:p>
        </w:tc>
        <w:tc>
          <w:tcPr>
            <w:tcW w:w="1937" w:type="dxa"/>
          </w:tcPr>
          <w:p w14:paraId="18EBE3A7" w14:textId="77777777" w:rsidR="00C23506" w:rsidRPr="0058525F" w:rsidRDefault="00C23506" w:rsidP="00767BFC">
            <w:pPr>
              <w:jc w:val="center"/>
              <w:rPr>
                <w:b/>
                <w:sz w:val="24"/>
                <w:szCs w:val="24"/>
                <w:lang w:val="uk-UA"/>
              </w:rPr>
            </w:pPr>
            <w:r w:rsidRPr="0058525F">
              <w:rPr>
                <w:b/>
                <w:sz w:val="24"/>
                <w:szCs w:val="24"/>
                <w:lang w:val="uk-UA"/>
              </w:rPr>
              <w:t>Відповідальний</w:t>
            </w:r>
          </w:p>
        </w:tc>
        <w:tc>
          <w:tcPr>
            <w:tcW w:w="1407" w:type="dxa"/>
          </w:tcPr>
          <w:p w14:paraId="2C8932CB" w14:textId="77777777" w:rsidR="00C23506" w:rsidRPr="0058525F" w:rsidRDefault="00C23506" w:rsidP="00767BFC">
            <w:pPr>
              <w:jc w:val="center"/>
              <w:rPr>
                <w:b/>
                <w:sz w:val="24"/>
                <w:szCs w:val="24"/>
                <w:lang w:val="uk-UA"/>
              </w:rPr>
            </w:pPr>
            <w:r w:rsidRPr="0058525F">
              <w:rPr>
                <w:b/>
                <w:sz w:val="24"/>
                <w:szCs w:val="24"/>
                <w:lang w:val="uk-UA"/>
              </w:rPr>
              <w:t>Відмітка про виконання</w:t>
            </w:r>
          </w:p>
        </w:tc>
      </w:tr>
      <w:tr w:rsidR="0058525F" w:rsidRPr="0058525F" w14:paraId="50D2DCE5" w14:textId="77777777" w:rsidTr="0058525F">
        <w:tc>
          <w:tcPr>
            <w:tcW w:w="652" w:type="dxa"/>
          </w:tcPr>
          <w:p w14:paraId="747C8D84"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694DFDC8" w14:textId="77777777" w:rsidR="00C23506" w:rsidRPr="0058525F" w:rsidRDefault="00C23506" w:rsidP="00767BFC">
            <w:pPr>
              <w:jc w:val="both"/>
              <w:rPr>
                <w:sz w:val="24"/>
                <w:szCs w:val="24"/>
                <w:lang w:val="uk-UA"/>
              </w:rPr>
            </w:pPr>
            <w:r w:rsidRPr="0058525F">
              <w:rPr>
                <w:sz w:val="24"/>
                <w:szCs w:val="24"/>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488" w:type="dxa"/>
            <w:tcBorders>
              <w:top w:val="single" w:sz="4" w:space="0" w:color="auto"/>
              <w:left w:val="single" w:sz="4" w:space="0" w:color="auto"/>
              <w:bottom w:val="single" w:sz="4" w:space="0" w:color="auto"/>
              <w:right w:val="single" w:sz="4" w:space="0" w:color="auto"/>
            </w:tcBorders>
          </w:tcPr>
          <w:p w14:paraId="700DD32C" w14:textId="7E27D513" w:rsidR="00C23506" w:rsidRPr="0058525F" w:rsidRDefault="00C23506" w:rsidP="00767BFC">
            <w:pPr>
              <w:jc w:val="center"/>
              <w:rPr>
                <w:sz w:val="24"/>
                <w:szCs w:val="24"/>
                <w:lang w:val="uk-UA"/>
              </w:rPr>
            </w:pPr>
            <w:r w:rsidRPr="0058525F">
              <w:rPr>
                <w:sz w:val="24"/>
                <w:szCs w:val="24"/>
                <w:lang w:val="uk-UA"/>
              </w:rPr>
              <w:t>До 0</w:t>
            </w:r>
            <w:r w:rsidR="0058525F">
              <w:rPr>
                <w:sz w:val="24"/>
                <w:szCs w:val="24"/>
                <w:lang w:val="uk-UA"/>
              </w:rPr>
              <w:t>6</w:t>
            </w:r>
            <w:r w:rsidRPr="0058525F">
              <w:rPr>
                <w:sz w:val="24"/>
                <w:szCs w:val="24"/>
                <w:lang w:val="uk-UA"/>
              </w:rPr>
              <w:t>.09.202</w:t>
            </w:r>
            <w:r w:rsidR="0058525F">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5D6B1FF1" w14:textId="77777777" w:rsidR="00C23506" w:rsidRPr="0058525F" w:rsidRDefault="00C23506" w:rsidP="00767BFC">
            <w:pPr>
              <w:jc w:val="center"/>
              <w:rPr>
                <w:sz w:val="24"/>
                <w:szCs w:val="24"/>
                <w:lang w:val="uk-UA"/>
              </w:rPr>
            </w:pPr>
          </w:p>
        </w:tc>
        <w:tc>
          <w:tcPr>
            <w:tcW w:w="1407" w:type="dxa"/>
          </w:tcPr>
          <w:p w14:paraId="71B53C2F" w14:textId="77777777" w:rsidR="00C23506" w:rsidRPr="0058525F" w:rsidRDefault="00C23506" w:rsidP="00767BFC">
            <w:pPr>
              <w:jc w:val="center"/>
              <w:rPr>
                <w:sz w:val="24"/>
                <w:szCs w:val="24"/>
                <w:lang w:val="uk-UA"/>
              </w:rPr>
            </w:pPr>
          </w:p>
        </w:tc>
      </w:tr>
      <w:tr w:rsidR="0058525F" w:rsidRPr="0058525F" w14:paraId="01EBE8C7" w14:textId="77777777" w:rsidTr="0058525F">
        <w:tc>
          <w:tcPr>
            <w:tcW w:w="652" w:type="dxa"/>
          </w:tcPr>
          <w:p w14:paraId="447126EA"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43EEC429" w14:textId="77777777" w:rsidR="00C23506" w:rsidRPr="0058525F" w:rsidRDefault="00C23506" w:rsidP="00767BFC">
            <w:pPr>
              <w:pStyle w:val="a9"/>
              <w:shd w:val="clear" w:color="auto" w:fill="FFFFFF"/>
              <w:spacing w:before="0" w:beforeAutospacing="0" w:after="0" w:afterAutospacing="0"/>
              <w:ind w:right="126" w:firstLine="27"/>
              <w:jc w:val="both"/>
              <w:rPr>
                <w:b/>
                <w:bCs/>
                <w:lang w:val="uk-UA"/>
              </w:rPr>
            </w:pPr>
            <w:r w:rsidRPr="0058525F">
              <w:rPr>
                <w:lang w:val="uk-UA"/>
              </w:rPr>
              <w:t>Виявлення сімей та дітей, які опинилися в</w:t>
            </w:r>
          </w:p>
          <w:p w14:paraId="39E83AFA" w14:textId="77777777" w:rsidR="00C23506" w:rsidRPr="0058525F" w:rsidRDefault="00C23506" w:rsidP="00767BFC">
            <w:pPr>
              <w:pStyle w:val="a9"/>
              <w:shd w:val="clear" w:color="auto" w:fill="FFFFFF"/>
              <w:spacing w:before="0" w:beforeAutospacing="0" w:after="0" w:afterAutospacing="0" w:line="60" w:lineRule="atLeast"/>
              <w:ind w:right="126" w:firstLine="27"/>
              <w:jc w:val="both"/>
              <w:rPr>
                <w:b/>
                <w:bCs/>
                <w:lang w:val="uk-UA"/>
              </w:rPr>
            </w:pPr>
            <w:r w:rsidRPr="0058525F">
              <w:rPr>
                <w:lang w:val="uk-UA"/>
              </w:rPr>
              <w:t>складних життєвих обставинах</w:t>
            </w:r>
          </w:p>
        </w:tc>
        <w:tc>
          <w:tcPr>
            <w:tcW w:w="1488" w:type="dxa"/>
            <w:tcBorders>
              <w:top w:val="single" w:sz="4" w:space="0" w:color="auto"/>
              <w:left w:val="single" w:sz="4" w:space="0" w:color="auto"/>
              <w:bottom w:val="single" w:sz="4" w:space="0" w:color="auto"/>
              <w:right w:val="single" w:sz="4" w:space="0" w:color="auto"/>
            </w:tcBorders>
          </w:tcPr>
          <w:p w14:paraId="1D2B59BF" w14:textId="77777777" w:rsidR="00C23506" w:rsidRPr="0058525F" w:rsidRDefault="00C23506" w:rsidP="00767BFC">
            <w:pPr>
              <w:pStyle w:val="a9"/>
              <w:shd w:val="clear" w:color="auto" w:fill="FFFFFF"/>
              <w:spacing w:before="0" w:beforeAutospacing="0" w:after="0" w:afterAutospacing="0" w:line="60" w:lineRule="atLeast"/>
              <w:ind w:right="126" w:firstLine="27"/>
              <w:jc w:val="center"/>
              <w:rPr>
                <w:b/>
                <w:bCs/>
                <w:lang w:val="uk-UA"/>
              </w:rPr>
            </w:pPr>
            <w:r w:rsidRPr="0058525F">
              <w:rPr>
                <w:lang w:val="uk-UA"/>
              </w:rPr>
              <w:t>вересень</w:t>
            </w:r>
          </w:p>
        </w:tc>
        <w:tc>
          <w:tcPr>
            <w:tcW w:w="1937" w:type="dxa"/>
            <w:tcBorders>
              <w:top w:val="single" w:sz="4" w:space="0" w:color="auto"/>
              <w:left w:val="single" w:sz="4" w:space="0" w:color="auto"/>
              <w:bottom w:val="single" w:sz="4" w:space="0" w:color="auto"/>
              <w:right w:val="single" w:sz="4" w:space="0" w:color="auto"/>
            </w:tcBorders>
          </w:tcPr>
          <w:p w14:paraId="231EAE75" w14:textId="77777777" w:rsidR="00C23506" w:rsidRPr="0058525F" w:rsidRDefault="00C23506" w:rsidP="00767BFC">
            <w:pPr>
              <w:jc w:val="center"/>
              <w:rPr>
                <w:sz w:val="24"/>
                <w:szCs w:val="24"/>
                <w:lang w:val="uk-UA"/>
              </w:rPr>
            </w:pPr>
          </w:p>
        </w:tc>
        <w:tc>
          <w:tcPr>
            <w:tcW w:w="1407" w:type="dxa"/>
          </w:tcPr>
          <w:p w14:paraId="6B178F93" w14:textId="77777777" w:rsidR="00C23506" w:rsidRPr="0058525F" w:rsidRDefault="00C23506" w:rsidP="00767BFC">
            <w:pPr>
              <w:jc w:val="center"/>
              <w:rPr>
                <w:sz w:val="24"/>
                <w:szCs w:val="24"/>
                <w:lang w:val="uk-UA"/>
              </w:rPr>
            </w:pPr>
          </w:p>
        </w:tc>
      </w:tr>
      <w:tr w:rsidR="0058525F" w:rsidRPr="0058525F" w14:paraId="1DA33DC8" w14:textId="77777777" w:rsidTr="0058525F">
        <w:tc>
          <w:tcPr>
            <w:tcW w:w="652" w:type="dxa"/>
          </w:tcPr>
          <w:p w14:paraId="524DBCD6"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0B522D79" w14:textId="77777777" w:rsidR="00C23506" w:rsidRPr="0058525F" w:rsidRDefault="00C23506" w:rsidP="00767BFC">
            <w:pPr>
              <w:shd w:val="clear" w:color="auto" w:fill="FFFFFF"/>
              <w:rPr>
                <w:sz w:val="24"/>
                <w:szCs w:val="24"/>
                <w:lang w:val="uk-UA"/>
              </w:rPr>
            </w:pPr>
            <w:r w:rsidRPr="0058525F">
              <w:rPr>
                <w:sz w:val="24"/>
                <w:szCs w:val="24"/>
                <w:lang w:val="uk-UA"/>
              </w:rPr>
              <w:t>Поновити списки дітей пільгового контингенту</w:t>
            </w:r>
          </w:p>
        </w:tc>
        <w:tc>
          <w:tcPr>
            <w:tcW w:w="1488" w:type="dxa"/>
            <w:tcBorders>
              <w:top w:val="single" w:sz="4" w:space="0" w:color="auto"/>
              <w:left w:val="single" w:sz="4" w:space="0" w:color="auto"/>
              <w:bottom w:val="single" w:sz="4" w:space="0" w:color="auto"/>
              <w:right w:val="single" w:sz="4" w:space="0" w:color="auto"/>
            </w:tcBorders>
          </w:tcPr>
          <w:p w14:paraId="6AA72943" w14:textId="278D9237" w:rsidR="00C23506" w:rsidRPr="0058525F" w:rsidRDefault="00C23506" w:rsidP="00767BFC">
            <w:pPr>
              <w:shd w:val="clear" w:color="auto" w:fill="FFFFFF"/>
              <w:jc w:val="center"/>
              <w:rPr>
                <w:sz w:val="24"/>
                <w:szCs w:val="24"/>
                <w:lang w:val="uk-UA"/>
              </w:rPr>
            </w:pPr>
            <w:r w:rsidRPr="0058525F">
              <w:rPr>
                <w:spacing w:val="-2"/>
                <w:sz w:val="24"/>
                <w:szCs w:val="24"/>
                <w:lang w:val="uk-UA"/>
              </w:rPr>
              <w:t>до 15.09.202</w:t>
            </w:r>
            <w:r w:rsidR="0058525F">
              <w:rPr>
                <w:spacing w:val="-2"/>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29E6D2EC" w14:textId="77777777" w:rsidR="00C23506" w:rsidRPr="0058525F" w:rsidRDefault="00C23506" w:rsidP="00767BFC">
            <w:pPr>
              <w:jc w:val="center"/>
              <w:rPr>
                <w:sz w:val="24"/>
                <w:szCs w:val="24"/>
                <w:lang w:val="uk-UA"/>
              </w:rPr>
            </w:pPr>
          </w:p>
        </w:tc>
        <w:tc>
          <w:tcPr>
            <w:tcW w:w="1407" w:type="dxa"/>
          </w:tcPr>
          <w:p w14:paraId="17366A93" w14:textId="77777777" w:rsidR="00C23506" w:rsidRPr="0058525F" w:rsidRDefault="00C23506" w:rsidP="00767BFC">
            <w:pPr>
              <w:jc w:val="center"/>
              <w:rPr>
                <w:sz w:val="24"/>
                <w:szCs w:val="24"/>
                <w:lang w:val="uk-UA"/>
              </w:rPr>
            </w:pPr>
          </w:p>
        </w:tc>
      </w:tr>
      <w:tr w:rsidR="0058525F" w:rsidRPr="0058525F" w14:paraId="6418CC38" w14:textId="77777777" w:rsidTr="0058525F">
        <w:tc>
          <w:tcPr>
            <w:tcW w:w="652" w:type="dxa"/>
          </w:tcPr>
          <w:p w14:paraId="1A85D3DC"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1B1D6D39" w14:textId="77777777" w:rsidR="00C23506" w:rsidRPr="0058525F" w:rsidRDefault="00C23506" w:rsidP="00767BFC">
            <w:pPr>
              <w:rPr>
                <w:sz w:val="24"/>
                <w:szCs w:val="24"/>
                <w:lang w:val="uk-UA"/>
              </w:rPr>
            </w:pPr>
            <w:r w:rsidRPr="0058525F">
              <w:rPr>
                <w:sz w:val="24"/>
                <w:szCs w:val="24"/>
                <w:lang w:val="uk-UA"/>
              </w:rPr>
              <w:t xml:space="preserve">Забезпечити безкоштовним та здешевленим на 50 %  харчуванням в шкільній їдальні учнів пільгових категорій, які мають на це право відповідно до рішення </w:t>
            </w:r>
            <w:proofErr w:type="spellStart"/>
            <w:r w:rsidRPr="0058525F">
              <w:rPr>
                <w:sz w:val="24"/>
                <w:szCs w:val="24"/>
                <w:lang w:val="uk-UA"/>
              </w:rPr>
              <w:t>Боратинської</w:t>
            </w:r>
            <w:proofErr w:type="spellEnd"/>
            <w:r w:rsidRPr="0058525F">
              <w:rPr>
                <w:sz w:val="24"/>
                <w:szCs w:val="24"/>
                <w:lang w:val="uk-UA"/>
              </w:rPr>
              <w:t xml:space="preserve"> сільської ради</w:t>
            </w:r>
          </w:p>
        </w:tc>
        <w:tc>
          <w:tcPr>
            <w:tcW w:w="1488" w:type="dxa"/>
            <w:tcBorders>
              <w:top w:val="single" w:sz="4" w:space="0" w:color="auto"/>
              <w:left w:val="single" w:sz="4" w:space="0" w:color="auto"/>
              <w:bottom w:val="single" w:sz="4" w:space="0" w:color="auto"/>
              <w:right w:val="single" w:sz="4" w:space="0" w:color="auto"/>
            </w:tcBorders>
          </w:tcPr>
          <w:p w14:paraId="52F3F66D" w14:textId="40794F96" w:rsidR="00C23506" w:rsidRPr="0058525F" w:rsidRDefault="00C23506" w:rsidP="00767BFC">
            <w:pPr>
              <w:jc w:val="center"/>
              <w:rPr>
                <w:sz w:val="24"/>
                <w:szCs w:val="24"/>
                <w:lang w:val="uk-UA"/>
              </w:rPr>
            </w:pPr>
            <w:r w:rsidRPr="0058525F">
              <w:rPr>
                <w:sz w:val="24"/>
                <w:szCs w:val="24"/>
                <w:lang w:val="uk-UA"/>
              </w:rPr>
              <w:t>З 0</w:t>
            </w:r>
            <w:r w:rsidR="0058525F">
              <w:rPr>
                <w:sz w:val="24"/>
                <w:szCs w:val="24"/>
                <w:lang w:val="uk-UA"/>
              </w:rPr>
              <w:t>2</w:t>
            </w:r>
            <w:r w:rsidRPr="0058525F">
              <w:rPr>
                <w:sz w:val="24"/>
                <w:szCs w:val="24"/>
                <w:lang w:val="uk-UA"/>
              </w:rPr>
              <w:t>.09.202</w:t>
            </w:r>
            <w:r w:rsidR="0058525F">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7441A1D0" w14:textId="77777777" w:rsidR="00C23506" w:rsidRPr="0058525F" w:rsidRDefault="00C23506" w:rsidP="00767BFC">
            <w:pPr>
              <w:jc w:val="center"/>
              <w:rPr>
                <w:sz w:val="24"/>
                <w:szCs w:val="24"/>
                <w:lang w:val="uk-UA"/>
              </w:rPr>
            </w:pPr>
          </w:p>
        </w:tc>
        <w:tc>
          <w:tcPr>
            <w:tcW w:w="1407" w:type="dxa"/>
          </w:tcPr>
          <w:p w14:paraId="14E9B030" w14:textId="77777777" w:rsidR="00C23506" w:rsidRPr="0058525F" w:rsidRDefault="00C23506" w:rsidP="00767BFC">
            <w:pPr>
              <w:jc w:val="center"/>
              <w:rPr>
                <w:sz w:val="24"/>
                <w:szCs w:val="24"/>
                <w:lang w:val="uk-UA"/>
              </w:rPr>
            </w:pPr>
          </w:p>
        </w:tc>
      </w:tr>
      <w:tr w:rsidR="0058525F" w:rsidRPr="0058525F" w14:paraId="6F68E12D" w14:textId="77777777" w:rsidTr="0058525F">
        <w:tc>
          <w:tcPr>
            <w:tcW w:w="652" w:type="dxa"/>
          </w:tcPr>
          <w:p w14:paraId="265F75AF"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37327F49" w14:textId="77777777" w:rsidR="00C23506" w:rsidRPr="0058525F" w:rsidRDefault="00C23506" w:rsidP="00767BFC">
            <w:pPr>
              <w:shd w:val="clear" w:color="auto" w:fill="FFFFFF"/>
              <w:rPr>
                <w:sz w:val="24"/>
                <w:szCs w:val="24"/>
                <w:lang w:val="uk-UA"/>
              </w:rPr>
            </w:pPr>
            <w:r w:rsidRPr="0058525F">
              <w:rPr>
                <w:spacing w:val="-1"/>
                <w:sz w:val="24"/>
                <w:szCs w:val="24"/>
                <w:lang w:val="uk-UA"/>
              </w:rPr>
              <w:t xml:space="preserve">Організувати оздоровлення дітей, в тому числі й пільгового контингенту </w:t>
            </w:r>
          </w:p>
        </w:tc>
        <w:tc>
          <w:tcPr>
            <w:tcW w:w="1488" w:type="dxa"/>
            <w:tcBorders>
              <w:top w:val="single" w:sz="4" w:space="0" w:color="auto"/>
              <w:left w:val="single" w:sz="4" w:space="0" w:color="auto"/>
              <w:bottom w:val="single" w:sz="4" w:space="0" w:color="auto"/>
              <w:right w:val="single" w:sz="4" w:space="0" w:color="auto"/>
            </w:tcBorders>
          </w:tcPr>
          <w:p w14:paraId="2749DCA7" w14:textId="77777777" w:rsidR="00C23506" w:rsidRPr="0058525F" w:rsidRDefault="00C23506" w:rsidP="00767BFC">
            <w:pPr>
              <w:shd w:val="clear" w:color="auto" w:fill="FFFFFF"/>
              <w:jc w:val="center"/>
              <w:rPr>
                <w:sz w:val="24"/>
                <w:szCs w:val="24"/>
                <w:lang w:val="uk-UA"/>
              </w:rPr>
            </w:pPr>
            <w:r w:rsidRPr="0058525F">
              <w:rPr>
                <w:sz w:val="24"/>
                <w:szCs w:val="24"/>
                <w:lang w:val="uk-UA"/>
              </w:rPr>
              <w:t>Протягом року</w:t>
            </w:r>
          </w:p>
        </w:tc>
        <w:tc>
          <w:tcPr>
            <w:tcW w:w="1937" w:type="dxa"/>
            <w:tcBorders>
              <w:top w:val="single" w:sz="4" w:space="0" w:color="auto"/>
              <w:left w:val="single" w:sz="4" w:space="0" w:color="auto"/>
              <w:bottom w:val="single" w:sz="4" w:space="0" w:color="auto"/>
              <w:right w:val="single" w:sz="4" w:space="0" w:color="auto"/>
            </w:tcBorders>
          </w:tcPr>
          <w:p w14:paraId="57A2B0EF" w14:textId="77777777" w:rsidR="00C23506" w:rsidRPr="0058525F" w:rsidRDefault="00C23506" w:rsidP="00767BFC">
            <w:pPr>
              <w:jc w:val="center"/>
              <w:rPr>
                <w:sz w:val="24"/>
                <w:szCs w:val="24"/>
                <w:lang w:val="uk-UA"/>
              </w:rPr>
            </w:pPr>
          </w:p>
        </w:tc>
        <w:tc>
          <w:tcPr>
            <w:tcW w:w="1407" w:type="dxa"/>
          </w:tcPr>
          <w:p w14:paraId="176A987E" w14:textId="77777777" w:rsidR="00C23506" w:rsidRPr="0058525F" w:rsidRDefault="00C23506" w:rsidP="00767BFC">
            <w:pPr>
              <w:jc w:val="center"/>
              <w:rPr>
                <w:sz w:val="24"/>
                <w:szCs w:val="24"/>
                <w:lang w:val="uk-UA"/>
              </w:rPr>
            </w:pPr>
          </w:p>
        </w:tc>
      </w:tr>
      <w:tr w:rsidR="0058525F" w:rsidRPr="0058525F" w14:paraId="39A59C74" w14:textId="77777777" w:rsidTr="0058525F">
        <w:tc>
          <w:tcPr>
            <w:tcW w:w="652" w:type="dxa"/>
          </w:tcPr>
          <w:p w14:paraId="25937F86"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268FFB0B" w14:textId="77777777" w:rsidR="00C23506" w:rsidRPr="0058525F" w:rsidRDefault="00C23506" w:rsidP="00767BFC">
            <w:pPr>
              <w:shd w:val="clear" w:color="auto" w:fill="FFFFFF"/>
              <w:rPr>
                <w:sz w:val="24"/>
                <w:szCs w:val="24"/>
                <w:lang w:val="uk-UA"/>
              </w:rPr>
            </w:pPr>
            <w:r w:rsidRPr="0058525F">
              <w:rPr>
                <w:spacing w:val="-2"/>
                <w:sz w:val="24"/>
                <w:szCs w:val="24"/>
                <w:lang w:val="uk-UA"/>
              </w:rPr>
              <w:t xml:space="preserve">Залучити дітей, в тому числі й пільгового </w:t>
            </w:r>
            <w:r w:rsidRPr="0058525F">
              <w:rPr>
                <w:sz w:val="24"/>
                <w:szCs w:val="24"/>
                <w:lang w:val="uk-UA"/>
              </w:rPr>
              <w:t>контингенту, до занять в шкільних гуртках за інтересами</w:t>
            </w:r>
          </w:p>
        </w:tc>
        <w:tc>
          <w:tcPr>
            <w:tcW w:w="1488" w:type="dxa"/>
            <w:tcBorders>
              <w:top w:val="single" w:sz="4" w:space="0" w:color="auto"/>
              <w:left w:val="single" w:sz="4" w:space="0" w:color="auto"/>
              <w:bottom w:val="single" w:sz="4" w:space="0" w:color="auto"/>
              <w:right w:val="single" w:sz="4" w:space="0" w:color="auto"/>
            </w:tcBorders>
          </w:tcPr>
          <w:p w14:paraId="7C9E93C8" w14:textId="555AE09E" w:rsidR="00C23506" w:rsidRPr="0058525F" w:rsidRDefault="00C23506" w:rsidP="00767BFC">
            <w:pPr>
              <w:shd w:val="clear" w:color="auto" w:fill="FFFFFF"/>
              <w:jc w:val="center"/>
              <w:rPr>
                <w:sz w:val="24"/>
                <w:szCs w:val="24"/>
                <w:lang w:val="uk-UA"/>
              </w:rPr>
            </w:pPr>
            <w:r w:rsidRPr="0058525F">
              <w:rPr>
                <w:sz w:val="24"/>
                <w:szCs w:val="24"/>
                <w:lang w:val="uk-UA"/>
              </w:rPr>
              <w:t>до 15.09.202</w:t>
            </w:r>
            <w:r w:rsidR="0058525F">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6A986819" w14:textId="77777777" w:rsidR="00C23506" w:rsidRPr="0058525F" w:rsidRDefault="00C23506" w:rsidP="00767BFC">
            <w:pPr>
              <w:shd w:val="clear" w:color="auto" w:fill="FFFFFF"/>
              <w:ind w:hanging="36"/>
              <w:jc w:val="center"/>
              <w:rPr>
                <w:sz w:val="24"/>
                <w:szCs w:val="24"/>
                <w:lang w:val="uk-UA"/>
              </w:rPr>
            </w:pPr>
          </w:p>
        </w:tc>
        <w:tc>
          <w:tcPr>
            <w:tcW w:w="1407" w:type="dxa"/>
          </w:tcPr>
          <w:p w14:paraId="73DE7E71" w14:textId="77777777" w:rsidR="00C23506" w:rsidRPr="0058525F" w:rsidRDefault="00C23506" w:rsidP="00767BFC">
            <w:pPr>
              <w:jc w:val="center"/>
              <w:rPr>
                <w:sz w:val="24"/>
                <w:szCs w:val="24"/>
                <w:lang w:val="uk-UA"/>
              </w:rPr>
            </w:pPr>
          </w:p>
        </w:tc>
      </w:tr>
      <w:tr w:rsidR="0058525F" w:rsidRPr="0058525F" w14:paraId="43371878" w14:textId="77777777" w:rsidTr="0058525F">
        <w:tc>
          <w:tcPr>
            <w:tcW w:w="652" w:type="dxa"/>
          </w:tcPr>
          <w:p w14:paraId="216FDB18"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5B34F019" w14:textId="77777777" w:rsidR="00C23506" w:rsidRPr="0058525F" w:rsidRDefault="00C23506" w:rsidP="00767BFC">
            <w:pPr>
              <w:shd w:val="clear" w:color="auto" w:fill="FFFFFF"/>
              <w:rPr>
                <w:sz w:val="24"/>
                <w:szCs w:val="24"/>
                <w:lang w:val="uk-UA"/>
              </w:rPr>
            </w:pPr>
            <w:r w:rsidRPr="0058525F">
              <w:rPr>
                <w:spacing w:val="-3"/>
                <w:sz w:val="24"/>
                <w:szCs w:val="24"/>
                <w:lang w:val="uk-UA"/>
              </w:rPr>
              <w:t xml:space="preserve">Забезпечити дієтичним харчуванням дітей </w:t>
            </w:r>
            <w:r w:rsidRPr="0058525F">
              <w:rPr>
                <w:spacing w:val="-2"/>
                <w:sz w:val="24"/>
                <w:szCs w:val="24"/>
                <w:lang w:val="uk-UA"/>
              </w:rPr>
              <w:t xml:space="preserve">пільгового контингенту, якщо вони цього </w:t>
            </w:r>
            <w:r w:rsidRPr="0058525F">
              <w:rPr>
                <w:sz w:val="24"/>
                <w:szCs w:val="24"/>
                <w:lang w:val="uk-UA"/>
              </w:rPr>
              <w:t>потребують</w:t>
            </w:r>
          </w:p>
        </w:tc>
        <w:tc>
          <w:tcPr>
            <w:tcW w:w="1488" w:type="dxa"/>
            <w:tcBorders>
              <w:top w:val="single" w:sz="4" w:space="0" w:color="auto"/>
              <w:left w:val="single" w:sz="4" w:space="0" w:color="auto"/>
              <w:bottom w:val="single" w:sz="4" w:space="0" w:color="auto"/>
              <w:right w:val="single" w:sz="4" w:space="0" w:color="auto"/>
            </w:tcBorders>
          </w:tcPr>
          <w:p w14:paraId="18EBDAC2" w14:textId="1FD9B86E" w:rsidR="00C23506" w:rsidRPr="0058525F" w:rsidRDefault="00C23506" w:rsidP="00767BFC">
            <w:pPr>
              <w:shd w:val="clear" w:color="auto" w:fill="FFFFFF"/>
              <w:jc w:val="center"/>
              <w:rPr>
                <w:sz w:val="24"/>
                <w:szCs w:val="24"/>
                <w:lang w:val="uk-UA"/>
              </w:rPr>
            </w:pPr>
            <w:r w:rsidRPr="0058525F">
              <w:rPr>
                <w:sz w:val="24"/>
                <w:szCs w:val="24"/>
                <w:lang w:val="uk-UA"/>
              </w:rPr>
              <w:t>до 03.09.202</w:t>
            </w:r>
            <w:r w:rsidR="0058525F">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2B33F8A1" w14:textId="77777777" w:rsidR="00C23506" w:rsidRPr="0058525F" w:rsidRDefault="00C23506" w:rsidP="00767BFC">
            <w:pPr>
              <w:jc w:val="center"/>
              <w:rPr>
                <w:sz w:val="24"/>
                <w:szCs w:val="24"/>
                <w:lang w:val="uk-UA"/>
              </w:rPr>
            </w:pPr>
          </w:p>
        </w:tc>
        <w:tc>
          <w:tcPr>
            <w:tcW w:w="1407" w:type="dxa"/>
          </w:tcPr>
          <w:p w14:paraId="03D5FC27" w14:textId="77777777" w:rsidR="00C23506" w:rsidRPr="0058525F" w:rsidRDefault="00C23506" w:rsidP="00767BFC">
            <w:pPr>
              <w:jc w:val="center"/>
              <w:rPr>
                <w:sz w:val="24"/>
                <w:szCs w:val="24"/>
                <w:lang w:val="uk-UA"/>
              </w:rPr>
            </w:pPr>
          </w:p>
        </w:tc>
      </w:tr>
      <w:tr w:rsidR="0058525F" w:rsidRPr="0058525F" w14:paraId="56ED7718" w14:textId="77777777" w:rsidTr="0058525F">
        <w:tc>
          <w:tcPr>
            <w:tcW w:w="652" w:type="dxa"/>
          </w:tcPr>
          <w:p w14:paraId="33B28531"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62AC7B38" w14:textId="77777777" w:rsidR="00C23506" w:rsidRPr="0058525F" w:rsidRDefault="00C23506" w:rsidP="00767BFC">
            <w:pPr>
              <w:shd w:val="clear" w:color="auto" w:fill="FFFFFF"/>
              <w:ind w:firstLine="14"/>
              <w:rPr>
                <w:sz w:val="24"/>
                <w:szCs w:val="24"/>
                <w:lang w:val="uk-UA"/>
              </w:rPr>
            </w:pPr>
            <w:r w:rsidRPr="0058525F">
              <w:rPr>
                <w:sz w:val="24"/>
                <w:szCs w:val="24"/>
                <w:lang w:val="uk-UA"/>
              </w:rPr>
              <w:t xml:space="preserve">В складі комісії соціальних служб обстежити житлові умови дітей, що </w:t>
            </w:r>
            <w:r w:rsidRPr="0058525F">
              <w:rPr>
                <w:spacing w:val="-2"/>
                <w:sz w:val="24"/>
                <w:szCs w:val="24"/>
                <w:lang w:val="uk-UA"/>
              </w:rPr>
              <w:t xml:space="preserve">знаходяться під опікою, та тих, що цього </w:t>
            </w:r>
            <w:r w:rsidRPr="0058525F">
              <w:rPr>
                <w:sz w:val="24"/>
                <w:szCs w:val="24"/>
                <w:lang w:val="uk-UA"/>
              </w:rPr>
              <w:t>потребують.</w:t>
            </w:r>
          </w:p>
        </w:tc>
        <w:tc>
          <w:tcPr>
            <w:tcW w:w="1488" w:type="dxa"/>
            <w:tcBorders>
              <w:top w:val="single" w:sz="4" w:space="0" w:color="auto"/>
              <w:left w:val="single" w:sz="4" w:space="0" w:color="auto"/>
              <w:bottom w:val="single" w:sz="4" w:space="0" w:color="auto"/>
              <w:right w:val="single" w:sz="4" w:space="0" w:color="auto"/>
            </w:tcBorders>
          </w:tcPr>
          <w:p w14:paraId="0E000C0E" w14:textId="5083C4F8" w:rsidR="00C23506" w:rsidRPr="0058525F" w:rsidRDefault="00C23506" w:rsidP="00767BFC">
            <w:pPr>
              <w:shd w:val="clear" w:color="auto" w:fill="FFFFFF"/>
              <w:jc w:val="center"/>
              <w:rPr>
                <w:sz w:val="24"/>
                <w:szCs w:val="24"/>
                <w:lang w:val="uk-UA"/>
              </w:rPr>
            </w:pPr>
            <w:r w:rsidRPr="0058525F">
              <w:rPr>
                <w:sz w:val="24"/>
                <w:szCs w:val="24"/>
                <w:lang w:val="uk-UA"/>
              </w:rPr>
              <w:t>Вересень 202</w:t>
            </w:r>
            <w:r w:rsidR="0058525F">
              <w:rPr>
                <w:sz w:val="24"/>
                <w:szCs w:val="24"/>
                <w:lang w:val="uk-UA"/>
              </w:rPr>
              <w:t>4</w:t>
            </w:r>
          </w:p>
          <w:p w14:paraId="32DB4077" w14:textId="27CDB145" w:rsidR="00C23506" w:rsidRPr="0058525F" w:rsidRDefault="00C23506" w:rsidP="00767BFC">
            <w:pPr>
              <w:shd w:val="clear" w:color="auto" w:fill="FFFFFF"/>
              <w:jc w:val="center"/>
              <w:rPr>
                <w:sz w:val="24"/>
                <w:szCs w:val="24"/>
                <w:lang w:val="uk-UA"/>
              </w:rPr>
            </w:pPr>
            <w:r w:rsidRPr="0058525F">
              <w:rPr>
                <w:sz w:val="24"/>
                <w:szCs w:val="24"/>
                <w:lang w:val="uk-UA"/>
              </w:rPr>
              <w:t>Січень 202</w:t>
            </w:r>
            <w:r w:rsidR="0058525F">
              <w:rPr>
                <w:sz w:val="24"/>
                <w:szCs w:val="24"/>
                <w:lang w:val="uk-UA"/>
              </w:rPr>
              <w:t>5</w:t>
            </w:r>
          </w:p>
        </w:tc>
        <w:tc>
          <w:tcPr>
            <w:tcW w:w="1937" w:type="dxa"/>
            <w:tcBorders>
              <w:top w:val="single" w:sz="4" w:space="0" w:color="auto"/>
              <w:left w:val="single" w:sz="4" w:space="0" w:color="auto"/>
              <w:bottom w:val="single" w:sz="4" w:space="0" w:color="auto"/>
              <w:right w:val="single" w:sz="4" w:space="0" w:color="auto"/>
            </w:tcBorders>
          </w:tcPr>
          <w:p w14:paraId="2044E4BB" w14:textId="77777777" w:rsidR="00C23506" w:rsidRPr="0058525F" w:rsidRDefault="00C23506" w:rsidP="00767BFC">
            <w:pPr>
              <w:shd w:val="clear" w:color="auto" w:fill="FFFFFF"/>
              <w:ind w:firstLine="10"/>
              <w:jc w:val="center"/>
              <w:rPr>
                <w:sz w:val="24"/>
                <w:szCs w:val="24"/>
                <w:lang w:val="uk-UA"/>
              </w:rPr>
            </w:pPr>
          </w:p>
        </w:tc>
        <w:tc>
          <w:tcPr>
            <w:tcW w:w="1407" w:type="dxa"/>
          </w:tcPr>
          <w:p w14:paraId="0E07A910" w14:textId="77777777" w:rsidR="00C23506" w:rsidRPr="0058525F" w:rsidRDefault="00C23506" w:rsidP="00767BFC">
            <w:pPr>
              <w:jc w:val="center"/>
              <w:rPr>
                <w:sz w:val="24"/>
                <w:szCs w:val="24"/>
                <w:lang w:val="uk-UA"/>
              </w:rPr>
            </w:pPr>
          </w:p>
        </w:tc>
      </w:tr>
      <w:tr w:rsidR="0058525F" w:rsidRPr="0058525F" w14:paraId="0F96BEDA" w14:textId="77777777" w:rsidTr="0058525F">
        <w:tc>
          <w:tcPr>
            <w:tcW w:w="652" w:type="dxa"/>
          </w:tcPr>
          <w:p w14:paraId="6EFEBAF8"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3D57A179" w14:textId="77777777" w:rsidR="00C23506" w:rsidRPr="0058525F" w:rsidRDefault="00C23506" w:rsidP="00767BFC">
            <w:pPr>
              <w:shd w:val="clear" w:color="auto" w:fill="FFFFFF"/>
              <w:ind w:firstLine="24"/>
              <w:rPr>
                <w:sz w:val="24"/>
                <w:szCs w:val="24"/>
                <w:lang w:val="uk-UA"/>
              </w:rPr>
            </w:pPr>
            <w:r w:rsidRPr="0058525F">
              <w:rPr>
                <w:sz w:val="24"/>
                <w:szCs w:val="24"/>
                <w:lang w:val="uk-UA"/>
              </w:rPr>
              <w:t xml:space="preserve">Забезпечити дітям пільгового контингенту </w:t>
            </w:r>
            <w:r w:rsidRPr="0058525F">
              <w:rPr>
                <w:spacing w:val="-3"/>
                <w:sz w:val="24"/>
                <w:szCs w:val="24"/>
                <w:lang w:val="uk-UA"/>
              </w:rPr>
              <w:t xml:space="preserve">безкоштовне відвідування розважальних заходів, </w:t>
            </w:r>
            <w:r w:rsidRPr="0058525F">
              <w:rPr>
                <w:spacing w:val="-1"/>
                <w:sz w:val="24"/>
                <w:szCs w:val="24"/>
                <w:lang w:val="uk-UA"/>
              </w:rPr>
              <w:t>які будуть проводитися на базі школи</w:t>
            </w:r>
          </w:p>
        </w:tc>
        <w:tc>
          <w:tcPr>
            <w:tcW w:w="1488" w:type="dxa"/>
            <w:tcBorders>
              <w:top w:val="single" w:sz="4" w:space="0" w:color="auto"/>
              <w:left w:val="single" w:sz="4" w:space="0" w:color="auto"/>
              <w:bottom w:val="single" w:sz="4" w:space="0" w:color="auto"/>
              <w:right w:val="single" w:sz="4" w:space="0" w:color="auto"/>
            </w:tcBorders>
          </w:tcPr>
          <w:p w14:paraId="65DA6FA7" w14:textId="77777777" w:rsidR="00C23506" w:rsidRPr="0058525F" w:rsidRDefault="00C23506" w:rsidP="00767BFC">
            <w:pPr>
              <w:jc w:val="center"/>
              <w:rPr>
                <w:rFonts w:eastAsiaTheme="minorHAnsi"/>
                <w:sz w:val="24"/>
                <w:szCs w:val="24"/>
                <w:lang w:val="uk-UA"/>
              </w:rPr>
            </w:pPr>
            <w:r w:rsidRPr="0058525F">
              <w:rPr>
                <w:rFonts w:eastAsiaTheme="minorHAnsi"/>
                <w:sz w:val="24"/>
                <w:szCs w:val="24"/>
                <w:lang w:val="uk-UA"/>
              </w:rPr>
              <w:t>Упродовж 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07FA4B90" w14:textId="77777777" w:rsidR="00C23506" w:rsidRPr="0058525F" w:rsidRDefault="00C23506" w:rsidP="00767BFC">
            <w:pPr>
              <w:jc w:val="center"/>
              <w:rPr>
                <w:sz w:val="24"/>
                <w:szCs w:val="24"/>
                <w:lang w:val="uk-UA"/>
              </w:rPr>
            </w:pPr>
          </w:p>
        </w:tc>
        <w:tc>
          <w:tcPr>
            <w:tcW w:w="1407" w:type="dxa"/>
          </w:tcPr>
          <w:p w14:paraId="28318A63" w14:textId="77777777" w:rsidR="00C23506" w:rsidRPr="0058525F" w:rsidRDefault="00C23506" w:rsidP="00767BFC">
            <w:pPr>
              <w:jc w:val="center"/>
              <w:rPr>
                <w:sz w:val="24"/>
                <w:szCs w:val="24"/>
                <w:lang w:val="uk-UA"/>
              </w:rPr>
            </w:pPr>
          </w:p>
        </w:tc>
      </w:tr>
      <w:tr w:rsidR="0058525F" w:rsidRPr="0058525F" w14:paraId="2ECF6854" w14:textId="77777777" w:rsidTr="0058525F">
        <w:tc>
          <w:tcPr>
            <w:tcW w:w="652" w:type="dxa"/>
          </w:tcPr>
          <w:p w14:paraId="25245E3B"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7F3FB746" w14:textId="77777777" w:rsidR="00C23506" w:rsidRPr="0058525F" w:rsidRDefault="00C23506" w:rsidP="00767BFC">
            <w:pPr>
              <w:shd w:val="clear" w:color="auto" w:fill="FFFFFF"/>
              <w:ind w:firstLine="31"/>
              <w:rPr>
                <w:sz w:val="24"/>
                <w:szCs w:val="24"/>
                <w:lang w:val="uk-UA"/>
              </w:rPr>
            </w:pPr>
            <w:r w:rsidRPr="0058525F">
              <w:rPr>
                <w:sz w:val="24"/>
                <w:szCs w:val="24"/>
                <w:lang w:val="uk-UA"/>
              </w:rPr>
              <w:t xml:space="preserve">Забезпечити відвідування новорічних свят на території  </w:t>
            </w:r>
            <w:proofErr w:type="spellStart"/>
            <w:r w:rsidRPr="0058525F">
              <w:rPr>
                <w:sz w:val="24"/>
                <w:szCs w:val="24"/>
                <w:lang w:val="uk-UA"/>
              </w:rPr>
              <w:t>Боратинської</w:t>
            </w:r>
            <w:proofErr w:type="spellEnd"/>
            <w:r w:rsidRPr="0058525F">
              <w:rPr>
                <w:sz w:val="24"/>
                <w:szCs w:val="24"/>
                <w:lang w:val="uk-UA"/>
              </w:rPr>
              <w:t xml:space="preserve"> громади (дітям пільгового контингенту - безкоштовно)</w:t>
            </w:r>
          </w:p>
        </w:tc>
        <w:tc>
          <w:tcPr>
            <w:tcW w:w="1488" w:type="dxa"/>
            <w:tcBorders>
              <w:top w:val="single" w:sz="4" w:space="0" w:color="auto"/>
              <w:left w:val="single" w:sz="4" w:space="0" w:color="auto"/>
              <w:bottom w:val="single" w:sz="4" w:space="0" w:color="auto"/>
              <w:right w:val="single" w:sz="4" w:space="0" w:color="auto"/>
            </w:tcBorders>
          </w:tcPr>
          <w:p w14:paraId="4A670153" w14:textId="0A99309E" w:rsidR="00C23506" w:rsidRPr="0058525F" w:rsidRDefault="00C23506" w:rsidP="0058525F">
            <w:pPr>
              <w:shd w:val="clear" w:color="auto" w:fill="FFFFFF"/>
              <w:jc w:val="center"/>
              <w:rPr>
                <w:sz w:val="24"/>
                <w:szCs w:val="24"/>
                <w:lang w:val="uk-UA"/>
              </w:rPr>
            </w:pPr>
            <w:r w:rsidRPr="0058525F">
              <w:rPr>
                <w:sz w:val="24"/>
                <w:szCs w:val="24"/>
                <w:lang w:val="uk-UA"/>
              </w:rPr>
              <w:t>грудень 202</w:t>
            </w:r>
            <w:r w:rsidR="0058525F">
              <w:rPr>
                <w:sz w:val="24"/>
                <w:szCs w:val="24"/>
                <w:lang w:val="uk-UA"/>
              </w:rPr>
              <w:t>4</w:t>
            </w:r>
          </w:p>
        </w:tc>
        <w:tc>
          <w:tcPr>
            <w:tcW w:w="1937" w:type="dxa"/>
            <w:tcBorders>
              <w:top w:val="single" w:sz="4" w:space="0" w:color="auto"/>
              <w:left w:val="single" w:sz="4" w:space="0" w:color="auto"/>
              <w:bottom w:val="single" w:sz="4" w:space="0" w:color="auto"/>
              <w:right w:val="single" w:sz="4" w:space="0" w:color="auto"/>
            </w:tcBorders>
          </w:tcPr>
          <w:p w14:paraId="6CAAA198" w14:textId="77777777" w:rsidR="00C23506" w:rsidRPr="0058525F" w:rsidRDefault="00C23506" w:rsidP="00767BFC">
            <w:pPr>
              <w:jc w:val="center"/>
              <w:rPr>
                <w:sz w:val="24"/>
                <w:szCs w:val="24"/>
                <w:lang w:val="uk-UA"/>
              </w:rPr>
            </w:pPr>
          </w:p>
        </w:tc>
        <w:tc>
          <w:tcPr>
            <w:tcW w:w="1407" w:type="dxa"/>
          </w:tcPr>
          <w:p w14:paraId="69063941" w14:textId="77777777" w:rsidR="00C23506" w:rsidRPr="0058525F" w:rsidRDefault="00C23506" w:rsidP="00767BFC">
            <w:pPr>
              <w:jc w:val="center"/>
              <w:rPr>
                <w:sz w:val="24"/>
                <w:szCs w:val="24"/>
                <w:lang w:val="uk-UA"/>
              </w:rPr>
            </w:pPr>
          </w:p>
        </w:tc>
      </w:tr>
      <w:tr w:rsidR="0058525F" w:rsidRPr="0058525F" w14:paraId="34BD818A" w14:textId="77777777" w:rsidTr="0058525F">
        <w:tc>
          <w:tcPr>
            <w:tcW w:w="652" w:type="dxa"/>
          </w:tcPr>
          <w:p w14:paraId="65E21FB4"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2EE71748" w14:textId="77777777" w:rsidR="00C23506" w:rsidRPr="0058525F" w:rsidRDefault="00C23506" w:rsidP="00767BFC">
            <w:pPr>
              <w:shd w:val="clear" w:color="auto" w:fill="FFFFFF"/>
              <w:rPr>
                <w:sz w:val="24"/>
                <w:szCs w:val="24"/>
                <w:lang w:val="uk-UA"/>
              </w:rPr>
            </w:pPr>
            <w:r w:rsidRPr="0058525F">
              <w:rPr>
                <w:spacing w:val="-2"/>
                <w:sz w:val="24"/>
                <w:szCs w:val="24"/>
                <w:lang w:val="uk-UA"/>
              </w:rPr>
              <w:t xml:space="preserve">Організувати вручення подарунків на день </w:t>
            </w:r>
            <w:r w:rsidRPr="0058525F">
              <w:rPr>
                <w:spacing w:val="-3"/>
                <w:sz w:val="24"/>
                <w:szCs w:val="24"/>
                <w:lang w:val="uk-UA"/>
              </w:rPr>
              <w:t xml:space="preserve">Святого Миколая, новорічні свята учням </w:t>
            </w:r>
            <w:r w:rsidRPr="0058525F">
              <w:rPr>
                <w:sz w:val="24"/>
                <w:szCs w:val="24"/>
                <w:lang w:val="uk-UA"/>
              </w:rPr>
              <w:t>молодших класів,  дітям пільгового контингенту та дітям з інвалідністю.</w:t>
            </w:r>
          </w:p>
        </w:tc>
        <w:tc>
          <w:tcPr>
            <w:tcW w:w="1488" w:type="dxa"/>
            <w:tcBorders>
              <w:top w:val="single" w:sz="4" w:space="0" w:color="auto"/>
              <w:left w:val="single" w:sz="4" w:space="0" w:color="auto"/>
              <w:bottom w:val="single" w:sz="4" w:space="0" w:color="auto"/>
              <w:right w:val="single" w:sz="4" w:space="0" w:color="auto"/>
            </w:tcBorders>
          </w:tcPr>
          <w:p w14:paraId="7274E54B" w14:textId="19BAA346" w:rsidR="00C23506" w:rsidRPr="0058525F" w:rsidRDefault="00C23506" w:rsidP="00767BFC">
            <w:pPr>
              <w:shd w:val="clear" w:color="auto" w:fill="FFFFFF"/>
              <w:jc w:val="center"/>
              <w:rPr>
                <w:sz w:val="24"/>
                <w:szCs w:val="24"/>
                <w:lang w:val="uk-UA"/>
              </w:rPr>
            </w:pPr>
            <w:r w:rsidRPr="0058525F">
              <w:rPr>
                <w:sz w:val="24"/>
                <w:szCs w:val="24"/>
                <w:lang w:val="uk-UA"/>
              </w:rPr>
              <w:t>Грудень 202</w:t>
            </w:r>
            <w:r w:rsidR="0058525F">
              <w:rPr>
                <w:sz w:val="24"/>
                <w:szCs w:val="24"/>
                <w:lang w:val="uk-UA"/>
              </w:rPr>
              <w:t>4</w:t>
            </w:r>
            <w:r w:rsidRPr="0058525F">
              <w:rPr>
                <w:sz w:val="24"/>
                <w:szCs w:val="24"/>
                <w:lang w:val="uk-UA"/>
              </w:rPr>
              <w:t>-</w:t>
            </w:r>
          </w:p>
          <w:p w14:paraId="098D5AAC" w14:textId="77777777" w:rsidR="00C23506" w:rsidRPr="0058525F" w:rsidRDefault="00C23506" w:rsidP="00767BFC">
            <w:pPr>
              <w:shd w:val="clear" w:color="auto" w:fill="FFFFFF"/>
              <w:jc w:val="center"/>
              <w:rPr>
                <w:sz w:val="24"/>
                <w:szCs w:val="24"/>
                <w:lang w:val="uk-UA"/>
              </w:rPr>
            </w:pPr>
            <w:r w:rsidRPr="0058525F">
              <w:rPr>
                <w:sz w:val="24"/>
                <w:szCs w:val="24"/>
                <w:lang w:val="uk-UA"/>
              </w:rPr>
              <w:t>Січень</w:t>
            </w:r>
          </w:p>
          <w:p w14:paraId="0EDC25AB" w14:textId="7DF088B6" w:rsidR="00C23506" w:rsidRPr="0058525F" w:rsidRDefault="00C23506" w:rsidP="00767BFC">
            <w:pPr>
              <w:shd w:val="clear" w:color="auto" w:fill="FFFFFF"/>
              <w:jc w:val="center"/>
              <w:rPr>
                <w:sz w:val="24"/>
                <w:szCs w:val="24"/>
                <w:lang w:val="uk-UA"/>
              </w:rPr>
            </w:pPr>
            <w:r w:rsidRPr="0058525F">
              <w:rPr>
                <w:sz w:val="24"/>
                <w:szCs w:val="24"/>
                <w:lang w:val="uk-UA"/>
              </w:rPr>
              <w:t>202</w:t>
            </w:r>
            <w:r w:rsidR="0058525F">
              <w:rPr>
                <w:sz w:val="24"/>
                <w:szCs w:val="24"/>
                <w:lang w:val="uk-UA"/>
              </w:rPr>
              <w:t>5</w:t>
            </w:r>
          </w:p>
          <w:p w14:paraId="2E9DD8E7" w14:textId="77777777" w:rsidR="00C23506" w:rsidRPr="0058525F" w:rsidRDefault="00C23506" w:rsidP="00767BFC">
            <w:pPr>
              <w:shd w:val="clear" w:color="auto" w:fill="FFFFFF"/>
              <w:jc w:val="center"/>
              <w:rPr>
                <w:sz w:val="24"/>
                <w:szCs w:val="24"/>
                <w:lang w:val="uk-UA"/>
              </w:rPr>
            </w:pPr>
          </w:p>
        </w:tc>
        <w:tc>
          <w:tcPr>
            <w:tcW w:w="1937" w:type="dxa"/>
            <w:tcBorders>
              <w:top w:val="single" w:sz="4" w:space="0" w:color="auto"/>
              <w:left w:val="single" w:sz="4" w:space="0" w:color="auto"/>
              <w:bottom w:val="single" w:sz="4" w:space="0" w:color="auto"/>
              <w:right w:val="single" w:sz="4" w:space="0" w:color="auto"/>
            </w:tcBorders>
          </w:tcPr>
          <w:p w14:paraId="7896F034" w14:textId="77777777" w:rsidR="00C23506" w:rsidRPr="0058525F" w:rsidRDefault="00C23506" w:rsidP="00767BFC">
            <w:pPr>
              <w:shd w:val="clear" w:color="auto" w:fill="FFFFFF"/>
              <w:ind w:firstLine="34"/>
              <w:jc w:val="center"/>
              <w:rPr>
                <w:sz w:val="24"/>
                <w:szCs w:val="24"/>
                <w:lang w:val="uk-UA"/>
              </w:rPr>
            </w:pPr>
          </w:p>
        </w:tc>
        <w:tc>
          <w:tcPr>
            <w:tcW w:w="1407" w:type="dxa"/>
          </w:tcPr>
          <w:p w14:paraId="5189F65F" w14:textId="77777777" w:rsidR="00C23506" w:rsidRPr="0058525F" w:rsidRDefault="00C23506" w:rsidP="00767BFC">
            <w:pPr>
              <w:jc w:val="center"/>
              <w:rPr>
                <w:sz w:val="24"/>
                <w:szCs w:val="24"/>
                <w:lang w:val="uk-UA"/>
              </w:rPr>
            </w:pPr>
          </w:p>
        </w:tc>
      </w:tr>
      <w:tr w:rsidR="0058525F" w:rsidRPr="0058525F" w14:paraId="09E2A039" w14:textId="77777777" w:rsidTr="0058525F">
        <w:tc>
          <w:tcPr>
            <w:tcW w:w="652" w:type="dxa"/>
          </w:tcPr>
          <w:p w14:paraId="651F5B9B"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7F0A264B" w14:textId="77777777" w:rsidR="00C23506" w:rsidRPr="0058525F" w:rsidRDefault="00C23506" w:rsidP="00767BFC">
            <w:pPr>
              <w:shd w:val="clear" w:color="auto" w:fill="FFFFFF"/>
              <w:rPr>
                <w:sz w:val="24"/>
                <w:szCs w:val="24"/>
                <w:lang w:val="uk-UA"/>
              </w:rPr>
            </w:pPr>
            <w:r w:rsidRPr="0058525F">
              <w:rPr>
                <w:spacing w:val="-1"/>
                <w:sz w:val="24"/>
                <w:szCs w:val="24"/>
                <w:lang w:val="uk-UA"/>
              </w:rPr>
              <w:t xml:space="preserve">Забезпечити безкоштовну участь учнів </w:t>
            </w:r>
            <w:r w:rsidRPr="0058525F">
              <w:rPr>
                <w:spacing w:val="-3"/>
                <w:sz w:val="24"/>
                <w:szCs w:val="24"/>
                <w:lang w:val="uk-UA"/>
              </w:rPr>
              <w:t xml:space="preserve">пільгового контингенту у екскурсіях, які </w:t>
            </w:r>
            <w:r w:rsidRPr="0058525F">
              <w:rPr>
                <w:sz w:val="24"/>
                <w:szCs w:val="24"/>
                <w:lang w:val="uk-UA"/>
              </w:rPr>
              <w:t>будуть проводитися</w:t>
            </w:r>
          </w:p>
        </w:tc>
        <w:tc>
          <w:tcPr>
            <w:tcW w:w="1488" w:type="dxa"/>
            <w:tcBorders>
              <w:top w:val="single" w:sz="4" w:space="0" w:color="auto"/>
              <w:left w:val="single" w:sz="4" w:space="0" w:color="auto"/>
              <w:bottom w:val="single" w:sz="4" w:space="0" w:color="auto"/>
              <w:right w:val="single" w:sz="4" w:space="0" w:color="auto"/>
            </w:tcBorders>
          </w:tcPr>
          <w:p w14:paraId="436BF50C" w14:textId="0116DDD2" w:rsidR="00C23506" w:rsidRPr="0058525F" w:rsidRDefault="00C23506" w:rsidP="00767BFC">
            <w:pPr>
              <w:jc w:val="center"/>
              <w:rPr>
                <w:rFonts w:eastAsiaTheme="minorHAnsi"/>
                <w:sz w:val="24"/>
                <w:szCs w:val="24"/>
                <w:lang w:val="uk-UA"/>
              </w:rPr>
            </w:pPr>
            <w:r w:rsidRPr="0058525F">
              <w:rPr>
                <w:rFonts w:eastAsiaTheme="minorHAnsi"/>
                <w:sz w:val="24"/>
                <w:szCs w:val="24"/>
                <w:lang w:val="uk-UA"/>
              </w:rPr>
              <w:t xml:space="preserve">Упродовж </w:t>
            </w:r>
            <w:r w:rsidR="00F710DA" w:rsidRPr="0058525F">
              <w:rPr>
                <w:rFonts w:eastAsiaTheme="minorHAnsi"/>
                <w:sz w:val="24"/>
                <w:szCs w:val="24"/>
                <w:lang w:val="uk-UA"/>
              </w:rPr>
              <w:t xml:space="preserve">2024/2025 </w:t>
            </w:r>
            <w:r w:rsidRPr="0058525F">
              <w:rPr>
                <w:rFonts w:eastAsiaTheme="minorHAnsi"/>
                <w:sz w:val="24"/>
                <w:szCs w:val="24"/>
                <w:lang w:val="uk-UA"/>
              </w:rPr>
              <w:t>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1FA4931F" w14:textId="77777777" w:rsidR="00C23506" w:rsidRPr="0058525F" w:rsidRDefault="00C23506" w:rsidP="00767BFC">
            <w:pPr>
              <w:shd w:val="clear" w:color="auto" w:fill="FFFFFF"/>
              <w:ind w:firstLine="36"/>
              <w:jc w:val="center"/>
              <w:rPr>
                <w:sz w:val="24"/>
                <w:szCs w:val="24"/>
                <w:lang w:val="uk-UA"/>
              </w:rPr>
            </w:pPr>
          </w:p>
        </w:tc>
        <w:tc>
          <w:tcPr>
            <w:tcW w:w="1407" w:type="dxa"/>
          </w:tcPr>
          <w:p w14:paraId="07ACC3DD" w14:textId="77777777" w:rsidR="00C23506" w:rsidRPr="0058525F" w:rsidRDefault="00C23506" w:rsidP="00767BFC">
            <w:pPr>
              <w:jc w:val="center"/>
              <w:rPr>
                <w:sz w:val="24"/>
                <w:szCs w:val="24"/>
                <w:lang w:val="uk-UA"/>
              </w:rPr>
            </w:pPr>
          </w:p>
        </w:tc>
      </w:tr>
      <w:tr w:rsidR="0058525F" w:rsidRPr="0058525F" w14:paraId="0E2561AF" w14:textId="77777777" w:rsidTr="0058525F">
        <w:tc>
          <w:tcPr>
            <w:tcW w:w="652" w:type="dxa"/>
          </w:tcPr>
          <w:p w14:paraId="56296141"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0C84DD72" w14:textId="77777777" w:rsidR="00C23506" w:rsidRPr="0058525F" w:rsidRDefault="00C23506" w:rsidP="00767BFC">
            <w:pPr>
              <w:shd w:val="clear" w:color="auto" w:fill="FFFFFF"/>
              <w:ind w:firstLine="10"/>
              <w:rPr>
                <w:sz w:val="24"/>
                <w:szCs w:val="24"/>
                <w:lang w:val="uk-UA"/>
              </w:rPr>
            </w:pPr>
            <w:r w:rsidRPr="0058525F">
              <w:rPr>
                <w:spacing w:val="-5"/>
                <w:sz w:val="24"/>
                <w:szCs w:val="24"/>
                <w:lang w:val="uk-UA"/>
              </w:rPr>
              <w:t xml:space="preserve">Організувати учнів на участь у  заходах, </w:t>
            </w:r>
            <w:r w:rsidRPr="0058525F">
              <w:rPr>
                <w:sz w:val="24"/>
                <w:szCs w:val="24"/>
                <w:lang w:val="uk-UA"/>
              </w:rPr>
              <w:t xml:space="preserve">присвячених Дню захисту дітей, які відбуваються в школі та на території </w:t>
            </w:r>
            <w:proofErr w:type="spellStart"/>
            <w:r w:rsidRPr="0058525F">
              <w:rPr>
                <w:sz w:val="24"/>
                <w:szCs w:val="24"/>
                <w:lang w:val="uk-UA"/>
              </w:rPr>
              <w:t>Боратинської</w:t>
            </w:r>
            <w:proofErr w:type="spellEnd"/>
            <w:r w:rsidRPr="0058525F">
              <w:rPr>
                <w:sz w:val="24"/>
                <w:szCs w:val="24"/>
                <w:lang w:val="uk-UA"/>
              </w:rPr>
              <w:t xml:space="preserve"> ОТГ.</w:t>
            </w:r>
          </w:p>
        </w:tc>
        <w:tc>
          <w:tcPr>
            <w:tcW w:w="1488" w:type="dxa"/>
            <w:tcBorders>
              <w:top w:val="single" w:sz="4" w:space="0" w:color="auto"/>
              <w:left w:val="single" w:sz="4" w:space="0" w:color="auto"/>
              <w:bottom w:val="single" w:sz="4" w:space="0" w:color="auto"/>
              <w:right w:val="single" w:sz="4" w:space="0" w:color="auto"/>
            </w:tcBorders>
          </w:tcPr>
          <w:p w14:paraId="6030284B" w14:textId="5E1FB70A" w:rsidR="00C23506" w:rsidRPr="0058525F" w:rsidRDefault="00C23506" w:rsidP="00767BFC">
            <w:pPr>
              <w:shd w:val="clear" w:color="auto" w:fill="FFFFFF"/>
              <w:jc w:val="center"/>
              <w:rPr>
                <w:sz w:val="24"/>
                <w:szCs w:val="24"/>
                <w:lang w:val="uk-UA"/>
              </w:rPr>
            </w:pPr>
            <w:r w:rsidRPr="0058525F">
              <w:rPr>
                <w:sz w:val="24"/>
                <w:szCs w:val="24"/>
                <w:lang w:val="uk-UA"/>
              </w:rPr>
              <w:t>01 червня 202</w:t>
            </w:r>
            <w:r w:rsidR="0058525F">
              <w:rPr>
                <w:sz w:val="24"/>
                <w:szCs w:val="24"/>
                <w:lang w:val="uk-UA"/>
              </w:rPr>
              <w:t>5</w:t>
            </w:r>
          </w:p>
        </w:tc>
        <w:tc>
          <w:tcPr>
            <w:tcW w:w="1937" w:type="dxa"/>
            <w:tcBorders>
              <w:top w:val="single" w:sz="4" w:space="0" w:color="auto"/>
              <w:left w:val="single" w:sz="4" w:space="0" w:color="auto"/>
              <w:bottom w:val="single" w:sz="4" w:space="0" w:color="auto"/>
              <w:right w:val="single" w:sz="4" w:space="0" w:color="auto"/>
            </w:tcBorders>
          </w:tcPr>
          <w:p w14:paraId="3286A2D5" w14:textId="77777777" w:rsidR="00C23506" w:rsidRPr="0058525F" w:rsidRDefault="00C23506" w:rsidP="00767BFC">
            <w:pPr>
              <w:shd w:val="clear" w:color="auto" w:fill="FFFFFF"/>
              <w:ind w:firstLine="34"/>
              <w:jc w:val="center"/>
              <w:rPr>
                <w:sz w:val="24"/>
                <w:szCs w:val="24"/>
                <w:lang w:val="uk-UA"/>
              </w:rPr>
            </w:pPr>
          </w:p>
        </w:tc>
        <w:tc>
          <w:tcPr>
            <w:tcW w:w="1407" w:type="dxa"/>
          </w:tcPr>
          <w:p w14:paraId="72219A32" w14:textId="77777777" w:rsidR="00C23506" w:rsidRPr="0058525F" w:rsidRDefault="00C23506" w:rsidP="00767BFC">
            <w:pPr>
              <w:jc w:val="center"/>
              <w:rPr>
                <w:sz w:val="24"/>
                <w:szCs w:val="24"/>
                <w:lang w:val="uk-UA"/>
              </w:rPr>
            </w:pPr>
          </w:p>
        </w:tc>
      </w:tr>
      <w:tr w:rsidR="0058525F" w:rsidRPr="0058525F" w14:paraId="4E20860F" w14:textId="77777777" w:rsidTr="0058525F">
        <w:tc>
          <w:tcPr>
            <w:tcW w:w="652" w:type="dxa"/>
          </w:tcPr>
          <w:p w14:paraId="4B21313E" w14:textId="77777777" w:rsidR="00C23506" w:rsidRPr="0058525F" w:rsidRDefault="00C23506">
            <w:pPr>
              <w:pStyle w:val="a3"/>
              <w:numPr>
                <w:ilvl w:val="0"/>
                <w:numId w:val="54"/>
              </w:numPr>
              <w:ind w:left="527" w:hanging="357"/>
              <w:jc w:val="center"/>
              <w:rPr>
                <w:sz w:val="24"/>
                <w:szCs w:val="24"/>
                <w:lang w:val="uk-UA"/>
              </w:rPr>
            </w:pPr>
          </w:p>
        </w:tc>
        <w:tc>
          <w:tcPr>
            <w:tcW w:w="4197" w:type="dxa"/>
            <w:tcBorders>
              <w:top w:val="single" w:sz="4" w:space="0" w:color="auto"/>
              <w:left w:val="single" w:sz="4" w:space="0" w:color="auto"/>
              <w:bottom w:val="single" w:sz="4" w:space="0" w:color="auto"/>
              <w:right w:val="single" w:sz="4" w:space="0" w:color="auto"/>
            </w:tcBorders>
          </w:tcPr>
          <w:p w14:paraId="536AF9FA" w14:textId="77777777" w:rsidR="00C23506" w:rsidRPr="0058525F" w:rsidRDefault="00C23506" w:rsidP="00767BFC">
            <w:pPr>
              <w:rPr>
                <w:sz w:val="24"/>
                <w:szCs w:val="24"/>
                <w:lang w:val="uk-UA"/>
              </w:rPr>
            </w:pPr>
            <w:r w:rsidRPr="0058525F">
              <w:rPr>
                <w:sz w:val="24"/>
                <w:szCs w:val="24"/>
                <w:lang w:val="uk-UA"/>
              </w:rPr>
              <w:t xml:space="preserve">Забезпечити безкоштовне відвідування учнями пільгових категорій розважальних заходів, що проводяться на території </w:t>
            </w:r>
            <w:proofErr w:type="spellStart"/>
            <w:r w:rsidRPr="0058525F">
              <w:rPr>
                <w:sz w:val="24"/>
                <w:szCs w:val="24"/>
                <w:lang w:val="uk-UA"/>
              </w:rPr>
              <w:t>Боратинської</w:t>
            </w:r>
            <w:proofErr w:type="spellEnd"/>
            <w:r w:rsidRPr="0058525F">
              <w:rPr>
                <w:sz w:val="24"/>
                <w:szCs w:val="24"/>
                <w:lang w:val="uk-UA"/>
              </w:rPr>
              <w:t xml:space="preserve"> ОТГ</w:t>
            </w:r>
          </w:p>
        </w:tc>
        <w:tc>
          <w:tcPr>
            <w:tcW w:w="1488" w:type="dxa"/>
            <w:tcBorders>
              <w:top w:val="single" w:sz="4" w:space="0" w:color="auto"/>
              <w:left w:val="single" w:sz="4" w:space="0" w:color="auto"/>
              <w:bottom w:val="single" w:sz="4" w:space="0" w:color="auto"/>
              <w:right w:val="single" w:sz="4" w:space="0" w:color="auto"/>
            </w:tcBorders>
          </w:tcPr>
          <w:p w14:paraId="4A04DF96" w14:textId="2580EE3A" w:rsidR="00C23506" w:rsidRPr="0058525F" w:rsidRDefault="00C23506" w:rsidP="00767BFC">
            <w:pPr>
              <w:jc w:val="center"/>
              <w:rPr>
                <w:rFonts w:eastAsiaTheme="minorHAnsi"/>
                <w:sz w:val="24"/>
                <w:szCs w:val="24"/>
                <w:lang w:val="uk-UA"/>
              </w:rPr>
            </w:pPr>
            <w:r w:rsidRPr="0058525F">
              <w:rPr>
                <w:rFonts w:eastAsiaTheme="minorHAnsi"/>
                <w:sz w:val="24"/>
                <w:szCs w:val="24"/>
                <w:lang w:val="uk-UA"/>
              </w:rPr>
              <w:t xml:space="preserve">Упродовж </w:t>
            </w:r>
            <w:r w:rsidR="00F710DA" w:rsidRPr="0058525F">
              <w:rPr>
                <w:rFonts w:eastAsiaTheme="minorHAnsi"/>
                <w:sz w:val="24"/>
                <w:szCs w:val="24"/>
                <w:lang w:val="uk-UA"/>
              </w:rPr>
              <w:t xml:space="preserve">2024/2025 </w:t>
            </w:r>
            <w:r w:rsidRPr="0058525F">
              <w:rPr>
                <w:rFonts w:eastAsiaTheme="minorHAnsi"/>
                <w:sz w:val="24"/>
                <w:szCs w:val="24"/>
                <w:lang w:val="uk-UA"/>
              </w:rPr>
              <w:t>навчального року</w:t>
            </w:r>
          </w:p>
        </w:tc>
        <w:tc>
          <w:tcPr>
            <w:tcW w:w="1937" w:type="dxa"/>
            <w:tcBorders>
              <w:top w:val="single" w:sz="4" w:space="0" w:color="auto"/>
              <w:left w:val="single" w:sz="4" w:space="0" w:color="auto"/>
              <w:bottom w:val="single" w:sz="4" w:space="0" w:color="auto"/>
              <w:right w:val="single" w:sz="4" w:space="0" w:color="auto"/>
            </w:tcBorders>
          </w:tcPr>
          <w:p w14:paraId="38024952" w14:textId="77777777" w:rsidR="00C23506" w:rsidRPr="0058525F" w:rsidRDefault="00C23506" w:rsidP="00767BFC">
            <w:pPr>
              <w:jc w:val="center"/>
              <w:rPr>
                <w:sz w:val="24"/>
                <w:szCs w:val="24"/>
                <w:lang w:val="uk-UA"/>
              </w:rPr>
            </w:pPr>
          </w:p>
        </w:tc>
        <w:tc>
          <w:tcPr>
            <w:tcW w:w="1407" w:type="dxa"/>
          </w:tcPr>
          <w:p w14:paraId="4AC3A1BC" w14:textId="77777777" w:rsidR="00C23506" w:rsidRPr="0058525F" w:rsidRDefault="00C23506" w:rsidP="00767BFC">
            <w:pPr>
              <w:jc w:val="center"/>
              <w:rPr>
                <w:sz w:val="24"/>
                <w:szCs w:val="24"/>
                <w:lang w:val="uk-UA"/>
              </w:rPr>
            </w:pPr>
          </w:p>
        </w:tc>
      </w:tr>
    </w:tbl>
    <w:bookmarkEnd w:id="6"/>
    <w:p w14:paraId="2B36FF61" w14:textId="1C309E76" w:rsidR="00153ED3" w:rsidRPr="001C7185" w:rsidRDefault="00153ED3" w:rsidP="00DB07D6">
      <w:pPr>
        <w:tabs>
          <w:tab w:val="left" w:pos="2370"/>
        </w:tabs>
        <w:spacing w:before="240"/>
        <w:jc w:val="center"/>
        <w:rPr>
          <w:rFonts w:ascii="Times New Roman" w:hAnsi="Times New Roman"/>
          <w:b/>
          <w:sz w:val="28"/>
          <w:szCs w:val="28"/>
          <w:lang w:val="uk-UA"/>
        </w:rPr>
      </w:pPr>
      <w:r w:rsidRPr="001C7185">
        <w:rPr>
          <w:rFonts w:ascii="Times New Roman" w:hAnsi="Times New Roman"/>
          <w:b/>
          <w:sz w:val="28"/>
          <w:szCs w:val="28"/>
          <w:lang w:val="uk-UA"/>
        </w:rPr>
        <w:t>2.</w:t>
      </w:r>
      <w:r w:rsidR="00AA4230">
        <w:rPr>
          <w:rFonts w:ascii="Times New Roman" w:hAnsi="Times New Roman"/>
          <w:b/>
          <w:sz w:val="28"/>
          <w:szCs w:val="28"/>
          <w:lang w:val="uk-UA"/>
        </w:rPr>
        <w:t>6</w:t>
      </w:r>
      <w:r w:rsidRPr="001C7185">
        <w:rPr>
          <w:rFonts w:ascii="Times New Roman" w:hAnsi="Times New Roman"/>
          <w:b/>
          <w:sz w:val="28"/>
          <w:szCs w:val="28"/>
          <w:lang w:val="uk-UA"/>
        </w:rPr>
        <w:t>. Формування інклюзивного, розвивального та мотивуючого до навчання освітнього простору</w:t>
      </w:r>
    </w:p>
    <w:p w14:paraId="77F002DA" w14:textId="60118EAF" w:rsidR="00153ED3" w:rsidRPr="001C7185" w:rsidRDefault="00153ED3" w:rsidP="00DB07D6">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2.</w:t>
      </w:r>
      <w:r w:rsidR="00AA4230">
        <w:rPr>
          <w:rFonts w:ascii="Times New Roman" w:hAnsi="Times New Roman"/>
          <w:b/>
          <w:sz w:val="28"/>
          <w:szCs w:val="28"/>
          <w:lang w:val="uk-UA"/>
        </w:rPr>
        <w:t>6</w:t>
      </w:r>
      <w:r w:rsidRPr="001C7185">
        <w:rPr>
          <w:rFonts w:ascii="Times New Roman" w:hAnsi="Times New Roman"/>
          <w:b/>
          <w:sz w:val="28"/>
          <w:szCs w:val="28"/>
          <w:lang w:val="uk-UA"/>
        </w:rPr>
        <w:t>.1. Організація інклюзивного навчання дітей з особливими освітніми потребами</w:t>
      </w:r>
    </w:p>
    <w:tbl>
      <w:tblPr>
        <w:tblStyle w:val="a4"/>
        <w:tblW w:w="0" w:type="auto"/>
        <w:tblInd w:w="-459" w:type="dxa"/>
        <w:tblLook w:val="04A0" w:firstRow="1" w:lastRow="0" w:firstColumn="1" w:lastColumn="0" w:noHBand="0" w:noVBand="1"/>
      </w:tblPr>
      <w:tblGrid>
        <w:gridCol w:w="548"/>
        <w:gridCol w:w="4161"/>
        <w:gridCol w:w="1475"/>
        <w:gridCol w:w="1933"/>
        <w:gridCol w:w="1404"/>
      </w:tblGrid>
      <w:tr w:rsidR="00153ED3" w:rsidRPr="002D5816" w14:paraId="2D451043" w14:textId="77777777" w:rsidTr="00E26D81">
        <w:tc>
          <w:tcPr>
            <w:tcW w:w="548" w:type="dxa"/>
          </w:tcPr>
          <w:p w14:paraId="4DAA647F"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lastRenderedPageBreak/>
              <w:t>№</w:t>
            </w:r>
          </w:p>
          <w:p w14:paraId="1CDE4D5B"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t>з/п</w:t>
            </w:r>
          </w:p>
        </w:tc>
        <w:tc>
          <w:tcPr>
            <w:tcW w:w="4161" w:type="dxa"/>
          </w:tcPr>
          <w:p w14:paraId="174A6125"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t>Заходи</w:t>
            </w:r>
          </w:p>
        </w:tc>
        <w:tc>
          <w:tcPr>
            <w:tcW w:w="1475" w:type="dxa"/>
          </w:tcPr>
          <w:p w14:paraId="1B7D8E0D"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t>Термін виконання</w:t>
            </w:r>
          </w:p>
        </w:tc>
        <w:tc>
          <w:tcPr>
            <w:tcW w:w="1933" w:type="dxa"/>
          </w:tcPr>
          <w:p w14:paraId="3ABF58BF"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t>Відповідальний</w:t>
            </w:r>
          </w:p>
        </w:tc>
        <w:tc>
          <w:tcPr>
            <w:tcW w:w="1404" w:type="dxa"/>
          </w:tcPr>
          <w:p w14:paraId="59BC70ED" w14:textId="77777777" w:rsidR="00153ED3" w:rsidRPr="002D5816" w:rsidRDefault="00153ED3" w:rsidP="00D0746D">
            <w:pPr>
              <w:jc w:val="center"/>
              <w:rPr>
                <w:rFonts w:ascii="Times New Roman" w:hAnsi="Times New Roman"/>
                <w:b/>
                <w:sz w:val="24"/>
                <w:szCs w:val="24"/>
                <w:lang w:val="uk-UA"/>
              </w:rPr>
            </w:pPr>
            <w:r w:rsidRPr="002D5816">
              <w:rPr>
                <w:rFonts w:ascii="Times New Roman" w:hAnsi="Times New Roman"/>
                <w:b/>
                <w:sz w:val="24"/>
                <w:szCs w:val="24"/>
                <w:lang w:val="uk-UA"/>
              </w:rPr>
              <w:t>Відмітка про виконання</w:t>
            </w:r>
          </w:p>
        </w:tc>
      </w:tr>
      <w:tr w:rsidR="00153ED3" w:rsidRPr="002D5816" w14:paraId="1817A979" w14:textId="77777777" w:rsidTr="00E26D81">
        <w:tc>
          <w:tcPr>
            <w:tcW w:w="548" w:type="dxa"/>
          </w:tcPr>
          <w:p w14:paraId="4D8D9DDA" w14:textId="7777777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p>
        </w:tc>
        <w:tc>
          <w:tcPr>
            <w:tcW w:w="4161" w:type="dxa"/>
          </w:tcPr>
          <w:p w14:paraId="4CED80EC"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Вивчити відповідність стану освітнього середовища принципам інклюзивної освіти</w:t>
            </w:r>
          </w:p>
        </w:tc>
        <w:tc>
          <w:tcPr>
            <w:tcW w:w="1475" w:type="dxa"/>
          </w:tcPr>
          <w:p w14:paraId="4E77B793" w14:textId="20A010D4"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Вересень 202</w:t>
            </w:r>
            <w:r w:rsidR="002D5816" w:rsidRPr="002D5816">
              <w:rPr>
                <w:rFonts w:ascii="Times New Roman" w:hAnsi="Times New Roman"/>
                <w:sz w:val="24"/>
                <w:szCs w:val="24"/>
                <w:lang w:val="uk-UA"/>
              </w:rPr>
              <w:t>4</w:t>
            </w:r>
          </w:p>
        </w:tc>
        <w:tc>
          <w:tcPr>
            <w:tcW w:w="1933" w:type="dxa"/>
          </w:tcPr>
          <w:p w14:paraId="61CA5413"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2A08364B" w14:textId="77777777" w:rsidR="00153ED3" w:rsidRPr="002D5816" w:rsidRDefault="00153ED3" w:rsidP="00D0746D">
            <w:pPr>
              <w:jc w:val="center"/>
              <w:rPr>
                <w:rFonts w:ascii="Times New Roman" w:hAnsi="Times New Roman"/>
                <w:b/>
                <w:sz w:val="24"/>
                <w:szCs w:val="24"/>
                <w:lang w:val="uk-UA"/>
              </w:rPr>
            </w:pPr>
          </w:p>
        </w:tc>
      </w:tr>
      <w:tr w:rsidR="00153ED3" w:rsidRPr="002D5816" w14:paraId="60233F74" w14:textId="77777777" w:rsidTr="00E26D81">
        <w:tc>
          <w:tcPr>
            <w:tcW w:w="548" w:type="dxa"/>
          </w:tcPr>
          <w:p w14:paraId="5ECD52B5" w14:textId="7777777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2.</w:t>
            </w:r>
          </w:p>
        </w:tc>
        <w:tc>
          <w:tcPr>
            <w:tcW w:w="4161" w:type="dxa"/>
          </w:tcPr>
          <w:p w14:paraId="05EADC19"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Облаштувати ресурсну кімнату для дітей з особливими освітніми потребами</w:t>
            </w:r>
          </w:p>
        </w:tc>
        <w:tc>
          <w:tcPr>
            <w:tcW w:w="1475" w:type="dxa"/>
          </w:tcPr>
          <w:p w14:paraId="1E0A659A" w14:textId="4D3ABF74"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Вересень 202</w:t>
            </w:r>
            <w:r w:rsidR="002D5816" w:rsidRPr="002D5816">
              <w:rPr>
                <w:rFonts w:ascii="Times New Roman" w:hAnsi="Times New Roman"/>
                <w:sz w:val="24"/>
                <w:szCs w:val="24"/>
                <w:lang w:val="uk-UA"/>
              </w:rPr>
              <w:t>4</w:t>
            </w:r>
          </w:p>
        </w:tc>
        <w:tc>
          <w:tcPr>
            <w:tcW w:w="1933" w:type="dxa"/>
          </w:tcPr>
          <w:p w14:paraId="0FE89978"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69543FDF" w14:textId="77777777" w:rsidR="00153ED3" w:rsidRPr="002D5816" w:rsidRDefault="00153ED3" w:rsidP="00D0746D">
            <w:pPr>
              <w:jc w:val="center"/>
              <w:rPr>
                <w:rFonts w:ascii="Times New Roman" w:hAnsi="Times New Roman"/>
                <w:b/>
                <w:sz w:val="24"/>
                <w:szCs w:val="24"/>
                <w:lang w:val="uk-UA"/>
              </w:rPr>
            </w:pPr>
          </w:p>
        </w:tc>
      </w:tr>
      <w:tr w:rsidR="00153ED3" w:rsidRPr="002D5816" w14:paraId="6CB3E714" w14:textId="77777777" w:rsidTr="00E26D81">
        <w:tc>
          <w:tcPr>
            <w:tcW w:w="548" w:type="dxa"/>
          </w:tcPr>
          <w:p w14:paraId="43461F21" w14:textId="7777777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3.</w:t>
            </w:r>
          </w:p>
        </w:tc>
        <w:tc>
          <w:tcPr>
            <w:tcW w:w="4161" w:type="dxa"/>
          </w:tcPr>
          <w:p w14:paraId="74251498"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Вивчити відповідність організації інклюзивного навчання нормативним вимогам та сучасним викликам</w:t>
            </w:r>
          </w:p>
        </w:tc>
        <w:tc>
          <w:tcPr>
            <w:tcW w:w="1475" w:type="dxa"/>
          </w:tcPr>
          <w:p w14:paraId="4D9402BB" w14:textId="1B801947" w:rsidR="00153ED3" w:rsidRPr="002D5816" w:rsidRDefault="00E26D81" w:rsidP="00D0746D">
            <w:pPr>
              <w:jc w:val="center"/>
              <w:rPr>
                <w:rFonts w:ascii="Times New Roman" w:hAnsi="Times New Roman"/>
                <w:sz w:val="24"/>
                <w:szCs w:val="24"/>
                <w:lang w:val="uk-UA"/>
              </w:rPr>
            </w:pPr>
            <w:r>
              <w:rPr>
                <w:rFonts w:ascii="Times New Roman" w:hAnsi="Times New Roman"/>
                <w:sz w:val="24"/>
                <w:szCs w:val="24"/>
                <w:lang w:val="uk-UA"/>
              </w:rPr>
              <w:t>Вересень 2024</w:t>
            </w:r>
          </w:p>
        </w:tc>
        <w:tc>
          <w:tcPr>
            <w:tcW w:w="1933" w:type="dxa"/>
          </w:tcPr>
          <w:p w14:paraId="42398EFC"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352F253A" w14:textId="77777777" w:rsidR="00153ED3" w:rsidRPr="002D5816" w:rsidRDefault="00153ED3" w:rsidP="00D0746D">
            <w:pPr>
              <w:jc w:val="center"/>
              <w:rPr>
                <w:rFonts w:ascii="Times New Roman" w:hAnsi="Times New Roman"/>
                <w:b/>
                <w:sz w:val="24"/>
                <w:szCs w:val="24"/>
                <w:lang w:val="uk-UA"/>
              </w:rPr>
            </w:pPr>
          </w:p>
        </w:tc>
      </w:tr>
      <w:tr w:rsidR="00153ED3" w:rsidRPr="002D5816" w14:paraId="6998470F" w14:textId="77777777" w:rsidTr="00E26D81">
        <w:tc>
          <w:tcPr>
            <w:tcW w:w="548" w:type="dxa"/>
          </w:tcPr>
          <w:p w14:paraId="4CB4CF45" w14:textId="7777777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4.</w:t>
            </w:r>
          </w:p>
        </w:tc>
        <w:tc>
          <w:tcPr>
            <w:tcW w:w="4161" w:type="dxa"/>
          </w:tcPr>
          <w:p w14:paraId="4F805E36"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Здійснити аналіз динаміки розвитку інклюзивного навчання відповідно до освітніх потреб</w:t>
            </w:r>
          </w:p>
        </w:tc>
        <w:tc>
          <w:tcPr>
            <w:tcW w:w="1475" w:type="dxa"/>
          </w:tcPr>
          <w:p w14:paraId="0AAB16C9" w14:textId="4DA1CF0D"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Листопад-грудень 202</w:t>
            </w:r>
            <w:r w:rsidR="00E26D81">
              <w:rPr>
                <w:rFonts w:ascii="Times New Roman" w:hAnsi="Times New Roman"/>
                <w:sz w:val="24"/>
                <w:szCs w:val="24"/>
                <w:lang w:val="uk-UA"/>
              </w:rPr>
              <w:t>4</w:t>
            </w:r>
          </w:p>
        </w:tc>
        <w:tc>
          <w:tcPr>
            <w:tcW w:w="1933" w:type="dxa"/>
          </w:tcPr>
          <w:p w14:paraId="6095D657"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6F4C9FB8" w14:textId="77777777" w:rsidR="00153ED3" w:rsidRPr="002D5816" w:rsidRDefault="00153ED3" w:rsidP="00D0746D">
            <w:pPr>
              <w:jc w:val="center"/>
              <w:rPr>
                <w:rFonts w:ascii="Times New Roman" w:hAnsi="Times New Roman"/>
                <w:b/>
                <w:sz w:val="24"/>
                <w:szCs w:val="24"/>
                <w:lang w:val="uk-UA"/>
              </w:rPr>
            </w:pPr>
          </w:p>
        </w:tc>
      </w:tr>
      <w:tr w:rsidR="00153ED3" w:rsidRPr="002D5816" w14:paraId="144FBD53" w14:textId="77777777" w:rsidTr="00E26D81">
        <w:tc>
          <w:tcPr>
            <w:tcW w:w="548" w:type="dxa"/>
          </w:tcPr>
          <w:p w14:paraId="11EAF5F9" w14:textId="7777777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5.</w:t>
            </w:r>
          </w:p>
        </w:tc>
        <w:tc>
          <w:tcPr>
            <w:tcW w:w="4161" w:type="dxa"/>
          </w:tcPr>
          <w:p w14:paraId="7DEB1E08"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75" w:type="dxa"/>
          </w:tcPr>
          <w:p w14:paraId="3FEC0B2C" w14:textId="6C67424A"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Листопад-грудень 202</w:t>
            </w:r>
            <w:r w:rsidR="0058525F">
              <w:rPr>
                <w:rFonts w:ascii="Times New Roman" w:hAnsi="Times New Roman"/>
                <w:sz w:val="24"/>
                <w:szCs w:val="24"/>
                <w:lang w:val="uk-UA"/>
              </w:rPr>
              <w:t>4</w:t>
            </w:r>
          </w:p>
        </w:tc>
        <w:tc>
          <w:tcPr>
            <w:tcW w:w="1933" w:type="dxa"/>
          </w:tcPr>
          <w:p w14:paraId="5D7570F9"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7D7BE010" w14:textId="77777777" w:rsidR="00153ED3" w:rsidRPr="002D5816" w:rsidRDefault="00153ED3" w:rsidP="00D0746D">
            <w:pPr>
              <w:jc w:val="center"/>
              <w:rPr>
                <w:rFonts w:ascii="Times New Roman" w:hAnsi="Times New Roman"/>
                <w:b/>
                <w:sz w:val="24"/>
                <w:szCs w:val="24"/>
                <w:lang w:val="uk-UA"/>
              </w:rPr>
            </w:pPr>
          </w:p>
        </w:tc>
      </w:tr>
      <w:tr w:rsidR="00153ED3" w:rsidRPr="002D5816" w14:paraId="21DBEE88" w14:textId="77777777" w:rsidTr="00E26D81">
        <w:tc>
          <w:tcPr>
            <w:tcW w:w="548" w:type="dxa"/>
          </w:tcPr>
          <w:p w14:paraId="4093ECAE" w14:textId="09D3D3EC" w:rsidR="00153ED3" w:rsidRPr="002D5816" w:rsidRDefault="00263510" w:rsidP="00D0746D">
            <w:pPr>
              <w:jc w:val="center"/>
              <w:rPr>
                <w:rFonts w:ascii="Times New Roman" w:hAnsi="Times New Roman"/>
                <w:sz w:val="24"/>
                <w:szCs w:val="24"/>
                <w:lang w:val="uk-UA"/>
              </w:rPr>
            </w:pPr>
            <w:r w:rsidRPr="002D5816">
              <w:rPr>
                <w:rFonts w:ascii="Times New Roman" w:hAnsi="Times New Roman"/>
                <w:sz w:val="24"/>
                <w:szCs w:val="24"/>
                <w:lang w:val="uk-UA"/>
              </w:rPr>
              <w:t>6</w:t>
            </w:r>
            <w:r w:rsidR="00153ED3" w:rsidRPr="002D5816">
              <w:rPr>
                <w:rFonts w:ascii="Times New Roman" w:hAnsi="Times New Roman"/>
                <w:sz w:val="24"/>
                <w:szCs w:val="24"/>
                <w:lang w:val="uk-UA"/>
              </w:rPr>
              <w:t>.</w:t>
            </w:r>
          </w:p>
        </w:tc>
        <w:tc>
          <w:tcPr>
            <w:tcW w:w="4161" w:type="dxa"/>
          </w:tcPr>
          <w:p w14:paraId="05EBA336"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75" w:type="dxa"/>
          </w:tcPr>
          <w:p w14:paraId="3BE0F37C" w14:textId="3B44FC13" w:rsidR="00153ED3" w:rsidRPr="002D5816" w:rsidRDefault="00E26D81" w:rsidP="00D0746D">
            <w:pPr>
              <w:jc w:val="center"/>
              <w:rPr>
                <w:rFonts w:ascii="Times New Roman" w:hAnsi="Times New Roman"/>
                <w:sz w:val="24"/>
                <w:szCs w:val="24"/>
                <w:lang w:val="uk-UA"/>
              </w:rPr>
            </w:pPr>
            <w:r>
              <w:rPr>
                <w:rFonts w:ascii="Times New Roman" w:hAnsi="Times New Roman"/>
                <w:sz w:val="24"/>
                <w:szCs w:val="24"/>
                <w:lang w:val="uk-UA"/>
              </w:rPr>
              <w:t>Вересень 2024</w:t>
            </w:r>
          </w:p>
        </w:tc>
        <w:tc>
          <w:tcPr>
            <w:tcW w:w="1933" w:type="dxa"/>
          </w:tcPr>
          <w:p w14:paraId="3FE99D9C"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050410B" w14:textId="77777777" w:rsidR="00153ED3" w:rsidRPr="002D5816" w:rsidRDefault="00153ED3" w:rsidP="00D0746D">
            <w:pPr>
              <w:jc w:val="center"/>
              <w:rPr>
                <w:rFonts w:ascii="Times New Roman" w:hAnsi="Times New Roman"/>
                <w:b/>
                <w:sz w:val="24"/>
                <w:szCs w:val="24"/>
                <w:lang w:val="uk-UA"/>
              </w:rPr>
            </w:pPr>
          </w:p>
        </w:tc>
      </w:tr>
      <w:tr w:rsidR="00153ED3" w:rsidRPr="002D5816" w14:paraId="2D77608A" w14:textId="77777777" w:rsidTr="00E26D81">
        <w:tc>
          <w:tcPr>
            <w:tcW w:w="548" w:type="dxa"/>
          </w:tcPr>
          <w:p w14:paraId="0D5A9F58" w14:textId="283C5DDB" w:rsidR="00153ED3" w:rsidRPr="002D5816" w:rsidRDefault="00263510" w:rsidP="00D0746D">
            <w:pPr>
              <w:jc w:val="center"/>
              <w:rPr>
                <w:rFonts w:ascii="Times New Roman" w:hAnsi="Times New Roman"/>
                <w:sz w:val="24"/>
                <w:szCs w:val="24"/>
                <w:lang w:val="uk-UA"/>
              </w:rPr>
            </w:pPr>
            <w:r w:rsidRPr="002D5816">
              <w:rPr>
                <w:rFonts w:ascii="Times New Roman" w:hAnsi="Times New Roman"/>
                <w:sz w:val="24"/>
                <w:szCs w:val="24"/>
                <w:lang w:val="uk-UA"/>
              </w:rPr>
              <w:t>7</w:t>
            </w:r>
            <w:r w:rsidR="00153ED3" w:rsidRPr="002D5816">
              <w:rPr>
                <w:rFonts w:ascii="Times New Roman" w:hAnsi="Times New Roman"/>
                <w:sz w:val="24"/>
                <w:szCs w:val="24"/>
                <w:lang w:val="uk-UA"/>
              </w:rPr>
              <w:t>.</w:t>
            </w:r>
          </w:p>
        </w:tc>
        <w:tc>
          <w:tcPr>
            <w:tcW w:w="4161" w:type="dxa"/>
          </w:tcPr>
          <w:p w14:paraId="689F9CDA"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Забезпечити консультування батьків дітей з ООП з особливостей навчання і розвитку дитини</w:t>
            </w:r>
          </w:p>
        </w:tc>
        <w:tc>
          <w:tcPr>
            <w:tcW w:w="1475" w:type="dxa"/>
            <w:tcBorders>
              <w:top w:val="single" w:sz="4" w:space="0" w:color="auto"/>
              <w:left w:val="single" w:sz="4" w:space="0" w:color="auto"/>
              <w:bottom w:val="single" w:sz="4" w:space="0" w:color="auto"/>
              <w:right w:val="single" w:sz="4" w:space="0" w:color="auto"/>
            </w:tcBorders>
          </w:tcPr>
          <w:p w14:paraId="4E5145A4" w14:textId="02D74893"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1EE97461"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7D2271DF" w14:textId="77777777" w:rsidR="00153ED3" w:rsidRPr="002D5816" w:rsidRDefault="00153ED3" w:rsidP="00D0746D">
            <w:pPr>
              <w:jc w:val="center"/>
              <w:rPr>
                <w:rFonts w:ascii="Times New Roman" w:hAnsi="Times New Roman"/>
                <w:b/>
                <w:sz w:val="24"/>
                <w:szCs w:val="24"/>
                <w:lang w:val="uk-UA"/>
              </w:rPr>
            </w:pPr>
          </w:p>
        </w:tc>
      </w:tr>
      <w:tr w:rsidR="00153ED3" w:rsidRPr="002D5816" w14:paraId="518687CA" w14:textId="77777777" w:rsidTr="00E26D81">
        <w:tc>
          <w:tcPr>
            <w:tcW w:w="548" w:type="dxa"/>
          </w:tcPr>
          <w:p w14:paraId="57BF5098" w14:textId="6BC6C35C" w:rsidR="00153ED3" w:rsidRPr="002D5816" w:rsidRDefault="00263510" w:rsidP="00D0746D">
            <w:pPr>
              <w:jc w:val="center"/>
              <w:rPr>
                <w:rFonts w:ascii="Times New Roman" w:hAnsi="Times New Roman"/>
                <w:sz w:val="24"/>
                <w:szCs w:val="24"/>
                <w:lang w:val="uk-UA"/>
              </w:rPr>
            </w:pPr>
            <w:r w:rsidRPr="002D5816">
              <w:rPr>
                <w:rFonts w:ascii="Times New Roman" w:hAnsi="Times New Roman"/>
                <w:sz w:val="24"/>
                <w:szCs w:val="24"/>
                <w:lang w:val="uk-UA"/>
              </w:rPr>
              <w:t>8</w:t>
            </w:r>
            <w:r w:rsidR="00153ED3" w:rsidRPr="002D5816">
              <w:rPr>
                <w:rFonts w:ascii="Times New Roman" w:hAnsi="Times New Roman"/>
                <w:sz w:val="24"/>
                <w:szCs w:val="24"/>
                <w:lang w:val="uk-UA"/>
              </w:rPr>
              <w:t>.</w:t>
            </w:r>
          </w:p>
        </w:tc>
        <w:tc>
          <w:tcPr>
            <w:tcW w:w="4161" w:type="dxa"/>
          </w:tcPr>
          <w:p w14:paraId="6183B57A"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Проводити аналіз психофізичного розвитку учнів з ООП, соціальних умов розвитку</w:t>
            </w:r>
          </w:p>
        </w:tc>
        <w:tc>
          <w:tcPr>
            <w:tcW w:w="1475" w:type="dxa"/>
            <w:tcBorders>
              <w:top w:val="single" w:sz="4" w:space="0" w:color="auto"/>
              <w:left w:val="single" w:sz="4" w:space="0" w:color="auto"/>
              <w:bottom w:val="single" w:sz="4" w:space="0" w:color="auto"/>
              <w:right w:val="single" w:sz="4" w:space="0" w:color="auto"/>
            </w:tcBorders>
          </w:tcPr>
          <w:p w14:paraId="14D5F67E" w14:textId="7F8C91F1"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6F5E0C33"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606E4DC" w14:textId="77777777" w:rsidR="00153ED3" w:rsidRPr="002D5816" w:rsidRDefault="00153ED3" w:rsidP="00D0746D">
            <w:pPr>
              <w:jc w:val="center"/>
              <w:rPr>
                <w:rFonts w:ascii="Times New Roman" w:hAnsi="Times New Roman"/>
                <w:b/>
                <w:sz w:val="24"/>
                <w:szCs w:val="24"/>
                <w:lang w:val="uk-UA"/>
              </w:rPr>
            </w:pPr>
          </w:p>
        </w:tc>
      </w:tr>
      <w:tr w:rsidR="00153ED3" w:rsidRPr="002D5816" w14:paraId="25155AF1" w14:textId="77777777" w:rsidTr="00E26D81">
        <w:tc>
          <w:tcPr>
            <w:tcW w:w="548" w:type="dxa"/>
          </w:tcPr>
          <w:p w14:paraId="6B24C229" w14:textId="516D1C6A" w:rsidR="00153ED3" w:rsidRPr="002D5816" w:rsidRDefault="00263510" w:rsidP="00D0746D">
            <w:pPr>
              <w:jc w:val="center"/>
              <w:rPr>
                <w:rFonts w:ascii="Times New Roman" w:hAnsi="Times New Roman"/>
                <w:sz w:val="24"/>
                <w:szCs w:val="24"/>
                <w:lang w:val="uk-UA"/>
              </w:rPr>
            </w:pPr>
            <w:r w:rsidRPr="002D5816">
              <w:rPr>
                <w:rFonts w:ascii="Times New Roman" w:hAnsi="Times New Roman"/>
                <w:sz w:val="24"/>
                <w:szCs w:val="24"/>
                <w:lang w:val="uk-UA"/>
              </w:rPr>
              <w:t>9</w:t>
            </w:r>
            <w:r w:rsidR="00153ED3" w:rsidRPr="002D5816">
              <w:rPr>
                <w:rFonts w:ascii="Times New Roman" w:hAnsi="Times New Roman"/>
                <w:sz w:val="24"/>
                <w:szCs w:val="24"/>
                <w:lang w:val="uk-UA"/>
              </w:rPr>
              <w:t>.</w:t>
            </w:r>
          </w:p>
        </w:tc>
        <w:tc>
          <w:tcPr>
            <w:tcW w:w="4161" w:type="dxa"/>
          </w:tcPr>
          <w:p w14:paraId="7C397CED"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Здійснити аналіз критеріїв оцінювання навчальних досягнень здобувачів освіти з ООП</w:t>
            </w:r>
          </w:p>
        </w:tc>
        <w:tc>
          <w:tcPr>
            <w:tcW w:w="1475" w:type="dxa"/>
            <w:tcBorders>
              <w:top w:val="single" w:sz="4" w:space="0" w:color="auto"/>
              <w:left w:val="single" w:sz="4" w:space="0" w:color="auto"/>
              <w:bottom w:val="single" w:sz="4" w:space="0" w:color="auto"/>
              <w:right w:val="single" w:sz="4" w:space="0" w:color="auto"/>
            </w:tcBorders>
          </w:tcPr>
          <w:p w14:paraId="447A8ECD" w14:textId="625330F4"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2CC52E4F"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238E4C64" w14:textId="77777777" w:rsidR="00153ED3" w:rsidRPr="002D5816" w:rsidRDefault="00153ED3" w:rsidP="00D0746D">
            <w:pPr>
              <w:jc w:val="center"/>
              <w:rPr>
                <w:rFonts w:ascii="Times New Roman" w:hAnsi="Times New Roman"/>
                <w:b/>
                <w:sz w:val="24"/>
                <w:szCs w:val="24"/>
                <w:lang w:val="uk-UA"/>
              </w:rPr>
            </w:pPr>
          </w:p>
        </w:tc>
      </w:tr>
      <w:tr w:rsidR="00153ED3" w:rsidRPr="002D5816" w14:paraId="40E74E6F" w14:textId="77777777" w:rsidTr="00E26D81">
        <w:tc>
          <w:tcPr>
            <w:tcW w:w="548" w:type="dxa"/>
          </w:tcPr>
          <w:p w14:paraId="3F4E9562" w14:textId="18425616"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263510" w:rsidRPr="002D5816">
              <w:rPr>
                <w:rFonts w:ascii="Times New Roman" w:hAnsi="Times New Roman"/>
                <w:sz w:val="24"/>
                <w:szCs w:val="24"/>
                <w:lang w:val="uk-UA"/>
              </w:rPr>
              <w:t>0</w:t>
            </w:r>
            <w:r w:rsidRPr="002D5816">
              <w:rPr>
                <w:rFonts w:ascii="Times New Roman" w:hAnsi="Times New Roman"/>
                <w:sz w:val="24"/>
                <w:szCs w:val="24"/>
                <w:lang w:val="uk-UA"/>
              </w:rPr>
              <w:t>.</w:t>
            </w:r>
          </w:p>
        </w:tc>
        <w:tc>
          <w:tcPr>
            <w:tcW w:w="4161" w:type="dxa"/>
          </w:tcPr>
          <w:p w14:paraId="44C5B588"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75" w:type="dxa"/>
            <w:tcBorders>
              <w:top w:val="single" w:sz="4" w:space="0" w:color="auto"/>
              <w:left w:val="single" w:sz="4" w:space="0" w:color="auto"/>
              <w:bottom w:val="single" w:sz="4" w:space="0" w:color="auto"/>
              <w:right w:val="single" w:sz="4" w:space="0" w:color="auto"/>
            </w:tcBorders>
          </w:tcPr>
          <w:p w14:paraId="6FD1EF94" w14:textId="41E27796"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63E1046A"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A7335E4" w14:textId="77777777" w:rsidR="00153ED3" w:rsidRPr="002D5816" w:rsidRDefault="00153ED3" w:rsidP="00D0746D">
            <w:pPr>
              <w:jc w:val="center"/>
              <w:rPr>
                <w:rFonts w:ascii="Times New Roman" w:hAnsi="Times New Roman"/>
                <w:b/>
                <w:sz w:val="24"/>
                <w:szCs w:val="24"/>
                <w:lang w:val="uk-UA"/>
              </w:rPr>
            </w:pPr>
          </w:p>
        </w:tc>
      </w:tr>
      <w:tr w:rsidR="00153ED3" w:rsidRPr="002D5816" w14:paraId="21569805" w14:textId="77777777" w:rsidTr="00E26D81">
        <w:tc>
          <w:tcPr>
            <w:tcW w:w="548" w:type="dxa"/>
          </w:tcPr>
          <w:p w14:paraId="04B8D3AA" w14:textId="7F9293CE"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263510" w:rsidRPr="002D5816">
              <w:rPr>
                <w:rFonts w:ascii="Times New Roman" w:hAnsi="Times New Roman"/>
                <w:sz w:val="24"/>
                <w:szCs w:val="24"/>
                <w:lang w:val="uk-UA"/>
              </w:rPr>
              <w:t>1</w:t>
            </w:r>
            <w:r w:rsidRPr="002D5816">
              <w:rPr>
                <w:rFonts w:ascii="Times New Roman" w:hAnsi="Times New Roman"/>
                <w:sz w:val="24"/>
                <w:szCs w:val="24"/>
                <w:lang w:val="uk-UA"/>
              </w:rPr>
              <w:t>.</w:t>
            </w:r>
          </w:p>
        </w:tc>
        <w:tc>
          <w:tcPr>
            <w:tcW w:w="4161" w:type="dxa"/>
          </w:tcPr>
          <w:p w14:paraId="419CE458"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75" w:type="dxa"/>
            <w:tcBorders>
              <w:top w:val="single" w:sz="4" w:space="0" w:color="auto"/>
              <w:left w:val="single" w:sz="4" w:space="0" w:color="auto"/>
              <w:bottom w:val="single" w:sz="4" w:space="0" w:color="auto"/>
              <w:right w:val="single" w:sz="4" w:space="0" w:color="auto"/>
            </w:tcBorders>
          </w:tcPr>
          <w:p w14:paraId="3AF0D7AA" w14:textId="69A471F9"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448E6A7A"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26979C5E" w14:textId="77777777" w:rsidR="00153ED3" w:rsidRPr="002D5816" w:rsidRDefault="00153ED3" w:rsidP="00D0746D">
            <w:pPr>
              <w:jc w:val="center"/>
              <w:rPr>
                <w:rFonts w:ascii="Times New Roman" w:hAnsi="Times New Roman"/>
                <w:b/>
                <w:sz w:val="24"/>
                <w:szCs w:val="24"/>
                <w:lang w:val="uk-UA"/>
              </w:rPr>
            </w:pPr>
          </w:p>
        </w:tc>
      </w:tr>
      <w:tr w:rsidR="00153ED3" w:rsidRPr="002D5816" w14:paraId="657175A8" w14:textId="77777777" w:rsidTr="00E26D81">
        <w:tc>
          <w:tcPr>
            <w:tcW w:w="548" w:type="dxa"/>
          </w:tcPr>
          <w:p w14:paraId="1212B170" w14:textId="0A6722CD"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263510" w:rsidRPr="002D5816">
              <w:rPr>
                <w:rFonts w:ascii="Times New Roman" w:hAnsi="Times New Roman"/>
                <w:sz w:val="24"/>
                <w:szCs w:val="24"/>
                <w:lang w:val="uk-UA"/>
              </w:rPr>
              <w:t>2</w:t>
            </w:r>
            <w:r w:rsidRPr="002D5816">
              <w:rPr>
                <w:rFonts w:ascii="Times New Roman" w:hAnsi="Times New Roman"/>
                <w:sz w:val="24"/>
                <w:szCs w:val="24"/>
                <w:lang w:val="uk-UA"/>
              </w:rPr>
              <w:t>.</w:t>
            </w:r>
          </w:p>
        </w:tc>
        <w:tc>
          <w:tcPr>
            <w:tcW w:w="4161" w:type="dxa"/>
          </w:tcPr>
          <w:p w14:paraId="722DE34F"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Розглянути на засіданнях педагогічної ради питання організації інклюзивного навчання:</w:t>
            </w:r>
          </w:p>
        </w:tc>
        <w:tc>
          <w:tcPr>
            <w:tcW w:w="1475" w:type="dxa"/>
            <w:tcBorders>
              <w:top w:val="single" w:sz="4" w:space="0" w:color="auto"/>
              <w:left w:val="single" w:sz="4" w:space="0" w:color="auto"/>
              <w:bottom w:val="single" w:sz="4" w:space="0" w:color="auto"/>
              <w:right w:val="single" w:sz="4" w:space="0" w:color="auto"/>
            </w:tcBorders>
          </w:tcPr>
          <w:p w14:paraId="657654CB" w14:textId="1AB7A683"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079FDCC5"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AE5300F" w14:textId="77777777" w:rsidR="00153ED3" w:rsidRPr="002D5816" w:rsidRDefault="00153ED3" w:rsidP="00D0746D">
            <w:pPr>
              <w:jc w:val="center"/>
              <w:rPr>
                <w:rFonts w:ascii="Times New Roman" w:hAnsi="Times New Roman"/>
                <w:b/>
                <w:sz w:val="24"/>
                <w:szCs w:val="24"/>
                <w:lang w:val="uk-UA"/>
              </w:rPr>
            </w:pPr>
          </w:p>
        </w:tc>
      </w:tr>
      <w:tr w:rsidR="00153ED3" w:rsidRPr="002D5816" w14:paraId="27AAE802" w14:textId="77777777" w:rsidTr="00E26D81">
        <w:tc>
          <w:tcPr>
            <w:tcW w:w="548" w:type="dxa"/>
          </w:tcPr>
          <w:p w14:paraId="4CBB8F70" w14:textId="0A5EE6BA" w:rsidR="00153ED3" w:rsidRPr="002D5816" w:rsidRDefault="00153ED3" w:rsidP="00D0746D">
            <w:pPr>
              <w:jc w:val="center"/>
              <w:rPr>
                <w:rFonts w:ascii="Times New Roman" w:hAnsi="Times New Roman"/>
                <w:sz w:val="24"/>
                <w:szCs w:val="24"/>
                <w:lang w:val="uk-UA"/>
              </w:rPr>
            </w:pPr>
          </w:p>
        </w:tc>
        <w:tc>
          <w:tcPr>
            <w:tcW w:w="4161" w:type="dxa"/>
          </w:tcPr>
          <w:p w14:paraId="527A9A9F"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xml:space="preserve">- Інклюзивна освіта – особливий напрямок сучасної педагогіки. </w:t>
            </w:r>
            <w:r w:rsidRPr="002D5816">
              <w:rPr>
                <w:rFonts w:ascii="Times New Roman" w:hAnsi="Times New Roman"/>
                <w:sz w:val="24"/>
                <w:szCs w:val="24"/>
                <w:lang w:val="uk-UA"/>
              </w:rPr>
              <w:lastRenderedPageBreak/>
              <w:t>Особливості організації навчально-виховного процесу в умовах креативної освіти через інклюзивне навчання в школі</w:t>
            </w:r>
          </w:p>
        </w:tc>
        <w:tc>
          <w:tcPr>
            <w:tcW w:w="1475" w:type="dxa"/>
          </w:tcPr>
          <w:p w14:paraId="448AA4EC" w14:textId="7D751FCC"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lastRenderedPageBreak/>
              <w:t>Жовтень 202</w:t>
            </w:r>
            <w:r w:rsidR="00E26D81">
              <w:rPr>
                <w:rFonts w:ascii="Times New Roman" w:hAnsi="Times New Roman"/>
                <w:sz w:val="24"/>
                <w:szCs w:val="24"/>
                <w:lang w:val="uk-UA"/>
              </w:rPr>
              <w:t>4</w:t>
            </w:r>
          </w:p>
        </w:tc>
        <w:tc>
          <w:tcPr>
            <w:tcW w:w="1933" w:type="dxa"/>
          </w:tcPr>
          <w:p w14:paraId="15E5BF70"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29EDED07" w14:textId="77777777" w:rsidR="00153ED3" w:rsidRPr="002D5816" w:rsidRDefault="00153ED3" w:rsidP="00D0746D">
            <w:pPr>
              <w:jc w:val="center"/>
              <w:rPr>
                <w:rFonts w:ascii="Times New Roman" w:hAnsi="Times New Roman"/>
                <w:b/>
                <w:sz w:val="24"/>
                <w:szCs w:val="24"/>
                <w:lang w:val="uk-UA"/>
              </w:rPr>
            </w:pPr>
          </w:p>
        </w:tc>
      </w:tr>
      <w:tr w:rsidR="00153ED3" w:rsidRPr="002D5816" w14:paraId="3FA568A0" w14:textId="77777777" w:rsidTr="00E26D81">
        <w:tc>
          <w:tcPr>
            <w:tcW w:w="548" w:type="dxa"/>
          </w:tcPr>
          <w:p w14:paraId="62934C9F" w14:textId="77777777" w:rsidR="00153ED3" w:rsidRPr="002D5816" w:rsidRDefault="00153ED3" w:rsidP="00D0746D">
            <w:pPr>
              <w:jc w:val="center"/>
              <w:rPr>
                <w:rFonts w:ascii="Times New Roman" w:hAnsi="Times New Roman"/>
                <w:sz w:val="24"/>
                <w:szCs w:val="24"/>
                <w:lang w:val="uk-UA"/>
              </w:rPr>
            </w:pPr>
          </w:p>
        </w:tc>
        <w:tc>
          <w:tcPr>
            <w:tcW w:w="4161" w:type="dxa"/>
          </w:tcPr>
          <w:p w14:paraId="47EF5CEF"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Теоретичні аспекти інклюзивної освіти та співвідношення умов її забезпечення з можливостями закладу</w:t>
            </w:r>
          </w:p>
        </w:tc>
        <w:tc>
          <w:tcPr>
            <w:tcW w:w="1475" w:type="dxa"/>
          </w:tcPr>
          <w:p w14:paraId="44CD0940" w14:textId="0D84F7D0"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Грудень 202</w:t>
            </w:r>
            <w:r w:rsidR="00E26D81">
              <w:rPr>
                <w:rFonts w:ascii="Times New Roman" w:hAnsi="Times New Roman"/>
                <w:sz w:val="24"/>
                <w:szCs w:val="24"/>
                <w:lang w:val="uk-UA"/>
              </w:rPr>
              <w:t>4</w:t>
            </w:r>
          </w:p>
        </w:tc>
        <w:tc>
          <w:tcPr>
            <w:tcW w:w="1933" w:type="dxa"/>
          </w:tcPr>
          <w:p w14:paraId="08E8C095"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6430CFEB" w14:textId="77777777" w:rsidR="00153ED3" w:rsidRPr="002D5816" w:rsidRDefault="00153ED3" w:rsidP="00D0746D">
            <w:pPr>
              <w:jc w:val="center"/>
              <w:rPr>
                <w:rFonts w:ascii="Times New Roman" w:hAnsi="Times New Roman"/>
                <w:b/>
                <w:sz w:val="24"/>
                <w:szCs w:val="24"/>
                <w:lang w:val="uk-UA"/>
              </w:rPr>
            </w:pPr>
          </w:p>
        </w:tc>
      </w:tr>
      <w:tr w:rsidR="00153ED3" w:rsidRPr="002D5816" w14:paraId="4BD55C96" w14:textId="77777777" w:rsidTr="00E26D81">
        <w:tc>
          <w:tcPr>
            <w:tcW w:w="548" w:type="dxa"/>
          </w:tcPr>
          <w:p w14:paraId="47AB9E70" w14:textId="77777777" w:rsidR="00153ED3" w:rsidRPr="002D5816" w:rsidRDefault="00153ED3" w:rsidP="00D0746D">
            <w:pPr>
              <w:jc w:val="center"/>
              <w:rPr>
                <w:rFonts w:ascii="Times New Roman" w:hAnsi="Times New Roman"/>
                <w:sz w:val="24"/>
                <w:szCs w:val="24"/>
                <w:lang w:val="uk-UA"/>
              </w:rPr>
            </w:pPr>
          </w:p>
        </w:tc>
        <w:tc>
          <w:tcPr>
            <w:tcW w:w="4161" w:type="dxa"/>
          </w:tcPr>
          <w:p w14:paraId="1DEA0023"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Реалізація інклюзивної моделі освіти в закладі</w:t>
            </w:r>
          </w:p>
        </w:tc>
        <w:tc>
          <w:tcPr>
            <w:tcW w:w="1475" w:type="dxa"/>
          </w:tcPr>
          <w:p w14:paraId="35140333" w14:textId="0E82DBAE"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Лютий 202</w:t>
            </w:r>
            <w:r w:rsidR="00E26D81">
              <w:rPr>
                <w:rFonts w:ascii="Times New Roman" w:hAnsi="Times New Roman"/>
                <w:sz w:val="24"/>
                <w:szCs w:val="24"/>
                <w:lang w:val="uk-UA"/>
              </w:rPr>
              <w:t>5</w:t>
            </w:r>
          </w:p>
        </w:tc>
        <w:tc>
          <w:tcPr>
            <w:tcW w:w="1933" w:type="dxa"/>
          </w:tcPr>
          <w:p w14:paraId="5BCB961D"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2C4AC787" w14:textId="77777777" w:rsidR="00153ED3" w:rsidRPr="002D5816" w:rsidRDefault="00153ED3" w:rsidP="00D0746D">
            <w:pPr>
              <w:jc w:val="center"/>
              <w:rPr>
                <w:rFonts w:ascii="Times New Roman" w:hAnsi="Times New Roman"/>
                <w:b/>
                <w:sz w:val="24"/>
                <w:szCs w:val="24"/>
                <w:lang w:val="uk-UA"/>
              </w:rPr>
            </w:pPr>
          </w:p>
        </w:tc>
      </w:tr>
      <w:tr w:rsidR="00153ED3" w:rsidRPr="002D5816" w14:paraId="3269FE85" w14:textId="77777777" w:rsidTr="00E26D81">
        <w:tc>
          <w:tcPr>
            <w:tcW w:w="548" w:type="dxa"/>
          </w:tcPr>
          <w:p w14:paraId="534DB876" w14:textId="77777777" w:rsidR="00153ED3" w:rsidRPr="002D5816" w:rsidRDefault="00153ED3" w:rsidP="00D0746D">
            <w:pPr>
              <w:jc w:val="center"/>
              <w:rPr>
                <w:rFonts w:ascii="Times New Roman" w:hAnsi="Times New Roman"/>
                <w:sz w:val="24"/>
                <w:szCs w:val="24"/>
                <w:lang w:val="uk-UA"/>
              </w:rPr>
            </w:pPr>
          </w:p>
        </w:tc>
        <w:tc>
          <w:tcPr>
            <w:tcW w:w="4161" w:type="dxa"/>
          </w:tcPr>
          <w:p w14:paraId="67AA7C21"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xml:space="preserve">-Результативність навчальних досягнень здобувачів освіти з особливими освітніми </w:t>
            </w:r>
            <w:proofErr w:type="spellStart"/>
            <w:r w:rsidRPr="002D5816">
              <w:rPr>
                <w:rFonts w:ascii="Times New Roman" w:hAnsi="Times New Roman"/>
                <w:sz w:val="24"/>
                <w:szCs w:val="24"/>
                <w:lang w:val="uk-UA"/>
              </w:rPr>
              <w:t>потребеми</w:t>
            </w:r>
            <w:proofErr w:type="spellEnd"/>
          </w:p>
        </w:tc>
        <w:tc>
          <w:tcPr>
            <w:tcW w:w="1475" w:type="dxa"/>
          </w:tcPr>
          <w:p w14:paraId="1268E218" w14:textId="1D0B89C3"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Травень 202</w:t>
            </w:r>
            <w:r w:rsidR="00E26D81">
              <w:rPr>
                <w:rFonts w:ascii="Times New Roman" w:hAnsi="Times New Roman"/>
                <w:sz w:val="24"/>
                <w:szCs w:val="24"/>
                <w:lang w:val="uk-UA"/>
              </w:rPr>
              <w:t>5</w:t>
            </w:r>
          </w:p>
        </w:tc>
        <w:tc>
          <w:tcPr>
            <w:tcW w:w="1933" w:type="dxa"/>
          </w:tcPr>
          <w:p w14:paraId="5CB67FF8"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60583159" w14:textId="77777777" w:rsidR="00153ED3" w:rsidRPr="002D5816" w:rsidRDefault="00153ED3" w:rsidP="00D0746D">
            <w:pPr>
              <w:jc w:val="center"/>
              <w:rPr>
                <w:rFonts w:ascii="Times New Roman" w:hAnsi="Times New Roman"/>
                <w:b/>
                <w:sz w:val="24"/>
                <w:szCs w:val="24"/>
                <w:lang w:val="uk-UA"/>
              </w:rPr>
            </w:pPr>
          </w:p>
        </w:tc>
      </w:tr>
      <w:tr w:rsidR="00153ED3" w:rsidRPr="002D5816" w14:paraId="5E6C3191" w14:textId="77777777" w:rsidTr="00E26D81">
        <w:tc>
          <w:tcPr>
            <w:tcW w:w="548" w:type="dxa"/>
          </w:tcPr>
          <w:p w14:paraId="76419B09" w14:textId="38F7919B"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E26D81">
              <w:rPr>
                <w:rFonts w:ascii="Times New Roman" w:hAnsi="Times New Roman"/>
                <w:sz w:val="24"/>
                <w:szCs w:val="24"/>
                <w:lang w:val="uk-UA"/>
              </w:rPr>
              <w:t>3</w:t>
            </w:r>
            <w:r w:rsidRPr="002D5816">
              <w:rPr>
                <w:rFonts w:ascii="Times New Roman" w:hAnsi="Times New Roman"/>
                <w:sz w:val="24"/>
                <w:szCs w:val="24"/>
                <w:lang w:val="uk-UA"/>
              </w:rPr>
              <w:t>.</w:t>
            </w:r>
          </w:p>
        </w:tc>
        <w:tc>
          <w:tcPr>
            <w:tcW w:w="4161" w:type="dxa"/>
          </w:tcPr>
          <w:p w14:paraId="4DE58EB2" w14:textId="1C68A899"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Забезпечити роботу постійно діючих семінарів, тренінгів щодо роботи з дітьми з особливими освітніми потребами</w:t>
            </w:r>
            <w:r w:rsidR="00E26D81">
              <w:rPr>
                <w:rFonts w:ascii="Times New Roman" w:hAnsi="Times New Roman"/>
                <w:sz w:val="24"/>
                <w:szCs w:val="24"/>
                <w:lang w:val="uk-UA"/>
              </w:rPr>
              <w:t>.</w:t>
            </w:r>
          </w:p>
        </w:tc>
        <w:tc>
          <w:tcPr>
            <w:tcW w:w="1475" w:type="dxa"/>
            <w:tcBorders>
              <w:top w:val="single" w:sz="4" w:space="0" w:color="auto"/>
              <w:left w:val="single" w:sz="4" w:space="0" w:color="auto"/>
              <w:bottom w:val="single" w:sz="4" w:space="0" w:color="auto"/>
              <w:right w:val="single" w:sz="4" w:space="0" w:color="auto"/>
            </w:tcBorders>
          </w:tcPr>
          <w:p w14:paraId="7AA02830" w14:textId="686A6124"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6D32BE5C"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EBDB240" w14:textId="77777777" w:rsidR="00153ED3" w:rsidRPr="002D5816" w:rsidRDefault="00153ED3" w:rsidP="00D0746D">
            <w:pPr>
              <w:jc w:val="center"/>
              <w:rPr>
                <w:rFonts w:ascii="Times New Roman" w:hAnsi="Times New Roman"/>
                <w:b/>
                <w:sz w:val="24"/>
                <w:szCs w:val="24"/>
                <w:lang w:val="uk-UA"/>
              </w:rPr>
            </w:pPr>
          </w:p>
        </w:tc>
      </w:tr>
      <w:tr w:rsidR="00153ED3" w:rsidRPr="002D5816" w14:paraId="420230E0" w14:textId="77777777" w:rsidTr="00E26D81">
        <w:tc>
          <w:tcPr>
            <w:tcW w:w="548" w:type="dxa"/>
          </w:tcPr>
          <w:p w14:paraId="797CF155" w14:textId="02B3138C"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E26D81">
              <w:rPr>
                <w:rFonts w:ascii="Times New Roman" w:hAnsi="Times New Roman"/>
                <w:sz w:val="24"/>
                <w:szCs w:val="24"/>
                <w:lang w:val="uk-UA"/>
              </w:rPr>
              <w:t>4</w:t>
            </w:r>
            <w:r w:rsidRPr="002D5816">
              <w:rPr>
                <w:rFonts w:ascii="Times New Roman" w:hAnsi="Times New Roman"/>
                <w:sz w:val="24"/>
                <w:szCs w:val="24"/>
                <w:lang w:val="uk-UA"/>
              </w:rPr>
              <w:t>.</w:t>
            </w:r>
          </w:p>
        </w:tc>
        <w:tc>
          <w:tcPr>
            <w:tcW w:w="4161" w:type="dxa"/>
          </w:tcPr>
          <w:p w14:paraId="49434E5A"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xml:space="preserve">Скласти план співпраці з </w:t>
            </w:r>
            <w:proofErr w:type="spellStart"/>
            <w:r w:rsidRPr="002D5816">
              <w:rPr>
                <w:rFonts w:ascii="Times New Roman" w:hAnsi="Times New Roman"/>
                <w:sz w:val="24"/>
                <w:szCs w:val="24"/>
                <w:lang w:val="uk-UA"/>
              </w:rPr>
              <w:t>інклюзивно</w:t>
            </w:r>
            <w:proofErr w:type="spellEnd"/>
            <w:r w:rsidRPr="002D5816">
              <w:rPr>
                <w:rFonts w:ascii="Times New Roman" w:hAnsi="Times New Roman"/>
                <w:sz w:val="24"/>
                <w:szCs w:val="24"/>
                <w:lang w:val="uk-UA"/>
              </w:rPr>
              <w:t>-ресурсним центром щодо організації інклюзивного навчання</w:t>
            </w:r>
          </w:p>
        </w:tc>
        <w:tc>
          <w:tcPr>
            <w:tcW w:w="1475" w:type="dxa"/>
          </w:tcPr>
          <w:p w14:paraId="3621B1EE" w14:textId="7835059E"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Вересень 202</w:t>
            </w:r>
            <w:r w:rsidR="00E26D81">
              <w:rPr>
                <w:rFonts w:ascii="Times New Roman" w:hAnsi="Times New Roman"/>
                <w:sz w:val="24"/>
                <w:szCs w:val="24"/>
                <w:lang w:val="uk-UA"/>
              </w:rPr>
              <w:t>4</w:t>
            </w:r>
          </w:p>
        </w:tc>
        <w:tc>
          <w:tcPr>
            <w:tcW w:w="1933" w:type="dxa"/>
          </w:tcPr>
          <w:p w14:paraId="45B3CC21"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DAAF192" w14:textId="77777777" w:rsidR="00153ED3" w:rsidRPr="002D5816" w:rsidRDefault="00153ED3" w:rsidP="00D0746D">
            <w:pPr>
              <w:jc w:val="center"/>
              <w:rPr>
                <w:rFonts w:ascii="Times New Roman" w:hAnsi="Times New Roman"/>
                <w:b/>
                <w:sz w:val="24"/>
                <w:szCs w:val="24"/>
                <w:lang w:val="uk-UA"/>
              </w:rPr>
            </w:pPr>
          </w:p>
        </w:tc>
      </w:tr>
      <w:tr w:rsidR="00153ED3" w:rsidRPr="002D5816" w14:paraId="02756DCE" w14:textId="77777777" w:rsidTr="00E26D81">
        <w:tc>
          <w:tcPr>
            <w:tcW w:w="548" w:type="dxa"/>
          </w:tcPr>
          <w:p w14:paraId="6919DC1C" w14:textId="2AC44847"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E26D81">
              <w:rPr>
                <w:rFonts w:ascii="Times New Roman" w:hAnsi="Times New Roman"/>
                <w:sz w:val="24"/>
                <w:szCs w:val="24"/>
                <w:lang w:val="uk-UA"/>
              </w:rPr>
              <w:t>5</w:t>
            </w:r>
            <w:r w:rsidRPr="002D5816">
              <w:rPr>
                <w:rFonts w:ascii="Times New Roman" w:hAnsi="Times New Roman"/>
                <w:sz w:val="24"/>
                <w:szCs w:val="24"/>
                <w:lang w:val="uk-UA"/>
              </w:rPr>
              <w:t>.</w:t>
            </w:r>
          </w:p>
        </w:tc>
        <w:tc>
          <w:tcPr>
            <w:tcW w:w="4161" w:type="dxa"/>
          </w:tcPr>
          <w:p w14:paraId="201E1D1A"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Забезпечити діяльність команд психолого-педагогічного супроводу дітей з ООП</w:t>
            </w:r>
          </w:p>
        </w:tc>
        <w:tc>
          <w:tcPr>
            <w:tcW w:w="1475" w:type="dxa"/>
            <w:tcBorders>
              <w:top w:val="single" w:sz="4" w:space="0" w:color="auto"/>
              <w:left w:val="single" w:sz="4" w:space="0" w:color="auto"/>
              <w:bottom w:val="single" w:sz="4" w:space="0" w:color="auto"/>
              <w:right w:val="single" w:sz="4" w:space="0" w:color="auto"/>
            </w:tcBorders>
          </w:tcPr>
          <w:p w14:paraId="3E4F3CBF" w14:textId="0FA558CE"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 xml:space="preserve">Упродовж </w:t>
            </w:r>
            <w:r w:rsidR="00F710DA" w:rsidRPr="002D5816">
              <w:rPr>
                <w:rFonts w:ascii="Times New Roman" w:hAnsi="Times New Roman"/>
                <w:sz w:val="24"/>
                <w:szCs w:val="24"/>
                <w:lang w:val="uk-UA"/>
              </w:rPr>
              <w:t xml:space="preserve">2024/2025 </w:t>
            </w:r>
            <w:r w:rsidRPr="002D5816">
              <w:rPr>
                <w:rFonts w:ascii="Times New Roman" w:hAnsi="Times New Roman"/>
                <w:sz w:val="24"/>
                <w:szCs w:val="24"/>
                <w:lang w:val="uk-UA"/>
              </w:rPr>
              <w:t>навчального року</w:t>
            </w:r>
          </w:p>
        </w:tc>
        <w:tc>
          <w:tcPr>
            <w:tcW w:w="1933" w:type="dxa"/>
          </w:tcPr>
          <w:p w14:paraId="00DA3E1D"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F8D8007" w14:textId="77777777" w:rsidR="00153ED3" w:rsidRPr="002D5816" w:rsidRDefault="00153ED3" w:rsidP="00D0746D">
            <w:pPr>
              <w:jc w:val="center"/>
              <w:rPr>
                <w:rFonts w:ascii="Times New Roman" w:hAnsi="Times New Roman"/>
                <w:b/>
                <w:sz w:val="24"/>
                <w:szCs w:val="24"/>
                <w:lang w:val="uk-UA"/>
              </w:rPr>
            </w:pPr>
          </w:p>
        </w:tc>
      </w:tr>
      <w:tr w:rsidR="00153ED3" w:rsidRPr="002D5816" w14:paraId="680C220A" w14:textId="77777777" w:rsidTr="00E26D81">
        <w:tc>
          <w:tcPr>
            <w:tcW w:w="548" w:type="dxa"/>
          </w:tcPr>
          <w:p w14:paraId="6E022DEF" w14:textId="4FE5D345"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1</w:t>
            </w:r>
            <w:r w:rsidR="00AF20C1">
              <w:rPr>
                <w:rFonts w:ascii="Times New Roman" w:hAnsi="Times New Roman"/>
                <w:sz w:val="24"/>
                <w:szCs w:val="24"/>
                <w:lang w:val="uk-UA"/>
              </w:rPr>
              <w:t>6</w:t>
            </w:r>
            <w:r w:rsidRPr="002D5816">
              <w:rPr>
                <w:rFonts w:ascii="Times New Roman" w:hAnsi="Times New Roman"/>
                <w:sz w:val="24"/>
                <w:szCs w:val="24"/>
                <w:lang w:val="uk-UA"/>
              </w:rPr>
              <w:t>.</w:t>
            </w:r>
          </w:p>
        </w:tc>
        <w:tc>
          <w:tcPr>
            <w:tcW w:w="4161" w:type="dxa"/>
          </w:tcPr>
          <w:p w14:paraId="64A90935"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75" w:type="dxa"/>
          </w:tcPr>
          <w:p w14:paraId="43D32FDD" w14:textId="18CBB280"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Листопад-грудень 202</w:t>
            </w:r>
            <w:r w:rsidR="0058525F">
              <w:rPr>
                <w:rFonts w:ascii="Times New Roman" w:hAnsi="Times New Roman"/>
                <w:sz w:val="24"/>
                <w:szCs w:val="24"/>
                <w:lang w:val="uk-UA"/>
              </w:rPr>
              <w:t>4</w:t>
            </w:r>
          </w:p>
        </w:tc>
        <w:tc>
          <w:tcPr>
            <w:tcW w:w="1933" w:type="dxa"/>
          </w:tcPr>
          <w:p w14:paraId="17E0038F" w14:textId="5405DDC7" w:rsidR="00153ED3" w:rsidRPr="002D5816" w:rsidRDefault="00AF20C1" w:rsidP="00D0746D">
            <w:pPr>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Соціально-психологічна служба</w:t>
            </w:r>
          </w:p>
        </w:tc>
        <w:tc>
          <w:tcPr>
            <w:tcW w:w="1404" w:type="dxa"/>
          </w:tcPr>
          <w:p w14:paraId="07F5495D" w14:textId="77777777" w:rsidR="00153ED3" w:rsidRPr="002D5816" w:rsidRDefault="00153ED3" w:rsidP="00D0746D">
            <w:pPr>
              <w:jc w:val="center"/>
              <w:rPr>
                <w:rFonts w:ascii="Times New Roman" w:hAnsi="Times New Roman"/>
                <w:b/>
                <w:sz w:val="24"/>
                <w:szCs w:val="24"/>
                <w:lang w:val="uk-UA"/>
              </w:rPr>
            </w:pPr>
          </w:p>
        </w:tc>
      </w:tr>
      <w:tr w:rsidR="00153ED3" w:rsidRPr="002D5816" w14:paraId="1CCE19F9" w14:textId="77777777" w:rsidTr="00E26D81">
        <w:tc>
          <w:tcPr>
            <w:tcW w:w="548" w:type="dxa"/>
          </w:tcPr>
          <w:p w14:paraId="3482CEBF" w14:textId="4B91937D" w:rsidR="00153ED3" w:rsidRPr="002D5816" w:rsidRDefault="00AF20C1" w:rsidP="00D0746D">
            <w:pPr>
              <w:jc w:val="center"/>
              <w:rPr>
                <w:rFonts w:ascii="Times New Roman" w:hAnsi="Times New Roman"/>
                <w:sz w:val="24"/>
                <w:szCs w:val="24"/>
                <w:lang w:val="uk-UA"/>
              </w:rPr>
            </w:pPr>
            <w:r>
              <w:rPr>
                <w:rFonts w:ascii="Times New Roman" w:hAnsi="Times New Roman"/>
                <w:sz w:val="24"/>
                <w:szCs w:val="24"/>
                <w:lang w:val="uk-UA"/>
              </w:rPr>
              <w:t>17</w:t>
            </w:r>
            <w:r w:rsidR="00153ED3" w:rsidRPr="002D5816">
              <w:rPr>
                <w:rFonts w:ascii="Times New Roman" w:hAnsi="Times New Roman"/>
                <w:sz w:val="24"/>
                <w:szCs w:val="24"/>
                <w:lang w:val="uk-UA"/>
              </w:rPr>
              <w:t>.</w:t>
            </w:r>
          </w:p>
        </w:tc>
        <w:tc>
          <w:tcPr>
            <w:tcW w:w="4161" w:type="dxa"/>
          </w:tcPr>
          <w:p w14:paraId="19424B8F"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75" w:type="dxa"/>
          </w:tcPr>
          <w:p w14:paraId="1F595C15" w14:textId="4D9AE1A0"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Грудень 202</w:t>
            </w:r>
            <w:r w:rsidR="00AF20C1">
              <w:rPr>
                <w:rFonts w:ascii="Times New Roman" w:hAnsi="Times New Roman"/>
                <w:sz w:val="24"/>
                <w:szCs w:val="24"/>
                <w:lang w:val="uk-UA"/>
              </w:rPr>
              <w:t>4</w:t>
            </w:r>
            <w:r w:rsidRPr="002D5816">
              <w:rPr>
                <w:rFonts w:ascii="Times New Roman" w:hAnsi="Times New Roman"/>
                <w:sz w:val="24"/>
                <w:szCs w:val="24"/>
                <w:lang w:val="uk-UA"/>
              </w:rPr>
              <w:t>– травень 202</w:t>
            </w:r>
            <w:r w:rsidR="00AF20C1">
              <w:rPr>
                <w:rFonts w:ascii="Times New Roman" w:hAnsi="Times New Roman"/>
                <w:sz w:val="24"/>
                <w:szCs w:val="24"/>
                <w:lang w:val="uk-UA"/>
              </w:rPr>
              <w:t>5</w:t>
            </w:r>
          </w:p>
        </w:tc>
        <w:tc>
          <w:tcPr>
            <w:tcW w:w="1933" w:type="dxa"/>
          </w:tcPr>
          <w:p w14:paraId="422E4EC5"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590BDCD" w14:textId="77777777" w:rsidR="00153ED3" w:rsidRPr="002D5816" w:rsidRDefault="00153ED3" w:rsidP="00D0746D">
            <w:pPr>
              <w:jc w:val="center"/>
              <w:rPr>
                <w:rFonts w:ascii="Times New Roman" w:hAnsi="Times New Roman"/>
                <w:b/>
                <w:sz w:val="24"/>
                <w:szCs w:val="24"/>
                <w:lang w:val="uk-UA"/>
              </w:rPr>
            </w:pPr>
          </w:p>
        </w:tc>
      </w:tr>
      <w:tr w:rsidR="00153ED3" w:rsidRPr="002D5816" w14:paraId="29AB8E11" w14:textId="77777777" w:rsidTr="00E26D81">
        <w:tc>
          <w:tcPr>
            <w:tcW w:w="548" w:type="dxa"/>
          </w:tcPr>
          <w:p w14:paraId="29C71749" w14:textId="4150C120" w:rsidR="00153ED3" w:rsidRPr="002D5816" w:rsidRDefault="00AF20C1" w:rsidP="00D0746D">
            <w:pPr>
              <w:jc w:val="center"/>
              <w:rPr>
                <w:rFonts w:ascii="Times New Roman" w:hAnsi="Times New Roman"/>
                <w:sz w:val="24"/>
                <w:szCs w:val="24"/>
                <w:lang w:val="uk-UA"/>
              </w:rPr>
            </w:pPr>
            <w:r>
              <w:rPr>
                <w:rFonts w:ascii="Times New Roman" w:hAnsi="Times New Roman"/>
                <w:sz w:val="24"/>
                <w:szCs w:val="24"/>
                <w:lang w:val="uk-UA"/>
              </w:rPr>
              <w:t>18</w:t>
            </w:r>
            <w:r w:rsidR="00153ED3" w:rsidRPr="002D5816">
              <w:rPr>
                <w:rFonts w:ascii="Times New Roman" w:hAnsi="Times New Roman"/>
                <w:sz w:val="24"/>
                <w:szCs w:val="24"/>
                <w:lang w:val="uk-UA"/>
              </w:rPr>
              <w:t>.</w:t>
            </w:r>
          </w:p>
        </w:tc>
        <w:tc>
          <w:tcPr>
            <w:tcW w:w="4161" w:type="dxa"/>
          </w:tcPr>
          <w:p w14:paraId="55D51D57"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Розробити систему надання спеціальних освітніх і фахових послуг для дітей з особливими освітніми потребами</w:t>
            </w:r>
          </w:p>
        </w:tc>
        <w:tc>
          <w:tcPr>
            <w:tcW w:w="1475" w:type="dxa"/>
          </w:tcPr>
          <w:p w14:paraId="6BD379EE" w14:textId="3E4B3E89" w:rsidR="00153ED3" w:rsidRPr="002D5816" w:rsidRDefault="00E26D81" w:rsidP="00D0746D">
            <w:pPr>
              <w:jc w:val="center"/>
              <w:rPr>
                <w:rFonts w:ascii="Times New Roman" w:hAnsi="Times New Roman"/>
                <w:sz w:val="24"/>
                <w:szCs w:val="24"/>
                <w:lang w:val="uk-UA"/>
              </w:rPr>
            </w:pPr>
            <w:r>
              <w:rPr>
                <w:rFonts w:ascii="Times New Roman" w:hAnsi="Times New Roman"/>
                <w:sz w:val="24"/>
                <w:szCs w:val="24"/>
                <w:lang w:val="uk-UA"/>
              </w:rPr>
              <w:t>Вересень 2024</w:t>
            </w:r>
          </w:p>
        </w:tc>
        <w:tc>
          <w:tcPr>
            <w:tcW w:w="1933" w:type="dxa"/>
          </w:tcPr>
          <w:p w14:paraId="2AF98BCF"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27550DA" w14:textId="77777777" w:rsidR="00153ED3" w:rsidRPr="002D5816" w:rsidRDefault="00153ED3" w:rsidP="00D0746D">
            <w:pPr>
              <w:jc w:val="center"/>
              <w:rPr>
                <w:rFonts w:ascii="Times New Roman" w:hAnsi="Times New Roman"/>
                <w:b/>
                <w:sz w:val="24"/>
                <w:szCs w:val="24"/>
                <w:lang w:val="uk-UA"/>
              </w:rPr>
            </w:pPr>
          </w:p>
        </w:tc>
      </w:tr>
      <w:tr w:rsidR="00153ED3" w:rsidRPr="002D5816" w14:paraId="09CF17C3" w14:textId="77777777" w:rsidTr="00E26D81">
        <w:tc>
          <w:tcPr>
            <w:tcW w:w="548" w:type="dxa"/>
          </w:tcPr>
          <w:p w14:paraId="3575F7F8" w14:textId="22E9F983" w:rsidR="00153ED3" w:rsidRPr="002D5816" w:rsidRDefault="00AF20C1" w:rsidP="00D0746D">
            <w:pPr>
              <w:jc w:val="center"/>
              <w:rPr>
                <w:rFonts w:ascii="Times New Roman" w:hAnsi="Times New Roman"/>
                <w:sz w:val="24"/>
                <w:szCs w:val="24"/>
                <w:lang w:val="uk-UA"/>
              </w:rPr>
            </w:pPr>
            <w:r>
              <w:rPr>
                <w:rFonts w:ascii="Times New Roman" w:hAnsi="Times New Roman"/>
                <w:sz w:val="24"/>
                <w:szCs w:val="24"/>
                <w:lang w:val="uk-UA"/>
              </w:rPr>
              <w:t>19</w:t>
            </w:r>
            <w:r w:rsidR="00153ED3" w:rsidRPr="002D5816">
              <w:rPr>
                <w:rFonts w:ascii="Times New Roman" w:hAnsi="Times New Roman"/>
                <w:sz w:val="24"/>
                <w:szCs w:val="24"/>
                <w:lang w:val="uk-UA"/>
              </w:rPr>
              <w:t>.</w:t>
            </w:r>
          </w:p>
        </w:tc>
        <w:tc>
          <w:tcPr>
            <w:tcW w:w="4161" w:type="dxa"/>
          </w:tcPr>
          <w:p w14:paraId="09B6BE1D"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Створити нормативно-правові основи для організації інклюзивної освіти:</w:t>
            </w:r>
          </w:p>
        </w:tc>
        <w:tc>
          <w:tcPr>
            <w:tcW w:w="1475" w:type="dxa"/>
          </w:tcPr>
          <w:p w14:paraId="42A809EB" w14:textId="1F8A5F9E" w:rsidR="00153ED3" w:rsidRPr="002D5816" w:rsidRDefault="00E26D81" w:rsidP="00D0746D">
            <w:pPr>
              <w:jc w:val="center"/>
              <w:rPr>
                <w:rFonts w:ascii="Times New Roman" w:hAnsi="Times New Roman"/>
                <w:sz w:val="24"/>
                <w:szCs w:val="24"/>
                <w:lang w:val="uk-UA"/>
              </w:rPr>
            </w:pPr>
            <w:r>
              <w:rPr>
                <w:rFonts w:ascii="Times New Roman" w:hAnsi="Times New Roman"/>
                <w:sz w:val="24"/>
                <w:szCs w:val="24"/>
                <w:lang w:val="uk-UA"/>
              </w:rPr>
              <w:t>Вересень 2024</w:t>
            </w:r>
          </w:p>
        </w:tc>
        <w:tc>
          <w:tcPr>
            <w:tcW w:w="1933" w:type="dxa"/>
          </w:tcPr>
          <w:p w14:paraId="43915CBB"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3A9F3C0A" w14:textId="77777777" w:rsidR="00153ED3" w:rsidRPr="002D5816" w:rsidRDefault="00153ED3" w:rsidP="00D0746D">
            <w:pPr>
              <w:jc w:val="center"/>
              <w:rPr>
                <w:rFonts w:ascii="Times New Roman" w:hAnsi="Times New Roman"/>
                <w:b/>
                <w:sz w:val="24"/>
                <w:szCs w:val="24"/>
                <w:lang w:val="uk-UA"/>
              </w:rPr>
            </w:pPr>
          </w:p>
        </w:tc>
      </w:tr>
      <w:tr w:rsidR="00153ED3" w:rsidRPr="002D5816" w14:paraId="45CE0EB0" w14:textId="77777777" w:rsidTr="00E26D81">
        <w:tc>
          <w:tcPr>
            <w:tcW w:w="548" w:type="dxa"/>
          </w:tcPr>
          <w:p w14:paraId="68CF5C4B" w14:textId="77777777" w:rsidR="00153ED3" w:rsidRPr="002D5816" w:rsidRDefault="00153ED3" w:rsidP="00D0746D">
            <w:pPr>
              <w:jc w:val="center"/>
              <w:rPr>
                <w:rFonts w:ascii="Times New Roman" w:hAnsi="Times New Roman"/>
                <w:sz w:val="24"/>
                <w:szCs w:val="24"/>
                <w:lang w:val="uk-UA"/>
              </w:rPr>
            </w:pPr>
          </w:p>
        </w:tc>
        <w:tc>
          <w:tcPr>
            <w:tcW w:w="4161" w:type="dxa"/>
          </w:tcPr>
          <w:p w14:paraId="76149BE2"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Положення про організацію інклюзивної освіти</w:t>
            </w:r>
          </w:p>
        </w:tc>
        <w:tc>
          <w:tcPr>
            <w:tcW w:w="1475" w:type="dxa"/>
          </w:tcPr>
          <w:p w14:paraId="0FAD29DC" w14:textId="77777777" w:rsidR="00153ED3" w:rsidRPr="002D5816" w:rsidRDefault="00153ED3" w:rsidP="00D0746D">
            <w:pPr>
              <w:jc w:val="center"/>
              <w:rPr>
                <w:rFonts w:ascii="Times New Roman" w:hAnsi="Times New Roman"/>
                <w:sz w:val="24"/>
                <w:szCs w:val="24"/>
                <w:lang w:val="uk-UA"/>
              </w:rPr>
            </w:pPr>
          </w:p>
        </w:tc>
        <w:tc>
          <w:tcPr>
            <w:tcW w:w="1933" w:type="dxa"/>
          </w:tcPr>
          <w:p w14:paraId="012BA109"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1CD8E05" w14:textId="77777777" w:rsidR="00153ED3" w:rsidRPr="002D5816" w:rsidRDefault="00153ED3" w:rsidP="00D0746D">
            <w:pPr>
              <w:jc w:val="center"/>
              <w:rPr>
                <w:rFonts w:ascii="Times New Roman" w:hAnsi="Times New Roman"/>
                <w:b/>
                <w:sz w:val="24"/>
                <w:szCs w:val="24"/>
                <w:lang w:val="uk-UA"/>
              </w:rPr>
            </w:pPr>
          </w:p>
        </w:tc>
      </w:tr>
      <w:tr w:rsidR="00153ED3" w:rsidRPr="002D5816" w14:paraId="140B2F3C" w14:textId="77777777" w:rsidTr="00E26D81">
        <w:tc>
          <w:tcPr>
            <w:tcW w:w="548" w:type="dxa"/>
          </w:tcPr>
          <w:p w14:paraId="0D16561C" w14:textId="77777777" w:rsidR="00153ED3" w:rsidRPr="002D5816" w:rsidRDefault="00153ED3" w:rsidP="00D0746D">
            <w:pPr>
              <w:jc w:val="center"/>
              <w:rPr>
                <w:rFonts w:ascii="Times New Roman" w:hAnsi="Times New Roman"/>
                <w:sz w:val="24"/>
                <w:szCs w:val="24"/>
                <w:lang w:val="uk-UA"/>
              </w:rPr>
            </w:pPr>
          </w:p>
        </w:tc>
        <w:tc>
          <w:tcPr>
            <w:tcW w:w="4161" w:type="dxa"/>
          </w:tcPr>
          <w:p w14:paraId="2CF22513"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Положення про команду супроводу</w:t>
            </w:r>
          </w:p>
        </w:tc>
        <w:tc>
          <w:tcPr>
            <w:tcW w:w="1475" w:type="dxa"/>
          </w:tcPr>
          <w:p w14:paraId="60850685" w14:textId="77777777" w:rsidR="00153ED3" w:rsidRPr="002D5816" w:rsidRDefault="00153ED3" w:rsidP="00D0746D">
            <w:pPr>
              <w:jc w:val="center"/>
              <w:rPr>
                <w:rFonts w:ascii="Times New Roman" w:hAnsi="Times New Roman"/>
                <w:sz w:val="24"/>
                <w:szCs w:val="24"/>
                <w:lang w:val="uk-UA"/>
              </w:rPr>
            </w:pPr>
          </w:p>
        </w:tc>
        <w:tc>
          <w:tcPr>
            <w:tcW w:w="1933" w:type="dxa"/>
          </w:tcPr>
          <w:p w14:paraId="6A57F421"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B3D91B2" w14:textId="77777777" w:rsidR="00153ED3" w:rsidRPr="002D5816" w:rsidRDefault="00153ED3" w:rsidP="00D0746D">
            <w:pPr>
              <w:jc w:val="center"/>
              <w:rPr>
                <w:rFonts w:ascii="Times New Roman" w:hAnsi="Times New Roman"/>
                <w:b/>
                <w:sz w:val="24"/>
                <w:szCs w:val="24"/>
                <w:lang w:val="uk-UA"/>
              </w:rPr>
            </w:pPr>
          </w:p>
        </w:tc>
      </w:tr>
      <w:tr w:rsidR="00153ED3" w:rsidRPr="002D5816" w14:paraId="612A170A" w14:textId="77777777" w:rsidTr="00E26D81">
        <w:tc>
          <w:tcPr>
            <w:tcW w:w="548" w:type="dxa"/>
          </w:tcPr>
          <w:p w14:paraId="0C1FD4E9" w14:textId="77777777" w:rsidR="00153ED3" w:rsidRPr="002D5816" w:rsidRDefault="00153ED3" w:rsidP="00D0746D">
            <w:pPr>
              <w:jc w:val="center"/>
              <w:rPr>
                <w:rFonts w:ascii="Times New Roman" w:hAnsi="Times New Roman"/>
                <w:sz w:val="24"/>
                <w:szCs w:val="24"/>
                <w:lang w:val="uk-UA"/>
              </w:rPr>
            </w:pPr>
          </w:p>
        </w:tc>
        <w:tc>
          <w:tcPr>
            <w:tcW w:w="4161" w:type="dxa"/>
          </w:tcPr>
          <w:p w14:paraId="3C37A664" w14:textId="3E2C477E"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w:t>
            </w:r>
            <w:r w:rsidR="0023309D" w:rsidRPr="002D5816">
              <w:rPr>
                <w:rFonts w:ascii="Times New Roman" w:hAnsi="Times New Roman"/>
                <w:sz w:val="24"/>
                <w:szCs w:val="24"/>
                <w:lang w:val="uk-UA"/>
              </w:rPr>
              <w:t xml:space="preserve"> </w:t>
            </w:r>
            <w:r w:rsidRPr="002D5816">
              <w:rPr>
                <w:rFonts w:ascii="Times New Roman" w:hAnsi="Times New Roman"/>
                <w:sz w:val="24"/>
                <w:szCs w:val="24"/>
                <w:lang w:val="uk-UA"/>
              </w:rPr>
              <w:t>Навчання за індивідуальними навчальними планами</w:t>
            </w:r>
          </w:p>
        </w:tc>
        <w:tc>
          <w:tcPr>
            <w:tcW w:w="1475" w:type="dxa"/>
          </w:tcPr>
          <w:p w14:paraId="3DF72990" w14:textId="77777777" w:rsidR="00153ED3" w:rsidRPr="002D5816" w:rsidRDefault="00153ED3" w:rsidP="00D0746D">
            <w:pPr>
              <w:jc w:val="center"/>
              <w:rPr>
                <w:rFonts w:ascii="Times New Roman" w:hAnsi="Times New Roman"/>
                <w:sz w:val="24"/>
                <w:szCs w:val="24"/>
                <w:lang w:val="uk-UA"/>
              </w:rPr>
            </w:pPr>
          </w:p>
        </w:tc>
        <w:tc>
          <w:tcPr>
            <w:tcW w:w="1933" w:type="dxa"/>
          </w:tcPr>
          <w:p w14:paraId="4E024DFB"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497679C3" w14:textId="77777777" w:rsidR="00153ED3" w:rsidRPr="002D5816" w:rsidRDefault="00153ED3" w:rsidP="00D0746D">
            <w:pPr>
              <w:jc w:val="center"/>
              <w:rPr>
                <w:rFonts w:ascii="Times New Roman" w:hAnsi="Times New Roman"/>
                <w:b/>
                <w:sz w:val="24"/>
                <w:szCs w:val="24"/>
                <w:lang w:val="uk-UA"/>
              </w:rPr>
            </w:pPr>
          </w:p>
        </w:tc>
      </w:tr>
      <w:tr w:rsidR="00153ED3" w:rsidRPr="002D5816" w14:paraId="042F07E8" w14:textId="77777777" w:rsidTr="00E26D81">
        <w:tc>
          <w:tcPr>
            <w:tcW w:w="548" w:type="dxa"/>
          </w:tcPr>
          <w:p w14:paraId="26C2B55F" w14:textId="77777777" w:rsidR="00153ED3" w:rsidRPr="002D5816" w:rsidRDefault="00153ED3" w:rsidP="00D0746D">
            <w:pPr>
              <w:jc w:val="center"/>
              <w:rPr>
                <w:rFonts w:ascii="Times New Roman" w:hAnsi="Times New Roman"/>
                <w:sz w:val="24"/>
                <w:szCs w:val="24"/>
                <w:lang w:val="uk-UA"/>
              </w:rPr>
            </w:pPr>
          </w:p>
        </w:tc>
        <w:tc>
          <w:tcPr>
            <w:tcW w:w="4161" w:type="dxa"/>
          </w:tcPr>
          <w:p w14:paraId="16B4D614"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xml:space="preserve">- Положення про організацію </w:t>
            </w:r>
            <w:proofErr w:type="spellStart"/>
            <w:r w:rsidRPr="002D5816">
              <w:rPr>
                <w:rFonts w:ascii="Times New Roman" w:hAnsi="Times New Roman"/>
                <w:sz w:val="24"/>
                <w:szCs w:val="24"/>
                <w:lang w:val="uk-UA"/>
              </w:rPr>
              <w:t>внутрішкільного</w:t>
            </w:r>
            <w:proofErr w:type="spellEnd"/>
            <w:r w:rsidRPr="002D5816">
              <w:rPr>
                <w:rFonts w:ascii="Times New Roman" w:hAnsi="Times New Roman"/>
                <w:sz w:val="24"/>
                <w:szCs w:val="24"/>
                <w:lang w:val="uk-UA"/>
              </w:rPr>
              <w:t xml:space="preserve"> моніторингу</w:t>
            </w:r>
          </w:p>
        </w:tc>
        <w:tc>
          <w:tcPr>
            <w:tcW w:w="1475" w:type="dxa"/>
          </w:tcPr>
          <w:p w14:paraId="32858B91" w14:textId="77777777" w:rsidR="00153ED3" w:rsidRPr="002D5816" w:rsidRDefault="00153ED3" w:rsidP="00D0746D">
            <w:pPr>
              <w:jc w:val="center"/>
              <w:rPr>
                <w:rFonts w:ascii="Times New Roman" w:hAnsi="Times New Roman"/>
                <w:sz w:val="24"/>
                <w:szCs w:val="24"/>
                <w:lang w:val="uk-UA"/>
              </w:rPr>
            </w:pPr>
          </w:p>
        </w:tc>
        <w:tc>
          <w:tcPr>
            <w:tcW w:w="1933" w:type="dxa"/>
          </w:tcPr>
          <w:p w14:paraId="48480C65"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F106CEA" w14:textId="77777777" w:rsidR="00153ED3" w:rsidRPr="002D5816" w:rsidRDefault="00153ED3" w:rsidP="00D0746D">
            <w:pPr>
              <w:jc w:val="center"/>
              <w:rPr>
                <w:rFonts w:ascii="Times New Roman" w:hAnsi="Times New Roman"/>
                <w:b/>
                <w:sz w:val="24"/>
                <w:szCs w:val="24"/>
                <w:lang w:val="uk-UA"/>
              </w:rPr>
            </w:pPr>
          </w:p>
        </w:tc>
      </w:tr>
      <w:tr w:rsidR="00153ED3" w:rsidRPr="002D5816" w14:paraId="6E4123B8" w14:textId="77777777" w:rsidTr="00E26D81">
        <w:tc>
          <w:tcPr>
            <w:tcW w:w="548" w:type="dxa"/>
          </w:tcPr>
          <w:p w14:paraId="1B4EF9EB" w14:textId="77777777" w:rsidR="00153ED3" w:rsidRPr="002D5816" w:rsidRDefault="00153ED3" w:rsidP="00D0746D">
            <w:pPr>
              <w:jc w:val="center"/>
              <w:rPr>
                <w:rFonts w:ascii="Times New Roman" w:hAnsi="Times New Roman"/>
                <w:sz w:val="24"/>
                <w:szCs w:val="24"/>
                <w:lang w:val="uk-UA"/>
              </w:rPr>
            </w:pPr>
          </w:p>
        </w:tc>
        <w:tc>
          <w:tcPr>
            <w:tcW w:w="4161" w:type="dxa"/>
          </w:tcPr>
          <w:p w14:paraId="3FD66D69"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Положення про шкільний медико-психолого-педагогічний консиліум</w:t>
            </w:r>
          </w:p>
        </w:tc>
        <w:tc>
          <w:tcPr>
            <w:tcW w:w="1475" w:type="dxa"/>
          </w:tcPr>
          <w:p w14:paraId="20302219" w14:textId="77777777" w:rsidR="00153ED3" w:rsidRPr="002D5816" w:rsidRDefault="00153ED3" w:rsidP="00D0746D">
            <w:pPr>
              <w:jc w:val="center"/>
              <w:rPr>
                <w:rFonts w:ascii="Times New Roman" w:hAnsi="Times New Roman"/>
                <w:sz w:val="24"/>
                <w:szCs w:val="24"/>
                <w:lang w:val="uk-UA"/>
              </w:rPr>
            </w:pPr>
          </w:p>
        </w:tc>
        <w:tc>
          <w:tcPr>
            <w:tcW w:w="1933" w:type="dxa"/>
          </w:tcPr>
          <w:p w14:paraId="7198E176"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10E578B" w14:textId="77777777" w:rsidR="00153ED3" w:rsidRPr="002D5816" w:rsidRDefault="00153ED3" w:rsidP="00D0746D">
            <w:pPr>
              <w:jc w:val="center"/>
              <w:rPr>
                <w:rFonts w:ascii="Times New Roman" w:hAnsi="Times New Roman"/>
                <w:b/>
                <w:sz w:val="24"/>
                <w:szCs w:val="24"/>
                <w:lang w:val="uk-UA"/>
              </w:rPr>
            </w:pPr>
          </w:p>
        </w:tc>
      </w:tr>
      <w:tr w:rsidR="00153ED3" w:rsidRPr="002D5816" w14:paraId="42C64F92" w14:textId="77777777" w:rsidTr="00E26D81">
        <w:tc>
          <w:tcPr>
            <w:tcW w:w="548" w:type="dxa"/>
          </w:tcPr>
          <w:p w14:paraId="54043AD6" w14:textId="77777777" w:rsidR="00153ED3" w:rsidRPr="002D5816" w:rsidRDefault="00153ED3" w:rsidP="00D0746D">
            <w:pPr>
              <w:jc w:val="center"/>
              <w:rPr>
                <w:rFonts w:ascii="Times New Roman" w:hAnsi="Times New Roman"/>
                <w:sz w:val="24"/>
                <w:szCs w:val="24"/>
                <w:lang w:val="uk-UA"/>
              </w:rPr>
            </w:pPr>
          </w:p>
        </w:tc>
        <w:tc>
          <w:tcPr>
            <w:tcW w:w="4161" w:type="dxa"/>
          </w:tcPr>
          <w:p w14:paraId="4151FA49"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Посадова інструкція соціального педагога</w:t>
            </w:r>
          </w:p>
        </w:tc>
        <w:tc>
          <w:tcPr>
            <w:tcW w:w="1475" w:type="dxa"/>
          </w:tcPr>
          <w:p w14:paraId="00FB947F" w14:textId="77777777" w:rsidR="00153ED3" w:rsidRPr="002D5816" w:rsidRDefault="00153ED3" w:rsidP="00D0746D">
            <w:pPr>
              <w:jc w:val="center"/>
              <w:rPr>
                <w:rFonts w:ascii="Times New Roman" w:hAnsi="Times New Roman"/>
                <w:sz w:val="24"/>
                <w:szCs w:val="24"/>
                <w:lang w:val="uk-UA"/>
              </w:rPr>
            </w:pPr>
          </w:p>
        </w:tc>
        <w:tc>
          <w:tcPr>
            <w:tcW w:w="1933" w:type="dxa"/>
          </w:tcPr>
          <w:p w14:paraId="4E7C74AC"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794CE98" w14:textId="77777777" w:rsidR="00153ED3" w:rsidRPr="002D5816" w:rsidRDefault="00153ED3" w:rsidP="00D0746D">
            <w:pPr>
              <w:jc w:val="center"/>
              <w:rPr>
                <w:rFonts w:ascii="Times New Roman" w:hAnsi="Times New Roman"/>
                <w:b/>
                <w:sz w:val="24"/>
                <w:szCs w:val="24"/>
                <w:lang w:val="uk-UA"/>
              </w:rPr>
            </w:pPr>
          </w:p>
        </w:tc>
      </w:tr>
      <w:tr w:rsidR="00153ED3" w:rsidRPr="002D5816" w14:paraId="6104474F" w14:textId="77777777" w:rsidTr="00E26D81">
        <w:tc>
          <w:tcPr>
            <w:tcW w:w="548" w:type="dxa"/>
          </w:tcPr>
          <w:p w14:paraId="4CE77046" w14:textId="77777777" w:rsidR="00153ED3" w:rsidRPr="002D5816" w:rsidRDefault="00153ED3" w:rsidP="00D0746D">
            <w:pPr>
              <w:jc w:val="center"/>
              <w:rPr>
                <w:rFonts w:ascii="Times New Roman" w:hAnsi="Times New Roman"/>
                <w:sz w:val="24"/>
                <w:szCs w:val="24"/>
                <w:lang w:val="uk-UA"/>
              </w:rPr>
            </w:pPr>
          </w:p>
        </w:tc>
        <w:tc>
          <w:tcPr>
            <w:tcW w:w="4161" w:type="dxa"/>
          </w:tcPr>
          <w:p w14:paraId="65CB1E45"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Посадова інструкція практичного психолога</w:t>
            </w:r>
          </w:p>
        </w:tc>
        <w:tc>
          <w:tcPr>
            <w:tcW w:w="1475" w:type="dxa"/>
          </w:tcPr>
          <w:p w14:paraId="3C552C09" w14:textId="77777777" w:rsidR="00153ED3" w:rsidRPr="002D5816" w:rsidRDefault="00153ED3" w:rsidP="00D0746D">
            <w:pPr>
              <w:jc w:val="center"/>
              <w:rPr>
                <w:rFonts w:ascii="Times New Roman" w:hAnsi="Times New Roman"/>
                <w:sz w:val="24"/>
                <w:szCs w:val="24"/>
                <w:lang w:val="uk-UA"/>
              </w:rPr>
            </w:pPr>
          </w:p>
        </w:tc>
        <w:tc>
          <w:tcPr>
            <w:tcW w:w="1933" w:type="dxa"/>
          </w:tcPr>
          <w:p w14:paraId="2A872F7C"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F357633" w14:textId="77777777" w:rsidR="00153ED3" w:rsidRPr="002D5816" w:rsidRDefault="00153ED3" w:rsidP="00D0746D">
            <w:pPr>
              <w:jc w:val="center"/>
              <w:rPr>
                <w:rFonts w:ascii="Times New Roman" w:hAnsi="Times New Roman"/>
                <w:b/>
                <w:sz w:val="24"/>
                <w:szCs w:val="24"/>
                <w:lang w:val="uk-UA"/>
              </w:rPr>
            </w:pPr>
          </w:p>
        </w:tc>
      </w:tr>
      <w:tr w:rsidR="00153ED3" w:rsidRPr="002D5816" w14:paraId="69A1EBE9" w14:textId="77777777" w:rsidTr="00E26D81">
        <w:tc>
          <w:tcPr>
            <w:tcW w:w="548" w:type="dxa"/>
          </w:tcPr>
          <w:p w14:paraId="7C309828" w14:textId="77777777" w:rsidR="00153ED3" w:rsidRPr="002D5816" w:rsidRDefault="00153ED3" w:rsidP="00D0746D">
            <w:pPr>
              <w:jc w:val="center"/>
              <w:rPr>
                <w:rFonts w:ascii="Times New Roman" w:hAnsi="Times New Roman"/>
                <w:sz w:val="24"/>
                <w:szCs w:val="24"/>
                <w:lang w:val="uk-UA"/>
              </w:rPr>
            </w:pPr>
          </w:p>
        </w:tc>
        <w:tc>
          <w:tcPr>
            <w:tcW w:w="4161" w:type="dxa"/>
          </w:tcPr>
          <w:p w14:paraId="6F4A3D66"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Посадова інструкція заступника директора з навчально-виховної роботи</w:t>
            </w:r>
          </w:p>
        </w:tc>
        <w:tc>
          <w:tcPr>
            <w:tcW w:w="1475" w:type="dxa"/>
          </w:tcPr>
          <w:p w14:paraId="0E227076" w14:textId="77777777" w:rsidR="00153ED3" w:rsidRPr="002D5816" w:rsidRDefault="00153ED3" w:rsidP="00D0746D">
            <w:pPr>
              <w:jc w:val="center"/>
              <w:rPr>
                <w:rFonts w:ascii="Times New Roman" w:hAnsi="Times New Roman"/>
                <w:sz w:val="24"/>
                <w:szCs w:val="24"/>
                <w:lang w:val="uk-UA"/>
              </w:rPr>
            </w:pPr>
          </w:p>
        </w:tc>
        <w:tc>
          <w:tcPr>
            <w:tcW w:w="1933" w:type="dxa"/>
          </w:tcPr>
          <w:p w14:paraId="5A4122D3"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FE1EF31" w14:textId="77777777" w:rsidR="00153ED3" w:rsidRPr="002D5816" w:rsidRDefault="00153ED3" w:rsidP="00D0746D">
            <w:pPr>
              <w:jc w:val="center"/>
              <w:rPr>
                <w:rFonts w:ascii="Times New Roman" w:hAnsi="Times New Roman"/>
                <w:b/>
                <w:sz w:val="24"/>
                <w:szCs w:val="24"/>
                <w:lang w:val="uk-UA"/>
              </w:rPr>
            </w:pPr>
          </w:p>
        </w:tc>
      </w:tr>
      <w:tr w:rsidR="00153ED3" w:rsidRPr="002D5816" w14:paraId="10DF094B" w14:textId="77777777" w:rsidTr="00E26D81">
        <w:tc>
          <w:tcPr>
            <w:tcW w:w="548" w:type="dxa"/>
          </w:tcPr>
          <w:p w14:paraId="03E443EE" w14:textId="77777777" w:rsidR="00153ED3" w:rsidRPr="002D5816" w:rsidRDefault="00153ED3" w:rsidP="00D0746D">
            <w:pPr>
              <w:jc w:val="center"/>
              <w:rPr>
                <w:rFonts w:ascii="Times New Roman" w:hAnsi="Times New Roman"/>
                <w:sz w:val="24"/>
                <w:szCs w:val="24"/>
                <w:lang w:val="uk-UA"/>
              </w:rPr>
            </w:pPr>
          </w:p>
        </w:tc>
        <w:tc>
          <w:tcPr>
            <w:tcW w:w="4161" w:type="dxa"/>
          </w:tcPr>
          <w:p w14:paraId="670EC5B8"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 Положення про оцінювання дітей в умовах інклюзивного навчання</w:t>
            </w:r>
          </w:p>
        </w:tc>
        <w:tc>
          <w:tcPr>
            <w:tcW w:w="1475" w:type="dxa"/>
          </w:tcPr>
          <w:p w14:paraId="3CC40FE4" w14:textId="77777777" w:rsidR="00153ED3" w:rsidRPr="002D5816" w:rsidRDefault="00153ED3" w:rsidP="00D0746D">
            <w:pPr>
              <w:jc w:val="center"/>
              <w:rPr>
                <w:rFonts w:ascii="Times New Roman" w:hAnsi="Times New Roman"/>
                <w:sz w:val="24"/>
                <w:szCs w:val="24"/>
                <w:lang w:val="uk-UA"/>
              </w:rPr>
            </w:pPr>
          </w:p>
        </w:tc>
        <w:tc>
          <w:tcPr>
            <w:tcW w:w="1933" w:type="dxa"/>
          </w:tcPr>
          <w:p w14:paraId="48A274D2"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1B6871B6" w14:textId="77777777" w:rsidR="00153ED3" w:rsidRPr="002D5816" w:rsidRDefault="00153ED3" w:rsidP="00D0746D">
            <w:pPr>
              <w:jc w:val="center"/>
              <w:rPr>
                <w:rFonts w:ascii="Times New Roman" w:hAnsi="Times New Roman"/>
                <w:b/>
                <w:sz w:val="24"/>
                <w:szCs w:val="24"/>
                <w:lang w:val="uk-UA"/>
              </w:rPr>
            </w:pPr>
          </w:p>
        </w:tc>
      </w:tr>
      <w:tr w:rsidR="00153ED3" w:rsidRPr="002D5816" w14:paraId="62DC1298" w14:textId="77777777" w:rsidTr="00E26D81">
        <w:tc>
          <w:tcPr>
            <w:tcW w:w="548" w:type="dxa"/>
          </w:tcPr>
          <w:p w14:paraId="5774423C" w14:textId="34486E0F" w:rsidR="00153ED3" w:rsidRPr="002D5816" w:rsidRDefault="00153ED3" w:rsidP="00D0746D">
            <w:pPr>
              <w:jc w:val="center"/>
              <w:rPr>
                <w:rFonts w:ascii="Times New Roman" w:hAnsi="Times New Roman"/>
                <w:sz w:val="24"/>
                <w:szCs w:val="24"/>
                <w:lang w:val="uk-UA"/>
              </w:rPr>
            </w:pPr>
            <w:r w:rsidRPr="002D5816">
              <w:rPr>
                <w:rFonts w:ascii="Times New Roman" w:hAnsi="Times New Roman"/>
                <w:sz w:val="24"/>
                <w:szCs w:val="24"/>
                <w:lang w:val="uk-UA"/>
              </w:rPr>
              <w:t>2</w:t>
            </w:r>
            <w:r w:rsidR="00AF20C1">
              <w:rPr>
                <w:rFonts w:ascii="Times New Roman" w:hAnsi="Times New Roman"/>
                <w:sz w:val="24"/>
                <w:szCs w:val="24"/>
                <w:lang w:val="uk-UA"/>
              </w:rPr>
              <w:t>0</w:t>
            </w:r>
            <w:r w:rsidRPr="002D5816">
              <w:rPr>
                <w:rFonts w:ascii="Times New Roman" w:hAnsi="Times New Roman"/>
                <w:sz w:val="24"/>
                <w:szCs w:val="24"/>
                <w:lang w:val="uk-UA"/>
              </w:rPr>
              <w:t>.</w:t>
            </w:r>
          </w:p>
        </w:tc>
        <w:tc>
          <w:tcPr>
            <w:tcW w:w="4161" w:type="dxa"/>
          </w:tcPr>
          <w:p w14:paraId="221DD649" w14:textId="77777777" w:rsidR="00153ED3" w:rsidRPr="002D5816" w:rsidRDefault="00153ED3" w:rsidP="00D0746D">
            <w:pPr>
              <w:jc w:val="both"/>
              <w:rPr>
                <w:rFonts w:ascii="Times New Roman" w:hAnsi="Times New Roman"/>
                <w:sz w:val="24"/>
                <w:szCs w:val="24"/>
                <w:lang w:val="uk-UA"/>
              </w:rPr>
            </w:pPr>
            <w:r w:rsidRPr="002D5816">
              <w:rPr>
                <w:rFonts w:ascii="Times New Roman" w:hAnsi="Times New Roman"/>
                <w:sz w:val="24"/>
                <w:szCs w:val="24"/>
                <w:lang w:val="uk-UA"/>
              </w:rPr>
              <w:t>Створити модель інклюзивної освіти в школі</w:t>
            </w:r>
          </w:p>
        </w:tc>
        <w:tc>
          <w:tcPr>
            <w:tcW w:w="1475" w:type="dxa"/>
          </w:tcPr>
          <w:p w14:paraId="6DB263DE" w14:textId="2D0A9BEA" w:rsidR="00153ED3" w:rsidRPr="002D5816" w:rsidRDefault="00E26D81" w:rsidP="00D0746D">
            <w:pPr>
              <w:jc w:val="center"/>
              <w:rPr>
                <w:rFonts w:ascii="Times New Roman" w:hAnsi="Times New Roman"/>
                <w:sz w:val="24"/>
                <w:szCs w:val="24"/>
                <w:lang w:val="uk-UA"/>
              </w:rPr>
            </w:pPr>
            <w:r>
              <w:rPr>
                <w:rFonts w:ascii="Times New Roman" w:hAnsi="Times New Roman"/>
                <w:sz w:val="24"/>
                <w:szCs w:val="24"/>
                <w:lang w:val="uk-UA"/>
              </w:rPr>
              <w:t>Вересень 2024</w:t>
            </w:r>
          </w:p>
        </w:tc>
        <w:tc>
          <w:tcPr>
            <w:tcW w:w="1933" w:type="dxa"/>
          </w:tcPr>
          <w:p w14:paraId="6FAE2213" w14:textId="77777777" w:rsidR="00153ED3" w:rsidRPr="002D5816" w:rsidRDefault="00153ED3" w:rsidP="00D0746D">
            <w:pPr>
              <w:jc w:val="center"/>
              <w:rPr>
                <w:rFonts w:ascii="Times New Roman" w:eastAsia="SimSun" w:hAnsi="Times New Roman"/>
                <w:sz w:val="24"/>
                <w:szCs w:val="24"/>
                <w:lang w:val="uk-UA" w:eastAsia="zh-CN"/>
              </w:rPr>
            </w:pPr>
            <w:r w:rsidRPr="002D5816">
              <w:rPr>
                <w:rFonts w:ascii="Times New Roman" w:eastAsia="SimSun" w:hAnsi="Times New Roman"/>
                <w:sz w:val="24"/>
                <w:szCs w:val="24"/>
                <w:lang w:val="uk-UA" w:eastAsia="zh-CN"/>
              </w:rPr>
              <w:t>Адміністрація школи</w:t>
            </w:r>
          </w:p>
        </w:tc>
        <w:tc>
          <w:tcPr>
            <w:tcW w:w="1404" w:type="dxa"/>
          </w:tcPr>
          <w:p w14:paraId="065E186F" w14:textId="77777777" w:rsidR="00153ED3" w:rsidRPr="002D5816" w:rsidRDefault="00153ED3" w:rsidP="00D0746D">
            <w:pPr>
              <w:jc w:val="center"/>
              <w:rPr>
                <w:rFonts w:ascii="Times New Roman" w:hAnsi="Times New Roman"/>
                <w:b/>
                <w:sz w:val="24"/>
                <w:szCs w:val="24"/>
                <w:lang w:val="uk-UA"/>
              </w:rPr>
            </w:pPr>
          </w:p>
        </w:tc>
      </w:tr>
    </w:tbl>
    <w:p w14:paraId="4C73593B" w14:textId="77777777" w:rsidR="00153ED3" w:rsidRPr="001C7185" w:rsidRDefault="00153ED3" w:rsidP="0023309D">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2.3.2. Організація індивідуального навчання дітей з особливими освітніми потребами</w:t>
      </w:r>
    </w:p>
    <w:tbl>
      <w:tblPr>
        <w:tblStyle w:val="a4"/>
        <w:tblW w:w="0" w:type="auto"/>
        <w:tblInd w:w="-459" w:type="dxa"/>
        <w:tblLook w:val="04A0" w:firstRow="1" w:lastRow="0" w:firstColumn="1" w:lastColumn="0" w:noHBand="0" w:noVBand="1"/>
      </w:tblPr>
      <w:tblGrid>
        <w:gridCol w:w="550"/>
        <w:gridCol w:w="4230"/>
        <w:gridCol w:w="1404"/>
        <w:gridCol w:w="1933"/>
        <w:gridCol w:w="1404"/>
      </w:tblGrid>
      <w:tr w:rsidR="00153ED3" w:rsidRPr="00AF20C1" w14:paraId="4DA70E78" w14:textId="77777777" w:rsidTr="0058525F">
        <w:tc>
          <w:tcPr>
            <w:tcW w:w="552" w:type="dxa"/>
          </w:tcPr>
          <w:p w14:paraId="003317B3" w14:textId="77777777" w:rsidR="00153ED3" w:rsidRPr="00AF20C1" w:rsidRDefault="00153ED3" w:rsidP="00D0746D">
            <w:pPr>
              <w:jc w:val="center"/>
              <w:rPr>
                <w:rFonts w:ascii="Times New Roman" w:hAnsi="Times New Roman"/>
                <w:b/>
                <w:sz w:val="24"/>
                <w:szCs w:val="24"/>
                <w:lang w:val="uk-UA"/>
              </w:rPr>
            </w:pPr>
            <w:r w:rsidRPr="00AF20C1">
              <w:rPr>
                <w:rFonts w:ascii="Times New Roman" w:hAnsi="Times New Roman"/>
                <w:b/>
                <w:sz w:val="24"/>
                <w:szCs w:val="24"/>
                <w:lang w:val="uk-UA"/>
              </w:rPr>
              <w:t>№</w:t>
            </w:r>
          </w:p>
          <w:p w14:paraId="4320CEFF" w14:textId="77777777" w:rsidR="00153ED3" w:rsidRPr="00AF20C1" w:rsidRDefault="00153ED3" w:rsidP="00D0746D">
            <w:pPr>
              <w:jc w:val="center"/>
              <w:rPr>
                <w:rFonts w:ascii="Times New Roman" w:hAnsi="Times New Roman"/>
                <w:b/>
                <w:sz w:val="24"/>
                <w:szCs w:val="24"/>
                <w:lang w:val="uk-UA"/>
              </w:rPr>
            </w:pPr>
            <w:r w:rsidRPr="00AF20C1">
              <w:rPr>
                <w:rFonts w:ascii="Times New Roman" w:hAnsi="Times New Roman"/>
                <w:b/>
                <w:sz w:val="24"/>
                <w:szCs w:val="24"/>
                <w:lang w:val="uk-UA"/>
              </w:rPr>
              <w:t>з/п</w:t>
            </w:r>
          </w:p>
        </w:tc>
        <w:tc>
          <w:tcPr>
            <w:tcW w:w="4377" w:type="dxa"/>
          </w:tcPr>
          <w:p w14:paraId="5CB1E37B" w14:textId="77777777" w:rsidR="00153ED3" w:rsidRPr="00AF20C1" w:rsidRDefault="00153ED3" w:rsidP="00D0746D">
            <w:pPr>
              <w:jc w:val="center"/>
              <w:rPr>
                <w:rFonts w:ascii="Times New Roman" w:hAnsi="Times New Roman"/>
                <w:b/>
                <w:sz w:val="24"/>
                <w:szCs w:val="24"/>
                <w:lang w:val="uk-UA"/>
              </w:rPr>
            </w:pPr>
            <w:r w:rsidRPr="00AF20C1">
              <w:rPr>
                <w:rFonts w:ascii="Times New Roman" w:hAnsi="Times New Roman"/>
                <w:b/>
                <w:sz w:val="24"/>
                <w:szCs w:val="24"/>
                <w:lang w:val="uk-UA"/>
              </w:rPr>
              <w:t>Заходи</w:t>
            </w:r>
          </w:p>
        </w:tc>
        <w:tc>
          <w:tcPr>
            <w:tcW w:w="1385" w:type="dxa"/>
            <w:vAlign w:val="center"/>
          </w:tcPr>
          <w:p w14:paraId="2F70BB8E" w14:textId="77777777" w:rsidR="00153ED3" w:rsidRPr="00AF20C1" w:rsidRDefault="00153ED3" w:rsidP="0058525F">
            <w:pPr>
              <w:jc w:val="center"/>
              <w:rPr>
                <w:rFonts w:ascii="Times New Roman" w:hAnsi="Times New Roman"/>
                <w:b/>
                <w:sz w:val="24"/>
                <w:szCs w:val="24"/>
                <w:lang w:val="uk-UA"/>
              </w:rPr>
            </w:pPr>
            <w:r w:rsidRPr="00AF20C1">
              <w:rPr>
                <w:rFonts w:ascii="Times New Roman" w:hAnsi="Times New Roman"/>
                <w:b/>
                <w:sz w:val="24"/>
                <w:szCs w:val="24"/>
                <w:lang w:val="uk-UA"/>
              </w:rPr>
              <w:t>Термін виконання</w:t>
            </w:r>
          </w:p>
        </w:tc>
        <w:tc>
          <w:tcPr>
            <w:tcW w:w="1902" w:type="dxa"/>
            <w:vAlign w:val="center"/>
          </w:tcPr>
          <w:p w14:paraId="12D7F035" w14:textId="77777777" w:rsidR="00153ED3" w:rsidRPr="00AF20C1" w:rsidRDefault="00153ED3" w:rsidP="0058525F">
            <w:pPr>
              <w:jc w:val="center"/>
              <w:rPr>
                <w:rFonts w:ascii="Times New Roman" w:hAnsi="Times New Roman"/>
                <w:b/>
                <w:sz w:val="24"/>
                <w:szCs w:val="24"/>
                <w:lang w:val="uk-UA"/>
              </w:rPr>
            </w:pPr>
            <w:r w:rsidRPr="00AF20C1">
              <w:rPr>
                <w:rFonts w:ascii="Times New Roman" w:hAnsi="Times New Roman"/>
                <w:b/>
                <w:sz w:val="24"/>
                <w:szCs w:val="24"/>
                <w:lang w:val="uk-UA"/>
              </w:rPr>
              <w:t>Відповідальний</w:t>
            </w:r>
          </w:p>
        </w:tc>
        <w:tc>
          <w:tcPr>
            <w:tcW w:w="1305" w:type="dxa"/>
          </w:tcPr>
          <w:p w14:paraId="0126EEE2" w14:textId="77777777" w:rsidR="00153ED3" w:rsidRPr="00AF20C1" w:rsidRDefault="00153ED3" w:rsidP="00D0746D">
            <w:pPr>
              <w:jc w:val="center"/>
              <w:rPr>
                <w:rFonts w:ascii="Times New Roman" w:hAnsi="Times New Roman"/>
                <w:b/>
                <w:sz w:val="24"/>
                <w:szCs w:val="24"/>
                <w:lang w:val="uk-UA"/>
              </w:rPr>
            </w:pPr>
            <w:r w:rsidRPr="00AF20C1">
              <w:rPr>
                <w:rFonts w:ascii="Times New Roman" w:hAnsi="Times New Roman"/>
                <w:b/>
                <w:sz w:val="24"/>
                <w:szCs w:val="24"/>
                <w:lang w:val="uk-UA"/>
              </w:rPr>
              <w:t>Відмітка про виконання</w:t>
            </w:r>
          </w:p>
        </w:tc>
      </w:tr>
      <w:tr w:rsidR="00153ED3" w:rsidRPr="00AF20C1" w14:paraId="00BA9A29" w14:textId="77777777" w:rsidTr="0058525F">
        <w:tc>
          <w:tcPr>
            <w:tcW w:w="552" w:type="dxa"/>
          </w:tcPr>
          <w:p w14:paraId="1CE2FE8B"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1.</w:t>
            </w:r>
          </w:p>
        </w:tc>
        <w:tc>
          <w:tcPr>
            <w:tcW w:w="4377" w:type="dxa"/>
            <w:tcBorders>
              <w:top w:val="single" w:sz="6" w:space="0" w:color="auto"/>
              <w:left w:val="single" w:sz="6" w:space="0" w:color="auto"/>
              <w:bottom w:val="single" w:sz="6" w:space="0" w:color="auto"/>
              <w:right w:val="single" w:sz="6" w:space="0" w:color="auto"/>
            </w:tcBorders>
          </w:tcPr>
          <w:p w14:paraId="4B4BDD7B"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385" w:type="dxa"/>
            <w:tcBorders>
              <w:top w:val="single" w:sz="6" w:space="0" w:color="auto"/>
              <w:left w:val="single" w:sz="6" w:space="0" w:color="auto"/>
              <w:bottom w:val="single" w:sz="6" w:space="0" w:color="auto"/>
              <w:right w:val="single" w:sz="6" w:space="0" w:color="auto"/>
            </w:tcBorders>
            <w:vAlign w:val="center"/>
          </w:tcPr>
          <w:p w14:paraId="387CA05C" w14:textId="598B9C89"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2B383461" w14:textId="77777777" w:rsidR="00153ED3" w:rsidRPr="00AF20C1" w:rsidRDefault="0023309D"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5D4E8646" w14:textId="77777777" w:rsidR="0023309D" w:rsidRDefault="0023309D"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2282A370" w14:textId="3360BC52"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08C4CB5E" w14:textId="77777777" w:rsidR="00153ED3" w:rsidRPr="00AF20C1" w:rsidRDefault="00153ED3" w:rsidP="00D0746D">
            <w:pPr>
              <w:jc w:val="center"/>
              <w:rPr>
                <w:rFonts w:ascii="Times New Roman" w:hAnsi="Times New Roman"/>
                <w:b/>
                <w:sz w:val="24"/>
                <w:szCs w:val="24"/>
                <w:lang w:val="uk-UA"/>
              </w:rPr>
            </w:pPr>
          </w:p>
        </w:tc>
      </w:tr>
      <w:tr w:rsidR="00153ED3" w:rsidRPr="00AF20C1" w14:paraId="40D21DC8" w14:textId="77777777" w:rsidTr="0058525F">
        <w:tc>
          <w:tcPr>
            <w:tcW w:w="552" w:type="dxa"/>
          </w:tcPr>
          <w:p w14:paraId="11B8D58A"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2.</w:t>
            </w:r>
          </w:p>
        </w:tc>
        <w:tc>
          <w:tcPr>
            <w:tcW w:w="4377" w:type="dxa"/>
            <w:tcBorders>
              <w:top w:val="single" w:sz="6" w:space="0" w:color="auto"/>
              <w:left w:val="single" w:sz="6" w:space="0" w:color="auto"/>
              <w:bottom w:val="single" w:sz="6" w:space="0" w:color="auto"/>
              <w:right w:val="single" w:sz="6" w:space="0" w:color="auto"/>
            </w:tcBorders>
          </w:tcPr>
          <w:p w14:paraId="7AE4BCE9" w14:textId="116BC3E1"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 xml:space="preserve">Надання </w:t>
            </w:r>
            <w:r w:rsidR="0058525F">
              <w:rPr>
                <w:rFonts w:ascii="Times New Roman" w:hAnsi="Times New Roman"/>
                <w:color w:val="000000"/>
                <w:sz w:val="24"/>
                <w:szCs w:val="24"/>
                <w:lang w:val="uk-UA" w:eastAsia="uk-UA"/>
              </w:rPr>
              <w:t>висновків ІРЦ</w:t>
            </w:r>
            <w:r w:rsidRPr="00AF20C1">
              <w:rPr>
                <w:rFonts w:ascii="Times New Roman" w:hAnsi="Times New Roman"/>
                <w:color w:val="000000"/>
                <w:sz w:val="24"/>
                <w:szCs w:val="24"/>
                <w:lang w:val="uk-UA" w:eastAsia="uk-UA"/>
              </w:rPr>
              <w:t>, заяв  батьків для організації навчання за індивідуальною формою.</w:t>
            </w:r>
          </w:p>
        </w:tc>
        <w:tc>
          <w:tcPr>
            <w:tcW w:w="1385" w:type="dxa"/>
            <w:tcBorders>
              <w:top w:val="single" w:sz="6" w:space="0" w:color="auto"/>
              <w:left w:val="single" w:sz="6" w:space="0" w:color="auto"/>
              <w:bottom w:val="single" w:sz="6" w:space="0" w:color="auto"/>
              <w:right w:val="single" w:sz="6" w:space="0" w:color="auto"/>
            </w:tcBorders>
            <w:vAlign w:val="center"/>
          </w:tcPr>
          <w:p w14:paraId="343041AD" w14:textId="5C010AE9"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4771B587" w14:textId="77777777"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704DDAE6" w14:textId="77777777" w:rsid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4FD50763" w14:textId="75D3A81B" w:rsidR="00153ED3"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3A895016" w14:textId="77777777" w:rsidR="00153ED3" w:rsidRPr="00AF20C1" w:rsidRDefault="00153ED3" w:rsidP="00D0746D">
            <w:pPr>
              <w:jc w:val="center"/>
              <w:rPr>
                <w:rFonts w:ascii="Times New Roman" w:hAnsi="Times New Roman"/>
                <w:b/>
                <w:sz w:val="24"/>
                <w:szCs w:val="24"/>
                <w:lang w:val="uk-UA"/>
              </w:rPr>
            </w:pPr>
          </w:p>
        </w:tc>
      </w:tr>
      <w:tr w:rsidR="00153ED3" w:rsidRPr="00AF20C1" w14:paraId="75F58E81" w14:textId="77777777" w:rsidTr="0058525F">
        <w:tc>
          <w:tcPr>
            <w:tcW w:w="552" w:type="dxa"/>
          </w:tcPr>
          <w:p w14:paraId="57CD4790"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3.</w:t>
            </w:r>
          </w:p>
        </w:tc>
        <w:tc>
          <w:tcPr>
            <w:tcW w:w="4377" w:type="dxa"/>
            <w:tcBorders>
              <w:top w:val="single" w:sz="6" w:space="0" w:color="auto"/>
              <w:left w:val="single" w:sz="6" w:space="0" w:color="auto"/>
              <w:bottom w:val="single" w:sz="6" w:space="0" w:color="auto"/>
              <w:right w:val="single" w:sz="6" w:space="0" w:color="auto"/>
            </w:tcBorders>
          </w:tcPr>
          <w:p w14:paraId="793F4B35"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385" w:type="dxa"/>
            <w:tcBorders>
              <w:top w:val="single" w:sz="6" w:space="0" w:color="auto"/>
              <w:left w:val="single" w:sz="6" w:space="0" w:color="auto"/>
              <w:bottom w:val="single" w:sz="6" w:space="0" w:color="auto"/>
              <w:right w:val="single" w:sz="6" w:space="0" w:color="auto"/>
            </w:tcBorders>
            <w:vAlign w:val="center"/>
          </w:tcPr>
          <w:p w14:paraId="0C351FAD" w14:textId="2F0C7000"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150CD68C" w14:textId="77777777"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288F81B1" w14:textId="77777777" w:rsid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230F321A" w14:textId="246F2C0F" w:rsidR="00153ED3"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1901D282" w14:textId="77777777" w:rsidR="00153ED3" w:rsidRPr="00AF20C1" w:rsidRDefault="00153ED3" w:rsidP="00D0746D">
            <w:pPr>
              <w:jc w:val="center"/>
              <w:rPr>
                <w:rFonts w:ascii="Times New Roman" w:hAnsi="Times New Roman"/>
                <w:b/>
                <w:sz w:val="24"/>
                <w:szCs w:val="24"/>
                <w:lang w:val="uk-UA"/>
              </w:rPr>
            </w:pPr>
          </w:p>
        </w:tc>
      </w:tr>
      <w:tr w:rsidR="00153ED3" w:rsidRPr="00AF20C1" w14:paraId="10903372" w14:textId="77777777" w:rsidTr="0058525F">
        <w:tc>
          <w:tcPr>
            <w:tcW w:w="552" w:type="dxa"/>
          </w:tcPr>
          <w:p w14:paraId="6868DD6D"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4.</w:t>
            </w:r>
          </w:p>
        </w:tc>
        <w:tc>
          <w:tcPr>
            <w:tcW w:w="4377" w:type="dxa"/>
            <w:tcBorders>
              <w:top w:val="single" w:sz="6" w:space="0" w:color="auto"/>
              <w:left w:val="single" w:sz="6" w:space="0" w:color="auto"/>
              <w:bottom w:val="single" w:sz="6" w:space="0" w:color="auto"/>
              <w:right w:val="single" w:sz="6" w:space="0" w:color="auto"/>
            </w:tcBorders>
          </w:tcPr>
          <w:p w14:paraId="1A039476"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Наказ про організацію навчання за індивідуальною               формою</w:t>
            </w:r>
          </w:p>
        </w:tc>
        <w:tc>
          <w:tcPr>
            <w:tcW w:w="1385" w:type="dxa"/>
            <w:tcBorders>
              <w:top w:val="single" w:sz="6" w:space="0" w:color="auto"/>
              <w:left w:val="single" w:sz="6" w:space="0" w:color="auto"/>
              <w:bottom w:val="single" w:sz="6" w:space="0" w:color="auto"/>
              <w:right w:val="single" w:sz="6" w:space="0" w:color="auto"/>
            </w:tcBorders>
            <w:vAlign w:val="center"/>
          </w:tcPr>
          <w:p w14:paraId="166341FF" w14:textId="0B31844C"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2C74D312" w14:textId="77777777"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18D21F13" w14:textId="77777777" w:rsid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6423419F" w14:textId="4FFEE4F5" w:rsidR="00153ED3"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3799564A" w14:textId="77777777" w:rsidR="00153ED3" w:rsidRPr="00AF20C1" w:rsidRDefault="00153ED3" w:rsidP="00D0746D">
            <w:pPr>
              <w:jc w:val="center"/>
              <w:rPr>
                <w:rFonts w:ascii="Times New Roman" w:hAnsi="Times New Roman"/>
                <w:b/>
                <w:sz w:val="24"/>
                <w:szCs w:val="24"/>
                <w:lang w:val="uk-UA"/>
              </w:rPr>
            </w:pPr>
          </w:p>
        </w:tc>
      </w:tr>
      <w:tr w:rsidR="00153ED3" w:rsidRPr="00AF20C1" w14:paraId="2A8AA7BD" w14:textId="77777777" w:rsidTr="0058525F">
        <w:tc>
          <w:tcPr>
            <w:tcW w:w="552" w:type="dxa"/>
          </w:tcPr>
          <w:p w14:paraId="071258BC"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5.</w:t>
            </w:r>
          </w:p>
        </w:tc>
        <w:tc>
          <w:tcPr>
            <w:tcW w:w="4377" w:type="dxa"/>
            <w:tcBorders>
              <w:top w:val="single" w:sz="6" w:space="0" w:color="auto"/>
              <w:left w:val="single" w:sz="6" w:space="0" w:color="auto"/>
              <w:bottom w:val="single" w:sz="6" w:space="0" w:color="auto"/>
              <w:right w:val="single" w:sz="6" w:space="0" w:color="auto"/>
            </w:tcBorders>
          </w:tcPr>
          <w:p w14:paraId="65E2E03D"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Затвердження індивідуального навчального плану   та навчальних програм</w:t>
            </w:r>
          </w:p>
        </w:tc>
        <w:tc>
          <w:tcPr>
            <w:tcW w:w="1385" w:type="dxa"/>
            <w:tcBorders>
              <w:top w:val="single" w:sz="6" w:space="0" w:color="auto"/>
              <w:left w:val="single" w:sz="6" w:space="0" w:color="auto"/>
              <w:bottom w:val="single" w:sz="6" w:space="0" w:color="auto"/>
              <w:right w:val="single" w:sz="6" w:space="0" w:color="auto"/>
            </w:tcBorders>
            <w:vAlign w:val="center"/>
          </w:tcPr>
          <w:p w14:paraId="4BC169FD" w14:textId="05AD185A"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71961D8B" w14:textId="77777777"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26F84AE5" w14:textId="77777777" w:rsid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210F8962" w14:textId="1E5DF9B4" w:rsidR="00153ED3"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6C16320A" w14:textId="77777777" w:rsidR="00153ED3" w:rsidRPr="00AF20C1" w:rsidRDefault="00153ED3" w:rsidP="00D0746D">
            <w:pPr>
              <w:jc w:val="center"/>
              <w:rPr>
                <w:rFonts w:ascii="Times New Roman" w:hAnsi="Times New Roman"/>
                <w:b/>
                <w:sz w:val="24"/>
                <w:szCs w:val="24"/>
                <w:lang w:val="uk-UA"/>
              </w:rPr>
            </w:pPr>
          </w:p>
        </w:tc>
      </w:tr>
      <w:tr w:rsidR="00153ED3" w:rsidRPr="0097043F" w14:paraId="1B634C8C" w14:textId="77777777" w:rsidTr="0058525F">
        <w:tc>
          <w:tcPr>
            <w:tcW w:w="552" w:type="dxa"/>
          </w:tcPr>
          <w:p w14:paraId="2451CC1D" w14:textId="7777777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6.</w:t>
            </w:r>
          </w:p>
        </w:tc>
        <w:tc>
          <w:tcPr>
            <w:tcW w:w="4377" w:type="dxa"/>
            <w:tcBorders>
              <w:top w:val="single" w:sz="6" w:space="0" w:color="auto"/>
              <w:left w:val="single" w:sz="6" w:space="0" w:color="auto"/>
              <w:bottom w:val="single" w:sz="6" w:space="0" w:color="auto"/>
              <w:right w:val="single" w:sz="6" w:space="0" w:color="auto"/>
            </w:tcBorders>
          </w:tcPr>
          <w:p w14:paraId="71102ED4"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385" w:type="dxa"/>
            <w:tcBorders>
              <w:top w:val="single" w:sz="6" w:space="0" w:color="auto"/>
              <w:left w:val="single" w:sz="6" w:space="0" w:color="auto"/>
              <w:bottom w:val="single" w:sz="6" w:space="0" w:color="auto"/>
              <w:right w:val="single" w:sz="6" w:space="0" w:color="auto"/>
            </w:tcBorders>
            <w:vAlign w:val="center"/>
          </w:tcPr>
          <w:p w14:paraId="14E160FF" w14:textId="5C8BE5C6"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tc>
        <w:tc>
          <w:tcPr>
            <w:tcW w:w="1902" w:type="dxa"/>
            <w:tcBorders>
              <w:top w:val="single" w:sz="6" w:space="0" w:color="auto"/>
              <w:left w:val="single" w:sz="6" w:space="0" w:color="auto"/>
              <w:bottom w:val="single" w:sz="6" w:space="0" w:color="auto"/>
              <w:right w:val="single" w:sz="6" w:space="0" w:color="auto"/>
            </w:tcBorders>
            <w:vAlign w:val="center"/>
          </w:tcPr>
          <w:p w14:paraId="17973FFF" w14:textId="77777777" w:rsidR="007D32B4" w:rsidRPr="00AF20C1" w:rsidRDefault="007D32B4"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755CBDFA" w14:textId="33D1187B" w:rsidR="00153ED3" w:rsidRPr="00AF20C1" w:rsidRDefault="007D32B4"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tc>
        <w:tc>
          <w:tcPr>
            <w:tcW w:w="1305" w:type="dxa"/>
          </w:tcPr>
          <w:p w14:paraId="01F1269F" w14:textId="77777777" w:rsidR="00153ED3" w:rsidRPr="00AF20C1" w:rsidRDefault="00153ED3" w:rsidP="00D0746D">
            <w:pPr>
              <w:jc w:val="center"/>
              <w:rPr>
                <w:rFonts w:ascii="Times New Roman" w:hAnsi="Times New Roman"/>
                <w:b/>
                <w:sz w:val="24"/>
                <w:szCs w:val="24"/>
                <w:lang w:val="uk-UA"/>
              </w:rPr>
            </w:pPr>
          </w:p>
        </w:tc>
      </w:tr>
      <w:tr w:rsidR="00153ED3" w:rsidRPr="00AF20C1" w14:paraId="198126D8" w14:textId="77777777" w:rsidTr="0058525F">
        <w:tc>
          <w:tcPr>
            <w:tcW w:w="552" w:type="dxa"/>
          </w:tcPr>
          <w:p w14:paraId="130EFE08" w14:textId="6F209EE3" w:rsidR="00153ED3" w:rsidRPr="00AF20C1" w:rsidRDefault="007D32B4" w:rsidP="00D0746D">
            <w:pPr>
              <w:jc w:val="center"/>
              <w:rPr>
                <w:rFonts w:ascii="Times New Roman" w:hAnsi="Times New Roman"/>
                <w:sz w:val="24"/>
                <w:szCs w:val="24"/>
                <w:lang w:val="uk-UA"/>
              </w:rPr>
            </w:pPr>
            <w:r w:rsidRPr="00AF20C1">
              <w:rPr>
                <w:rFonts w:ascii="Times New Roman" w:hAnsi="Times New Roman"/>
                <w:sz w:val="24"/>
                <w:szCs w:val="24"/>
                <w:lang w:val="uk-UA"/>
              </w:rPr>
              <w:t>7</w:t>
            </w:r>
            <w:r w:rsidR="00153ED3" w:rsidRPr="00AF20C1">
              <w:rPr>
                <w:rFonts w:ascii="Times New Roman" w:hAnsi="Times New Roman"/>
                <w:sz w:val="24"/>
                <w:szCs w:val="24"/>
                <w:lang w:val="uk-UA"/>
              </w:rPr>
              <w:t>.</w:t>
            </w:r>
          </w:p>
        </w:tc>
        <w:tc>
          <w:tcPr>
            <w:tcW w:w="4377" w:type="dxa"/>
            <w:tcBorders>
              <w:top w:val="single" w:sz="6" w:space="0" w:color="auto"/>
              <w:left w:val="single" w:sz="6" w:space="0" w:color="auto"/>
              <w:bottom w:val="single" w:sz="6" w:space="0" w:color="auto"/>
              <w:right w:val="single" w:sz="6" w:space="0" w:color="auto"/>
            </w:tcBorders>
          </w:tcPr>
          <w:p w14:paraId="413426B0" w14:textId="54960874" w:rsidR="00153ED3" w:rsidRPr="00AF20C1" w:rsidRDefault="00310936"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Погодження</w:t>
            </w:r>
            <w:r w:rsidR="00153ED3" w:rsidRPr="00AF20C1">
              <w:rPr>
                <w:rFonts w:ascii="Times New Roman" w:hAnsi="Times New Roman"/>
                <w:color w:val="000000"/>
                <w:sz w:val="24"/>
                <w:szCs w:val="24"/>
                <w:lang w:val="uk-UA" w:eastAsia="uk-UA"/>
              </w:rPr>
              <w:t xml:space="preserve"> календарних планів вчителів </w:t>
            </w:r>
            <w:proofErr w:type="spellStart"/>
            <w:r w:rsidR="00153ED3" w:rsidRPr="00AF20C1">
              <w:rPr>
                <w:rFonts w:ascii="Times New Roman" w:hAnsi="Times New Roman"/>
                <w:color w:val="000000"/>
                <w:sz w:val="24"/>
                <w:szCs w:val="24"/>
                <w:lang w:val="uk-UA" w:eastAsia="uk-UA"/>
              </w:rPr>
              <w:t>предметників</w:t>
            </w:r>
            <w:proofErr w:type="spellEnd"/>
          </w:p>
        </w:tc>
        <w:tc>
          <w:tcPr>
            <w:tcW w:w="1385" w:type="dxa"/>
            <w:tcBorders>
              <w:top w:val="single" w:sz="6" w:space="0" w:color="auto"/>
              <w:left w:val="single" w:sz="6" w:space="0" w:color="auto"/>
              <w:bottom w:val="single" w:sz="6" w:space="0" w:color="auto"/>
              <w:right w:val="single" w:sz="6" w:space="0" w:color="auto"/>
            </w:tcBorders>
            <w:vAlign w:val="center"/>
          </w:tcPr>
          <w:p w14:paraId="08BD071B" w14:textId="79421D06"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До 0</w:t>
            </w:r>
            <w:r w:rsidR="00AF20C1">
              <w:rPr>
                <w:rFonts w:ascii="Times New Roman" w:hAnsi="Times New Roman"/>
                <w:color w:val="000000"/>
                <w:sz w:val="24"/>
                <w:szCs w:val="24"/>
                <w:lang w:val="uk-UA" w:eastAsia="uk-UA"/>
              </w:rPr>
              <w:t>6</w:t>
            </w:r>
            <w:r w:rsidR="007D32B4" w:rsidRPr="00AF20C1">
              <w:rPr>
                <w:rFonts w:ascii="Times New Roman" w:hAnsi="Times New Roman"/>
                <w:color w:val="000000"/>
                <w:sz w:val="24"/>
                <w:szCs w:val="24"/>
                <w:lang w:val="uk-UA" w:eastAsia="uk-UA"/>
              </w:rPr>
              <w:t>.09.202</w:t>
            </w:r>
            <w:r w:rsidR="00AF20C1">
              <w:rPr>
                <w:rFonts w:ascii="Times New Roman" w:hAnsi="Times New Roman"/>
                <w:color w:val="000000"/>
                <w:sz w:val="24"/>
                <w:szCs w:val="24"/>
                <w:lang w:val="uk-UA" w:eastAsia="uk-UA"/>
              </w:rPr>
              <w:t>4</w:t>
            </w:r>
          </w:p>
        </w:tc>
        <w:tc>
          <w:tcPr>
            <w:tcW w:w="1902" w:type="dxa"/>
            <w:tcBorders>
              <w:top w:val="single" w:sz="6" w:space="0" w:color="auto"/>
              <w:left w:val="single" w:sz="6" w:space="0" w:color="auto"/>
              <w:bottom w:val="single" w:sz="6" w:space="0" w:color="auto"/>
              <w:right w:val="single" w:sz="6" w:space="0" w:color="auto"/>
            </w:tcBorders>
            <w:vAlign w:val="center"/>
          </w:tcPr>
          <w:p w14:paraId="10FCDA1B" w14:textId="0E55EBD1" w:rsidR="00153ED3" w:rsidRPr="00AF20C1" w:rsidRDefault="007D32B4"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tc>
        <w:tc>
          <w:tcPr>
            <w:tcW w:w="1305" w:type="dxa"/>
          </w:tcPr>
          <w:p w14:paraId="4F4808A9" w14:textId="77777777" w:rsidR="00153ED3" w:rsidRPr="00AF20C1" w:rsidRDefault="00153ED3" w:rsidP="00D0746D">
            <w:pPr>
              <w:jc w:val="center"/>
              <w:rPr>
                <w:rFonts w:ascii="Times New Roman" w:hAnsi="Times New Roman"/>
                <w:b/>
                <w:sz w:val="24"/>
                <w:szCs w:val="24"/>
                <w:lang w:val="uk-UA"/>
              </w:rPr>
            </w:pPr>
          </w:p>
        </w:tc>
      </w:tr>
      <w:tr w:rsidR="00153ED3" w:rsidRPr="00AF20C1" w14:paraId="34742CD2" w14:textId="77777777" w:rsidTr="0058525F">
        <w:tc>
          <w:tcPr>
            <w:tcW w:w="552" w:type="dxa"/>
          </w:tcPr>
          <w:p w14:paraId="6546B1A5" w14:textId="03F80226" w:rsidR="00153ED3" w:rsidRPr="00AF20C1" w:rsidRDefault="00310936" w:rsidP="00D0746D">
            <w:pPr>
              <w:jc w:val="center"/>
              <w:rPr>
                <w:rFonts w:ascii="Times New Roman" w:hAnsi="Times New Roman"/>
                <w:sz w:val="24"/>
                <w:szCs w:val="24"/>
                <w:lang w:val="uk-UA"/>
              </w:rPr>
            </w:pPr>
            <w:r w:rsidRPr="00AF20C1">
              <w:rPr>
                <w:rFonts w:ascii="Times New Roman" w:hAnsi="Times New Roman"/>
                <w:sz w:val="24"/>
                <w:szCs w:val="24"/>
                <w:lang w:val="uk-UA"/>
              </w:rPr>
              <w:t>8.</w:t>
            </w:r>
          </w:p>
        </w:tc>
        <w:tc>
          <w:tcPr>
            <w:tcW w:w="4377" w:type="dxa"/>
            <w:tcBorders>
              <w:top w:val="single" w:sz="6" w:space="0" w:color="auto"/>
              <w:left w:val="single" w:sz="6" w:space="0" w:color="auto"/>
              <w:bottom w:val="single" w:sz="6" w:space="0" w:color="auto"/>
              <w:right w:val="single" w:sz="6" w:space="0" w:color="auto"/>
            </w:tcBorders>
          </w:tcPr>
          <w:p w14:paraId="641A06B1"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Виконання навчального плану, оформлення шкільної документації</w:t>
            </w:r>
          </w:p>
        </w:tc>
        <w:tc>
          <w:tcPr>
            <w:tcW w:w="1385" w:type="dxa"/>
            <w:tcBorders>
              <w:top w:val="single" w:sz="6" w:space="0" w:color="auto"/>
              <w:left w:val="single" w:sz="6" w:space="0" w:color="auto"/>
              <w:bottom w:val="single" w:sz="6" w:space="0" w:color="auto"/>
              <w:right w:val="single" w:sz="6" w:space="0" w:color="auto"/>
            </w:tcBorders>
            <w:vAlign w:val="center"/>
          </w:tcPr>
          <w:p w14:paraId="557FA8E3" w14:textId="77777777"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Грудень,</w:t>
            </w:r>
          </w:p>
          <w:p w14:paraId="1D7EFE95" w14:textId="71ABCF3B" w:rsidR="00153ED3" w:rsidRPr="00AF20C1" w:rsidRDefault="000D0EDB"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Т</w:t>
            </w:r>
            <w:r w:rsidR="00153ED3" w:rsidRPr="00AF20C1">
              <w:rPr>
                <w:rFonts w:ascii="Times New Roman" w:hAnsi="Times New Roman"/>
                <w:color w:val="000000"/>
                <w:sz w:val="24"/>
                <w:szCs w:val="24"/>
                <w:lang w:val="uk-UA" w:eastAsia="uk-UA"/>
              </w:rPr>
              <w:t>равень</w:t>
            </w:r>
          </w:p>
        </w:tc>
        <w:tc>
          <w:tcPr>
            <w:tcW w:w="1902" w:type="dxa"/>
            <w:tcBorders>
              <w:top w:val="single" w:sz="6" w:space="0" w:color="auto"/>
              <w:left w:val="single" w:sz="6" w:space="0" w:color="auto"/>
              <w:bottom w:val="single" w:sz="6" w:space="0" w:color="auto"/>
              <w:right w:val="single" w:sz="6" w:space="0" w:color="auto"/>
            </w:tcBorders>
            <w:vAlign w:val="center"/>
          </w:tcPr>
          <w:p w14:paraId="2BF9661C" w14:textId="086A7D9C"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Вчителі</w:t>
            </w:r>
          </w:p>
        </w:tc>
        <w:tc>
          <w:tcPr>
            <w:tcW w:w="1305" w:type="dxa"/>
          </w:tcPr>
          <w:p w14:paraId="19CEFAB2" w14:textId="77777777" w:rsidR="00153ED3" w:rsidRPr="00AF20C1" w:rsidRDefault="00153ED3" w:rsidP="00D0746D">
            <w:pPr>
              <w:jc w:val="center"/>
              <w:rPr>
                <w:rFonts w:ascii="Times New Roman" w:hAnsi="Times New Roman"/>
                <w:b/>
                <w:sz w:val="24"/>
                <w:szCs w:val="24"/>
                <w:lang w:val="uk-UA"/>
              </w:rPr>
            </w:pPr>
          </w:p>
        </w:tc>
      </w:tr>
      <w:tr w:rsidR="00153ED3" w:rsidRPr="00AF20C1" w14:paraId="079870D3" w14:textId="77777777" w:rsidTr="0058525F">
        <w:tc>
          <w:tcPr>
            <w:tcW w:w="552" w:type="dxa"/>
          </w:tcPr>
          <w:p w14:paraId="67E849EE" w14:textId="668DD0B4" w:rsidR="00153ED3" w:rsidRPr="00AF20C1" w:rsidRDefault="00310936" w:rsidP="00D0746D">
            <w:pPr>
              <w:jc w:val="center"/>
              <w:rPr>
                <w:rFonts w:ascii="Times New Roman" w:hAnsi="Times New Roman"/>
                <w:sz w:val="24"/>
                <w:szCs w:val="24"/>
                <w:lang w:val="uk-UA"/>
              </w:rPr>
            </w:pPr>
            <w:r w:rsidRPr="00AF20C1">
              <w:rPr>
                <w:rFonts w:ascii="Times New Roman" w:hAnsi="Times New Roman"/>
                <w:sz w:val="24"/>
                <w:szCs w:val="24"/>
                <w:lang w:val="uk-UA"/>
              </w:rPr>
              <w:t>9.</w:t>
            </w:r>
          </w:p>
        </w:tc>
        <w:tc>
          <w:tcPr>
            <w:tcW w:w="4377" w:type="dxa"/>
            <w:tcBorders>
              <w:top w:val="single" w:sz="6" w:space="0" w:color="auto"/>
              <w:left w:val="single" w:sz="6" w:space="0" w:color="auto"/>
              <w:bottom w:val="single" w:sz="6" w:space="0" w:color="auto"/>
              <w:right w:val="single" w:sz="6" w:space="0" w:color="auto"/>
            </w:tcBorders>
          </w:tcPr>
          <w:p w14:paraId="556920E7"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Планування роботи за предметами (календарні, поурочні плани)</w:t>
            </w:r>
          </w:p>
        </w:tc>
        <w:tc>
          <w:tcPr>
            <w:tcW w:w="1385" w:type="dxa"/>
            <w:tcBorders>
              <w:top w:val="single" w:sz="6" w:space="0" w:color="auto"/>
              <w:left w:val="single" w:sz="6" w:space="0" w:color="auto"/>
              <w:bottom w:val="single" w:sz="6" w:space="0" w:color="auto"/>
              <w:right w:val="single" w:sz="6" w:space="0" w:color="auto"/>
            </w:tcBorders>
            <w:vAlign w:val="center"/>
          </w:tcPr>
          <w:p w14:paraId="3D2017E8" w14:textId="77777777"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Серпень</w:t>
            </w:r>
          </w:p>
          <w:p w14:paraId="1341FEE5" w14:textId="37696FF7" w:rsidR="00153ED3" w:rsidRPr="00AF20C1" w:rsidRDefault="000D0EDB"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С</w:t>
            </w:r>
            <w:r w:rsidR="00153ED3" w:rsidRPr="00AF20C1">
              <w:rPr>
                <w:rFonts w:ascii="Times New Roman" w:hAnsi="Times New Roman"/>
                <w:color w:val="000000"/>
                <w:sz w:val="24"/>
                <w:szCs w:val="24"/>
                <w:lang w:val="uk-UA" w:eastAsia="uk-UA"/>
              </w:rPr>
              <w:t>ічень</w:t>
            </w:r>
          </w:p>
        </w:tc>
        <w:tc>
          <w:tcPr>
            <w:tcW w:w="1902" w:type="dxa"/>
            <w:tcBorders>
              <w:top w:val="single" w:sz="6" w:space="0" w:color="auto"/>
              <w:left w:val="single" w:sz="6" w:space="0" w:color="auto"/>
              <w:bottom w:val="single" w:sz="6" w:space="0" w:color="auto"/>
              <w:right w:val="single" w:sz="6" w:space="0" w:color="auto"/>
            </w:tcBorders>
            <w:vAlign w:val="center"/>
          </w:tcPr>
          <w:p w14:paraId="65DC41F9" w14:textId="113DE1F3"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Вчителі</w:t>
            </w:r>
          </w:p>
        </w:tc>
        <w:tc>
          <w:tcPr>
            <w:tcW w:w="1305" w:type="dxa"/>
          </w:tcPr>
          <w:p w14:paraId="4DDBE2CB" w14:textId="77777777" w:rsidR="00153ED3" w:rsidRPr="00AF20C1" w:rsidRDefault="00153ED3" w:rsidP="00D0746D">
            <w:pPr>
              <w:jc w:val="center"/>
              <w:rPr>
                <w:rFonts w:ascii="Times New Roman" w:hAnsi="Times New Roman"/>
                <w:b/>
                <w:sz w:val="24"/>
                <w:szCs w:val="24"/>
                <w:lang w:val="uk-UA"/>
              </w:rPr>
            </w:pPr>
          </w:p>
        </w:tc>
      </w:tr>
      <w:tr w:rsidR="00153ED3" w:rsidRPr="00AF20C1" w14:paraId="46A58265" w14:textId="77777777" w:rsidTr="0058525F">
        <w:tc>
          <w:tcPr>
            <w:tcW w:w="552" w:type="dxa"/>
          </w:tcPr>
          <w:p w14:paraId="7E2CF16A" w14:textId="4E5C90B7"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1</w:t>
            </w:r>
            <w:r w:rsidR="00310936" w:rsidRPr="00AF20C1">
              <w:rPr>
                <w:rFonts w:ascii="Times New Roman" w:hAnsi="Times New Roman"/>
                <w:sz w:val="24"/>
                <w:szCs w:val="24"/>
                <w:lang w:val="uk-UA"/>
              </w:rPr>
              <w:t>0.</w:t>
            </w:r>
          </w:p>
        </w:tc>
        <w:tc>
          <w:tcPr>
            <w:tcW w:w="4377" w:type="dxa"/>
            <w:tcBorders>
              <w:top w:val="single" w:sz="6" w:space="0" w:color="auto"/>
              <w:left w:val="single" w:sz="6" w:space="0" w:color="auto"/>
              <w:bottom w:val="single" w:sz="6" w:space="0" w:color="auto"/>
              <w:right w:val="single" w:sz="6" w:space="0" w:color="auto"/>
            </w:tcBorders>
          </w:tcPr>
          <w:p w14:paraId="1D367A81"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Контроль за організацією роботи з дітьми з особливими освітніми проблемами за індивідуальною формою навчання</w:t>
            </w:r>
          </w:p>
        </w:tc>
        <w:tc>
          <w:tcPr>
            <w:tcW w:w="1385" w:type="dxa"/>
            <w:tcBorders>
              <w:top w:val="single" w:sz="6" w:space="0" w:color="auto"/>
              <w:left w:val="single" w:sz="6" w:space="0" w:color="auto"/>
              <w:bottom w:val="single" w:sz="6" w:space="0" w:color="auto"/>
              <w:right w:val="single" w:sz="6" w:space="0" w:color="auto"/>
            </w:tcBorders>
            <w:vAlign w:val="center"/>
          </w:tcPr>
          <w:p w14:paraId="4E06583E" w14:textId="0AA9DB28" w:rsidR="00153ED3" w:rsidRPr="00AF20C1" w:rsidRDefault="000D0EDB"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П</w:t>
            </w:r>
            <w:r w:rsidR="00153ED3" w:rsidRPr="00AF20C1">
              <w:rPr>
                <w:rFonts w:ascii="Times New Roman" w:hAnsi="Times New Roman"/>
                <w:color w:val="000000"/>
                <w:sz w:val="24"/>
                <w:szCs w:val="24"/>
                <w:lang w:val="uk-UA" w:eastAsia="uk-UA"/>
              </w:rPr>
              <w:t>остійно</w:t>
            </w:r>
          </w:p>
        </w:tc>
        <w:tc>
          <w:tcPr>
            <w:tcW w:w="1902" w:type="dxa"/>
            <w:tcBorders>
              <w:top w:val="single" w:sz="6" w:space="0" w:color="auto"/>
              <w:left w:val="single" w:sz="6" w:space="0" w:color="auto"/>
              <w:bottom w:val="single" w:sz="6" w:space="0" w:color="auto"/>
              <w:right w:val="single" w:sz="6" w:space="0" w:color="auto"/>
            </w:tcBorders>
            <w:vAlign w:val="center"/>
          </w:tcPr>
          <w:p w14:paraId="27D7262E" w14:textId="77777777" w:rsidR="00AF20C1" w:rsidRP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Власюк Л.М.</w:t>
            </w:r>
          </w:p>
          <w:p w14:paraId="03E070FB" w14:textId="77777777" w:rsidR="00AF20C1" w:rsidRDefault="00AF20C1"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p w14:paraId="53B9213E" w14:textId="545AFE7C" w:rsidR="00153ED3" w:rsidRPr="00AF20C1" w:rsidRDefault="00AF20C1" w:rsidP="0058525F">
            <w:pPr>
              <w:autoSpaceDE w:val="0"/>
              <w:autoSpaceDN w:val="0"/>
              <w:adjustRightInd w:val="0"/>
              <w:jc w:val="center"/>
              <w:rPr>
                <w:rFonts w:ascii="Times New Roman" w:hAnsi="Times New Roman"/>
                <w:color w:val="000000"/>
                <w:sz w:val="24"/>
                <w:szCs w:val="24"/>
                <w:lang w:val="uk-UA" w:eastAsia="uk-UA"/>
              </w:rPr>
            </w:pPr>
            <w:proofErr w:type="spellStart"/>
            <w:r>
              <w:rPr>
                <w:rFonts w:ascii="Times New Roman" w:hAnsi="Times New Roman"/>
                <w:color w:val="000000"/>
                <w:sz w:val="24"/>
                <w:szCs w:val="24"/>
                <w:lang w:val="uk-UA" w:eastAsia="uk-UA"/>
              </w:rPr>
              <w:t>Зарубич</w:t>
            </w:r>
            <w:proofErr w:type="spellEnd"/>
            <w:r>
              <w:rPr>
                <w:rFonts w:ascii="Times New Roman" w:hAnsi="Times New Roman"/>
                <w:color w:val="000000"/>
                <w:sz w:val="24"/>
                <w:szCs w:val="24"/>
                <w:lang w:val="uk-UA" w:eastAsia="uk-UA"/>
              </w:rPr>
              <w:t xml:space="preserve"> О.І.</w:t>
            </w:r>
          </w:p>
        </w:tc>
        <w:tc>
          <w:tcPr>
            <w:tcW w:w="1305" w:type="dxa"/>
          </w:tcPr>
          <w:p w14:paraId="003D31A0" w14:textId="77777777" w:rsidR="00153ED3" w:rsidRPr="00AF20C1" w:rsidRDefault="00153ED3" w:rsidP="00D0746D">
            <w:pPr>
              <w:jc w:val="center"/>
              <w:rPr>
                <w:rFonts w:ascii="Times New Roman" w:hAnsi="Times New Roman"/>
                <w:b/>
                <w:sz w:val="24"/>
                <w:szCs w:val="24"/>
                <w:lang w:val="uk-UA"/>
              </w:rPr>
            </w:pPr>
          </w:p>
        </w:tc>
      </w:tr>
      <w:tr w:rsidR="00153ED3" w:rsidRPr="00AF20C1" w14:paraId="42B7C0DB" w14:textId="77777777" w:rsidTr="0058525F">
        <w:tc>
          <w:tcPr>
            <w:tcW w:w="552" w:type="dxa"/>
          </w:tcPr>
          <w:p w14:paraId="2F084575" w14:textId="2D0BD14F" w:rsidR="00153ED3" w:rsidRPr="00AF20C1" w:rsidRDefault="00153ED3" w:rsidP="00D0746D">
            <w:pPr>
              <w:jc w:val="center"/>
              <w:rPr>
                <w:rFonts w:ascii="Times New Roman" w:hAnsi="Times New Roman"/>
                <w:sz w:val="24"/>
                <w:szCs w:val="24"/>
                <w:lang w:val="uk-UA"/>
              </w:rPr>
            </w:pPr>
            <w:r w:rsidRPr="00AF20C1">
              <w:rPr>
                <w:rFonts w:ascii="Times New Roman" w:hAnsi="Times New Roman"/>
                <w:sz w:val="24"/>
                <w:szCs w:val="24"/>
                <w:lang w:val="uk-UA"/>
              </w:rPr>
              <w:t>1</w:t>
            </w:r>
            <w:r w:rsidR="00310936" w:rsidRPr="00AF20C1">
              <w:rPr>
                <w:rFonts w:ascii="Times New Roman" w:hAnsi="Times New Roman"/>
                <w:sz w:val="24"/>
                <w:szCs w:val="24"/>
                <w:lang w:val="uk-UA"/>
              </w:rPr>
              <w:t>1.</w:t>
            </w:r>
          </w:p>
        </w:tc>
        <w:tc>
          <w:tcPr>
            <w:tcW w:w="4377" w:type="dxa"/>
            <w:tcBorders>
              <w:top w:val="single" w:sz="6" w:space="0" w:color="auto"/>
              <w:left w:val="single" w:sz="6" w:space="0" w:color="auto"/>
              <w:bottom w:val="single" w:sz="6" w:space="0" w:color="auto"/>
              <w:right w:val="single" w:sz="6" w:space="0" w:color="auto"/>
            </w:tcBorders>
          </w:tcPr>
          <w:p w14:paraId="6B5D5FC9" w14:textId="77777777" w:rsidR="00153ED3" w:rsidRPr="00AF20C1" w:rsidRDefault="00153ED3" w:rsidP="00D0746D">
            <w:pPr>
              <w:autoSpaceDE w:val="0"/>
              <w:autoSpaceDN w:val="0"/>
              <w:adjustRightInd w:val="0"/>
              <w:jc w:val="both"/>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 xml:space="preserve">Спільна робота з інклюзивним ресурсним центром по організації </w:t>
            </w:r>
            <w:r w:rsidRPr="00AF20C1">
              <w:rPr>
                <w:rFonts w:ascii="Times New Roman" w:hAnsi="Times New Roman"/>
                <w:color w:val="000000"/>
                <w:sz w:val="24"/>
                <w:szCs w:val="24"/>
                <w:lang w:val="uk-UA" w:eastAsia="uk-UA"/>
              </w:rPr>
              <w:lastRenderedPageBreak/>
              <w:t>навчання дітей з особливими освітніми потребами</w:t>
            </w:r>
          </w:p>
        </w:tc>
        <w:tc>
          <w:tcPr>
            <w:tcW w:w="1385" w:type="dxa"/>
            <w:tcBorders>
              <w:top w:val="single" w:sz="6" w:space="0" w:color="auto"/>
              <w:left w:val="single" w:sz="6" w:space="0" w:color="auto"/>
              <w:bottom w:val="single" w:sz="6" w:space="0" w:color="auto"/>
              <w:right w:val="single" w:sz="6" w:space="0" w:color="auto"/>
            </w:tcBorders>
            <w:vAlign w:val="center"/>
          </w:tcPr>
          <w:p w14:paraId="78308A64" w14:textId="77777777" w:rsidR="00153ED3" w:rsidRPr="00AF20C1" w:rsidRDefault="00153ED3"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lastRenderedPageBreak/>
              <w:t>Березень-квітень</w:t>
            </w:r>
          </w:p>
        </w:tc>
        <w:tc>
          <w:tcPr>
            <w:tcW w:w="1902" w:type="dxa"/>
            <w:tcBorders>
              <w:top w:val="single" w:sz="6" w:space="0" w:color="auto"/>
              <w:left w:val="single" w:sz="6" w:space="0" w:color="auto"/>
              <w:bottom w:val="single" w:sz="6" w:space="0" w:color="auto"/>
              <w:right w:val="single" w:sz="6" w:space="0" w:color="auto"/>
            </w:tcBorders>
            <w:vAlign w:val="center"/>
          </w:tcPr>
          <w:p w14:paraId="45DA5758" w14:textId="06545F92" w:rsidR="00153ED3" w:rsidRPr="00AF20C1" w:rsidRDefault="00310936" w:rsidP="0058525F">
            <w:pPr>
              <w:autoSpaceDE w:val="0"/>
              <w:autoSpaceDN w:val="0"/>
              <w:adjustRightInd w:val="0"/>
              <w:jc w:val="center"/>
              <w:rPr>
                <w:rFonts w:ascii="Times New Roman" w:hAnsi="Times New Roman"/>
                <w:color w:val="000000"/>
                <w:sz w:val="24"/>
                <w:szCs w:val="24"/>
                <w:lang w:val="uk-UA" w:eastAsia="uk-UA"/>
              </w:rPr>
            </w:pPr>
            <w:r w:rsidRPr="00AF20C1">
              <w:rPr>
                <w:rFonts w:ascii="Times New Roman" w:hAnsi="Times New Roman"/>
                <w:color w:val="000000"/>
                <w:sz w:val="24"/>
                <w:szCs w:val="24"/>
                <w:lang w:val="uk-UA" w:eastAsia="uk-UA"/>
              </w:rPr>
              <w:t>Кузьмич Л.С.</w:t>
            </w:r>
          </w:p>
        </w:tc>
        <w:tc>
          <w:tcPr>
            <w:tcW w:w="1305" w:type="dxa"/>
          </w:tcPr>
          <w:p w14:paraId="64559811" w14:textId="77777777" w:rsidR="00153ED3" w:rsidRPr="00AF20C1" w:rsidRDefault="00153ED3" w:rsidP="00D0746D">
            <w:pPr>
              <w:jc w:val="center"/>
              <w:rPr>
                <w:rFonts w:ascii="Times New Roman" w:hAnsi="Times New Roman"/>
                <w:b/>
                <w:sz w:val="24"/>
                <w:szCs w:val="24"/>
                <w:lang w:val="uk-UA"/>
              </w:rPr>
            </w:pPr>
          </w:p>
        </w:tc>
      </w:tr>
    </w:tbl>
    <w:p w14:paraId="29952B73" w14:textId="77777777" w:rsidR="000D0EDB" w:rsidRPr="00AF20C1" w:rsidRDefault="000D0EDB" w:rsidP="000D0EDB">
      <w:pPr>
        <w:tabs>
          <w:tab w:val="left" w:pos="2370"/>
        </w:tabs>
        <w:rPr>
          <w:rFonts w:ascii="Times New Roman" w:hAnsi="Times New Roman"/>
          <w:b/>
          <w:sz w:val="28"/>
          <w:szCs w:val="28"/>
          <w:lang w:val="uk-UA"/>
        </w:rPr>
      </w:pPr>
      <w:r w:rsidRPr="00AF20C1">
        <w:rPr>
          <w:rFonts w:ascii="Times New Roman" w:hAnsi="Times New Roman"/>
          <w:b/>
          <w:sz w:val="28"/>
          <w:szCs w:val="28"/>
          <w:lang w:val="uk-UA"/>
        </w:rPr>
        <w:t>2.3.3. Заходи щодо формування навичок здорового способу життя</w:t>
      </w:r>
    </w:p>
    <w:tbl>
      <w:tblPr>
        <w:tblStyle w:val="a4"/>
        <w:tblW w:w="9981" w:type="dxa"/>
        <w:tblInd w:w="-459" w:type="dxa"/>
        <w:tblLayout w:type="fixed"/>
        <w:tblLook w:val="04A0" w:firstRow="1" w:lastRow="0" w:firstColumn="1" w:lastColumn="0" w:noHBand="0" w:noVBand="1"/>
      </w:tblPr>
      <w:tblGrid>
        <w:gridCol w:w="567"/>
        <w:gridCol w:w="4395"/>
        <w:gridCol w:w="1588"/>
        <w:gridCol w:w="2013"/>
        <w:gridCol w:w="1418"/>
      </w:tblGrid>
      <w:tr w:rsidR="000D0EDB" w:rsidRPr="00AF20C1" w14:paraId="113CA971" w14:textId="77777777" w:rsidTr="00C56FBA">
        <w:tc>
          <w:tcPr>
            <w:tcW w:w="567" w:type="dxa"/>
          </w:tcPr>
          <w:p w14:paraId="5AB0948C"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w:t>
            </w:r>
          </w:p>
          <w:p w14:paraId="433F9A6C"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з/п</w:t>
            </w:r>
          </w:p>
        </w:tc>
        <w:tc>
          <w:tcPr>
            <w:tcW w:w="4395" w:type="dxa"/>
          </w:tcPr>
          <w:p w14:paraId="7A13F9B9"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Заходи</w:t>
            </w:r>
          </w:p>
        </w:tc>
        <w:tc>
          <w:tcPr>
            <w:tcW w:w="1588" w:type="dxa"/>
          </w:tcPr>
          <w:p w14:paraId="6B601BE6"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Термін виконання</w:t>
            </w:r>
          </w:p>
        </w:tc>
        <w:tc>
          <w:tcPr>
            <w:tcW w:w="2013" w:type="dxa"/>
          </w:tcPr>
          <w:p w14:paraId="611B43C2"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Відповідальний</w:t>
            </w:r>
          </w:p>
        </w:tc>
        <w:tc>
          <w:tcPr>
            <w:tcW w:w="1418" w:type="dxa"/>
          </w:tcPr>
          <w:p w14:paraId="6E035765" w14:textId="77777777" w:rsidR="000D0EDB" w:rsidRPr="00AF20C1" w:rsidRDefault="000D0EDB" w:rsidP="00767BFC">
            <w:pPr>
              <w:jc w:val="center"/>
              <w:rPr>
                <w:rFonts w:ascii="Times New Roman" w:hAnsi="Times New Roman"/>
                <w:b/>
                <w:sz w:val="24"/>
                <w:szCs w:val="24"/>
                <w:lang w:val="uk-UA"/>
              </w:rPr>
            </w:pPr>
            <w:r w:rsidRPr="00AF20C1">
              <w:rPr>
                <w:rFonts w:ascii="Times New Roman" w:hAnsi="Times New Roman"/>
                <w:b/>
                <w:sz w:val="24"/>
                <w:szCs w:val="24"/>
                <w:lang w:val="uk-UA"/>
              </w:rPr>
              <w:t>Відмітка про виконання</w:t>
            </w:r>
          </w:p>
        </w:tc>
      </w:tr>
      <w:tr w:rsidR="000D0EDB" w:rsidRPr="00AF20C1" w14:paraId="0D211793" w14:textId="77777777" w:rsidTr="00C56FBA">
        <w:tc>
          <w:tcPr>
            <w:tcW w:w="567" w:type="dxa"/>
          </w:tcPr>
          <w:p w14:paraId="5F3D0F51"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1</w:t>
            </w:r>
          </w:p>
        </w:tc>
        <w:tc>
          <w:tcPr>
            <w:tcW w:w="4395" w:type="dxa"/>
          </w:tcPr>
          <w:p w14:paraId="44818A44"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Провести цикл бесід за віковими групами:</w:t>
            </w:r>
          </w:p>
          <w:p w14:paraId="38A22580" w14:textId="77777777" w:rsidR="000D0EDB" w:rsidRPr="00AF20C1" w:rsidRDefault="000D0EDB" w:rsidP="00767BFC">
            <w:pPr>
              <w:rPr>
                <w:rFonts w:ascii="Times New Roman" w:eastAsia="Times New Roman" w:hAnsi="Times New Roman"/>
                <w:b/>
                <w:sz w:val="24"/>
                <w:szCs w:val="24"/>
                <w:u w:val="single"/>
                <w:lang w:val="uk-UA"/>
              </w:rPr>
            </w:pPr>
            <w:r w:rsidRPr="00AF20C1">
              <w:rPr>
                <w:rFonts w:ascii="Times New Roman" w:eastAsia="Times New Roman" w:hAnsi="Times New Roman"/>
                <w:b/>
                <w:sz w:val="24"/>
                <w:szCs w:val="24"/>
                <w:u w:val="single"/>
                <w:lang w:val="uk-UA"/>
              </w:rPr>
              <w:t>Тематика бесід 1-4кл</w:t>
            </w:r>
          </w:p>
          <w:p w14:paraId="3F856E53"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«Я і моє здоров’я»</w:t>
            </w:r>
          </w:p>
          <w:p w14:paraId="7CE64349"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«Сім’я і здоров’я»</w:t>
            </w:r>
          </w:p>
          <w:p w14:paraId="28B03F42"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«Гігієна оселі. Чисте повітря та його значення для здоров’я»</w:t>
            </w:r>
          </w:p>
          <w:p w14:paraId="0C7784A5"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«Ключ до здоров’я»</w:t>
            </w:r>
          </w:p>
          <w:p w14:paraId="60287439" w14:textId="77777777" w:rsidR="000D0EDB" w:rsidRPr="00AF20C1" w:rsidRDefault="000D0EDB" w:rsidP="00767BFC">
            <w:pPr>
              <w:rPr>
                <w:rFonts w:ascii="Times New Roman" w:eastAsia="Times New Roman" w:hAnsi="Times New Roman"/>
                <w:b/>
                <w:sz w:val="24"/>
                <w:szCs w:val="24"/>
                <w:u w:val="single"/>
                <w:lang w:val="uk-UA"/>
              </w:rPr>
            </w:pPr>
            <w:r w:rsidRPr="00AF20C1">
              <w:rPr>
                <w:rFonts w:ascii="Times New Roman" w:eastAsia="Times New Roman" w:hAnsi="Times New Roman"/>
                <w:b/>
                <w:sz w:val="24"/>
                <w:szCs w:val="24"/>
                <w:u w:val="single"/>
                <w:lang w:val="uk-UA"/>
              </w:rPr>
              <w:t>Тематика бесід 5-9 класи</w:t>
            </w:r>
          </w:p>
          <w:p w14:paraId="0AFF9716"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«Складові здорового способу життя»</w:t>
            </w:r>
          </w:p>
          <w:p w14:paraId="0A53DB72"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«Підлітку особливо шкідливий алкоголь»</w:t>
            </w:r>
          </w:p>
          <w:p w14:paraId="4E165D95" w14:textId="77777777" w:rsidR="000D0EDB" w:rsidRPr="00AF20C1" w:rsidRDefault="000D0EDB" w:rsidP="00767BFC">
            <w:pPr>
              <w:rPr>
                <w:rFonts w:ascii="Times New Roman" w:eastAsia="Times New Roman" w:hAnsi="Times New Roman"/>
                <w:sz w:val="24"/>
                <w:szCs w:val="24"/>
                <w:u w:val="single"/>
                <w:lang w:val="uk-UA"/>
              </w:rPr>
            </w:pPr>
            <w:r w:rsidRPr="00AF20C1">
              <w:rPr>
                <w:rFonts w:ascii="Times New Roman" w:eastAsia="Times New Roman" w:hAnsi="Times New Roman"/>
                <w:b/>
                <w:sz w:val="24"/>
                <w:szCs w:val="24"/>
                <w:u w:val="single"/>
                <w:lang w:val="uk-UA"/>
              </w:rPr>
              <w:t>Тематика бесід 10-11 класи</w:t>
            </w:r>
          </w:p>
          <w:p w14:paraId="4B110DAC"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«Сучасна медицина про шкідливий вплив алкоголю на здоров’я».</w:t>
            </w:r>
          </w:p>
          <w:p w14:paraId="68465294"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«12 корисних звичок для здорового життя»</w:t>
            </w:r>
          </w:p>
          <w:p w14:paraId="6CDAE276"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«Алкоголь руйнує сім’ю.»</w:t>
            </w:r>
          </w:p>
          <w:p w14:paraId="242EBBE2"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«Здоровим бути </w:t>
            </w:r>
            <w:proofErr w:type="spellStart"/>
            <w:r w:rsidRPr="00AF20C1">
              <w:rPr>
                <w:rFonts w:ascii="Times New Roman" w:eastAsia="Times New Roman" w:hAnsi="Times New Roman"/>
                <w:sz w:val="24"/>
                <w:szCs w:val="24"/>
                <w:lang w:val="uk-UA"/>
              </w:rPr>
              <w:t>модно</w:t>
            </w:r>
            <w:proofErr w:type="spellEnd"/>
            <w:r w:rsidRPr="00AF20C1">
              <w:rPr>
                <w:rFonts w:ascii="Times New Roman" w:eastAsia="Times New Roman" w:hAnsi="Times New Roman"/>
                <w:sz w:val="24"/>
                <w:szCs w:val="24"/>
                <w:lang w:val="uk-UA"/>
              </w:rPr>
              <w:t>»</w:t>
            </w:r>
          </w:p>
        </w:tc>
        <w:tc>
          <w:tcPr>
            <w:tcW w:w="1588" w:type="dxa"/>
          </w:tcPr>
          <w:p w14:paraId="2FEAA00C"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570AC91F"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Pr>
          <w:p w14:paraId="635F9B36" w14:textId="77777777" w:rsidR="00C56FBA"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Класні керівники, </w:t>
            </w:r>
          </w:p>
          <w:p w14:paraId="53D27F28" w14:textId="04343EF3" w:rsidR="000D0EDB" w:rsidRPr="00AF20C1" w:rsidRDefault="000D0EDB" w:rsidP="00767BFC">
            <w:pPr>
              <w:jc w:val="center"/>
              <w:rPr>
                <w:rFonts w:ascii="Times New Roman" w:eastAsia="Times New Roman" w:hAnsi="Times New Roman"/>
                <w:sz w:val="24"/>
                <w:szCs w:val="24"/>
                <w:lang w:val="uk-UA"/>
              </w:rPr>
            </w:pPr>
            <w:proofErr w:type="spellStart"/>
            <w:r w:rsidRPr="00AF20C1">
              <w:rPr>
                <w:rFonts w:ascii="Times New Roman" w:eastAsia="Times New Roman" w:hAnsi="Times New Roman"/>
                <w:sz w:val="24"/>
                <w:szCs w:val="24"/>
                <w:lang w:val="uk-UA"/>
              </w:rPr>
              <w:t>соц</w:t>
            </w:r>
            <w:proofErr w:type="spellEnd"/>
            <w:r w:rsidRPr="00AF20C1">
              <w:rPr>
                <w:rFonts w:ascii="Times New Roman" w:eastAsia="Times New Roman" w:hAnsi="Times New Roman"/>
                <w:sz w:val="24"/>
                <w:szCs w:val="24"/>
                <w:lang w:val="uk-UA"/>
              </w:rPr>
              <w:t>.-</w:t>
            </w:r>
            <w:proofErr w:type="spellStart"/>
            <w:r w:rsidRPr="00AF20C1">
              <w:rPr>
                <w:rFonts w:ascii="Times New Roman" w:eastAsia="Times New Roman" w:hAnsi="Times New Roman"/>
                <w:sz w:val="24"/>
                <w:szCs w:val="24"/>
                <w:lang w:val="uk-UA"/>
              </w:rPr>
              <w:t>псих.служба</w:t>
            </w:r>
            <w:proofErr w:type="spellEnd"/>
          </w:p>
          <w:p w14:paraId="4D64F3A7" w14:textId="77777777" w:rsidR="000D0EDB" w:rsidRPr="00AF20C1" w:rsidRDefault="000D0EDB" w:rsidP="00767BFC">
            <w:pPr>
              <w:jc w:val="center"/>
              <w:rPr>
                <w:rFonts w:ascii="Times New Roman" w:eastAsia="Times New Roman" w:hAnsi="Times New Roman"/>
                <w:sz w:val="24"/>
                <w:szCs w:val="24"/>
                <w:lang w:val="uk-UA"/>
              </w:rPr>
            </w:pPr>
          </w:p>
          <w:p w14:paraId="34E42A81" w14:textId="77777777" w:rsidR="000D0EDB" w:rsidRPr="00AF20C1" w:rsidRDefault="000D0EDB" w:rsidP="00767BFC">
            <w:pPr>
              <w:jc w:val="center"/>
              <w:rPr>
                <w:rFonts w:ascii="Times New Roman" w:eastAsia="Times New Roman" w:hAnsi="Times New Roman"/>
                <w:sz w:val="24"/>
                <w:szCs w:val="24"/>
                <w:lang w:val="uk-UA"/>
              </w:rPr>
            </w:pPr>
          </w:p>
        </w:tc>
        <w:tc>
          <w:tcPr>
            <w:tcW w:w="1418" w:type="dxa"/>
          </w:tcPr>
          <w:p w14:paraId="303F72BA" w14:textId="77777777" w:rsidR="000D0EDB" w:rsidRPr="00AF20C1" w:rsidRDefault="000D0EDB" w:rsidP="00767BFC">
            <w:pPr>
              <w:jc w:val="center"/>
              <w:rPr>
                <w:rFonts w:ascii="Times New Roman" w:hAnsi="Times New Roman"/>
                <w:b/>
                <w:sz w:val="24"/>
                <w:szCs w:val="24"/>
                <w:lang w:val="uk-UA"/>
              </w:rPr>
            </w:pPr>
          </w:p>
        </w:tc>
      </w:tr>
      <w:tr w:rsidR="000D0EDB" w:rsidRPr="00AF20C1" w14:paraId="5968C22B" w14:textId="77777777" w:rsidTr="00C56FBA">
        <w:tc>
          <w:tcPr>
            <w:tcW w:w="567" w:type="dxa"/>
          </w:tcPr>
          <w:p w14:paraId="49921940"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2</w:t>
            </w:r>
          </w:p>
        </w:tc>
        <w:tc>
          <w:tcPr>
            <w:tcW w:w="4395" w:type="dxa"/>
          </w:tcPr>
          <w:p w14:paraId="04DF8498" w14:textId="77777777" w:rsidR="000D0EDB" w:rsidRPr="00AF20C1" w:rsidRDefault="000D0EDB" w:rsidP="00767BFC">
            <w:pPr>
              <w:spacing w:before="100" w:beforeAutospacing="1" w:after="100" w:afterAutospacing="1" w:line="256" w:lineRule="auto"/>
              <w:jc w:val="both"/>
              <w:rPr>
                <w:rFonts w:ascii="Times New Roman" w:eastAsia="Times New Roman" w:hAnsi="Times New Roman"/>
                <w:sz w:val="24"/>
                <w:szCs w:val="24"/>
                <w:lang w:val="uk-UA"/>
              </w:rPr>
            </w:pPr>
            <w:r w:rsidRPr="00AF20C1">
              <w:rPr>
                <w:rFonts w:ascii="Times New Roman" w:hAnsi="Times New Roman"/>
                <w:sz w:val="24"/>
                <w:szCs w:val="24"/>
                <w:lang w:val="uk-UA"/>
              </w:rPr>
              <w:t>Здійснювати контроль за відвідуванням учнями школи</w:t>
            </w:r>
          </w:p>
        </w:tc>
        <w:tc>
          <w:tcPr>
            <w:tcW w:w="1588" w:type="dxa"/>
          </w:tcPr>
          <w:p w14:paraId="0DEE749E"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0FFC8A1F"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Borders>
              <w:top w:val="single" w:sz="6" w:space="0" w:color="auto"/>
              <w:left w:val="single" w:sz="6" w:space="0" w:color="auto"/>
              <w:bottom w:val="single" w:sz="6" w:space="0" w:color="auto"/>
              <w:right w:val="single" w:sz="6" w:space="0" w:color="auto"/>
            </w:tcBorders>
          </w:tcPr>
          <w:p w14:paraId="664B8DFE" w14:textId="77777777" w:rsidR="000D0EDB" w:rsidRPr="00AF20C1" w:rsidRDefault="000D0EDB" w:rsidP="00767BFC">
            <w:pPr>
              <w:autoSpaceDE w:val="0"/>
              <w:autoSpaceDN w:val="0"/>
              <w:adjustRightInd w:val="0"/>
              <w:rPr>
                <w:rFonts w:ascii="Times New Roman" w:hAnsi="Times New Roman"/>
                <w:color w:val="000000"/>
                <w:sz w:val="24"/>
                <w:szCs w:val="24"/>
                <w:lang w:val="uk-UA" w:eastAsia="uk-UA"/>
              </w:rPr>
            </w:pPr>
            <w:proofErr w:type="spellStart"/>
            <w:r w:rsidRPr="00AF20C1">
              <w:rPr>
                <w:rFonts w:ascii="Times New Roman" w:hAnsi="Times New Roman"/>
                <w:color w:val="000000"/>
                <w:sz w:val="24"/>
                <w:szCs w:val="24"/>
                <w:lang w:val="uk-UA" w:eastAsia="uk-UA"/>
              </w:rPr>
              <w:t>Кл</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керівнки</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соц.педагог</w:t>
            </w:r>
            <w:proofErr w:type="spellEnd"/>
          </w:p>
        </w:tc>
        <w:tc>
          <w:tcPr>
            <w:tcW w:w="1418" w:type="dxa"/>
          </w:tcPr>
          <w:p w14:paraId="7B933518" w14:textId="77777777" w:rsidR="000D0EDB" w:rsidRPr="00AF20C1" w:rsidRDefault="000D0EDB" w:rsidP="00767BFC">
            <w:pPr>
              <w:jc w:val="center"/>
              <w:rPr>
                <w:rFonts w:ascii="Times New Roman" w:hAnsi="Times New Roman"/>
                <w:b/>
                <w:sz w:val="24"/>
                <w:szCs w:val="24"/>
                <w:lang w:val="uk-UA"/>
              </w:rPr>
            </w:pPr>
          </w:p>
        </w:tc>
      </w:tr>
      <w:tr w:rsidR="000D0EDB" w:rsidRPr="00AF20C1" w14:paraId="508D2152" w14:textId="77777777" w:rsidTr="00C56FBA">
        <w:tc>
          <w:tcPr>
            <w:tcW w:w="567" w:type="dxa"/>
          </w:tcPr>
          <w:p w14:paraId="22EDCD8E"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3</w:t>
            </w:r>
          </w:p>
        </w:tc>
        <w:tc>
          <w:tcPr>
            <w:tcW w:w="4395" w:type="dxa"/>
          </w:tcPr>
          <w:p w14:paraId="17F38393"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 xml:space="preserve">Провести засідання МО класних керівників з питання роботи щодо попередження правопорушень серед неповнолітніх, профілактики </w:t>
            </w:r>
            <w:proofErr w:type="spellStart"/>
            <w:r w:rsidRPr="00AF20C1">
              <w:rPr>
                <w:rFonts w:ascii="Times New Roman" w:hAnsi="Times New Roman"/>
                <w:sz w:val="24"/>
                <w:szCs w:val="24"/>
                <w:lang w:val="uk-UA"/>
              </w:rPr>
              <w:t>алкоголізму,наркозалежності</w:t>
            </w:r>
            <w:proofErr w:type="spellEnd"/>
            <w:r w:rsidRPr="00AF20C1">
              <w:rPr>
                <w:rFonts w:ascii="Times New Roman" w:hAnsi="Times New Roman"/>
                <w:sz w:val="24"/>
                <w:szCs w:val="24"/>
                <w:lang w:val="uk-UA"/>
              </w:rPr>
              <w:t xml:space="preserve">, тютюнопаління </w:t>
            </w:r>
          </w:p>
        </w:tc>
        <w:tc>
          <w:tcPr>
            <w:tcW w:w="1588" w:type="dxa"/>
          </w:tcPr>
          <w:p w14:paraId="740B60B6"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Січень</w:t>
            </w:r>
          </w:p>
          <w:p w14:paraId="738A1CCD"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 xml:space="preserve">Квітень </w:t>
            </w:r>
          </w:p>
        </w:tc>
        <w:tc>
          <w:tcPr>
            <w:tcW w:w="2013" w:type="dxa"/>
            <w:tcBorders>
              <w:top w:val="single" w:sz="6" w:space="0" w:color="auto"/>
              <w:left w:val="single" w:sz="6" w:space="0" w:color="auto"/>
              <w:bottom w:val="single" w:sz="6" w:space="0" w:color="auto"/>
              <w:right w:val="single" w:sz="6" w:space="0" w:color="auto"/>
            </w:tcBorders>
          </w:tcPr>
          <w:p w14:paraId="147FD9E3" w14:textId="77777777" w:rsidR="000D0EDB" w:rsidRPr="00AF20C1" w:rsidRDefault="000D0EDB" w:rsidP="00767BFC">
            <w:pPr>
              <w:autoSpaceDE w:val="0"/>
              <w:autoSpaceDN w:val="0"/>
              <w:adjustRightInd w:val="0"/>
              <w:rPr>
                <w:rFonts w:ascii="Times New Roman" w:hAnsi="Times New Roman"/>
                <w:color w:val="000000"/>
                <w:sz w:val="24"/>
                <w:szCs w:val="24"/>
                <w:lang w:val="uk-UA" w:eastAsia="uk-UA"/>
              </w:rPr>
            </w:pPr>
            <w:proofErr w:type="spellStart"/>
            <w:r w:rsidRPr="00AF20C1">
              <w:rPr>
                <w:rFonts w:ascii="Times New Roman" w:hAnsi="Times New Roman"/>
                <w:color w:val="000000"/>
                <w:sz w:val="24"/>
                <w:szCs w:val="24"/>
                <w:lang w:val="uk-UA" w:eastAsia="uk-UA"/>
              </w:rPr>
              <w:t>Кл</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керівнки</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соц.педагог</w:t>
            </w:r>
            <w:proofErr w:type="spellEnd"/>
          </w:p>
        </w:tc>
        <w:tc>
          <w:tcPr>
            <w:tcW w:w="1418" w:type="dxa"/>
          </w:tcPr>
          <w:p w14:paraId="07D6A539" w14:textId="77777777" w:rsidR="000D0EDB" w:rsidRPr="00AF20C1" w:rsidRDefault="000D0EDB" w:rsidP="00767BFC">
            <w:pPr>
              <w:jc w:val="center"/>
              <w:rPr>
                <w:rFonts w:ascii="Times New Roman" w:hAnsi="Times New Roman"/>
                <w:b/>
                <w:sz w:val="24"/>
                <w:szCs w:val="24"/>
                <w:lang w:val="uk-UA"/>
              </w:rPr>
            </w:pPr>
          </w:p>
        </w:tc>
      </w:tr>
      <w:tr w:rsidR="000D0EDB" w:rsidRPr="00AF20C1" w14:paraId="43CD6A45" w14:textId="77777777" w:rsidTr="00C56FBA">
        <w:tc>
          <w:tcPr>
            <w:tcW w:w="567" w:type="dxa"/>
          </w:tcPr>
          <w:p w14:paraId="514427AC"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4</w:t>
            </w:r>
          </w:p>
        </w:tc>
        <w:tc>
          <w:tcPr>
            <w:tcW w:w="4395" w:type="dxa"/>
          </w:tcPr>
          <w:p w14:paraId="3EB2C601"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Організація зустрічі з працівниками ювенальної превенції учнів 5-10 класів</w:t>
            </w:r>
          </w:p>
        </w:tc>
        <w:tc>
          <w:tcPr>
            <w:tcW w:w="1588" w:type="dxa"/>
          </w:tcPr>
          <w:p w14:paraId="6B62EA01"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4CB819CE"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Borders>
              <w:top w:val="single" w:sz="6" w:space="0" w:color="auto"/>
              <w:left w:val="single" w:sz="6" w:space="0" w:color="auto"/>
              <w:bottom w:val="single" w:sz="6" w:space="0" w:color="auto"/>
              <w:right w:val="single" w:sz="6" w:space="0" w:color="auto"/>
            </w:tcBorders>
          </w:tcPr>
          <w:p w14:paraId="4DC2CDF9" w14:textId="77777777" w:rsidR="000D0EDB" w:rsidRPr="00AF20C1" w:rsidRDefault="000D0EDB" w:rsidP="00767BFC">
            <w:pPr>
              <w:autoSpaceDE w:val="0"/>
              <w:autoSpaceDN w:val="0"/>
              <w:adjustRightInd w:val="0"/>
              <w:rPr>
                <w:rFonts w:ascii="Times New Roman" w:hAnsi="Times New Roman"/>
                <w:color w:val="000000"/>
                <w:sz w:val="24"/>
                <w:szCs w:val="24"/>
                <w:lang w:val="uk-UA" w:eastAsia="uk-UA"/>
              </w:rPr>
            </w:pPr>
            <w:proofErr w:type="spellStart"/>
            <w:r w:rsidRPr="00AF20C1">
              <w:rPr>
                <w:rFonts w:ascii="Times New Roman" w:hAnsi="Times New Roman"/>
                <w:color w:val="000000"/>
                <w:sz w:val="24"/>
                <w:szCs w:val="24"/>
                <w:lang w:val="uk-UA" w:eastAsia="uk-UA"/>
              </w:rPr>
              <w:t>Кл</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керівнки</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соц.педагог</w:t>
            </w:r>
            <w:proofErr w:type="spellEnd"/>
          </w:p>
        </w:tc>
        <w:tc>
          <w:tcPr>
            <w:tcW w:w="1418" w:type="dxa"/>
          </w:tcPr>
          <w:p w14:paraId="4564B701" w14:textId="77777777" w:rsidR="000D0EDB" w:rsidRPr="00AF20C1" w:rsidRDefault="000D0EDB" w:rsidP="00767BFC">
            <w:pPr>
              <w:jc w:val="center"/>
              <w:rPr>
                <w:rFonts w:ascii="Times New Roman" w:hAnsi="Times New Roman"/>
                <w:b/>
                <w:sz w:val="24"/>
                <w:szCs w:val="24"/>
                <w:lang w:val="uk-UA"/>
              </w:rPr>
            </w:pPr>
          </w:p>
        </w:tc>
      </w:tr>
      <w:tr w:rsidR="000D0EDB" w:rsidRPr="00AF20C1" w14:paraId="114A41D2" w14:textId="77777777" w:rsidTr="00C56FBA">
        <w:tc>
          <w:tcPr>
            <w:tcW w:w="567" w:type="dxa"/>
          </w:tcPr>
          <w:p w14:paraId="3A72A8CA"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5</w:t>
            </w:r>
          </w:p>
        </w:tc>
        <w:tc>
          <w:tcPr>
            <w:tcW w:w="4395" w:type="dxa"/>
          </w:tcPr>
          <w:p w14:paraId="5BC23169" w14:textId="77777777" w:rsidR="000D0EDB" w:rsidRPr="00AF20C1" w:rsidRDefault="000D0EDB" w:rsidP="00767BFC">
            <w:pPr>
              <w:jc w:val="both"/>
              <w:rPr>
                <w:rFonts w:ascii="Times New Roman" w:hAnsi="Times New Roman"/>
                <w:sz w:val="24"/>
                <w:szCs w:val="24"/>
                <w:lang w:val="uk-UA"/>
              </w:rPr>
            </w:pPr>
            <w:r w:rsidRPr="00AF20C1">
              <w:rPr>
                <w:rFonts w:ascii="Times New Roman" w:hAnsi="Times New Roman"/>
                <w:sz w:val="24"/>
                <w:szCs w:val="24"/>
                <w:lang w:val="uk-UA"/>
              </w:rPr>
              <w:t>Провести класні години в 5-11-х класах на теми щодо профілактики шкідливих звичок</w:t>
            </w:r>
          </w:p>
          <w:p w14:paraId="43EE75CA" w14:textId="77777777" w:rsidR="000D0EDB" w:rsidRPr="00AF20C1" w:rsidRDefault="000D0EDB" w:rsidP="00767BFC">
            <w:pPr>
              <w:jc w:val="both"/>
              <w:rPr>
                <w:rFonts w:ascii="Times New Roman" w:hAnsi="Times New Roman"/>
                <w:sz w:val="24"/>
                <w:szCs w:val="24"/>
                <w:lang w:val="uk-UA"/>
              </w:rPr>
            </w:pPr>
          </w:p>
        </w:tc>
        <w:tc>
          <w:tcPr>
            <w:tcW w:w="1588" w:type="dxa"/>
          </w:tcPr>
          <w:p w14:paraId="2E29AEC2"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1022234B"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Pr>
          <w:p w14:paraId="08B0AD6C"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Класні керівники</w:t>
            </w:r>
          </w:p>
        </w:tc>
        <w:tc>
          <w:tcPr>
            <w:tcW w:w="1418" w:type="dxa"/>
          </w:tcPr>
          <w:p w14:paraId="7CF9AC0C" w14:textId="77777777" w:rsidR="000D0EDB" w:rsidRPr="00AF20C1" w:rsidRDefault="000D0EDB" w:rsidP="00767BFC">
            <w:pPr>
              <w:jc w:val="center"/>
              <w:rPr>
                <w:rFonts w:ascii="Times New Roman" w:hAnsi="Times New Roman"/>
                <w:b/>
                <w:sz w:val="24"/>
                <w:szCs w:val="24"/>
                <w:lang w:val="uk-UA"/>
              </w:rPr>
            </w:pPr>
          </w:p>
        </w:tc>
      </w:tr>
      <w:tr w:rsidR="000D0EDB" w:rsidRPr="00AF20C1" w14:paraId="1B3A3D35" w14:textId="77777777" w:rsidTr="00C56FBA">
        <w:tc>
          <w:tcPr>
            <w:tcW w:w="567" w:type="dxa"/>
          </w:tcPr>
          <w:p w14:paraId="68CBD9B2"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6</w:t>
            </w:r>
          </w:p>
        </w:tc>
        <w:tc>
          <w:tcPr>
            <w:tcW w:w="4395" w:type="dxa"/>
          </w:tcPr>
          <w:p w14:paraId="6F6B7BA5"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Провести години спілкування  з медичною сестрою для учнів 9-11-х класів</w:t>
            </w:r>
          </w:p>
        </w:tc>
        <w:tc>
          <w:tcPr>
            <w:tcW w:w="1588" w:type="dxa"/>
          </w:tcPr>
          <w:p w14:paraId="09735E0F"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 xml:space="preserve">Березень </w:t>
            </w:r>
          </w:p>
        </w:tc>
        <w:tc>
          <w:tcPr>
            <w:tcW w:w="2013" w:type="dxa"/>
          </w:tcPr>
          <w:p w14:paraId="29EC1554"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 xml:space="preserve">Класні керівники, </w:t>
            </w:r>
            <w:proofErr w:type="spellStart"/>
            <w:r w:rsidRPr="00AF20C1">
              <w:rPr>
                <w:rFonts w:ascii="Times New Roman" w:hAnsi="Times New Roman"/>
                <w:sz w:val="24"/>
                <w:szCs w:val="24"/>
                <w:lang w:val="uk-UA"/>
              </w:rPr>
              <w:t>мед.сестра</w:t>
            </w:r>
            <w:proofErr w:type="spellEnd"/>
          </w:p>
        </w:tc>
        <w:tc>
          <w:tcPr>
            <w:tcW w:w="1418" w:type="dxa"/>
          </w:tcPr>
          <w:p w14:paraId="60FB13FA" w14:textId="77777777" w:rsidR="000D0EDB" w:rsidRPr="00AF20C1" w:rsidRDefault="000D0EDB" w:rsidP="00767BFC">
            <w:pPr>
              <w:jc w:val="center"/>
              <w:rPr>
                <w:rFonts w:ascii="Times New Roman" w:hAnsi="Times New Roman"/>
                <w:b/>
                <w:sz w:val="24"/>
                <w:szCs w:val="24"/>
                <w:lang w:val="uk-UA"/>
              </w:rPr>
            </w:pPr>
          </w:p>
        </w:tc>
      </w:tr>
      <w:tr w:rsidR="000D0EDB" w:rsidRPr="00AF20C1" w14:paraId="24EBE1A8" w14:textId="77777777" w:rsidTr="00C56FBA">
        <w:tc>
          <w:tcPr>
            <w:tcW w:w="567" w:type="dxa"/>
          </w:tcPr>
          <w:p w14:paraId="244AD680"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7</w:t>
            </w:r>
          </w:p>
        </w:tc>
        <w:tc>
          <w:tcPr>
            <w:tcW w:w="4395" w:type="dxa"/>
          </w:tcPr>
          <w:p w14:paraId="6613A179" w14:textId="77777777"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Провести класні батьківські збори учнів 5-11-х класів з внесення в порядок денний питання щодо профілактики шкідливих звичок</w:t>
            </w:r>
          </w:p>
          <w:p w14:paraId="1A2688E9" w14:textId="77777777" w:rsidR="000D0EDB" w:rsidRPr="00AF20C1" w:rsidRDefault="000D0EDB" w:rsidP="00767BFC">
            <w:pPr>
              <w:rPr>
                <w:rFonts w:ascii="Times New Roman" w:hAnsi="Times New Roman"/>
                <w:sz w:val="24"/>
                <w:szCs w:val="24"/>
                <w:lang w:val="uk-UA"/>
              </w:rPr>
            </w:pPr>
          </w:p>
        </w:tc>
        <w:tc>
          <w:tcPr>
            <w:tcW w:w="1588" w:type="dxa"/>
          </w:tcPr>
          <w:p w14:paraId="535EFFFA"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 xml:space="preserve">Лютий - березень </w:t>
            </w:r>
          </w:p>
        </w:tc>
        <w:tc>
          <w:tcPr>
            <w:tcW w:w="2013" w:type="dxa"/>
            <w:tcBorders>
              <w:top w:val="single" w:sz="6" w:space="0" w:color="auto"/>
              <w:left w:val="single" w:sz="6" w:space="0" w:color="auto"/>
              <w:bottom w:val="single" w:sz="6" w:space="0" w:color="auto"/>
              <w:right w:val="single" w:sz="6" w:space="0" w:color="auto"/>
            </w:tcBorders>
          </w:tcPr>
          <w:p w14:paraId="7E8EEF89"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Класні керівники</w:t>
            </w:r>
          </w:p>
        </w:tc>
        <w:tc>
          <w:tcPr>
            <w:tcW w:w="1418" w:type="dxa"/>
          </w:tcPr>
          <w:p w14:paraId="4C88532E" w14:textId="77777777" w:rsidR="000D0EDB" w:rsidRPr="00AF20C1" w:rsidRDefault="000D0EDB" w:rsidP="00767BFC">
            <w:pPr>
              <w:jc w:val="center"/>
              <w:rPr>
                <w:rFonts w:ascii="Times New Roman" w:hAnsi="Times New Roman"/>
                <w:b/>
                <w:sz w:val="24"/>
                <w:szCs w:val="24"/>
                <w:lang w:val="uk-UA"/>
              </w:rPr>
            </w:pPr>
          </w:p>
        </w:tc>
      </w:tr>
      <w:tr w:rsidR="000D0EDB" w:rsidRPr="00AF20C1" w14:paraId="37B7CEDD" w14:textId="77777777" w:rsidTr="00C56FBA">
        <w:tc>
          <w:tcPr>
            <w:tcW w:w="567" w:type="dxa"/>
          </w:tcPr>
          <w:p w14:paraId="083CAAA0"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lastRenderedPageBreak/>
              <w:t>8</w:t>
            </w:r>
          </w:p>
        </w:tc>
        <w:tc>
          <w:tcPr>
            <w:tcW w:w="4395" w:type="dxa"/>
          </w:tcPr>
          <w:p w14:paraId="1A6A5F45" w14:textId="77777777" w:rsidR="000D0EDB" w:rsidRPr="00AF20C1" w:rsidRDefault="000D0EDB" w:rsidP="00767BFC">
            <w:pPr>
              <w:rPr>
                <w:rFonts w:ascii="Times New Roman" w:eastAsia="Times New Roman" w:hAnsi="Times New Roman"/>
                <w:sz w:val="24"/>
                <w:szCs w:val="24"/>
                <w:lang w:val="uk-UA"/>
              </w:rPr>
            </w:pPr>
            <w:r w:rsidRPr="00AF20C1">
              <w:rPr>
                <w:rFonts w:ascii="Times New Roman" w:hAnsi="Times New Roman"/>
                <w:sz w:val="24"/>
                <w:szCs w:val="24"/>
                <w:lang w:val="uk-UA"/>
              </w:rPr>
              <w:t>Проводити постійну індивідуальну роботу з учнями, схильними до правопорушень</w:t>
            </w:r>
          </w:p>
        </w:tc>
        <w:tc>
          <w:tcPr>
            <w:tcW w:w="1588" w:type="dxa"/>
          </w:tcPr>
          <w:p w14:paraId="7DD594CF"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05BAB2A1"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Pr>
          <w:p w14:paraId="66636D7A" w14:textId="77777777" w:rsidR="000D0EDB" w:rsidRPr="00AF20C1" w:rsidRDefault="000D0EDB" w:rsidP="00767BFC">
            <w:pPr>
              <w:jc w:val="center"/>
              <w:rPr>
                <w:rFonts w:ascii="Times New Roman" w:eastAsia="Times New Roman" w:hAnsi="Times New Roman"/>
                <w:sz w:val="24"/>
                <w:szCs w:val="24"/>
                <w:lang w:val="uk-UA"/>
              </w:rPr>
            </w:pPr>
            <w:proofErr w:type="spellStart"/>
            <w:r w:rsidRPr="00AF20C1">
              <w:rPr>
                <w:rFonts w:ascii="Times New Roman" w:hAnsi="Times New Roman"/>
                <w:color w:val="000000"/>
                <w:sz w:val="24"/>
                <w:szCs w:val="24"/>
                <w:lang w:val="uk-UA" w:eastAsia="uk-UA"/>
              </w:rPr>
              <w:t>Кл</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керівнки</w:t>
            </w:r>
            <w:proofErr w:type="spellEnd"/>
            <w:r w:rsidRPr="00AF20C1">
              <w:rPr>
                <w:rFonts w:ascii="Times New Roman" w:hAnsi="Times New Roman"/>
                <w:color w:val="000000"/>
                <w:sz w:val="24"/>
                <w:szCs w:val="24"/>
                <w:lang w:val="uk-UA" w:eastAsia="uk-UA"/>
              </w:rPr>
              <w:t xml:space="preserve">, </w:t>
            </w:r>
            <w:proofErr w:type="spellStart"/>
            <w:r w:rsidRPr="00AF20C1">
              <w:rPr>
                <w:rFonts w:ascii="Times New Roman" w:hAnsi="Times New Roman"/>
                <w:color w:val="000000"/>
                <w:sz w:val="24"/>
                <w:szCs w:val="24"/>
                <w:lang w:val="uk-UA" w:eastAsia="uk-UA"/>
              </w:rPr>
              <w:t>соц.педагог</w:t>
            </w:r>
            <w:proofErr w:type="spellEnd"/>
          </w:p>
        </w:tc>
        <w:tc>
          <w:tcPr>
            <w:tcW w:w="1418" w:type="dxa"/>
          </w:tcPr>
          <w:p w14:paraId="0F6BDADB" w14:textId="77777777" w:rsidR="000D0EDB" w:rsidRPr="00AF20C1" w:rsidRDefault="000D0EDB" w:rsidP="00767BFC">
            <w:pPr>
              <w:autoSpaceDE w:val="0"/>
              <w:autoSpaceDN w:val="0"/>
              <w:adjustRightInd w:val="0"/>
              <w:rPr>
                <w:rFonts w:ascii="Times New Roman" w:hAnsi="Times New Roman"/>
                <w:color w:val="000000"/>
                <w:sz w:val="24"/>
                <w:szCs w:val="24"/>
                <w:lang w:val="uk-UA" w:eastAsia="uk-UA"/>
              </w:rPr>
            </w:pPr>
          </w:p>
        </w:tc>
      </w:tr>
      <w:tr w:rsidR="000D0EDB" w:rsidRPr="0097043F" w14:paraId="570F71B6" w14:textId="77777777" w:rsidTr="00C56FBA">
        <w:tc>
          <w:tcPr>
            <w:tcW w:w="567" w:type="dxa"/>
          </w:tcPr>
          <w:p w14:paraId="2187BCD1"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9</w:t>
            </w:r>
          </w:p>
        </w:tc>
        <w:tc>
          <w:tcPr>
            <w:tcW w:w="4395" w:type="dxa"/>
          </w:tcPr>
          <w:p w14:paraId="6F63712B" w14:textId="5EF5AA20" w:rsidR="000D0EDB" w:rsidRPr="00AF20C1" w:rsidRDefault="000D0EDB" w:rsidP="00767BFC">
            <w:pPr>
              <w:rPr>
                <w:rFonts w:ascii="Times New Roman" w:hAnsi="Times New Roman"/>
                <w:sz w:val="24"/>
                <w:szCs w:val="24"/>
                <w:lang w:val="uk-UA"/>
              </w:rPr>
            </w:pPr>
            <w:r w:rsidRPr="00AF20C1">
              <w:rPr>
                <w:rFonts w:ascii="Times New Roman" w:hAnsi="Times New Roman"/>
                <w:sz w:val="24"/>
                <w:szCs w:val="24"/>
                <w:lang w:val="uk-UA"/>
              </w:rPr>
              <w:t>Винести питання проф</w:t>
            </w:r>
            <w:r w:rsidR="00EF30CA">
              <w:rPr>
                <w:rFonts w:ascii="Times New Roman" w:hAnsi="Times New Roman"/>
                <w:sz w:val="24"/>
                <w:szCs w:val="24"/>
                <w:lang w:val="uk-UA"/>
              </w:rPr>
              <w:t>і</w:t>
            </w:r>
            <w:r w:rsidRPr="00AF20C1">
              <w:rPr>
                <w:rFonts w:ascii="Times New Roman" w:hAnsi="Times New Roman"/>
                <w:sz w:val="24"/>
                <w:szCs w:val="24"/>
                <w:lang w:val="uk-UA"/>
              </w:rPr>
              <w:t>лактики шкідливих звичок на розгляд Ради профілактики</w:t>
            </w:r>
          </w:p>
        </w:tc>
        <w:tc>
          <w:tcPr>
            <w:tcW w:w="1588" w:type="dxa"/>
          </w:tcPr>
          <w:p w14:paraId="54F97741"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0160E38A"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Pr>
          <w:p w14:paraId="7D05E053" w14:textId="3D3E1FDC" w:rsidR="000D0EDB" w:rsidRPr="00AF20C1" w:rsidRDefault="00EF30CA" w:rsidP="00EF30CA">
            <w:pPr>
              <w:jc w:val="center"/>
              <w:rPr>
                <w:rFonts w:ascii="Times New Roman" w:eastAsia="Times New Roman" w:hAnsi="Times New Roman"/>
                <w:sz w:val="24"/>
                <w:szCs w:val="24"/>
                <w:lang w:val="uk-UA"/>
              </w:rPr>
            </w:pPr>
            <w:r>
              <w:rPr>
                <w:rFonts w:ascii="Times New Roman" w:hAnsi="Times New Roman"/>
                <w:color w:val="000000"/>
                <w:sz w:val="24"/>
                <w:szCs w:val="24"/>
                <w:lang w:val="uk-UA" w:eastAsia="uk-UA"/>
              </w:rPr>
              <w:t>ЗДВР</w:t>
            </w:r>
            <w:r w:rsidR="000D0EDB" w:rsidRPr="00AF20C1">
              <w:rPr>
                <w:rFonts w:ascii="Times New Roman" w:hAnsi="Times New Roman"/>
                <w:color w:val="000000"/>
                <w:sz w:val="24"/>
                <w:szCs w:val="24"/>
                <w:lang w:val="uk-UA" w:eastAsia="uk-UA"/>
              </w:rPr>
              <w:t>,</w:t>
            </w:r>
            <w:r w:rsidR="00C56FBA">
              <w:rPr>
                <w:rFonts w:ascii="Times New Roman" w:hAnsi="Times New Roman"/>
                <w:color w:val="000000"/>
                <w:sz w:val="24"/>
                <w:szCs w:val="24"/>
                <w:lang w:val="uk-UA" w:eastAsia="uk-UA"/>
              </w:rPr>
              <w:t xml:space="preserve"> </w:t>
            </w:r>
            <w:proofErr w:type="spellStart"/>
            <w:r w:rsidR="000D0EDB" w:rsidRPr="00AF20C1">
              <w:rPr>
                <w:rFonts w:ascii="Times New Roman" w:hAnsi="Times New Roman"/>
                <w:color w:val="000000"/>
                <w:sz w:val="24"/>
                <w:szCs w:val="24"/>
                <w:lang w:val="uk-UA" w:eastAsia="uk-UA"/>
              </w:rPr>
              <w:t>кл</w:t>
            </w:r>
            <w:proofErr w:type="spellEnd"/>
            <w:r w:rsidR="000D0EDB" w:rsidRPr="00AF20C1">
              <w:rPr>
                <w:rFonts w:ascii="Times New Roman" w:hAnsi="Times New Roman"/>
                <w:color w:val="000000"/>
                <w:sz w:val="24"/>
                <w:szCs w:val="24"/>
                <w:lang w:val="uk-UA" w:eastAsia="uk-UA"/>
              </w:rPr>
              <w:t xml:space="preserve">. </w:t>
            </w:r>
            <w:proofErr w:type="spellStart"/>
            <w:r w:rsidR="000D0EDB" w:rsidRPr="00AF20C1">
              <w:rPr>
                <w:rFonts w:ascii="Times New Roman" w:hAnsi="Times New Roman"/>
                <w:color w:val="000000"/>
                <w:sz w:val="24"/>
                <w:szCs w:val="24"/>
                <w:lang w:val="uk-UA" w:eastAsia="uk-UA"/>
              </w:rPr>
              <w:t>керівнки</w:t>
            </w:r>
            <w:proofErr w:type="spellEnd"/>
            <w:r w:rsidR="000D0EDB" w:rsidRPr="00AF20C1">
              <w:rPr>
                <w:rFonts w:ascii="Times New Roman" w:hAnsi="Times New Roman"/>
                <w:color w:val="000000"/>
                <w:sz w:val="24"/>
                <w:szCs w:val="24"/>
                <w:lang w:val="uk-UA" w:eastAsia="uk-UA"/>
              </w:rPr>
              <w:t xml:space="preserve">, </w:t>
            </w:r>
            <w:proofErr w:type="spellStart"/>
            <w:r w:rsidR="000D0EDB" w:rsidRPr="00AF20C1">
              <w:rPr>
                <w:rFonts w:ascii="Times New Roman" w:hAnsi="Times New Roman"/>
                <w:color w:val="000000"/>
                <w:sz w:val="24"/>
                <w:szCs w:val="24"/>
                <w:lang w:val="uk-UA" w:eastAsia="uk-UA"/>
              </w:rPr>
              <w:t>соц.педагог</w:t>
            </w:r>
            <w:proofErr w:type="spellEnd"/>
          </w:p>
        </w:tc>
        <w:tc>
          <w:tcPr>
            <w:tcW w:w="1418" w:type="dxa"/>
          </w:tcPr>
          <w:p w14:paraId="657BBD06" w14:textId="77777777" w:rsidR="000D0EDB" w:rsidRPr="00AF20C1" w:rsidRDefault="000D0EDB" w:rsidP="00767BFC">
            <w:pPr>
              <w:jc w:val="center"/>
              <w:rPr>
                <w:rFonts w:ascii="Times New Roman" w:hAnsi="Times New Roman"/>
                <w:b/>
                <w:sz w:val="24"/>
                <w:szCs w:val="24"/>
                <w:lang w:val="uk-UA"/>
              </w:rPr>
            </w:pPr>
          </w:p>
        </w:tc>
      </w:tr>
      <w:tr w:rsidR="000D0EDB" w:rsidRPr="00AF20C1" w14:paraId="1236C7E7" w14:textId="77777777" w:rsidTr="00C56FBA">
        <w:tc>
          <w:tcPr>
            <w:tcW w:w="567" w:type="dxa"/>
          </w:tcPr>
          <w:p w14:paraId="068A277E"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10</w:t>
            </w:r>
          </w:p>
        </w:tc>
        <w:tc>
          <w:tcPr>
            <w:tcW w:w="4395" w:type="dxa"/>
          </w:tcPr>
          <w:p w14:paraId="7D19AE1D" w14:textId="77777777" w:rsidR="000D0EDB" w:rsidRPr="00AF20C1" w:rsidRDefault="000D0EDB" w:rsidP="00767BFC">
            <w:pPr>
              <w:spacing w:after="160"/>
              <w:rPr>
                <w:rFonts w:ascii="Times New Roman" w:hAnsi="Times New Roman"/>
                <w:sz w:val="24"/>
                <w:szCs w:val="24"/>
                <w:lang w:val="uk-UA"/>
              </w:rPr>
            </w:pPr>
            <w:r w:rsidRPr="00AF20C1">
              <w:rPr>
                <w:rFonts w:ascii="Times New Roman" w:hAnsi="Times New Roman"/>
                <w:sz w:val="24"/>
                <w:szCs w:val="24"/>
                <w:lang w:val="uk-UA"/>
              </w:rPr>
              <w:t>В шкільній бібліотеці оформити постійно діючу виставку про небезпеку шкідливих звичок</w:t>
            </w:r>
          </w:p>
        </w:tc>
        <w:tc>
          <w:tcPr>
            <w:tcW w:w="1588" w:type="dxa"/>
          </w:tcPr>
          <w:p w14:paraId="5D398838"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 xml:space="preserve">Упродовж </w:t>
            </w:r>
          </w:p>
          <w:p w14:paraId="032BA596" w14:textId="77777777" w:rsidR="000D0EDB" w:rsidRPr="00AF20C1" w:rsidRDefault="000D0EDB" w:rsidP="00767BFC">
            <w:pPr>
              <w:jc w:val="center"/>
              <w:rPr>
                <w:rFonts w:ascii="Times New Roman" w:eastAsia="Times New Roman" w:hAnsi="Times New Roman"/>
                <w:sz w:val="24"/>
                <w:szCs w:val="24"/>
                <w:lang w:val="uk-UA"/>
              </w:rPr>
            </w:pPr>
            <w:r w:rsidRPr="00AF20C1">
              <w:rPr>
                <w:rFonts w:ascii="Times New Roman" w:eastAsia="Times New Roman" w:hAnsi="Times New Roman"/>
                <w:sz w:val="24"/>
                <w:szCs w:val="24"/>
                <w:lang w:val="uk-UA"/>
              </w:rPr>
              <w:t>навчального року</w:t>
            </w:r>
          </w:p>
        </w:tc>
        <w:tc>
          <w:tcPr>
            <w:tcW w:w="2013" w:type="dxa"/>
          </w:tcPr>
          <w:p w14:paraId="3C7C2BC8" w14:textId="77777777" w:rsidR="000D0EDB" w:rsidRPr="00AF20C1" w:rsidRDefault="000D0EDB" w:rsidP="00767BFC">
            <w:pPr>
              <w:jc w:val="center"/>
              <w:rPr>
                <w:rFonts w:ascii="Times New Roman" w:hAnsi="Times New Roman"/>
                <w:sz w:val="24"/>
                <w:szCs w:val="24"/>
                <w:lang w:val="uk-UA"/>
              </w:rPr>
            </w:pPr>
            <w:r w:rsidRPr="00AF20C1">
              <w:rPr>
                <w:rFonts w:ascii="Times New Roman" w:hAnsi="Times New Roman"/>
                <w:sz w:val="24"/>
                <w:szCs w:val="24"/>
                <w:lang w:val="uk-UA"/>
              </w:rPr>
              <w:t>Бібліотекар</w:t>
            </w:r>
          </w:p>
        </w:tc>
        <w:tc>
          <w:tcPr>
            <w:tcW w:w="1418" w:type="dxa"/>
          </w:tcPr>
          <w:p w14:paraId="02A86BA8" w14:textId="77777777" w:rsidR="000D0EDB" w:rsidRPr="00AF20C1" w:rsidRDefault="000D0EDB" w:rsidP="00767BFC">
            <w:pPr>
              <w:jc w:val="center"/>
              <w:rPr>
                <w:rFonts w:ascii="Times New Roman" w:hAnsi="Times New Roman"/>
                <w:b/>
                <w:sz w:val="24"/>
                <w:szCs w:val="24"/>
                <w:lang w:val="uk-UA"/>
              </w:rPr>
            </w:pPr>
          </w:p>
        </w:tc>
      </w:tr>
    </w:tbl>
    <w:p w14:paraId="7668E843" w14:textId="0B658AF8" w:rsidR="00153ED3" w:rsidRPr="00C56FBA" w:rsidRDefault="00153ED3" w:rsidP="00C56FBA">
      <w:pPr>
        <w:tabs>
          <w:tab w:val="left" w:pos="2370"/>
        </w:tabs>
        <w:jc w:val="center"/>
        <w:rPr>
          <w:rFonts w:ascii="Times New Roman" w:hAnsi="Times New Roman"/>
          <w:b/>
          <w:color w:val="000000" w:themeColor="text1"/>
          <w:sz w:val="28"/>
          <w:szCs w:val="28"/>
          <w:lang w:val="uk-UA"/>
        </w:rPr>
      </w:pPr>
      <w:r w:rsidRPr="00C56FBA">
        <w:rPr>
          <w:rFonts w:ascii="Times New Roman" w:hAnsi="Times New Roman"/>
          <w:b/>
          <w:color w:val="000000" w:themeColor="text1"/>
          <w:sz w:val="28"/>
          <w:szCs w:val="28"/>
          <w:lang w:val="uk-UA"/>
        </w:rPr>
        <w:t>2.</w:t>
      </w:r>
      <w:r w:rsidR="00AA4230">
        <w:rPr>
          <w:rFonts w:ascii="Times New Roman" w:hAnsi="Times New Roman"/>
          <w:b/>
          <w:color w:val="000000" w:themeColor="text1"/>
          <w:sz w:val="28"/>
          <w:szCs w:val="28"/>
          <w:lang w:val="uk-UA"/>
        </w:rPr>
        <w:t>8</w:t>
      </w:r>
      <w:r w:rsidRPr="00C56FBA">
        <w:rPr>
          <w:rFonts w:ascii="Times New Roman" w:hAnsi="Times New Roman"/>
          <w:b/>
          <w:color w:val="000000" w:themeColor="text1"/>
          <w:sz w:val="28"/>
          <w:szCs w:val="28"/>
          <w:lang w:val="uk-UA"/>
        </w:rPr>
        <w:t xml:space="preserve"> Організація роботи шкільної бібліотеки як простору інформаційної взаємодії та соціально-культурної комунікації учасників освітнього процесу</w:t>
      </w:r>
    </w:p>
    <w:p w14:paraId="0D3E5FB1" w14:textId="77777777" w:rsidR="000D0EDB" w:rsidRPr="001C7185" w:rsidRDefault="000D0EDB" w:rsidP="000D0EDB">
      <w:pPr>
        <w:spacing w:after="0"/>
        <w:rPr>
          <w:vanish/>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4391"/>
        <w:gridCol w:w="11"/>
        <w:gridCol w:w="18"/>
        <w:gridCol w:w="37"/>
        <w:gridCol w:w="76"/>
        <w:gridCol w:w="1565"/>
        <w:gridCol w:w="24"/>
        <w:gridCol w:w="13"/>
        <w:gridCol w:w="147"/>
        <w:gridCol w:w="32"/>
        <w:gridCol w:w="150"/>
        <w:gridCol w:w="1621"/>
        <w:gridCol w:w="1417"/>
      </w:tblGrid>
      <w:tr w:rsidR="00E2763F" w:rsidRPr="001C7185" w14:paraId="1C6C61F2" w14:textId="77777777" w:rsidTr="00A0566D">
        <w:tc>
          <w:tcPr>
            <w:tcW w:w="10093" w:type="dxa"/>
            <w:gridSpan w:val="14"/>
            <w:shd w:val="clear" w:color="auto" w:fill="auto"/>
          </w:tcPr>
          <w:p w14:paraId="2CE9B25D" w14:textId="77777777" w:rsidR="000D0EDB" w:rsidRPr="001C7185" w:rsidRDefault="000D0EDB" w:rsidP="00C56FBA">
            <w:pPr>
              <w:spacing w:after="0" w:line="240" w:lineRule="auto"/>
              <w:jc w:val="center"/>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C56FBA" w14:paraId="2B5B2E6C" w14:textId="77777777" w:rsidTr="00A0566D">
        <w:tc>
          <w:tcPr>
            <w:tcW w:w="591" w:type="dxa"/>
            <w:vAlign w:val="center"/>
          </w:tcPr>
          <w:p w14:paraId="04F63152" w14:textId="77777777" w:rsidR="000D0EDB" w:rsidRPr="00C56FBA" w:rsidRDefault="000D0EDB" w:rsidP="00C56FBA">
            <w:pPr>
              <w:spacing w:after="0" w:line="240" w:lineRule="auto"/>
              <w:jc w:val="center"/>
              <w:rPr>
                <w:rFonts w:ascii="Times New Roman" w:eastAsia="Times New Roman" w:hAnsi="Times New Roman"/>
                <w:b/>
                <w:bCs/>
                <w:sz w:val="24"/>
                <w:szCs w:val="24"/>
                <w:lang w:val="uk-UA" w:eastAsia="ru-RU"/>
              </w:rPr>
            </w:pPr>
            <w:r w:rsidRPr="00C56FBA">
              <w:rPr>
                <w:rFonts w:ascii="Times New Roman" w:eastAsia="Times New Roman" w:hAnsi="Times New Roman"/>
                <w:b/>
                <w:bCs/>
                <w:sz w:val="24"/>
                <w:szCs w:val="24"/>
                <w:lang w:val="uk-UA" w:eastAsia="ru-RU"/>
              </w:rPr>
              <w:t>№</w:t>
            </w:r>
          </w:p>
        </w:tc>
        <w:tc>
          <w:tcPr>
            <w:tcW w:w="4402" w:type="dxa"/>
            <w:gridSpan w:val="2"/>
            <w:vAlign w:val="center"/>
          </w:tcPr>
          <w:p w14:paraId="73CED74D" w14:textId="72BCAD92" w:rsidR="000D0EDB" w:rsidRPr="00C56FBA" w:rsidRDefault="000D0EDB" w:rsidP="00C56FBA">
            <w:pPr>
              <w:spacing w:after="0" w:line="240" w:lineRule="auto"/>
              <w:jc w:val="center"/>
              <w:rPr>
                <w:rFonts w:ascii="Times New Roman" w:eastAsia="Times New Roman" w:hAnsi="Times New Roman"/>
                <w:b/>
                <w:bCs/>
                <w:sz w:val="24"/>
                <w:szCs w:val="24"/>
                <w:lang w:val="uk-UA" w:eastAsia="ru-RU"/>
              </w:rPr>
            </w:pPr>
            <w:r w:rsidRPr="00C56FBA">
              <w:rPr>
                <w:rFonts w:ascii="Times New Roman" w:eastAsia="Times New Roman" w:hAnsi="Times New Roman"/>
                <w:b/>
                <w:bCs/>
                <w:sz w:val="24"/>
                <w:szCs w:val="24"/>
                <w:lang w:val="uk-UA" w:eastAsia="ru-RU"/>
              </w:rPr>
              <w:t>Заходи</w:t>
            </w:r>
          </w:p>
        </w:tc>
        <w:tc>
          <w:tcPr>
            <w:tcW w:w="1696" w:type="dxa"/>
            <w:gridSpan w:val="4"/>
            <w:vAlign w:val="center"/>
          </w:tcPr>
          <w:p w14:paraId="61268DDF" w14:textId="4B5BA38A" w:rsidR="000D0EDB" w:rsidRPr="00C56FBA" w:rsidRDefault="000D0EDB" w:rsidP="00C56FBA">
            <w:pPr>
              <w:spacing w:after="0" w:line="240" w:lineRule="auto"/>
              <w:jc w:val="center"/>
              <w:rPr>
                <w:rFonts w:ascii="Times New Roman" w:eastAsia="Times New Roman" w:hAnsi="Times New Roman"/>
                <w:b/>
                <w:bCs/>
                <w:sz w:val="24"/>
                <w:szCs w:val="24"/>
                <w:lang w:val="uk-UA" w:eastAsia="ru-RU"/>
              </w:rPr>
            </w:pPr>
            <w:r w:rsidRPr="00C56FBA">
              <w:rPr>
                <w:rFonts w:ascii="Times New Roman" w:eastAsia="Times New Roman" w:hAnsi="Times New Roman"/>
                <w:b/>
                <w:bCs/>
                <w:sz w:val="24"/>
                <w:szCs w:val="24"/>
                <w:lang w:val="uk-UA" w:eastAsia="ru-RU"/>
              </w:rPr>
              <w:t>Термін</w:t>
            </w:r>
          </w:p>
        </w:tc>
        <w:tc>
          <w:tcPr>
            <w:tcW w:w="1987" w:type="dxa"/>
            <w:gridSpan w:val="6"/>
            <w:vAlign w:val="center"/>
          </w:tcPr>
          <w:p w14:paraId="1F1D893E" w14:textId="159DB562" w:rsidR="000D0EDB" w:rsidRPr="00C56FBA" w:rsidRDefault="000D0EDB" w:rsidP="00C56FBA">
            <w:pPr>
              <w:spacing w:after="0" w:line="240" w:lineRule="auto"/>
              <w:jc w:val="center"/>
              <w:rPr>
                <w:rFonts w:ascii="Times New Roman" w:eastAsia="Times New Roman" w:hAnsi="Times New Roman"/>
                <w:b/>
                <w:bCs/>
                <w:sz w:val="24"/>
                <w:szCs w:val="24"/>
                <w:lang w:val="uk-UA" w:eastAsia="ru-RU"/>
              </w:rPr>
            </w:pPr>
            <w:r w:rsidRPr="00C56FBA">
              <w:rPr>
                <w:rFonts w:ascii="Times New Roman" w:eastAsia="Times New Roman" w:hAnsi="Times New Roman"/>
                <w:b/>
                <w:bCs/>
                <w:sz w:val="24"/>
                <w:szCs w:val="24"/>
                <w:lang w:val="uk-UA" w:eastAsia="ru-RU"/>
              </w:rPr>
              <w:t>Відповідальний</w:t>
            </w:r>
          </w:p>
        </w:tc>
        <w:tc>
          <w:tcPr>
            <w:tcW w:w="1417" w:type="dxa"/>
            <w:vAlign w:val="center"/>
          </w:tcPr>
          <w:p w14:paraId="4B26D236" w14:textId="5E4438AE" w:rsidR="000D0EDB" w:rsidRPr="00C56FBA" w:rsidRDefault="00243A28" w:rsidP="00C56FBA">
            <w:pPr>
              <w:spacing w:after="0" w:line="240" w:lineRule="auto"/>
              <w:jc w:val="center"/>
              <w:rPr>
                <w:rFonts w:ascii="Times New Roman" w:eastAsia="Times New Roman" w:hAnsi="Times New Roman"/>
                <w:b/>
                <w:bCs/>
                <w:sz w:val="24"/>
                <w:szCs w:val="24"/>
                <w:lang w:val="uk-UA" w:eastAsia="ru-RU"/>
              </w:rPr>
            </w:pPr>
            <w:r w:rsidRPr="00C56FBA">
              <w:rPr>
                <w:rFonts w:ascii="Times New Roman" w:eastAsia="Times New Roman" w:hAnsi="Times New Roman"/>
                <w:b/>
                <w:bCs/>
                <w:sz w:val="24"/>
                <w:szCs w:val="24"/>
                <w:lang w:val="uk-UA" w:eastAsia="ru-RU"/>
              </w:rPr>
              <w:t>Відмітка про виконання</w:t>
            </w:r>
          </w:p>
        </w:tc>
      </w:tr>
      <w:tr w:rsidR="00A65C00" w:rsidRPr="001C7185" w14:paraId="5C461F93" w14:textId="77777777" w:rsidTr="00A0566D">
        <w:tc>
          <w:tcPr>
            <w:tcW w:w="591" w:type="dxa"/>
          </w:tcPr>
          <w:p w14:paraId="64109FAD" w14:textId="578D69B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Pr>
          <w:p w14:paraId="6CCAA3C2" w14:textId="5014DABE"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Ведення індивідуального, сумарного обліку бібліотечного фонду.</w:t>
            </w:r>
            <w:r w:rsidRPr="00C56FBA">
              <w:rPr>
                <w:rFonts w:ascii="Times New Roman" w:eastAsia="Times New Roman" w:hAnsi="Times New Roman"/>
                <w:sz w:val="24"/>
                <w:szCs w:val="24"/>
                <w:lang w:val="uk-UA" w:eastAsia="ru-RU"/>
              </w:rPr>
              <w:tab/>
            </w:r>
          </w:p>
        </w:tc>
        <w:tc>
          <w:tcPr>
            <w:tcW w:w="1696" w:type="dxa"/>
            <w:gridSpan w:val="4"/>
          </w:tcPr>
          <w:p w14:paraId="34F9499B" w14:textId="0A28FBDF"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w:t>
            </w:r>
          </w:p>
        </w:tc>
        <w:tc>
          <w:tcPr>
            <w:tcW w:w="1987" w:type="dxa"/>
            <w:gridSpan w:val="6"/>
          </w:tcPr>
          <w:p w14:paraId="5A898A29" w14:textId="52049AC6"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9863257"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492669F9" w14:textId="77777777" w:rsidTr="00A0566D">
        <w:tc>
          <w:tcPr>
            <w:tcW w:w="591" w:type="dxa"/>
          </w:tcPr>
          <w:p w14:paraId="093640CB" w14:textId="7BAC4698"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01605EED" w14:textId="4C6EACC5"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Оформлення  документації  на нові надходження  та систематична  звірка її з бухгалтерією.</w:t>
            </w:r>
          </w:p>
        </w:tc>
        <w:tc>
          <w:tcPr>
            <w:tcW w:w="1696" w:type="dxa"/>
            <w:gridSpan w:val="4"/>
          </w:tcPr>
          <w:p w14:paraId="69265FE5" w14:textId="52A971DA"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 раз у квартал</w:t>
            </w:r>
          </w:p>
        </w:tc>
        <w:tc>
          <w:tcPr>
            <w:tcW w:w="1987" w:type="dxa"/>
            <w:gridSpan w:val="6"/>
          </w:tcPr>
          <w:p w14:paraId="0039BE12" w14:textId="0E2D6E05"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423D6A5E"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2ACA50EA" w14:textId="77777777" w:rsidTr="00A0566D">
        <w:tc>
          <w:tcPr>
            <w:tcW w:w="591" w:type="dxa"/>
          </w:tcPr>
          <w:p w14:paraId="61BC44CE" w14:textId="29F16ACF"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0EA87A64" w14:textId="3CEC4E0C"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Робота з фондом підручників: організація видачі підручників; оформлення нових надходжень.</w:t>
            </w:r>
            <w:r w:rsidRPr="00C56FBA">
              <w:rPr>
                <w:rFonts w:ascii="Times New Roman" w:eastAsia="Times New Roman" w:hAnsi="Times New Roman"/>
                <w:sz w:val="24"/>
                <w:szCs w:val="24"/>
                <w:lang w:val="uk-UA" w:eastAsia="ru-RU"/>
              </w:rPr>
              <w:tab/>
            </w:r>
          </w:p>
        </w:tc>
        <w:tc>
          <w:tcPr>
            <w:tcW w:w="1696" w:type="dxa"/>
            <w:gridSpan w:val="4"/>
          </w:tcPr>
          <w:p w14:paraId="507AF382" w14:textId="77777777" w:rsidR="00C56FBA" w:rsidRDefault="00C56FBA" w:rsidP="00C56FBA">
            <w:pPr>
              <w:spacing w:after="0" w:line="240" w:lineRule="atLeast"/>
              <w:ind w:firstLine="61"/>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Вересень</w:t>
            </w:r>
          </w:p>
          <w:p w14:paraId="7AB64BB2"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3E82D816" w14:textId="03BB3C9B"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CA8978A"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61630C17" w14:textId="77777777" w:rsidTr="00A0566D">
        <w:tc>
          <w:tcPr>
            <w:tcW w:w="591" w:type="dxa"/>
          </w:tcPr>
          <w:p w14:paraId="2E8EFB4C" w14:textId="37332288"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w:t>
            </w:r>
          </w:p>
        </w:tc>
        <w:tc>
          <w:tcPr>
            <w:tcW w:w="4402" w:type="dxa"/>
            <w:gridSpan w:val="2"/>
          </w:tcPr>
          <w:p w14:paraId="3E4B67BA" w14:textId="59D7074F"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Проаналізувати забезпеченість учнів/учениць підручниками, на підставі чого дати замовлення на їхнє отримання.</w:t>
            </w:r>
          </w:p>
        </w:tc>
        <w:tc>
          <w:tcPr>
            <w:tcW w:w="1696" w:type="dxa"/>
            <w:gridSpan w:val="4"/>
          </w:tcPr>
          <w:p w14:paraId="20D147F4" w14:textId="77777777" w:rsidR="00C56FBA" w:rsidRDefault="00C56FBA" w:rsidP="00C56FBA">
            <w:pPr>
              <w:spacing w:after="0" w:line="240" w:lineRule="atLeast"/>
              <w:ind w:firstLine="5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Серпень </w:t>
            </w:r>
          </w:p>
          <w:p w14:paraId="73968B0D" w14:textId="17C21A6F"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Вересень </w:t>
            </w:r>
          </w:p>
        </w:tc>
        <w:tc>
          <w:tcPr>
            <w:tcW w:w="1987" w:type="dxa"/>
            <w:gridSpan w:val="6"/>
          </w:tcPr>
          <w:p w14:paraId="71617538" w14:textId="2B4606EC"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42DADD27"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38F72E9A" w14:textId="77777777" w:rsidTr="00A0566D">
        <w:tc>
          <w:tcPr>
            <w:tcW w:w="591" w:type="dxa"/>
            <w:tcBorders>
              <w:top w:val="single" w:sz="4" w:space="0" w:color="auto"/>
              <w:left w:val="single" w:sz="4" w:space="0" w:color="auto"/>
              <w:bottom w:val="single" w:sz="4" w:space="0" w:color="auto"/>
              <w:right w:val="single" w:sz="4" w:space="0" w:color="auto"/>
            </w:tcBorders>
          </w:tcPr>
          <w:p w14:paraId="2FD3AFEA" w14:textId="4576C0E9"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5.</w:t>
            </w:r>
          </w:p>
        </w:tc>
        <w:tc>
          <w:tcPr>
            <w:tcW w:w="4402" w:type="dxa"/>
            <w:gridSpan w:val="2"/>
          </w:tcPr>
          <w:p w14:paraId="67106A83" w14:textId="05E23981"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Вести своєчасну обробку та облік нових надходжень підручників.</w:t>
            </w:r>
          </w:p>
        </w:tc>
        <w:tc>
          <w:tcPr>
            <w:tcW w:w="1696" w:type="dxa"/>
            <w:gridSpan w:val="4"/>
          </w:tcPr>
          <w:p w14:paraId="7BD320DE" w14:textId="5E1121C3"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Протягом  року</w:t>
            </w:r>
          </w:p>
        </w:tc>
        <w:tc>
          <w:tcPr>
            <w:tcW w:w="1987" w:type="dxa"/>
            <w:gridSpan w:val="6"/>
          </w:tcPr>
          <w:p w14:paraId="6DA0D976" w14:textId="5AAE781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4EC3649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6964ED9C" w14:textId="77777777" w:rsidTr="00A0566D">
        <w:tc>
          <w:tcPr>
            <w:tcW w:w="591" w:type="dxa"/>
          </w:tcPr>
          <w:p w14:paraId="7DC3AECC" w14:textId="45998BE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6.</w:t>
            </w:r>
          </w:p>
        </w:tc>
        <w:tc>
          <w:tcPr>
            <w:tcW w:w="4402" w:type="dxa"/>
            <w:gridSpan w:val="2"/>
          </w:tcPr>
          <w:p w14:paraId="5715B4AE" w14:textId="1B114BD2"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Підбиття підсумків руху фонду. Діагностика забезпеченості учнів школи підручниками і навчальними посібниками на 2023-2024 навчальний рік.</w:t>
            </w:r>
          </w:p>
        </w:tc>
        <w:tc>
          <w:tcPr>
            <w:tcW w:w="1696" w:type="dxa"/>
            <w:gridSpan w:val="4"/>
          </w:tcPr>
          <w:p w14:paraId="76C158B1" w14:textId="026DF42C"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Вересень </w:t>
            </w:r>
          </w:p>
        </w:tc>
        <w:tc>
          <w:tcPr>
            <w:tcW w:w="1987" w:type="dxa"/>
            <w:gridSpan w:val="6"/>
          </w:tcPr>
          <w:p w14:paraId="72746433" w14:textId="70175AE6"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634F9ED"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18468578" w14:textId="77777777" w:rsidTr="00A0566D">
        <w:tc>
          <w:tcPr>
            <w:tcW w:w="591" w:type="dxa"/>
          </w:tcPr>
          <w:p w14:paraId="5FFC64E5" w14:textId="69059565"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7.</w:t>
            </w:r>
          </w:p>
        </w:tc>
        <w:tc>
          <w:tcPr>
            <w:tcW w:w="4402" w:type="dxa"/>
            <w:gridSpan w:val="2"/>
          </w:tcPr>
          <w:p w14:paraId="70B77C41" w14:textId="60BC9B07"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Організація видачі підручників учням/ученицям.</w:t>
            </w:r>
          </w:p>
        </w:tc>
        <w:tc>
          <w:tcPr>
            <w:tcW w:w="1696" w:type="dxa"/>
            <w:gridSpan w:val="4"/>
          </w:tcPr>
          <w:p w14:paraId="4A26CC5D" w14:textId="568EA53F"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До 01.09.2024</w:t>
            </w:r>
          </w:p>
        </w:tc>
        <w:tc>
          <w:tcPr>
            <w:tcW w:w="1987" w:type="dxa"/>
            <w:gridSpan w:val="6"/>
          </w:tcPr>
          <w:p w14:paraId="4D7AE446" w14:textId="24B1A1DA"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E943F1F"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E2763F" w:rsidRPr="001C7185" w14:paraId="60C0E18D" w14:textId="77777777" w:rsidTr="00A0566D">
        <w:tc>
          <w:tcPr>
            <w:tcW w:w="10093" w:type="dxa"/>
            <w:gridSpan w:val="14"/>
            <w:shd w:val="clear" w:color="auto" w:fill="auto"/>
          </w:tcPr>
          <w:p w14:paraId="647B1426" w14:textId="08E909E2"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 Довідково-бібліографічна</w:t>
            </w:r>
            <w:r w:rsidR="00C56FBA">
              <w:rPr>
                <w:rFonts w:ascii="Times New Roman" w:hAnsi="Times New Roman"/>
                <w:b/>
                <w:bCs/>
                <w:sz w:val="24"/>
                <w:szCs w:val="24"/>
                <w:lang w:val="uk-UA"/>
              </w:rPr>
              <w:t xml:space="preserve"> </w:t>
            </w:r>
            <w:r w:rsidRPr="001C7185">
              <w:rPr>
                <w:rFonts w:ascii="Times New Roman" w:hAnsi="Times New Roman"/>
                <w:b/>
                <w:bCs/>
                <w:sz w:val="24"/>
                <w:szCs w:val="24"/>
                <w:lang w:val="uk-UA"/>
              </w:rPr>
              <w:t>та інформаційна робота</w:t>
            </w:r>
          </w:p>
        </w:tc>
      </w:tr>
      <w:tr w:rsidR="00A65C00" w:rsidRPr="001C7185" w14:paraId="0C75C447" w14:textId="77777777" w:rsidTr="00A0566D">
        <w:tc>
          <w:tcPr>
            <w:tcW w:w="591" w:type="dxa"/>
          </w:tcPr>
          <w:p w14:paraId="6299BFB4"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vAlign w:val="center"/>
          </w:tcPr>
          <w:p w14:paraId="3F5C424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Звірити читацькі формуляри зі списками учнів по класах та списком працюючих педагогів.</w:t>
            </w:r>
          </w:p>
        </w:tc>
        <w:tc>
          <w:tcPr>
            <w:tcW w:w="1696" w:type="dxa"/>
            <w:gridSpan w:val="4"/>
            <w:vAlign w:val="center"/>
          </w:tcPr>
          <w:p w14:paraId="5168124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 тиждень</w:t>
            </w:r>
          </w:p>
        </w:tc>
        <w:tc>
          <w:tcPr>
            <w:tcW w:w="1987" w:type="dxa"/>
            <w:gridSpan w:val="6"/>
            <w:vAlign w:val="center"/>
          </w:tcPr>
          <w:p w14:paraId="2092489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6F7D36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E2763F" w:rsidRPr="001C7185" w14:paraId="60981CE0" w14:textId="77777777" w:rsidTr="00A0566D">
        <w:tc>
          <w:tcPr>
            <w:tcW w:w="10093" w:type="dxa"/>
            <w:gridSpan w:val="14"/>
            <w:shd w:val="clear" w:color="auto" w:fill="auto"/>
          </w:tcPr>
          <w:p w14:paraId="1CF7919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6EDDA29B" w14:textId="77777777" w:rsidTr="00A0566D">
        <w:tc>
          <w:tcPr>
            <w:tcW w:w="591" w:type="dxa"/>
          </w:tcPr>
          <w:p w14:paraId="469895DE" w14:textId="470F2EC9"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66BA2CFA" w14:textId="2B10CFE4"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96" w:type="dxa"/>
            <w:gridSpan w:val="4"/>
            <w:tcBorders>
              <w:top w:val="single" w:sz="4" w:space="0" w:color="auto"/>
              <w:left w:val="single" w:sz="4" w:space="0" w:color="auto"/>
              <w:bottom w:val="single" w:sz="4" w:space="0" w:color="auto"/>
              <w:right w:val="single" w:sz="4" w:space="0" w:color="auto"/>
            </w:tcBorders>
          </w:tcPr>
          <w:p w14:paraId="0F5C7007" w14:textId="1D1B0C5A"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Протягом</w:t>
            </w:r>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року</w:t>
            </w:r>
            <w:proofErr w:type="spellEnd"/>
          </w:p>
        </w:tc>
        <w:tc>
          <w:tcPr>
            <w:tcW w:w="1987" w:type="dxa"/>
            <w:gridSpan w:val="6"/>
            <w:tcBorders>
              <w:top w:val="single" w:sz="4" w:space="0" w:color="auto"/>
              <w:left w:val="single" w:sz="4" w:space="0" w:color="auto"/>
              <w:bottom w:val="single" w:sz="4" w:space="0" w:color="auto"/>
              <w:right w:val="single" w:sz="4" w:space="0" w:color="auto"/>
            </w:tcBorders>
          </w:tcPr>
          <w:p w14:paraId="68428406" w14:textId="1DF47878"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ACFBEF5"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0A98F2F6" w14:textId="77777777" w:rsidTr="00A0566D">
        <w:tc>
          <w:tcPr>
            <w:tcW w:w="591" w:type="dxa"/>
          </w:tcPr>
          <w:p w14:paraId="47B3F9D6" w14:textId="0CE74D25"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02" w:type="dxa"/>
            <w:gridSpan w:val="2"/>
          </w:tcPr>
          <w:p w14:paraId="5E846560" w14:textId="0005B233"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Визначення в класах відповідальних за збереження підручників.</w:t>
            </w:r>
            <w:r w:rsidRPr="00C56FBA">
              <w:rPr>
                <w:rFonts w:ascii="Times New Roman" w:eastAsia="Times New Roman" w:hAnsi="Times New Roman"/>
                <w:sz w:val="24"/>
                <w:szCs w:val="24"/>
                <w:lang w:val="uk-UA" w:eastAsia="ru-RU"/>
              </w:rPr>
              <w:tab/>
              <w:t xml:space="preserve"> </w:t>
            </w:r>
          </w:p>
        </w:tc>
        <w:tc>
          <w:tcPr>
            <w:tcW w:w="1696" w:type="dxa"/>
            <w:gridSpan w:val="4"/>
          </w:tcPr>
          <w:p w14:paraId="1831FD87" w14:textId="7E55272B"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50D7DBDD" w14:textId="7D8C06AB"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41A937E"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97043F" w14:paraId="70EA9757" w14:textId="77777777" w:rsidTr="00A0566D">
        <w:tc>
          <w:tcPr>
            <w:tcW w:w="591" w:type="dxa"/>
          </w:tcPr>
          <w:p w14:paraId="28AD84F6" w14:textId="21F52FD4"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02" w:type="dxa"/>
            <w:gridSpan w:val="2"/>
          </w:tcPr>
          <w:p w14:paraId="23D290AF" w14:textId="55AA8BA6"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b/>
                <w:bCs/>
                <w:i/>
                <w:iCs/>
                <w:sz w:val="24"/>
                <w:szCs w:val="24"/>
                <w:lang w:val="uk-UA" w:eastAsia="ru-RU"/>
              </w:rPr>
              <w:t xml:space="preserve">Оновлювання постійно-діючі книжкових  виставок та поличок: </w:t>
            </w:r>
          </w:p>
        </w:tc>
        <w:tc>
          <w:tcPr>
            <w:tcW w:w="1696" w:type="dxa"/>
            <w:gridSpan w:val="4"/>
          </w:tcPr>
          <w:p w14:paraId="60054FB5"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46CFAD31"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283413DC"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5F520EAD" w14:textId="77777777" w:rsidTr="00A0566D">
        <w:tc>
          <w:tcPr>
            <w:tcW w:w="591" w:type="dxa"/>
          </w:tcPr>
          <w:p w14:paraId="72BCDC30" w14:textId="708A61E3"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lastRenderedPageBreak/>
              <w:t>3.1</w:t>
            </w:r>
          </w:p>
        </w:tc>
        <w:tc>
          <w:tcPr>
            <w:tcW w:w="4402" w:type="dxa"/>
            <w:gridSpan w:val="2"/>
          </w:tcPr>
          <w:p w14:paraId="525819BE" w14:textId="5BA008A9"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«Вам, юні читачі», «Новини літератури»</w:t>
            </w:r>
          </w:p>
        </w:tc>
        <w:tc>
          <w:tcPr>
            <w:tcW w:w="1696" w:type="dxa"/>
            <w:gridSpan w:val="4"/>
          </w:tcPr>
          <w:p w14:paraId="18E0750D" w14:textId="31448F91"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Вересень </w:t>
            </w:r>
          </w:p>
        </w:tc>
        <w:tc>
          <w:tcPr>
            <w:tcW w:w="1987" w:type="dxa"/>
            <w:gridSpan w:val="6"/>
          </w:tcPr>
          <w:p w14:paraId="75F74431" w14:textId="11ABB732"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A000F27"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44CC976A" w14:textId="77777777" w:rsidTr="00A0566D">
        <w:tc>
          <w:tcPr>
            <w:tcW w:w="591" w:type="dxa"/>
            <w:tcBorders>
              <w:top w:val="single" w:sz="4" w:space="0" w:color="auto"/>
              <w:left w:val="single" w:sz="4" w:space="0" w:color="auto"/>
              <w:bottom w:val="single" w:sz="4" w:space="0" w:color="auto"/>
              <w:right w:val="single" w:sz="4" w:space="0" w:color="auto"/>
            </w:tcBorders>
          </w:tcPr>
          <w:p w14:paraId="6A09F5EF" w14:textId="1FA081E6"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3.2</w:t>
            </w:r>
          </w:p>
        </w:tc>
        <w:tc>
          <w:tcPr>
            <w:tcW w:w="4402" w:type="dxa"/>
            <w:gridSpan w:val="2"/>
          </w:tcPr>
          <w:p w14:paraId="1B2CD207" w14:textId="11DA29CB"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Проводити консультації з батьками по ремонту книг та збереженню навчальної літератури.</w:t>
            </w:r>
          </w:p>
        </w:tc>
        <w:tc>
          <w:tcPr>
            <w:tcW w:w="1696" w:type="dxa"/>
            <w:gridSpan w:val="4"/>
          </w:tcPr>
          <w:p w14:paraId="21822838" w14:textId="0C72CA2D"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За запитом</w:t>
            </w:r>
          </w:p>
        </w:tc>
        <w:tc>
          <w:tcPr>
            <w:tcW w:w="1987" w:type="dxa"/>
            <w:gridSpan w:val="6"/>
          </w:tcPr>
          <w:p w14:paraId="194D9F5F" w14:textId="0E53A23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1E7CDBC"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341CCECD" w14:textId="77777777" w:rsidTr="00A0566D">
        <w:tc>
          <w:tcPr>
            <w:tcW w:w="591" w:type="dxa"/>
          </w:tcPr>
          <w:p w14:paraId="77D9897B" w14:textId="4756E5B0"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3.3</w:t>
            </w:r>
          </w:p>
        </w:tc>
        <w:tc>
          <w:tcPr>
            <w:tcW w:w="4402" w:type="dxa"/>
            <w:gridSpan w:val="2"/>
          </w:tcPr>
          <w:p w14:paraId="6F7C3AED" w14:textId="52250F34"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Допомога вчителям початкових класів, української та зарубіжної літератур  книжковими добірками щодо організації уроків позакласного читання.</w:t>
            </w:r>
            <w:r w:rsidRPr="00C56FBA">
              <w:rPr>
                <w:rFonts w:ascii="Times New Roman" w:eastAsia="Times New Roman" w:hAnsi="Times New Roman"/>
                <w:sz w:val="24"/>
                <w:szCs w:val="24"/>
                <w:lang w:val="uk-UA" w:eastAsia="ru-RU"/>
              </w:rPr>
              <w:tab/>
            </w:r>
          </w:p>
        </w:tc>
        <w:tc>
          <w:tcPr>
            <w:tcW w:w="1696" w:type="dxa"/>
            <w:gridSpan w:val="4"/>
          </w:tcPr>
          <w:p w14:paraId="0BED910F" w14:textId="0EAAACEB"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За потребою</w:t>
            </w:r>
          </w:p>
        </w:tc>
        <w:tc>
          <w:tcPr>
            <w:tcW w:w="1987" w:type="dxa"/>
            <w:gridSpan w:val="6"/>
          </w:tcPr>
          <w:p w14:paraId="33E2A2C6" w14:textId="72D552EA"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188B53DC"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E2763F" w:rsidRPr="001C7185" w14:paraId="52B13235" w14:textId="77777777" w:rsidTr="00A0566D">
        <w:tc>
          <w:tcPr>
            <w:tcW w:w="10093" w:type="dxa"/>
            <w:gridSpan w:val="14"/>
            <w:shd w:val="clear" w:color="auto" w:fill="auto"/>
          </w:tcPr>
          <w:p w14:paraId="50366AE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1C7185" w14:paraId="7708607A" w14:textId="77777777" w:rsidTr="00A0566D">
        <w:tc>
          <w:tcPr>
            <w:tcW w:w="591" w:type="dxa"/>
          </w:tcPr>
          <w:p w14:paraId="72DFFDDB" w14:textId="5E661187"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02" w:type="dxa"/>
            <w:gridSpan w:val="2"/>
          </w:tcPr>
          <w:p w14:paraId="161ABC43" w14:textId="0B0E5C69"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Літературне укриття «Що читати у сховищі» – огляд літератури (веселої пригодницької), яка допоможе дітям під час перебування у сховищі.</w:t>
            </w:r>
          </w:p>
        </w:tc>
        <w:tc>
          <w:tcPr>
            <w:tcW w:w="1696" w:type="dxa"/>
            <w:gridSpan w:val="4"/>
          </w:tcPr>
          <w:p w14:paraId="1AB51A01" w14:textId="181140DA"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Вересень </w:t>
            </w:r>
          </w:p>
        </w:tc>
        <w:tc>
          <w:tcPr>
            <w:tcW w:w="1987" w:type="dxa"/>
            <w:gridSpan w:val="6"/>
          </w:tcPr>
          <w:p w14:paraId="30B34CAA" w14:textId="1A1BAA3E"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990E75A"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502895C9" w14:textId="77777777" w:rsidTr="00A0566D">
        <w:tc>
          <w:tcPr>
            <w:tcW w:w="591" w:type="dxa"/>
          </w:tcPr>
          <w:p w14:paraId="176A2108" w14:textId="7A87F42F"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02" w:type="dxa"/>
            <w:gridSpan w:val="2"/>
          </w:tcPr>
          <w:p w14:paraId="5D81FB5C" w14:textId="07FE69E9"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hAnsi="Times New Roman"/>
                <w:sz w:val="24"/>
                <w:szCs w:val="24"/>
                <w:lang w:val="uk-UA" w:eastAsia="ru-RU"/>
              </w:rPr>
              <w:t>30 вересня – Всеукраїнський день бібліотек. Конкурс малюнків «Книга в моєму житті»</w:t>
            </w:r>
          </w:p>
        </w:tc>
        <w:tc>
          <w:tcPr>
            <w:tcW w:w="1696" w:type="dxa"/>
            <w:gridSpan w:val="4"/>
          </w:tcPr>
          <w:p w14:paraId="5E94CEE3" w14:textId="7D6DB58F"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Вересень </w:t>
            </w:r>
          </w:p>
        </w:tc>
        <w:tc>
          <w:tcPr>
            <w:tcW w:w="1987" w:type="dxa"/>
            <w:gridSpan w:val="6"/>
          </w:tcPr>
          <w:p w14:paraId="0DD1CBD6" w14:textId="198CC765"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44857D66"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121ED600" w14:textId="77777777" w:rsidTr="00A0566D">
        <w:tc>
          <w:tcPr>
            <w:tcW w:w="591" w:type="dxa"/>
          </w:tcPr>
          <w:p w14:paraId="400710CB" w14:textId="0FC8A4E1"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02" w:type="dxa"/>
            <w:gridSpan w:val="2"/>
          </w:tcPr>
          <w:p w14:paraId="6A1C0E3D" w14:textId="41ACE46D"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i/>
                <w:iCs/>
                <w:sz w:val="24"/>
                <w:szCs w:val="24"/>
                <w:lang w:eastAsia="ru-RU"/>
              </w:rPr>
              <w:t>Оформлення тематичних книжкових полиць:</w:t>
            </w:r>
          </w:p>
        </w:tc>
        <w:tc>
          <w:tcPr>
            <w:tcW w:w="1696" w:type="dxa"/>
            <w:gridSpan w:val="4"/>
          </w:tcPr>
          <w:p w14:paraId="515B39D6"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33C6B45D"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690223A8"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709A4889" w14:textId="77777777" w:rsidTr="00A0566D">
        <w:tc>
          <w:tcPr>
            <w:tcW w:w="591" w:type="dxa"/>
          </w:tcPr>
          <w:p w14:paraId="44047C0A" w14:textId="1BC1A5FB"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3.1</w:t>
            </w:r>
          </w:p>
        </w:tc>
        <w:tc>
          <w:tcPr>
            <w:tcW w:w="4402" w:type="dxa"/>
            <w:gridSpan w:val="2"/>
          </w:tcPr>
          <w:p w14:paraId="7B1774C1" w14:textId="543C5EA1"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Виставка книг «Квітуча Україна олімпійська» (до дня фізичної культури і спорту)</w:t>
            </w:r>
            <w:r w:rsidRPr="00C56FBA">
              <w:rPr>
                <w:rFonts w:ascii="Times New Roman" w:eastAsia="Times New Roman" w:hAnsi="Times New Roman"/>
                <w:sz w:val="24"/>
                <w:szCs w:val="24"/>
                <w:lang w:val="uk-UA" w:eastAsia="ru-RU"/>
              </w:rPr>
              <w:tab/>
            </w:r>
          </w:p>
        </w:tc>
        <w:tc>
          <w:tcPr>
            <w:tcW w:w="1696" w:type="dxa"/>
            <w:gridSpan w:val="4"/>
          </w:tcPr>
          <w:p w14:paraId="4DE70A3F" w14:textId="4EA06375"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02.09-06.09</w:t>
            </w:r>
          </w:p>
        </w:tc>
        <w:tc>
          <w:tcPr>
            <w:tcW w:w="1987" w:type="dxa"/>
            <w:gridSpan w:val="6"/>
          </w:tcPr>
          <w:p w14:paraId="3380EFB9" w14:textId="7C7776D3"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4796811"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E2763F" w:rsidRPr="001C7185" w14:paraId="7938EF40" w14:textId="77777777" w:rsidTr="00A0566D">
        <w:tc>
          <w:tcPr>
            <w:tcW w:w="10093" w:type="dxa"/>
            <w:gridSpan w:val="14"/>
            <w:shd w:val="clear" w:color="auto" w:fill="auto"/>
          </w:tcPr>
          <w:p w14:paraId="69DDB36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47D34673" w14:textId="77777777" w:rsidTr="00A0566D">
        <w:tc>
          <w:tcPr>
            <w:tcW w:w="591" w:type="dxa"/>
          </w:tcPr>
          <w:p w14:paraId="183F7339" w14:textId="7D142901"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553406AE" w14:textId="11D73DB8"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 xml:space="preserve">Організація  активу читачів на 2024-2025 </w:t>
            </w:r>
            <w:proofErr w:type="spellStart"/>
            <w:r w:rsidRPr="00C56FBA">
              <w:rPr>
                <w:rFonts w:ascii="Times New Roman" w:eastAsia="Times New Roman" w:hAnsi="Times New Roman"/>
                <w:sz w:val="24"/>
                <w:szCs w:val="24"/>
                <w:lang w:val="uk-UA" w:eastAsia="ru-RU"/>
              </w:rPr>
              <w:t>н.р</w:t>
            </w:r>
            <w:proofErr w:type="spellEnd"/>
            <w:r w:rsidRPr="00C56FBA">
              <w:rPr>
                <w:rFonts w:ascii="Times New Roman" w:eastAsia="Times New Roman" w:hAnsi="Times New Roman"/>
                <w:sz w:val="24"/>
                <w:szCs w:val="24"/>
                <w:lang w:val="uk-UA" w:eastAsia="ru-RU"/>
              </w:rPr>
              <w:t>.</w:t>
            </w:r>
          </w:p>
        </w:tc>
        <w:tc>
          <w:tcPr>
            <w:tcW w:w="1696" w:type="dxa"/>
            <w:gridSpan w:val="4"/>
            <w:tcBorders>
              <w:top w:val="single" w:sz="4" w:space="0" w:color="auto"/>
              <w:left w:val="single" w:sz="4" w:space="0" w:color="auto"/>
              <w:bottom w:val="single" w:sz="4" w:space="0" w:color="auto"/>
              <w:right w:val="single" w:sz="4" w:space="0" w:color="auto"/>
            </w:tcBorders>
          </w:tcPr>
          <w:p w14:paraId="47F12B29" w14:textId="5EE75CD1"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Borders>
              <w:top w:val="single" w:sz="4" w:space="0" w:color="auto"/>
              <w:left w:val="single" w:sz="4" w:space="0" w:color="auto"/>
              <w:bottom w:val="single" w:sz="4" w:space="0" w:color="auto"/>
              <w:right w:val="single" w:sz="4" w:space="0" w:color="auto"/>
            </w:tcBorders>
          </w:tcPr>
          <w:p w14:paraId="0A119798" w14:textId="7EA9B1B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FF15192"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6CCFFC3C" w14:textId="77777777" w:rsidTr="00A0566D">
        <w:tc>
          <w:tcPr>
            <w:tcW w:w="591" w:type="dxa"/>
          </w:tcPr>
          <w:p w14:paraId="0F427FA6" w14:textId="1F461940"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02" w:type="dxa"/>
            <w:gridSpan w:val="2"/>
          </w:tcPr>
          <w:p w14:paraId="0527BCEE" w14:textId="3B8D5CC3"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Спільно з класними керівниками провести бесіди на батьківських зборах про відповідальність за збереження книг, підручників.</w:t>
            </w:r>
          </w:p>
        </w:tc>
        <w:tc>
          <w:tcPr>
            <w:tcW w:w="1696" w:type="dxa"/>
            <w:gridSpan w:val="4"/>
          </w:tcPr>
          <w:p w14:paraId="60879DB9" w14:textId="7A77D137"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 тиждень</w:t>
            </w:r>
          </w:p>
        </w:tc>
        <w:tc>
          <w:tcPr>
            <w:tcW w:w="1987" w:type="dxa"/>
            <w:gridSpan w:val="6"/>
          </w:tcPr>
          <w:p w14:paraId="4DBAA2F0" w14:textId="26D24B1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0C09BE23"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781099CD" w14:textId="77777777" w:rsidTr="00A0566D">
        <w:tc>
          <w:tcPr>
            <w:tcW w:w="591" w:type="dxa"/>
          </w:tcPr>
          <w:p w14:paraId="020C7A7E" w14:textId="654635AC"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02" w:type="dxa"/>
            <w:gridSpan w:val="2"/>
          </w:tcPr>
          <w:p w14:paraId="33C3EE72" w14:textId="1CB10A52"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bCs/>
                <w:i/>
                <w:iCs/>
                <w:sz w:val="24"/>
                <w:szCs w:val="24"/>
                <w:lang w:eastAsia="ru-RU"/>
              </w:rPr>
              <w:t>Бібліотечні уроки:</w:t>
            </w:r>
          </w:p>
        </w:tc>
        <w:tc>
          <w:tcPr>
            <w:tcW w:w="1696" w:type="dxa"/>
            <w:gridSpan w:val="4"/>
          </w:tcPr>
          <w:p w14:paraId="7E9F4781"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3F872AA1"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3F7B4B9D"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0BC8AFFB" w14:textId="77777777" w:rsidTr="00A0566D">
        <w:tc>
          <w:tcPr>
            <w:tcW w:w="591" w:type="dxa"/>
          </w:tcPr>
          <w:p w14:paraId="2FE95086" w14:textId="5C43AC8B" w:rsidR="00C56FBA" w:rsidRPr="001C7185" w:rsidRDefault="00C56FBA" w:rsidP="00C56FBA">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3.1</w:t>
            </w:r>
          </w:p>
        </w:tc>
        <w:tc>
          <w:tcPr>
            <w:tcW w:w="4402" w:type="dxa"/>
            <w:gridSpan w:val="2"/>
          </w:tcPr>
          <w:p w14:paraId="24C2F2AF" w14:textId="335E9EDC"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en-US" w:eastAsia="ru-RU"/>
              </w:rPr>
              <w:t>«</w:t>
            </w:r>
            <w:r>
              <w:rPr>
                <w:rFonts w:ascii="Times New Roman" w:hAnsi="Times New Roman"/>
                <w:sz w:val="24"/>
                <w:szCs w:val="24"/>
                <w:lang w:eastAsia="ru-RU"/>
              </w:rPr>
              <w:t>Історія книги</w:t>
            </w:r>
            <w:r>
              <w:rPr>
                <w:rFonts w:ascii="Times New Roman" w:hAnsi="Times New Roman"/>
                <w:sz w:val="24"/>
                <w:szCs w:val="24"/>
                <w:lang w:val="en-US" w:eastAsia="ru-RU"/>
              </w:rPr>
              <w:t>»</w:t>
            </w:r>
            <w:r>
              <w:rPr>
                <w:rFonts w:ascii="Times New Roman" w:hAnsi="Times New Roman"/>
                <w:sz w:val="24"/>
                <w:szCs w:val="24"/>
                <w:lang w:eastAsia="ru-RU"/>
              </w:rPr>
              <w:t xml:space="preserve">, </w:t>
            </w:r>
            <w:r>
              <w:rPr>
                <w:rFonts w:ascii="Times New Roman" w:hAnsi="Times New Roman"/>
                <w:sz w:val="24"/>
                <w:szCs w:val="24"/>
                <w:lang w:val="en-US" w:eastAsia="ru-RU"/>
              </w:rPr>
              <w:t xml:space="preserve">2 </w:t>
            </w:r>
            <w:proofErr w:type="spellStart"/>
            <w:r>
              <w:rPr>
                <w:rFonts w:ascii="Times New Roman" w:hAnsi="Times New Roman"/>
                <w:sz w:val="24"/>
                <w:szCs w:val="24"/>
                <w:lang w:val="en-US" w:eastAsia="ru-RU"/>
              </w:rPr>
              <w:t>клас</w:t>
            </w:r>
            <w:proofErr w:type="spellEnd"/>
          </w:p>
        </w:tc>
        <w:tc>
          <w:tcPr>
            <w:tcW w:w="1696" w:type="dxa"/>
            <w:gridSpan w:val="4"/>
          </w:tcPr>
          <w:p w14:paraId="65E4DA6B" w14:textId="59D084FE"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 тиждень</w:t>
            </w:r>
          </w:p>
        </w:tc>
        <w:tc>
          <w:tcPr>
            <w:tcW w:w="1987" w:type="dxa"/>
            <w:gridSpan w:val="6"/>
          </w:tcPr>
          <w:p w14:paraId="179C3994" w14:textId="00ADEB39"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F599C2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6509D332" w14:textId="77777777" w:rsidTr="00A0566D">
        <w:tc>
          <w:tcPr>
            <w:tcW w:w="591" w:type="dxa"/>
          </w:tcPr>
          <w:p w14:paraId="2D13F6EB" w14:textId="5E92D428"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3.2</w:t>
            </w:r>
          </w:p>
        </w:tc>
        <w:tc>
          <w:tcPr>
            <w:tcW w:w="4402" w:type="dxa"/>
            <w:gridSpan w:val="2"/>
          </w:tcPr>
          <w:p w14:paraId="71F45AD4" w14:textId="14B6DD49"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hAnsi="Times New Roman"/>
                <w:sz w:val="24"/>
                <w:szCs w:val="24"/>
                <w:lang w:val="uk-UA" w:eastAsia="ru-RU"/>
              </w:rPr>
              <w:t xml:space="preserve"> «Від стін – до друкованої книги», 5 клас</w:t>
            </w:r>
          </w:p>
        </w:tc>
        <w:tc>
          <w:tcPr>
            <w:tcW w:w="1696" w:type="dxa"/>
            <w:gridSpan w:val="4"/>
          </w:tcPr>
          <w:p w14:paraId="464D5F77" w14:textId="1B47D4DD"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21543A2A" w14:textId="6AFCFAA0"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748203F"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E2763F" w:rsidRPr="001C7185" w14:paraId="7D51493E" w14:textId="77777777" w:rsidTr="00A0566D">
        <w:tc>
          <w:tcPr>
            <w:tcW w:w="10093" w:type="dxa"/>
            <w:gridSpan w:val="14"/>
            <w:shd w:val="clear" w:color="auto" w:fill="auto"/>
          </w:tcPr>
          <w:p w14:paraId="44F81BD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A65C00" w:rsidRPr="001C7185" w14:paraId="234E259F" w14:textId="77777777" w:rsidTr="00A0566D">
        <w:tc>
          <w:tcPr>
            <w:tcW w:w="591" w:type="dxa"/>
          </w:tcPr>
          <w:p w14:paraId="3273C191"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vAlign w:val="center"/>
          </w:tcPr>
          <w:p w14:paraId="1DD59CD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Проведення рекомендаційних бесід з учнями під час видачі літератури.</w:t>
            </w:r>
          </w:p>
        </w:tc>
        <w:tc>
          <w:tcPr>
            <w:tcW w:w="1696" w:type="dxa"/>
            <w:gridSpan w:val="4"/>
            <w:vAlign w:val="center"/>
          </w:tcPr>
          <w:p w14:paraId="26EE8A5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283D37B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F8E5B3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FCD706E" w14:textId="77777777" w:rsidTr="00A0566D">
        <w:tc>
          <w:tcPr>
            <w:tcW w:w="591" w:type="dxa"/>
          </w:tcPr>
          <w:p w14:paraId="08061A09"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vAlign w:val="center"/>
          </w:tcPr>
          <w:p w14:paraId="6D21738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Екскурсії до ШБІЦ першокласників «Перша зустріч з бібліотекою».</w:t>
            </w:r>
          </w:p>
        </w:tc>
        <w:tc>
          <w:tcPr>
            <w:tcW w:w="1696" w:type="dxa"/>
            <w:gridSpan w:val="4"/>
            <w:vAlign w:val="center"/>
          </w:tcPr>
          <w:p w14:paraId="37590A7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 тиждень</w:t>
            </w:r>
          </w:p>
        </w:tc>
        <w:tc>
          <w:tcPr>
            <w:tcW w:w="1987" w:type="dxa"/>
            <w:gridSpan w:val="6"/>
            <w:vAlign w:val="center"/>
          </w:tcPr>
          <w:p w14:paraId="6DF3083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F8FEEE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406C9C4D" w14:textId="77777777" w:rsidTr="00A0566D">
        <w:tc>
          <w:tcPr>
            <w:tcW w:w="591" w:type="dxa"/>
            <w:tcBorders>
              <w:top w:val="single" w:sz="4" w:space="0" w:color="auto"/>
              <w:left w:val="single" w:sz="4" w:space="0" w:color="auto"/>
              <w:bottom w:val="single" w:sz="4" w:space="0" w:color="auto"/>
              <w:right w:val="single" w:sz="4" w:space="0" w:color="auto"/>
            </w:tcBorders>
          </w:tcPr>
          <w:p w14:paraId="375F1B9B"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tcPr>
          <w:p w14:paraId="56B2D5A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96" w:type="dxa"/>
            <w:gridSpan w:val="4"/>
          </w:tcPr>
          <w:p w14:paraId="25BB91C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27D37F6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7CAF6D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7A7B3538" w14:textId="77777777" w:rsidTr="00A0566D">
        <w:tc>
          <w:tcPr>
            <w:tcW w:w="591" w:type="dxa"/>
          </w:tcPr>
          <w:p w14:paraId="21B51C1A"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4.</w:t>
            </w:r>
          </w:p>
        </w:tc>
        <w:tc>
          <w:tcPr>
            <w:tcW w:w="4402" w:type="dxa"/>
            <w:gridSpan w:val="2"/>
          </w:tcPr>
          <w:p w14:paraId="3C03DB0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96" w:type="dxa"/>
            <w:gridSpan w:val="4"/>
          </w:tcPr>
          <w:p w14:paraId="7AF65D4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58646BE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F8CE00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E2763F" w:rsidRPr="001C7185" w14:paraId="4BB670EF" w14:textId="77777777" w:rsidTr="00A0566D">
        <w:tc>
          <w:tcPr>
            <w:tcW w:w="10093" w:type="dxa"/>
            <w:gridSpan w:val="14"/>
            <w:shd w:val="clear" w:color="auto" w:fill="auto"/>
          </w:tcPr>
          <w:p w14:paraId="63B5ACE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A65C00" w:rsidRPr="001C7185" w14:paraId="7F01E881" w14:textId="77777777" w:rsidTr="00A0566D">
        <w:tc>
          <w:tcPr>
            <w:tcW w:w="591" w:type="dxa"/>
          </w:tcPr>
          <w:p w14:paraId="31174CF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65EFF51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96" w:type="dxa"/>
            <w:gridSpan w:val="4"/>
          </w:tcPr>
          <w:p w14:paraId="419A8C5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87" w:type="dxa"/>
            <w:gridSpan w:val="6"/>
          </w:tcPr>
          <w:p w14:paraId="61077BD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725C4F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D4FF8EA" w14:textId="77777777" w:rsidTr="00A0566D">
        <w:tc>
          <w:tcPr>
            <w:tcW w:w="591" w:type="dxa"/>
          </w:tcPr>
          <w:p w14:paraId="0741A6A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lastRenderedPageBreak/>
              <w:t>2.</w:t>
            </w:r>
          </w:p>
        </w:tc>
        <w:tc>
          <w:tcPr>
            <w:tcW w:w="4402" w:type="dxa"/>
            <w:gridSpan w:val="2"/>
          </w:tcPr>
          <w:p w14:paraId="7CA3565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96" w:type="dxa"/>
            <w:gridSpan w:val="4"/>
          </w:tcPr>
          <w:p w14:paraId="21353E1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87" w:type="dxa"/>
            <w:gridSpan w:val="6"/>
          </w:tcPr>
          <w:p w14:paraId="129C18E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9751FC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5B6380EA" w14:textId="77777777" w:rsidTr="00A0566D">
        <w:tc>
          <w:tcPr>
            <w:tcW w:w="10093" w:type="dxa"/>
            <w:gridSpan w:val="14"/>
            <w:shd w:val="clear" w:color="auto" w:fill="auto"/>
          </w:tcPr>
          <w:p w14:paraId="0051C0F1"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05391E93" w14:textId="77777777" w:rsidTr="00A0566D">
        <w:tc>
          <w:tcPr>
            <w:tcW w:w="591" w:type="dxa"/>
          </w:tcPr>
          <w:p w14:paraId="13558706" w14:textId="0FE584DD"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Pr>
          <w:p w14:paraId="5329B643" w14:textId="30780748"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Оформлення  передплати на періодичні видання.</w:t>
            </w:r>
            <w:r w:rsidRPr="00C56FBA">
              <w:rPr>
                <w:rFonts w:ascii="Times New Roman" w:eastAsia="Times New Roman" w:hAnsi="Times New Roman"/>
                <w:sz w:val="24"/>
                <w:szCs w:val="24"/>
                <w:lang w:val="uk-UA" w:eastAsia="ru-RU"/>
              </w:rPr>
              <w:tab/>
            </w:r>
          </w:p>
        </w:tc>
        <w:tc>
          <w:tcPr>
            <w:tcW w:w="1696" w:type="dxa"/>
            <w:gridSpan w:val="4"/>
          </w:tcPr>
          <w:p w14:paraId="02421451" w14:textId="580ACDD4"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Жовтень</w:t>
            </w:r>
          </w:p>
        </w:tc>
        <w:tc>
          <w:tcPr>
            <w:tcW w:w="1987" w:type="dxa"/>
            <w:gridSpan w:val="6"/>
          </w:tcPr>
          <w:p w14:paraId="3C121116" w14:textId="25F8C640"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1C26528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7514BFCE" w14:textId="77777777" w:rsidTr="00A0566D">
        <w:tc>
          <w:tcPr>
            <w:tcW w:w="591" w:type="dxa"/>
          </w:tcPr>
          <w:p w14:paraId="7B56A7D8" w14:textId="79795E4E"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4671FD62" w14:textId="3607AAA1"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Рейд  перевірки стану підручників</w:t>
            </w:r>
          </w:p>
        </w:tc>
        <w:tc>
          <w:tcPr>
            <w:tcW w:w="1696" w:type="dxa"/>
            <w:gridSpan w:val="4"/>
          </w:tcPr>
          <w:p w14:paraId="1E127271" w14:textId="5B5C4007"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 тиждень</w:t>
            </w:r>
          </w:p>
        </w:tc>
        <w:tc>
          <w:tcPr>
            <w:tcW w:w="1987" w:type="dxa"/>
            <w:gridSpan w:val="6"/>
          </w:tcPr>
          <w:p w14:paraId="44BD2AB9" w14:textId="184D5481"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81CD49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404F2539" w14:textId="77777777" w:rsidTr="00A0566D">
        <w:tc>
          <w:tcPr>
            <w:tcW w:w="591" w:type="dxa"/>
          </w:tcPr>
          <w:p w14:paraId="380F33F4" w14:textId="12FD455C"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3A48E3B2" w14:textId="4504DF91"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Робота із резервним фондом підручників: ведення обліку; розміщення на збереження</w:t>
            </w:r>
          </w:p>
        </w:tc>
        <w:tc>
          <w:tcPr>
            <w:tcW w:w="1696" w:type="dxa"/>
            <w:gridSpan w:val="4"/>
          </w:tcPr>
          <w:p w14:paraId="1953E527" w14:textId="4443A76F"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Жовтень</w:t>
            </w:r>
          </w:p>
        </w:tc>
        <w:tc>
          <w:tcPr>
            <w:tcW w:w="1987" w:type="dxa"/>
            <w:gridSpan w:val="6"/>
          </w:tcPr>
          <w:p w14:paraId="428AD991" w14:textId="79C845DB"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3C965B1"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22E61E4F" w14:textId="77777777" w:rsidTr="00A0566D">
        <w:tc>
          <w:tcPr>
            <w:tcW w:w="591" w:type="dxa"/>
          </w:tcPr>
          <w:p w14:paraId="3753C117" w14:textId="3D96927B"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w:t>
            </w:r>
          </w:p>
        </w:tc>
        <w:tc>
          <w:tcPr>
            <w:tcW w:w="4402" w:type="dxa"/>
            <w:gridSpan w:val="2"/>
          </w:tcPr>
          <w:p w14:paraId="232370D7" w14:textId="0DF147B1"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Вилучити та списати застарілі підручники, оформити надходження нових підручників, отриманих</w:t>
            </w:r>
            <w:r>
              <w:rPr>
                <w:rFonts w:ascii="Times New Roman" w:eastAsia="Times New Roman" w:hAnsi="Times New Roman"/>
                <w:sz w:val="24"/>
                <w:szCs w:val="24"/>
                <w:lang w:eastAsia="ru-RU"/>
              </w:rPr>
              <w:t> </w:t>
            </w:r>
            <w:r w:rsidRPr="00C56FBA">
              <w:rPr>
                <w:rFonts w:ascii="Times New Roman" w:eastAsia="Times New Roman" w:hAnsi="Times New Roman"/>
                <w:sz w:val="24"/>
                <w:szCs w:val="24"/>
                <w:lang w:val="uk-UA" w:eastAsia="ru-RU"/>
              </w:rPr>
              <w:t xml:space="preserve"> на заміну загубленим.</w:t>
            </w:r>
          </w:p>
        </w:tc>
        <w:tc>
          <w:tcPr>
            <w:tcW w:w="1696" w:type="dxa"/>
            <w:gridSpan w:val="4"/>
          </w:tcPr>
          <w:p w14:paraId="21ACA7A6" w14:textId="568885CD"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За потребою</w:t>
            </w:r>
          </w:p>
        </w:tc>
        <w:tc>
          <w:tcPr>
            <w:tcW w:w="1987" w:type="dxa"/>
            <w:gridSpan w:val="6"/>
          </w:tcPr>
          <w:p w14:paraId="77A83FFA" w14:textId="6AC325A9"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CAB4E43"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2E9F2D7C" w14:textId="77777777" w:rsidTr="00A0566D">
        <w:tc>
          <w:tcPr>
            <w:tcW w:w="591" w:type="dxa"/>
            <w:tcBorders>
              <w:top w:val="single" w:sz="4" w:space="0" w:color="auto"/>
              <w:left w:val="single" w:sz="4" w:space="0" w:color="auto"/>
              <w:bottom w:val="single" w:sz="4" w:space="0" w:color="auto"/>
              <w:right w:val="single" w:sz="4" w:space="0" w:color="auto"/>
            </w:tcBorders>
          </w:tcPr>
          <w:p w14:paraId="7125787D" w14:textId="252ADE73"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5.</w:t>
            </w:r>
          </w:p>
        </w:tc>
        <w:tc>
          <w:tcPr>
            <w:tcW w:w="4402" w:type="dxa"/>
            <w:gridSpan w:val="2"/>
          </w:tcPr>
          <w:p w14:paraId="458C51AA" w14:textId="61FAF6DD"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Огляд читацьких формулярів з метою виявлення боржників (результати повідомити класним керівникам)</w:t>
            </w:r>
          </w:p>
        </w:tc>
        <w:tc>
          <w:tcPr>
            <w:tcW w:w="1696" w:type="dxa"/>
            <w:gridSpan w:val="4"/>
          </w:tcPr>
          <w:p w14:paraId="3325C325" w14:textId="0EF2C7A5"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 тиждень</w:t>
            </w:r>
          </w:p>
        </w:tc>
        <w:tc>
          <w:tcPr>
            <w:tcW w:w="1987" w:type="dxa"/>
            <w:gridSpan w:val="6"/>
          </w:tcPr>
          <w:p w14:paraId="4ABC3ADB" w14:textId="767E48C9"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22ACA4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946894" w:rsidRPr="001C7185" w14:paraId="4F528178" w14:textId="77777777" w:rsidTr="00A0566D">
        <w:tc>
          <w:tcPr>
            <w:tcW w:w="10093" w:type="dxa"/>
            <w:gridSpan w:val="14"/>
            <w:shd w:val="clear" w:color="auto" w:fill="auto"/>
          </w:tcPr>
          <w:p w14:paraId="2BA0B52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79472B23" w14:textId="77777777" w:rsidTr="00A0566D">
        <w:tc>
          <w:tcPr>
            <w:tcW w:w="591" w:type="dxa"/>
          </w:tcPr>
          <w:p w14:paraId="2B3DAC71"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780D285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учнів/учениць про нові надходження підручників і навчальних посібників.</w:t>
            </w:r>
          </w:p>
        </w:tc>
        <w:tc>
          <w:tcPr>
            <w:tcW w:w="1696" w:type="dxa"/>
            <w:gridSpan w:val="4"/>
            <w:tcBorders>
              <w:top w:val="single" w:sz="4" w:space="0" w:color="auto"/>
              <w:left w:val="single" w:sz="4" w:space="0" w:color="auto"/>
              <w:bottom w:val="single" w:sz="4" w:space="0" w:color="auto"/>
              <w:right w:val="single" w:sz="4" w:space="0" w:color="auto"/>
            </w:tcBorders>
          </w:tcPr>
          <w:p w14:paraId="2BD181C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tcBorders>
              <w:top w:val="single" w:sz="4" w:space="0" w:color="auto"/>
              <w:left w:val="single" w:sz="4" w:space="0" w:color="auto"/>
              <w:bottom w:val="single" w:sz="4" w:space="0" w:color="auto"/>
              <w:right w:val="single" w:sz="4" w:space="0" w:color="auto"/>
            </w:tcBorders>
          </w:tcPr>
          <w:p w14:paraId="1F6C5FA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1B9D36A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633FCB7" w14:textId="77777777" w:rsidTr="00A0566D">
        <w:tc>
          <w:tcPr>
            <w:tcW w:w="591" w:type="dxa"/>
          </w:tcPr>
          <w:p w14:paraId="3A4EE8EF"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vAlign w:val="center"/>
          </w:tcPr>
          <w:p w14:paraId="004ADF3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Проведення консультацій з  вибору книг та інформаційної грамотності.</w:t>
            </w:r>
          </w:p>
        </w:tc>
        <w:tc>
          <w:tcPr>
            <w:tcW w:w="1696" w:type="dxa"/>
            <w:gridSpan w:val="4"/>
            <w:vAlign w:val="center"/>
          </w:tcPr>
          <w:p w14:paraId="5360D70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vAlign w:val="center"/>
          </w:tcPr>
          <w:p w14:paraId="45270AC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5D5629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398FCC68" w14:textId="77777777" w:rsidTr="00A0566D">
        <w:tc>
          <w:tcPr>
            <w:tcW w:w="591" w:type="dxa"/>
          </w:tcPr>
          <w:p w14:paraId="7372EBB8"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tcPr>
          <w:p w14:paraId="1AC9D99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Вивчення  запитів учасників освітнього процесу (аналіз читацьких формулярів, опитування, бесіди, спостереження</w:t>
            </w:r>
          </w:p>
        </w:tc>
        <w:tc>
          <w:tcPr>
            <w:tcW w:w="1696" w:type="dxa"/>
            <w:gridSpan w:val="4"/>
          </w:tcPr>
          <w:p w14:paraId="4CAE724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Жовтень </w:t>
            </w:r>
          </w:p>
        </w:tc>
        <w:tc>
          <w:tcPr>
            <w:tcW w:w="1987" w:type="dxa"/>
            <w:gridSpan w:val="6"/>
          </w:tcPr>
          <w:p w14:paraId="5B627BC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C349D9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1E9DF00C" w14:textId="77777777" w:rsidTr="00A0566D">
        <w:tc>
          <w:tcPr>
            <w:tcW w:w="591" w:type="dxa"/>
            <w:tcBorders>
              <w:top w:val="single" w:sz="4" w:space="0" w:color="auto"/>
              <w:left w:val="single" w:sz="4" w:space="0" w:color="auto"/>
              <w:bottom w:val="single" w:sz="4" w:space="0" w:color="auto"/>
              <w:right w:val="single" w:sz="4" w:space="0" w:color="auto"/>
            </w:tcBorders>
          </w:tcPr>
          <w:p w14:paraId="5CA17E22"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4.</w:t>
            </w:r>
          </w:p>
        </w:tc>
        <w:tc>
          <w:tcPr>
            <w:tcW w:w="4402" w:type="dxa"/>
            <w:gridSpan w:val="2"/>
          </w:tcPr>
          <w:p w14:paraId="3A70BBB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696" w:type="dxa"/>
            <w:gridSpan w:val="4"/>
          </w:tcPr>
          <w:p w14:paraId="11DE1B6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10CDC93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1ACD61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A3AB138" w14:textId="77777777" w:rsidTr="00A0566D">
        <w:tc>
          <w:tcPr>
            <w:tcW w:w="591" w:type="dxa"/>
          </w:tcPr>
          <w:p w14:paraId="2C0EBEF9"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5.</w:t>
            </w:r>
          </w:p>
        </w:tc>
        <w:tc>
          <w:tcPr>
            <w:tcW w:w="4402" w:type="dxa"/>
            <w:gridSpan w:val="2"/>
          </w:tcPr>
          <w:p w14:paraId="4CC11C4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96" w:type="dxa"/>
            <w:gridSpan w:val="4"/>
          </w:tcPr>
          <w:p w14:paraId="276727D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87" w:type="dxa"/>
            <w:gridSpan w:val="6"/>
          </w:tcPr>
          <w:p w14:paraId="3B6F23B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31BAE6F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6AC6166D" w14:textId="77777777" w:rsidTr="00A0566D">
        <w:tc>
          <w:tcPr>
            <w:tcW w:w="10093" w:type="dxa"/>
            <w:gridSpan w:val="14"/>
            <w:shd w:val="clear" w:color="auto" w:fill="auto"/>
          </w:tcPr>
          <w:p w14:paraId="68ADB35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97043F" w14:paraId="4C12FF6A" w14:textId="77777777" w:rsidTr="00A0566D">
        <w:tc>
          <w:tcPr>
            <w:tcW w:w="591" w:type="dxa"/>
          </w:tcPr>
          <w:p w14:paraId="4C573D2C" w14:textId="2216C102"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Pr>
          <w:p w14:paraId="49D29847" w14:textId="6D5E9798"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hAnsi="Times New Roman"/>
                <w:sz w:val="24"/>
                <w:szCs w:val="24"/>
                <w:lang w:val="uk-UA" w:eastAsia="ru-RU"/>
              </w:rPr>
              <w:t>4 жовтня- Всесвітній день тварин. Виставка казок та оповідань про улюбленців. 1-5 класи</w:t>
            </w:r>
          </w:p>
        </w:tc>
        <w:tc>
          <w:tcPr>
            <w:tcW w:w="1696" w:type="dxa"/>
            <w:gridSpan w:val="4"/>
          </w:tcPr>
          <w:p w14:paraId="2F28A6B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4590D342"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600572D3"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97043F" w14:paraId="1A71422C" w14:textId="77777777" w:rsidTr="00A0566D">
        <w:tc>
          <w:tcPr>
            <w:tcW w:w="591" w:type="dxa"/>
          </w:tcPr>
          <w:p w14:paraId="0FDD5B87" w14:textId="20DF4397"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3A0D119A" w14:textId="5B56D1EE"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Бібліотечний урок «Хто такі козаки» - до дня українського козацтва, 1 клас</w:t>
            </w:r>
          </w:p>
        </w:tc>
        <w:tc>
          <w:tcPr>
            <w:tcW w:w="1696" w:type="dxa"/>
            <w:gridSpan w:val="4"/>
          </w:tcPr>
          <w:p w14:paraId="22690655"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3224A600"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43010D8A"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97043F" w14:paraId="2455B309" w14:textId="77777777" w:rsidTr="00A0566D">
        <w:tc>
          <w:tcPr>
            <w:tcW w:w="591" w:type="dxa"/>
          </w:tcPr>
          <w:p w14:paraId="06046010" w14:textId="707669BC"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shd w:val="clear" w:color="auto" w:fill="FFFFFF"/>
          </w:tcPr>
          <w:p w14:paraId="70E603A0" w14:textId="21297A91" w:rsidR="00C56FBA" w:rsidRPr="001C7185" w:rsidRDefault="00C56FBA" w:rsidP="00C56FBA">
            <w:pPr>
              <w:spacing w:after="0" w:line="240" w:lineRule="auto"/>
              <w:rPr>
                <w:rFonts w:ascii="Times New Roman" w:eastAsia="Times New Roman" w:hAnsi="Times New Roman"/>
                <w:i/>
                <w:iCs/>
                <w:sz w:val="24"/>
                <w:szCs w:val="24"/>
                <w:lang w:val="uk-UA" w:eastAsia="ru-RU"/>
              </w:rPr>
            </w:pPr>
            <w:r w:rsidRPr="00C56FBA">
              <w:rPr>
                <w:rFonts w:ascii="Times New Roman" w:eastAsia="Times New Roman" w:hAnsi="Times New Roman"/>
                <w:b/>
                <w:i/>
                <w:iCs/>
                <w:sz w:val="24"/>
                <w:szCs w:val="24"/>
                <w:lang w:val="uk-UA" w:eastAsia="ru-RU"/>
              </w:rPr>
              <w:t>Оновлювання постійно-діючі книжкових  виставок та поличок:</w:t>
            </w:r>
          </w:p>
        </w:tc>
        <w:tc>
          <w:tcPr>
            <w:tcW w:w="1696" w:type="dxa"/>
            <w:gridSpan w:val="4"/>
          </w:tcPr>
          <w:p w14:paraId="43260BB5"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c>
          <w:tcPr>
            <w:tcW w:w="1987" w:type="dxa"/>
            <w:gridSpan w:val="6"/>
          </w:tcPr>
          <w:p w14:paraId="259BFEE4"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6C8E2606"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4AA1C5AF" w14:textId="77777777" w:rsidTr="00A0566D">
        <w:tc>
          <w:tcPr>
            <w:tcW w:w="591" w:type="dxa"/>
          </w:tcPr>
          <w:p w14:paraId="06C227AE" w14:textId="4587DBEE"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3.1</w:t>
            </w:r>
          </w:p>
        </w:tc>
        <w:tc>
          <w:tcPr>
            <w:tcW w:w="4402" w:type="dxa"/>
            <w:gridSpan w:val="2"/>
          </w:tcPr>
          <w:p w14:paraId="6178F5A8" w14:textId="77D2AC57"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«Вам, юні читачі»</w:t>
            </w:r>
          </w:p>
        </w:tc>
        <w:tc>
          <w:tcPr>
            <w:tcW w:w="1696" w:type="dxa"/>
            <w:gridSpan w:val="4"/>
          </w:tcPr>
          <w:p w14:paraId="787517C0" w14:textId="429E450C"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Жовтень</w:t>
            </w:r>
          </w:p>
        </w:tc>
        <w:tc>
          <w:tcPr>
            <w:tcW w:w="1987" w:type="dxa"/>
            <w:gridSpan w:val="6"/>
          </w:tcPr>
          <w:p w14:paraId="3F1D2C44" w14:textId="3D909917"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D380EEF"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28E94333" w14:textId="77777777" w:rsidTr="00A0566D">
        <w:tc>
          <w:tcPr>
            <w:tcW w:w="591" w:type="dxa"/>
            <w:tcBorders>
              <w:top w:val="single" w:sz="4" w:space="0" w:color="auto"/>
              <w:left w:val="single" w:sz="4" w:space="0" w:color="auto"/>
              <w:bottom w:val="single" w:sz="4" w:space="0" w:color="auto"/>
              <w:right w:val="single" w:sz="4" w:space="0" w:color="auto"/>
            </w:tcBorders>
          </w:tcPr>
          <w:p w14:paraId="3B29A2C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402" w:type="dxa"/>
            <w:gridSpan w:val="2"/>
          </w:tcPr>
          <w:p w14:paraId="47560B0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
                <w:sz w:val="24"/>
                <w:szCs w:val="24"/>
                <w:lang w:val="uk-UA" w:eastAsia="ru-RU"/>
              </w:rPr>
              <w:t>Оформлення тематичних книжкових полиць:</w:t>
            </w:r>
          </w:p>
        </w:tc>
        <w:tc>
          <w:tcPr>
            <w:tcW w:w="1696" w:type="dxa"/>
            <w:gridSpan w:val="4"/>
          </w:tcPr>
          <w:p w14:paraId="4AF1CC8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tcPr>
          <w:p w14:paraId="393F5D3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tcPr>
          <w:p w14:paraId="4EE7AD1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1C1657B2" w14:textId="77777777" w:rsidTr="00A0566D">
        <w:tc>
          <w:tcPr>
            <w:tcW w:w="591" w:type="dxa"/>
          </w:tcPr>
          <w:p w14:paraId="17C3B33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4.1</w:t>
            </w:r>
          </w:p>
        </w:tc>
        <w:tc>
          <w:tcPr>
            <w:tcW w:w="4402" w:type="dxa"/>
            <w:gridSpan w:val="2"/>
          </w:tcPr>
          <w:p w14:paraId="49BE83C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«Правові знання – підліткам»</w:t>
            </w:r>
          </w:p>
        </w:tc>
        <w:tc>
          <w:tcPr>
            <w:tcW w:w="1696" w:type="dxa"/>
            <w:gridSpan w:val="4"/>
          </w:tcPr>
          <w:p w14:paraId="2CD2DB8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Жовтень</w:t>
            </w:r>
          </w:p>
        </w:tc>
        <w:tc>
          <w:tcPr>
            <w:tcW w:w="1987" w:type="dxa"/>
            <w:gridSpan w:val="6"/>
          </w:tcPr>
          <w:p w14:paraId="303CF9F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E4EB22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74C34845" w14:textId="77777777" w:rsidTr="00A0566D">
        <w:tc>
          <w:tcPr>
            <w:tcW w:w="591" w:type="dxa"/>
          </w:tcPr>
          <w:p w14:paraId="202EF7F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4.2</w:t>
            </w:r>
          </w:p>
        </w:tc>
        <w:tc>
          <w:tcPr>
            <w:tcW w:w="4402" w:type="dxa"/>
            <w:gridSpan w:val="2"/>
          </w:tcPr>
          <w:p w14:paraId="44ECAB2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13 жовтня – 100 </w:t>
            </w:r>
            <w:proofErr w:type="spellStart"/>
            <w:r w:rsidRPr="001C7185">
              <w:rPr>
                <w:rFonts w:ascii="Times New Roman" w:eastAsia="Times New Roman" w:hAnsi="Times New Roman"/>
                <w:sz w:val="24"/>
                <w:szCs w:val="24"/>
                <w:lang w:val="uk-UA" w:eastAsia="ru-RU"/>
              </w:rPr>
              <w:t>рокiв</w:t>
            </w:r>
            <w:proofErr w:type="spellEnd"/>
            <w:r w:rsidRPr="001C7185">
              <w:rPr>
                <w:rFonts w:ascii="Times New Roman" w:eastAsia="Times New Roman" w:hAnsi="Times New Roman"/>
                <w:sz w:val="24"/>
                <w:szCs w:val="24"/>
                <w:lang w:val="uk-UA" w:eastAsia="ru-RU"/>
              </w:rPr>
              <w:t xml:space="preserve"> </w:t>
            </w:r>
            <w:proofErr w:type="spellStart"/>
            <w:r w:rsidRPr="001C7185">
              <w:rPr>
                <w:rFonts w:ascii="Times New Roman" w:eastAsia="Times New Roman" w:hAnsi="Times New Roman"/>
                <w:sz w:val="24"/>
                <w:szCs w:val="24"/>
                <w:lang w:val="uk-UA" w:eastAsia="ru-RU"/>
              </w:rPr>
              <w:t>вiд</w:t>
            </w:r>
            <w:proofErr w:type="spellEnd"/>
            <w:r w:rsidRPr="001C7185">
              <w:rPr>
                <w:rFonts w:ascii="Times New Roman" w:eastAsia="Times New Roman" w:hAnsi="Times New Roman"/>
                <w:sz w:val="24"/>
                <w:szCs w:val="24"/>
                <w:lang w:val="uk-UA" w:eastAsia="ru-RU"/>
              </w:rPr>
              <w:t xml:space="preserve"> дня народження Михайла Івановича </w:t>
            </w:r>
            <w:proofErr w:type="spellStart"/>
            <w:r w:rsidRPr="001C7185">
              <w:rPr>
                <w:rFonts w:ascii="Times New Roman" w:eastAsia="Times New Roman" w:hAnsi="Times New Roman"/>
                <w:sz w:val="24"/>
                <w:szCs w:val="24"/>
                <w:lang w:val="uk-UA" w:eastAsia="ru-RU"/>
              </w:rPr>
              <w:t>Сiкорського</w:t>
            </w:r>
            <w:proofErr w:type="spellEnd"/>
            <w:r w:rsidRPr="001C7185">
              <w:rPr>
                <w:rFonts w:ascii="Times New Roman" w:eastAsia="Times New Roman" w:hAnsi="Times New Roman"/>
                <w:sz w:val="24"/>
                <w:szCs w:val="24"/>
                <w:lang w:val="uk-UA" w:eastAsia="ru-RU"/>
              </w:rPr>
              <w:t xml:space="preserve"> (1923–2011),</w:t>
            </w:r>
          </w:p>
          <w:p w14:paraId="466FF0B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українського історика, краєзнавця, Героя України</w:t>
            </w:r>
          </w:p>
        </w:tc>
        <w:tc>
          <w:tcPr>
            <w:tcW w:w="1696" w:type="dxa"/>
            <w:gridSpan w:val="4"/>
          </w:tcPr>
          <w:p w14:paraId="4F731AC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Жовтень</w:t>
            </w:r>
          </w:p>
        </w:tc>
        <w:tc>
          <w:tcPr>
            <w:tcW w:w="1987" w:type="dxa"/>
            <w:gridSpan w:val="6"/>
          </w:tcPr>
          <w:p w14:paraId="0DD77D9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EF9EB4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7BC362B4" w14:textId="77777777" w:rsidTr="00A0566D">
        <w:tc>
          <w:tcPr>
            <w:tcW w:w="10093" w:type="dxa"/>
            <w:gridSpan w:val="14"/>
            <w:shd w:val="clear" w:color="auto" w:fill="auto"/>
          </w:tcPr>
          <w:p w14:paraId="02B8849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72E15C6F" w14:textId="77777777" w:rsidTr="00A0566D">
        <w:tc>
          <w:tcPr>
            <w:tcW w:w="591" w:type="dxa"/>
          </w:tcPr>
          <w:p w14:paraId="11AE8909" w14:textId="705C4D52"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lastRenderedPageBreak/>
              <w:t>1.</w:t>
            </w:r>
          </w:p>
        </w:tc>
        <w:tc>
          <w:tcPr>
            <w:tcW w:w="4402" w:type="dxa"/>
            <w:gridSpan w:val="2"/>
          </w:tcPr>
          <w:p w14:paraId="6FCBC933" w14:textId="00AD0883"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eastAsia="Times New Roman" w:hAnsi="Times New Roman"/>
                <w:sz w:val="24"/>
                <w:szCs w:val="24"/>
                <w:lang w:val="uk-UA" w:eastAsia="ru-RU"/>
              </w:rPr>
              <w:t>Проведення  Всеукраїнського місячника шкільних бібліотек.</w:t>
            </w:r>
          </w:p>
        </w:tc>
        <w:tc>
          <w:tcPr>
            <w:tcW w:w="1696" w:type="dxa"/>
            <w:gridSpan w:val="4"/>
          </w:tcPr>
          <w:p w14:paraId="77F2ACCC" w14:textId="01E49EB5"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Жовтень </w:t>
            </w:r>
          </w:p>
        </w:tc>
        <w:tc>
          <w:tcPr>
            <w:tcW w:w="1987" w:type="dxa"/>
            <w:gridSpan w:val="6"/>
          </w:tcPr>
          <w:p w14:paraId="33DC174E" w14:textId="0643ADDC"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1D76D54B"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1E9260A4" w14:textId="77777777" w:rsidTr="00A0566D">
        <w:tc>
          <w:tcPr>
            <w:tcW w:w="591" w:type="dxa"/>
          </w:tcPr>
          <w:p w14:paraId="4AA40563" w14:textId="39949056"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116F7292" w14:textId="17F7011E" w:rsidR="00C56FBA" w:rsidRPr="001C7185" w:rsidRDefault="00C56FBA" w:rsidP="00C56FBA">
            <w:pPr>
              <w:spacing w:after="0" w:line="240" w:lineRule="auto"/>
              <w:jc w:val="both"/>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eastAsia="ru-RU"/>
              </w:rPr>
              <w:t>Бібліотечні уроки:</w:t>
            </w:r>
          </w:p>
        </w:tc>
        <w:tc>
          <w:tcPr>
            <w:tcW w:w="1696" w:type="dxa"/>
            <w:gridSpan w:val="4"/>
          </w:tcPr>
          <w:p w14:paraId="7B8B0914" w14:textId="692E2AA6"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en-US" w:eastAsia="ru-RU"/>
              </w:rPr>
              <w:t xml:space="preserve"> </w:t>
            </w:r>
          </w:p>
        </w:tc>
        <w:tc>
          <w:tcPr>
            <w:tcW w:w="1987" w:type="dxa"/>
            <w:gridSpan w:val="6"/>
          </w:tcPr>
          <w:p w14:paraId="1FE82D64" w14:textId="77777777" w:rsidR="00C56FBA" w:rsidRPr="001C7185" w:rsidRDefault="00C56FBA" w:rsidP="00C56FBA">
            <w:pPr>
              <w:spacing w:after="0" w:line="240" w:lineRule="auto"/>
              <w:rPr>
                <w:rFonts w:ascii="Times New Roman" w:eastAsia="Times New Roman" w:hAnsi="Times New Roman"/>
                <w:sz w:val="24"/>
                <w:szCs w:val="24"/>
                <w:lang w:val="uk-UA" w:eastAsia="ru-RU"/>
              </w:rPr>
            </w:pPr>
          </w:p>
        </w:tc>
        <w:tc>
          <w:tcPr>
            <w:tcW w:w="1417" w:type="dxa"/>
          </w:tcPr>
          <w:p w14:paraId="2922292D"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49E64716" w14:textId="77777777" w:rsidTr="00A0566D">
        <w:tc>
          <w:tcPr>
            <w:tcW w:w="591" w:type="dxa"/>
          </w:tcPr>
          <w:p w14:paraId="70923D61" w14:textId="14EB435A"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3549AF38" w14:textId="74778B87"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hAnsi="Times New Roman"/>
                <w:sz w:val="24"/>
                <w:szCs w:val="24"/>
                <w:lang w:val="uk-UA" w:eastAsia="ru-RU"/>
              </w:rPr>
              <w:t>«Як читати книгу, відгук про книгу», 3клас</w:t>
            </w:r>
          </w:p>
        </w:tc>
        <w:tc>
          <w:tcPr>
            <w:tcW w:w="1696" w:type="dxa"/>
            <w:gridSpan w:val="4"/>
          </w:tcPr>
          <w:p w14:paraId="66D3D048" w14:textId="4C68E004"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 тиждень</w:t>
            </w:r>
          </w:p>
        </w:tc>
        <w:tc>
          <w:tcPr>
            <w:tcW w:w="1987" w:type="dxa"/>
            <w:gridSpan w:val="6"/>
          </w:tcPr>
          <w:p w14:paraId="66EA4B4C" w14:textId="7799EEE0"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Бібліотекарка</w:t>
            </w:r>
          </w:p>
        </w:tc>
        <w:tc>
          <w:tcPr>
            <w:tcW w:w="1417" w:type="dxa"/>
          </w:tcPr>
          <w:p w14:paraId="45578717"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A65C00" w:rsidRPr="001C7185" w14:paraId="50B6CAEB" w14:textId="77777777" w:rsidTr="00A0566D">
        <w:tc>
          <w:tcPr>
            <w:tcW w:w="591" w:type="dxa"/>
            <w:tcBorders>
              <w:top w:val="single" w:sz="4" w:space="0" w:color="auto"/>
              <w:left w:val="single" w:sz="4" w:space="0" w:color="auto"/>
              <w:bottom w:val="single" w:sz="4" w:space="0" w:color="auto"/>
              <w:right w:val="single" w:sz="4" w:space="0" w:color="auto"/>
            </w:tcBorders>
          </w:tcPr>
          <w:p w14:paraId="2241E6A5" w14:textId="018D5CE1"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w:t>
            </w:r>
          </w:p>
        </w:tc>
        <w:tc>
          <w:tcPr>
            <w:tcW w:w="4402" w:type="dxa"/>
            <w:gridSpan w:val="2"/>
          </w:tcPr>
          <w:p w14:paraId="5539FEA3" w14:textId="1A2CEE98" w:rsidR="00C56FBA" w:rsidRPr="001C7185" w:rsidRDefault="00C56FBA" w:rsidP="00C56FBA">
            <w:pPr>
              <w:spacing w:after="0" w:line="240" w:lineRule="auto"/>
              <w:jc w:val="both"/>
              <w:rPr>
                <w:rFonts w:ascii="Times New Roman" w:eastAsia="Times New Roman" w:hAnsi="Times New Roman"/>
                <w:sz w:val="24"/>
                <w:szCs w:val="24"/>
                <w:lang w:val="uk-UA" w:eastAsia="ru-RU"/>
              </w:rPr>
            </w:pPr>
            <w:r w:rsidRPr="00C56FBA">
              <w:rPr>
                <w:rFonts w:ascii="Times New Roman" w:hAnsi="Times New Roman"/>
                <w:sz w:val="24"/>
                <w:szCs w:val="24"/>
                <w:lang w:val="uk-UA" w:eastAsia="ru-RU"/>
              </w:rPr>
              <w:t>«Лабіринтами покажчика. Подорож бібліографічними посібниками (практичні заняття з оволодіння навичками самостійного пошуку інформації)», 6-ті класи</w:t>
            </w:r>
          </w:p>
        </w:tc>
        <w:tc>
          <w:tcPr>
            <w:tcW w:w="1696" w:type="dxa"/>
            <w:gridSpan w:val="4"/>
          </w:tcPr>
          <w:p w14:paraId="2CEAA3FC" w14:textId="06029FD4" w:rsidR="00C56FBA" w:rsidRPr="001C7185" w:rsidRDefault="00C56FBA" w:rsidP="00C56F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40A1BC2F" w14:textId="5AF3D4AE" w:rsidR="00C56FBA" w:rsidRPr="001C7185" w:rsidRDefault="00C56FBA" w:rsidP="00C56FBA">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Бібліотекарка</w:t>
            </w:r>
          </w:p>
        </w:tc>
        <w:tc>
          <w:tcPr>
            <w:tcW w:w="1417" w:type="dxa"/>
          </w:tcPr>
          <w:p w14:paraId="17BD3569" w14:textId="77777777" w:rsidR="00C56FBA" w:rsidRPr="001C7185" w:rsidRDefault="00C56FBA" w:rsidP="00C56FBA">
            <w:pPr>
              <w:spacing w:after="0" w:line="240" w:lineRule="auto"/>
              <w:jc w:val="both"/>
              <w:rPr>
                <w:rFonts w:ascii="Times New Roman" w:eastAsia="Times New Roman" w:hAnsi="Times New Roman"/>
                <w:sz w:val="24"/>
                <w:szCs w:val="24"/>
                <w:lang w:val="uk-UA" w:eastAsia="ru-RU"/>
              </w:rPr>
            </w:pPr>
          </w:p>
        </w:tc>
      </w:tr>
      <w:tr w:rsidR="00946894" w:rsidRPr="001C7185" w14:paraId="29D6CC57" w14:textId="77777777" w:rsidTr="00A0566D">
        <w:tc>
          <w:tcPr>
            <w:tcW w:w="10093" w:type="dxa"/>
            <w:gridSpan w:val="14"/>
            <w:shd w:val="clear" w:color="auto" w:fill="auto"/>
          </w:tcPr>
          <w:p w14:paraId="0F93880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A65C00" w:rsidRPr="001C7185" w14:paraId="659C1375" w14:textId="77777777" w:rsidTr="00A0566D">
        <w:tc>
          <w:tcPr>
            <w:tcW w:w="591" w:type="dxa"/>
          </w:tcPr>
          <w:p w14:paraId="3069DDE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6871C40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«Подаруй книгу бібліотеці!»</w:t>
            </w:r>
          </w:p>
        </w:tc>
        <w:tc>
          <w:tcPr>
            <w:tcW w:w="1696" w:type="dxa"/>
            <w:gridSpan w:val="4"/>
          </w:tcPr>
          <w:p w14:paraId="6F79F85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Жовтень</w:t>
            </w:r>
          </w:p>
        </w:tc>
        <w:tc>
          <w:tcPr>
            <w:tcW w:w="1987" w:type="dxa"/>
            <w:gridSpan w:val="6"/>
          </w:tcPr>
          <w:p w14:paraId="3539EDF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A6BD37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4250C6C4" w14:textId="77777777" w:rsidTr="00A0566D">
        <w:tc>
          <w:tcPr>
            <w:tcW w:w="591" w:type="dxa"/>
          </w:tcPr>
          <w:p w14:paraId="2FA3552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2807B23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96" w:type="dxa"/>
            <w:gridSpan w:val="4"/>
          </w:tcPr>
          <w:p w14:paraId="4A4C75B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724BEA5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56A83D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26F4E55B" w14:textId="77777777" w:rsidTr="00A0566D">
        <w:tc>
          <w:tcPr>
            <w:tcW w:w="591" w:type="dxa"/>
            <w:tcBorders>
              <w:top w:val="single" w:sz="4" w:space="0" w:color="auto"/>
              <w:left w:val="single" w:sz="4" w:space="0" w:color="auto"/>
              <w:bottom w:val="single" w:sz="4" w:space="0" w:color="auto"/>
              <w:right w:val="single" w:sz="4" w:space="0" w:color="auto"/>
            </w:tcBorders>
          </w:tcPr>
          <w:p w14:paraId="2FE62A1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tcPr>
          <w:p w14:paraId="2BEA7D5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96" w:type="dxa"/>
            <w:gridSpan w:val="4"/>
          </w:tcPr>
          <w:p w14:paraId="5DD8490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4D766F2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39219C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1BE07828" w14:textId="77777777" w:rsidTr="00A0566D">
        <w:tc>
          <w:tcPr>
            <w:tcW w:w="10093" w:type="dxa"/>
            <w:gridSpan w:val="14"/>
            <w:shd w:val="clear" w:color="auto" w:fill="auto"/>
          </w:tcPr>
          <w:p w14:paraId="1C0F8EA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A65C00" w:rsidRPr="001C7185" w14:paraId="025ABE58" w14:textId="77777777" w:rsidTr="00A0566D">
        <w:tc>
          <w:tcPr>
            <w:tcW w:w="591" w:type="dxa"/>
          </w:tcPr>
          <w:p w14:paraId="0D6E680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5F9AAC8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96" w:type="dxa"/>
            <w:gridSpan w:val="4"/>
          </w:tcPr>
          <w:p w14:paraId="4BDA009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87" w:type="dxa"/>
            <w:gridSpan w:val="6"/>
          </w:tcPr>
          <w:p w14:paraId="0555DEF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A56E34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8425A1D" w14:textId="77777777" w:rsidTr="00A0566D">
        <w:tc>
          <w:tcPr>
            <w:tcW w:w="591" w:type="dxa"/>
          </w:tcPr>
          <w:p w14:paraId="6E44E06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6360BBB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96" w:type="dxa"/>
            <w:gridSpan w:val="4"/>
          </w:tcPr>
          <w:p w14:paraId="110F0B9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87" w:type="dxa"/>
            <w:gridSpan w:val="6"/>
          </w:tcPr>
          <w:p w14:paraId="093D6A9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42EF38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00AEBB49" w14:textId="77777777" w:rsidTr="00A0566D">
        <w:tc>
          <w:tcPr>
            <w:tcW w:w="10093" w:type="dxa"/>
            <w:gridSpan w:val="14"/>
            <w:shd w:val="clear" w:color="auto" w:fill="auto"/>
          </w:tcPr>
          <w:p w14:paraId="78F596FF"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117F3776" w14:textId="77777777" w:rsidTr="00A0566D">
        <w:tc>
          <w:tcPr>
            <w:tcW w:w="591" w:type="dxa"/>
          </w:tcPr>
          <w:p w14:paraId="4A53A2BB"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0596B72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Оформлення  передплати на періодичні видання.</w:t>
            </w:r>
            <w:r w:rsidRPr="001C7185">
              <w:rPr>
                <w:rFonts w:ascii="Times New Roman" w:eastAsia="Times New Roman" w:hAnsi="Times New Roman"/>
                <w:sz w:val="24"/>
                <w:szCs w:val="24"/>
                <w:lang w:val="uk-UA" w:eastAsia="ru-RU"/>
              </w:rPr>
              <w:tab/>
            </w:r>
          </w:p>
        </w:tc>
        <w:tc>
          <w:tcPr>
            <w:tcW w:w="1696" w:type="dxa"/>
            <w:gridSpan w:val="4"/>
          </w:tcPr>
          <w:p w14:paraId="01FD229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Листопад</w:t>
            </w:r>
          </w:p>
        </w:tc>
        <w:tc>
          <w:tcPr>
            <w:tcW w:w="1987" w:type="dxa"/>
            <w:gridSpan w:val="6"/>
          </w:tcPr>
          <w:p w14:paraId="6724E95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E19DEA6" w14:textId="77777777" w:rsidR="000D0EDB" w:rsidRPr="001C7185" w:rsidRDefault="000D0EDB" w:rsidP="00767BFC">
            <w:pPr>
              <w:spacing w:after="0" w:line="240" w:lineRule="auto"/>
              <w:jc w:val="both"/>
              <w:rPr>
                <w:rFonts w:ascii="Times New Roman" w:eastAsia="Times New Roman" w:hAnsi="Times New Roman"/>
                <w:color w:val="FF0066"/>
                <w:sz w:val="24"/>
                <w:szCs w:val="24"/>
                <w:lang w:val="uk-UA" w:eastAsia="ru-RU"/>
              </w:rPr>
            </w:pPr>
          </w:p>
        </w:tc>
      </w:tr>
      <w:tr w:rsidR="00A65C00" w:rsidRPr="001C7185" w14:paraId="3D96E7FD" w14:textId="77777777" w:rsidTr="00A0566D">
        <w:tc>
          <w:tcPr>
            <w:tcW w:w="591" w:type="dxa"/>
          </w:tcPr>
          <w:p w14:paraId="587F635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2A12C04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Провести по класах бесіди про бережливе ставлення до навчальної книги</w:t>
            </w:r>
          </w:p>
        </w:tc>
        <w:tc>
          <w:tcPr>
            <w:tcW w:w="1696" w:type="dxa"/>
            <w:gridSpan w:val="4"/>
          </w:tcPr>
          <w:p w14:paraId="2C67E63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 Листопад </w:t>
            </w:r>
          </w:p>
        </w:tc>
        <w:tc>
          <w:tcPr>
            <w:tcW w:w="1987" w:type="dxa"/>
            <w:gridSpan w:val="6"/>
          </w:tcPr>
          <w:p w14:paraId="28F7DE8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8213910" w14:textId="77777777" w:rsidR="000D0EDB" w:rsidRPr="001C7185" w:rsidRDefault="000D0EDB" w:rsidP="00767BFC">
            <w:pPr>
              <w:spacing w:after="0" w:line="240" w:lineRule="auto"/>
              <w:jc w:val="both"/>
              <w:rPr>
                <w:rFonts w:ascii="Times New Roman" w:eastAsia="Times New Roman" w:hAnsi="Times New Roman"/>
                <w:color w:val="FF0066"/>
                <w:sz w:val="24"/>
                <w:szCs w:val="24"/>
                <w:lang w:val="uk-UA" w:eastAsia="ru-RU"/>
              </w:rPr>
            </w:pPr>
          </w:p>
        </w:tc>
      </w:tr>
      <w:tr w:rsidR="00A65C00" w:rsidRPr="001C7185" w14:paraId="4468C273" w14:textId="77777777" w:rsidTr="00A0566D">
        <w:tc>
          <w:tcPr>
            <w:tcW w:w="591" w:type="dxa"/>
          </w:tcPr>
          <w:p w14:paraId="614EB23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tcPr>
          <w:p w14:paraId="2317077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Огляд читацьких формулярів з метою виявлення боржників (результати повідомити класним керівникам)</w:t>
            </w:r>
          </w:p>
        </w:tc>
        <w:tc>
          <w:tcPr>
            <w:tcW w:w="1696" w:type="dxa"/>
            <w:gridSpan w:val="4"/>
          </w:tcPr>
          <w:p w14:paraId="4586889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 тиждень</w:t>
            </w:r>
          </w:p>
        </w:tc>
        <w:tc>
          <w:tcPr>
            <w:tcW w:w="1987" w:type="dxa"/>
            <w:gridSpan w:val="6"/>
          </w:tcPr>
          <w:p w14:paraId="55330EA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2C6EC6C" w14:textId="77777777" w:rsidR="000D0EDB" w:rsidRPr="001C7185" w:rsidRDefault="000D0EDB" w:rsidP="00767BFC">
            <w:pPr>
              <w:spacing w:after="0" w:line="240" w:lineRule="auto"/>
              <w:jc w:val="both"/>
              <w:rPr>
                <w:rFonts w:ascii="Times New Roman" w:eastAsia="Times New Roman" w:hAnsi="Times New Roman"/>
                <w:color w:val="FF0066"/>
                <w:sz w:val="24"/>
                <w:szCs w:val="24"/>
                <w:lang w:val="uk-UA" w:eastAsia="ru-RU"/>
              </w:rPr>
            </w:pPr>
          </w:p>
        </w:tc>
      </w:tr>
      <w:tr w:rsidR="00946894" w:rsidRPr="001C7185" w14:paraId="3A22D59F" w14:textId="77777777" w:rsidTr="00A0566D">
        <w:tc>
          <w:tcPr>
            <w:tcW w:w="10093" w:type="dxa"/>
            <w:gridSpan w:val="14"/>
            <w:shd w:val="clear" w:color="auto" w:fill="auto"/>
          </w:tcPr>
          <w:p w14:paraId="01F8A01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490098BB" w14:textId="77777777" w:rsidTr="00A0566D">
        <w:tc>
          <w:tcPr>
            <w:tcW w:w="591" w:type="dxa"/>
            <w:tcBorders>
              <w:top w:val="single" w:sz="4" w:space="0" w:color="auto"/>
              <w:left w:val="single" w:sz="4" w:space="0" w:color="auto"/>
              <w:bottom w:val="single" w:sz="4" w:space="0" w:color="auto"/>
              <w:right w:val="single" w:sz="4" w:space="0" w:color="auto"/>
            </w:tcBorders>
          </w:tcPr>
          <w:p w14:paraId="6569F5E0" w14:textId="6E76A54A"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2D0A7D4D" w14:textId="73475057"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96" w:type="dxa"/>
            <w:gridSpan w:val="4"/>
            <w:tcBorders>
              <w:top w:val="single" w:sz="4" w:space="0" w:color="auto"/>
              <w:left w:val="single" w:sz="4" w:space="0" w:color="auto"/>
              <w:bottom w:val="single" w:sz="4" w:space="0" w:color="auto"/>
              <w:right w:val="single" w:sz="4" w:space="0" w:color="auto"/>
            </w:tcBorders>
          </w:tcPr>
          <w:p w14:paraId="0675AE2B" w14:textId="29E54D4C"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Протягом</w:t>
            </w:r>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року</w:t>
            </w:r>
            <w:proofErr w:type="spellEnd"/>
          </w:p>
        </w:tc>
        <w:tc>
          <w:tcPr>
            <w:tcW w:w="1987" w:type="dxa"/>
            <w:gridSpan w:val="6"/>
            <w:tcBorders>
              <w:top w:val="single" w:sz="4" w:space="0" w:color="auto"/>
              <w:left w:val="single" w:sz="4" w:space="0" w:color="auto"/>
              <w:bottom w:val="single" w:sz="4" w:space="0" w:color="auto"/>
              <w:right w:val="single" w:sz="4" w:space="0" w:color="auto"/>
            </w:tcBorders>
          </w:tcPr>
          <w:p w14:paraId="6BA76E20" w14:textId="2917026A"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1138BEE9"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360527CC" w14:textId="77777777" w:rsidTr="00A0566D">
        <w:tc>
          <w:tcPr>
            <w:tcW w:w="591" w:type="dxa"/>
            <w:tcBorders>
              <w:top w:val="single" w:sz="4" w:space="0" w:color="auto"/>
              <w:left w:val="single" w:sz="4" w:space="0" w:color="auto"/>
              <w:bottom w:val="single" w:sz="4" w:space="0" w:color="auto"/>
              <w:right w:val="single" w:sz="4" w:space="0" w:color="auto"/>
            </w:tcBorders>
          </w:tcPr>
          <w:p w14:paraId="36F01E98" w14:textId="73EEFDAB"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34D26CD5" w14:textId="6C499E2D"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Участь у підготовці та проведенні предметних тижнів.</w:t>
            </w:r>
            <w:r w:rsidRPr="007703C6">
              <w:rPr>
                <w:rFonts w:ascii="Times New Roman" w:eastAsia="Times New Roman" w:hAnsi="Times New Roman"/>
                <w:sz w:val="24"/>
                <w:szCs w:val="24"/>
                <w:lang w:val="uk-UA" w:eastAsia="ru-RU"/>
              </w:rPr>
              <w:tab/>
            </w:r>
          </w:p>
        </w:tc>
        <w:tc>
          <w:tcPr>
            <w:tcW w:w="1696" w:type="dxa"/>
            <w:gridSpan w:val="4"/>
          </w:tcPr>
          <w:p w14:paraId="07A60964" w14:textId="1E1DC7C4"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w:t>
            </w:r>
          </w:p>
        </w:tc>
        <w:tc>
          <w:tcPr>
            <w:tcW w:w="1987" w:type="dxa"/>
            <w:gridSpan w:val="6"/>
          </w:tcPr>
          <w:p w14:paraId="07C2E4EC" w14:textId="5572AAD6"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AD4EFEC"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32364CC9" w14:textId="77777777" w:rsidTr="00A0566D">
        <w:tc>
          <w:tcPr>
            <w:tcW w:w="591" w:type="dxa"/>
            <w:tcBorders>
              <w:top w:val="single" w:sz="4" w:space="0" w:color="auto"/>
              <w:left w:val="single" w:sz="4" w:space="0" w:color="auto"/>
              <w:bottom w:val="single" w:sz="4" w:space="0" w:color="auto"/>
              <w:right w:val="single" w:sz="4" w:space="0" w:color="auto"/>
            </w:tcBorders>
          </w:tcPr>
          <w:p w14:paraId="7ED488A2" w14:textId="392DC6D2"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3A8AB2A7" w14:textId="76709AF0"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96" w:type="dxa"/>
            <w:gridSpan w:val="4"/>
          </w:tcPr>
          <w:p w14:paraId="75F4779F" w14:textId="42C7DFD2"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За потребою</w:t>
            </w:r>
          </w:p>
        </w:tc>
        <w:tc>
          <w:tcPr>
            <w:tcW w:w="1987" w:type="dxa"/>
            <w:gridSpan w:val="6"/>
          </w:tcPr>
          <w:p w14:paraId="3E9E0F7D" w14:textId="6FD9EE49"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0C50AA5"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099B3833" w14:textId="77777777" w:rsidTr="00A0566D">
        <w:tc>
          <w:tcPr>
            <w:tcW w:w="591" w:type="dxa"/>
            <w:tcBorders>
              <w:top w:val="single" w:sz="4" w:space="0" w:color="auto"/>
              <w:left w:val="single" w:sz="4" w:space="0" w:color="auto"/>
              <w:bottom w:val="single" w:sz="4" w:space="0" w:color="auto"/>
              <w:right w:val="single" w:sz="4" w:space="0" w:color="auto"/>
            </w:tcBorders>
          </w:tcPr>
          <w:p w14:paraId="682C839F" w14:textId="45DFE079"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w:t>
            </w:r>
          </w:p>
        </w:tc>
        <w:tc>
          <w:tcPr>
            <w:tcW w:w="4402" w:type="dxa"/>
            <w:gridSpan w:val="2"/>
          </w:tcPr>
          <w:p w14:paraId="0EC26B58" w14:textId="547F0B26"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Виставка «Книга для сімейного читання»</w:t>
            </w:r>
          </w:p>
        </w:tc>
        <w:tc>
          <w:tcPr>
            <w:tcW w:w="1696" w:type="dxa"/>
            <w:gridSpan w:val="4"/>
          </w:tcPr>
          <w:p w14:paraId="539CB6C1" w14:textId="0D1FE28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Листопад </w:t>
            </w:r>
          </w:p>
        </w:tc>
        <w:tc>
          <w:tcPr>
            <w:tcW w:w="1987" w:type="dxa"/>
            <w:gridSpan w:val="6"/>
            <w:vAlign w:val="center"/>
          </w:tcPr>
          <w:p w14:paraId="3E1BF543" w14:textId="730B2C5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19CDB70"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97043F" w14:paraId="4D925C2D" w14:textId="77777777" w:rsidTr="00A0566D">
        <w:tc>
          <w:tcPr>
            <w:tcW w:w="591" w:type="dxa"/>
            <w:tcBorders>
              <w:top w:val="single" w:sz="4" w:space="0" w:color="auto"/>
              <w:left w:val="single" w:sz="4" w:space="0" w:color="auto"/>
              <w:bottom w:val="single" w:sz="4" w:space="0" w:color="auto"/>
              <w:right w:val="single" w:sz="4" w:space="0" w:color="auto"/>
            </w:tcBorders>
          </w:tcPr>
          <w:p w14:paraId="22C7AE35" w14:textId="3897839B"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5.</w:t>
            </w:r>
          </w:p>
        </w:tc>
        <w:tc>
          <w:tcPr>
            <w:tcW w:w="4402" w:type="dxa"/>
            <w:gridSpan w:val="2"/>
          </w:tcPr>
          <w:p w14:paraId="6172EB23" w14:textId="569F6755"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 xml:space="preserve">Бесіди-поради шкільного </w:t>
            </w:r>
            <w:proofErr w:type="spellStart"/>
            <w:r w:rsidRPr="007703C6">
              <w:rPr>
                <w:rFonts w:ascii="Times New Roman" w:eastAsia="Times New Roman" w:hAnsi="Times New Roman"/>
                <w:sz w:val="24"/>
                <w:szCs w:val="24"/>
                <w:lang w:val="uk-UA" w:eastAsia="ru-RU"/>
              </w:rPr>
              <w:t>бібліотекаря</w:t>
            </w:r>
            <w:proofErr w:type="spellEnd"/>
            <w:r w:rsidRPr="007703C6">
              <w:rPr>
                <w:rFonts w:ascii="Times New Roman" w:eastAsia="Times New Roman" w:hAnsi="Times New Roman"/>
                <w:sz w:val="24"/>
                <w:szCs w:val="24"/>
                <w:lang w:val="uk-UA" w:eastAsia="ru-RU"/>
              </w:rPr>
              <w:t xml:space="preserve"> при індивідуальному спілкуванні про </w:t>
            </w:r>
            <w:r w:rsidRPr="007703C6">
              <w:rPr>
                <w:rFonts w:ascii="Times New Roman" w:eastAsia="Times New Roman" w:hAnsi="Times New Roman"/>
                <w:sz w:val="24"/>
                <w:szCs w:val="24"/>
                <w:lang w:val="uk-UA" w:eastAsia="ru-RU"/>
              </w:rPr>
              <w:lastRenderedPageBreak/>
              <w:t>організацію домашнього читання дитини.</w:t>
            </w:r>
          </w:p>
        </w:tc>
        <w:tc>
          <w:tcPr>
            <w:tcW w:w="1696" w:type="dxa"/>
            <w:gridSpan w:val="4"/>
          </w:tcPr>
          <w:p w14:paraId="10B38D49"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c>
          <w:tcPr>
            <w:tcW w:w="1987" w:type="dxa"/>
            <w:gridSpan w:val="6"/>
            <w:vAlign w:val="center"/>
          </w:tcPr>
          <w:p w14:paraId="533FEEC1" w14:textId="77777777" w:rsidR="007703C6" w:rsidRPr="001C7185" w:rsidRDefault="007703C6" w:rsidP="007703C6">
            <w:pPr>
              <w:spacing w:after="0" w:line="240" w:lineRule="auto"/>
              <w:rPr>
                <w:rFonts w:ascii="Times New Roman" w:eastAsia="Times New Roman" w:hAnsi="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tcPr>
          <w:p w14:paraId="56B735A8"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97043F" w14:paraId="2DC4A351" w14:textId="77777777" w:rsidTr="00A0566D">
        <w:tc>
          <w:tcPr>
            <w:tcW w:w="591" w:type="dxa"/>
          </w:tcPr>
          <w:p w14:paraId="02E704A4" w14:textId="4E62F98E"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6.</w:t>
            </w:r>
          </w:p>
        </w:tc>
        <w:tc>
          <w:tcPr>
            <w:tcW w:w="4402" w:type="dxa"/>
            <w:gridSpan w:val="2"/>
            <w:shd w:val="clear" w:color="auto" w:fill="FFFFFF"/>
          </w:tcPr>
          <w:p w14:paraId="73A9B655" w14:textId="6AC5D2D9" w:rsidR="007703C6" w:rsidRPr="001C7185" w:rsidRDefault="007703C6" w:rsidP="007703C6">
            <w:pPr>
              <w:spacing w:after="0" w:line="240" w:lineRule="auto"/>
              <w:rPr>
                <w:rFonts w:ascii="Times New Roman" w:eastAsia="Times New Roman" w:hAnsi="Times New Roman"/>
                <w:sz w:val="24"/>
                <w:szCs w:val="24"/>
                <w:lang w:val="uk-UA" w:eastAsia="ru-RU"/>
              </w:rPr>
            </w:pPr>
            <w:r w:rsidRPr="007703C6">
              <w:rPr>
                <w:rFonts w:ascii="Times New Roman" w:eastAsia="Times New Roman" w:hAnsi="Times New Roman"/>
                <w:b/>
                <w:sz w:val="24"/>
                <w:szCs w:val="24"/>
                <w:lang w:val="uk-UA" w:eastAsia="ru-RU"/>
              </w:rPr>
              <w:t>Оновлювання постійно-діючі книжкових  виставок та поличок:</w:t>
            </w:r>
          </w:p>
        </w:tc>
        <w:tc>
          <w:tcPr>
            <w:tcW w:w="1696" w:type="dxa"/>
            <w:gridSpan w:val="4"/>
          </w:tcPr>
          <w:p w14:paraId="50C4C1E8"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c>
          <w:tcPr>
            <w:tcW w:w="1987" w:type="dxa"/>
            <w:gridSpan w:val="6"/>
          </w:tcPr>
          <w:p w14:paraId="274FC8C2" w14:textId="77777777" w:rsidR="007703C6" w:rsidRPr="001C7185" w:rsidRDefault="007703C6" w:rsidP="007703C6">
            <w:pPr>
              <w:spacing w:after="0" w:line="240" w:lineRule="auto"/>
              <w:rPr>
                <w:rFonts w:ascii="Times New Roman" w:eastAsia="Times New Roman" w:hAnsi="Times New Roman"/>
                <w:sz w:val="24"/>
                <w:szCs w:val="24"/>
                <w:lang w:val="uk-UA" w:eastAsia="ru-RU"/>
              </w:rPr>
            </w:pPr>
          </w:p>
        </w:tc>
        <w:tc>
          <w:tcPr>
            <w:tcW w:w="1417" w:type="dxa"/>
          </w:tcPr>
          <w:p w14:paraId="3AD58E66"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11304A55" w14:textId="77777777" w:rsidTr="00A0566D">
        <w:tc>
          <w:tcPr>
            <w:tcW w:w="591" w:type="dxa"/>
          </w:tcPr>
          <w:p w14:paraId="6BBA201B" w14:textId="477B6E70"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6.1</w:t>
            </w:r>
          </w:p>
        </w:tc>
        <w:tc>
          <w:tcPr>
            <w:tcW w:w="4402" w:type="dxa"/>
            <w:gridSpan w:val="2"/>
          </w:tcPr>
          <w:p w14:paraId="5E6EA929" w14:textId="2E9FD2B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«Безпека життєдіяльності»</w:t>
            </w:r>
          </w:p>
        </w:tc>
        <w:tc>
          <w:tcPr>
            <w:tcW w:w="1696" w:type="dxa"/>
            <w:gridSpan w:val="4"/>
          </w:tcPr>
          <w:p w14:paraId="565C85C0" w14:textId="5D763A6B"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3683FA41" w14:textId="33DCA1FB"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02471D9"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754C9854" w14:textId="77777777" w:rsidTr="00A0566D">
        <w:tc>
          <w:tcPr>
            <w:tcW w:w="591" w:type="dxa"/>
          </w:tcPr>
          <w:p w14:paraId="04A050B6" w14:textId="33F93DCB"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6.2</w:t>
            </w:r>
          </w:p>
        </w:tc>
        <w:tc>
          <w:tcPr>
            <w:tcW w:w="4402" w:type="dxa"/>
            <w:gridSpan w:val="2"/>
          </w:tcPr>
          <w:p w14:paraId="15450FF2" w14:textId="3785FCA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«Новини літератури»</w:t>
            </w:r>
          </w:p>
        </w:tc>
        <w:tc>
          <w:tcPr>
            <w:tcW w:w="1696" w:type="dxa"/>
            <w:gridSpan w:val="4"/>
          </w:tcPr>
          <w:p w14:paraId="15817AEF" w14:textId="40F13AD5"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2355DB74" w14:textId="7CC93A40"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FD0B8C1"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946894" w:rsidRPr="001C7185" w14:paraId="4E04AFBA" w14:textId="77777777" w:rsidTr="00A0566D">
        <w:tc>
          <w:tcPr>
            <w:tcW w:w="10093" w:type="dxa"/>
            <w:gridSpan w:val="14"/>
            <w:shd w:val="clear" w:color="auto" w:fill="auto"/>
          </w:tcPr>
          <w:p w14:paraId="167CD50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1C7185" w14:paraId="26316832" w14:textId="77777777" w:rsidTr="00A0566D">
        <w:tc>
          <w:tcPr>
            <w:tcW w:w="591" w:type="dxa"/>
          </w:tcPr>
          <w:p w14:paraId="24D6520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4D15C01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
                <w:sz w:val="24"/>
                <w:szCs w:val="24"/>
                <w:lang w:val="uk-UA" w:eastAsia="ru-RU"/>
              </w:rPr>
              <w:t>Оформлення тематичних книжкових полиць:</w:t>
            </w:r>
          </w:p>
        </w:tc>
        <w:tc>
          <w:tcPr>
            <w:tcW w:w="1696" w:type="dxa"/>
            <w:gridSpan w:val="4"/>
          </w:tcPr>
          <w:p w14:paraId="5678161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tcPr>
          <w:p w14:paraId="57F540DB"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tcPr>
          <w:p w14:paraId="76C6081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49AAEF3A" w14:textId="77777777" w:rsidTr="00A0566D">
        <w:tc>
          <w:tcPr>
            <w:tcW w:w="591" w:type="dxa"/>
          </w:tcPr>
          <w:p w14:paraId="50771A28" w14:textId="0FA8469D"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04336220" w14:textId="19A11088"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9.11-день української писемності та мови</w:t>
            </w:r>
          </w:p>
        </w:tc>
        <w:tc>
          <w:tcPr>
            <w:tcW w:w="1696" w:type="dxa"/>
            <w:gridSpan w:val="4"/>
          </w:tcPr>
          <w:p w14:paraId="42482730" w14:textId="57DADEF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651433CD" w14:textId="385EDB84"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31437BB"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62F9FBF6" w14:textId="77777777" w:rsidTr="00A0566D">
        <w:tc>
          <w:tcPr>
            <w:tcW w:w="591" w:type="dxa"/>
          </w:tcPr>
          <w:p w14:paraId="3DA86C4C" w14:textId="7E7094C5"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014F6C7D" w14:textId="1798AC9C"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«Книги-ювіляри 2024-2025 років»</w:t>
            </w:r>
          </w:p>
        </w:tc>
        <w:tc>
          <w:tcPr>
            <w:tcW w:w="1696" w:type="dxa"/>
            <w:gridSpan w:val="4"/>
          </w:tcPr>
          <w:p w14:paraId="5F01B8D2" w14:textId="680E84CA"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601C4015" w14:textId="4866D58A"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6D34B3C"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0677772E" w14:textId="77777777" w:rsidTr="00A0566D">
        <w:tc>
          <w:tcPr>
            <w:tcW w:w="591" w:type="dxa"/>
          </w:tcPr>
          <w:p w14:paraId="2B43EAEE" w14:textId="223FA969"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w:t>
            </w:r>
          </w:p>
        </w:tc>
        <w:tc>
          <w:tcPr>
            <w:tcW w:w="4402" w:type="dxa"/>
            <w:gridSpan w:val="2"/>
          </w:tcPr>
          <w:p w14:paraId="679868C7" w14:textId="2C5C93C4"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bCs/>
                <w:sz w:val="24"/>
                <w:szCs w:val="24"/>
                <w:lang w:val="uk-UA" w:eastAsia="ru-RU"/>
              </w:rPr>
              <w:t>22.11-День пам’яті жертв голодоморів та політичних репресій</w:t>
            </w:r>
          </w:p>
        </w:tc>
        <w:tc>
          <w:tcPr>
            <w:tcW w:w="1696" w:type="dxa"/>
            <w:gridSpan w:val="4"/>
          </w:tcPr>
          <w:p w14:paraId="5CF87C99" w14:textId="14AD7EBA"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43D0DF69" w14:textId="55545694"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F179337"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946894" w:rsidRPr="001C7185" w14:paraId="6AE7F8E8" w14:textId="77777777" w:rsidTr="00A0566D">
        <w:tc>
          <w:tcPr>
            <w:tcW w:w="10093" w:type="dxa"/>
            <w:gridSpan w:val="14"/>
            <w:shd w:val="clear" w:color="auto" w:fill="auto"/>
          </w:tcPr>
          <w:p w14:paraId="3023DD2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2F72D5DB" w14:textId="77777777" w:rsidTr="00A0566D">
        <w:tc>
          <w:tcPr>
            <w:tcW w:w="591" w:type="dxa"/>
          </w:tcPr>
          <w:p w14:paraId="6044D105" w14:textId="25553521"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02" w:type="dxa"/>
            <w:gridSpan w:val="2"/>
          </w:tcPr>
          <w:p w14:paraId="4B1386A8" w14:textId="53DC0014"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Бібліотечні уроки:</w:t>
            </w:r>
          </w:p>
        </w:tc>
        <w:tc>
          <w:tcPr>
            <w:tcW w:w="1696" w:type="dxa"/>
            <w:gridSpan w:val="4"/>
          </w:tcPr>
          <w:p w14:paraId="4721ACB4" w14:textId="11C12493"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листопад</w:t>
            </w:r>
          </w:p>
        </w:tc>
        <w:tc>
          <w:tcPr>
            <w:tcW w:w="1987" w:type="dxa"/>
            <w:gridSpan w:val="6"/>
          </w:tcPr>
          <w:p w14:paraId="71EB4EC7" w14:textId="01C9C91D"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B3A1CE1"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049D40A7" w14:textId="77777777" w:rsidTr="00A0566D">
        <w:tc>
          <w:tcPr>
            <w:tcW w:w="591" w:type="dxa"/>
          </w:tcPr>
          <w:p w14:paraId="6382FE9C" w14:textId="501C8ECA"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02" w:type="dxa"/>
            <w:gridSpan w:val="2"/>
          </w:tcPr>
          <w:p w14:paraId="336E8E86" w14:textId="4E47959E"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eastAsia="ru-RU"/>
              </w:rPr>
              <w:t>«Твій друг книга», 1 клас</w:t>
            </w:r>
          </w:p>
        </w:tc>
        <w:tc>
          <w:tcPr>
            <w:tcW w:w="1696" w:type="dxa"/>
            <w:gridSpan w:val="4"/>
          </w:tcPr>
          <w:p w14:paraId="335E7B14" w14:textId="60BED99E"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1 тиждень </w:t>
            </w:r>
          </w:p>
        </w:tc>
        <w:tc>
          <w:tcPr>
            <w:tcW w:w="1987" w:type="dxa"/>
            <w:gridSpan w:val="6"/>
          </w:tcPr>
          <w:p w14:paraId="4AA48448" w14:textId="2BADE591"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473AC14"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6E3C5DB7" w14:textId="77777777" w:rsidTr="00A0566D">
        <w:tc>
          <w:tcPr>
            <w:tcW w:w="591" w:type="dxa"/>
          </w:tcPr>
          <w:p w14:paraId="1FC601CA" w14:textId="20DAAF48"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02" w:type="dxa"/>
            <w:gridSpan w:val="2"/>
          </w:tcPr>
          <w:p w14:paraId="0A3F61ED" w14:textId="440CEFE1"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«Вам, поліглоти. Довідково - бібліографічний апарат бібліотеки», 7 клас</w:t>
            </w:r>
          </w:p>
        </w:tc>
        <w:tc>
          <w:tcPr>
            <w:tcW w:w="1696" w:type="dxa"/>
            <w:gridSpan w:val="4"/>
          </w:tcPr>
          <w:p w14:paraId="3C9C75C6" w14:textId="2FD2630B"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595EFB01" w14:textId="4E111546"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BD0398B"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7835FB35" w14:textId="77777777" w:rsidTr="00A0566D">
        <w:tc>
          <w:tcPr>
            <w:tcW w:w="591" w:type="dxa"/>
          </w:tcPr>
          <w:p w14:paraId="1CE4159E" w14:textId="7CC51C78"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4.</w:t>
            </w:r>
          </w:p>
        </w:tc>
        <w:tc>
          <w:tcPr>
            <w:tcW w:w="4402" w:type="dxa"/>
            <w:gridSpan w:val="2"/>
          </w:tcPr>
          <w:p w14:paraId="751E03AB" w14:textId="6BEA6206"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hAnsi="Times New Roman"/>
                <w:sz w:val="24"/>
                <w:szCs w:val="24"/>
                <w:lang w:val="uk-UA" w:eastAsia="ru-RU"/>
              </w:rPr>
              <w:t>«Правила роботи з книгою, та як допомогти книзі», 3 клас</w:t>
            </w:r>
          </w:p>
        </w:tc>
        <w:tc>
          <w:tcPr>
            <w:tcW w:w="1696" w:type="dxa"/>
            <w:gridSpan w:val="4"/>
          </w:tcPr>
          <w:p w14:paraId="1B7FBCF2" w14:textId="5FAD83C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 тиждень</w:t>
            </w:r>
          </w:p>
        </w:tc>
        <w:tc>
          <w:tcPr>
            <w:tcW w:w="1987" w:type="dxa"/>
            <w:gridSpan w:val="6"/>
          </w:tcPr>
          <w:p w14:paraId="0E805347" w14:textId="6B65A760"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C078995"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4B4AEDBB" w14:textId="77777777" w:rsidTr="00A0566D">
        <w:tc>
          <w:tcPr>
            <w:tcW w:w="591" w:type="dxa"/>
          </w:tcPr>
          <w:p w14:paraId="49F3179D" w14:textId="77E1FFB5"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5.</w:t>
            </w:r>
          </w:p>
        </w:tc>
        <w:tc>
          <w:tcPr>
            <w:tcW w:w="4402" w:type="dxa"/>
            <w:gridSpan w:val="2"/>
          </w:tcPr>
          <w:p w14:paraId="0DDDC984" w14:textId="28EA9921"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hAnsi="Times New Roman"/>
                <w:sz w:val="24"/>
                <w:szCs w:val="24"/>
                <w:lang w:val="uk-UA" w:eastAsia="ru-RU"/>
              </w:rPr>
              <w:t>«Книга і комп'ютер в інформаційному суспільстві: сучасне і минуле», 11 клас</w:t>
            </w:r>
          </w:p>
        </w:tc>
        <w:tc>
          <w:tcPr>
            <w:tcW w:w="1696" w:type="dxa"/>
            <w:gridSpan w:val="4"/>
          </w:tcPr>
          <w:p w14:paraId="10887A83" w14:textId="0ADEC561"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4 тиждень</w:t>
            </w:r>
          </w:p>
        </w:tc>
        <w:tc>
          <w:tcPr>
            <w:tcW w:w="1987" w:type="dxa"/>
            <w:gridSpan w:val="6"/>
          </w:tcPr>
          <w:p w14:paraId="5ED0B7D9" w14:textId="78F8A68A"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829EBE2"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946894" w:rsidRPr="001C7185" w14:paraId="4B40FD3B" w14:textId="77777777" w:rsidTr="00A0566D">
        <w:tc>
          <w:tcPr>
            <w:tcW w:w="10093" w:type="dxa"/>
            <w:gridSpan w:val="14"/>
            <w:shd w:val="clear" w:color="auto" w:fill="auto"/>
          </w:tcPr>
          <w:p w14:paraId="148EF45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A65C00" w:rsidRPr="001C7185" w14:paraId="74D5B50D" w14:textId="77777777" w:rsidTr="00A0566D">
        <w:tc>
          <w:tcPr>
            <w:tcW w:w="591" w:type="dxa"/>
          </w:tcPr>
          <w:p w14:paraId="173FA6C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7FEE4B8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96" w:type="dxa"/>
            <w:gridSpan w:val="4"/>
          </w:tcPr>
          <w:p w14:paraId="73D36F9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116C40D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0FFEA8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2622D092" w14:textId="77777777" w:rsidTr="00A0566D">
        <w:tc>
          <w:tcPr>
            <w:tcW w:w="591" w:type="dxa"/>
            <w:tcBorders>
              <w:top w:val="single" w:sz="4" w:space="0" w:color="auto"/>
              <w:left w:val="single" w:sz="4" w:space="0" w:color="auto"/>
              <w:bottom w:val="single" w:sz="4" w:space="0" w:color="auto"/>
              <w:right w:val="single" w:sz="4" w:space="0" w:color="auto"/>
            </w:tcBorders>
          </w:tcPr>
          <w:p w14:paraId="458FBCC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3649992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96" w:type="dxa"/>
            <w:gridSpan w:val="4"/>
          </w:tcPr>
          <w:p w14:paraId="4084260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28B2FC3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7582632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718CFF95" w14:textId="77777777" w:rsidTr="00A0566D">
        <w:tc>
          <w:tcPr>
            <w:tcW w:w="10093" w:type="dxa"/>
            <w:gridSpan w:val="14"/>
            <w:shd w:val="clear" w:color="auto" w:fill="auto"/>
          </w:tcPr>
          <w:p w14:paraId="20A83F3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A65C00" w:rsidRPr="001C7185" w14:paraId="396D383A" w14:textId="77777777" w:rsidTr="00A0566D">
        <w:tc>
          <w:tcPr>
            <w:tcW w:w="591" w:type="dxa"/>
          </w:tcPr>
          <w:p w14:paraId="4935ED9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34E89A7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96" w:type="dxa"/>
            <w:gridSpan w:val="4"/>
          </w:tcPr>
          <w:p w14:paraId="5A7999B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Листопад</w:t>
            </w:r>
          </w:p>
        </w:tc>
        <w:tc>
          <w:tcPr>
            <w:tcW w:w="1987" w:type="dxa"/>
            <w:gridSpan w:val="6"/>
          </w:tcPr>
          <w:p w14:paraId="060A27C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EA5605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0BF71F67" w14:textId="77777777" w:rsidTr="00A0566D">
        <w:tc>
          <w:tcPr>
            <w:tcW w:w="591" w:type="dxa"/>
          </w:tcPr>
          <w:p w14:paraId="2E12EE6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274FA28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96" w:type="dxa"/>
            <w:gridSpan w:val="4"/>
          </w:tcPr>
          <w:p w14:paraId="351B041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Листопад</w:t>
            </w:r>
          </w:p>
        </w:tc>
        <w:tc>
          <w:tcPr>
            <w:tcW w:w="1987" w:type="dxa"/>
            <w:gridSpan w:val="6"/>
          </w:tcPr>
          <w:p w14:paraId="6878A12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6CC056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45B2767A" w14:textId="77777777" w:rsidTr="00A0566D">
        <w:tc>
          <w:tcPr>
            <w:tcW w:w="10093" w:type="dxa"/>
            <w:gridSpan w:val="14"/>
            <w:shd w:val="clear" w:color="auto" w:fill="auto"/>
          </w:tcPr>
          <w:p w14:paraId="6D6E90B6"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4059DA6C" w14:textId="77777777" w:rsidTr="00A0566D">
        <w:tc>
          <w:tcPr>
            <w:tcW w:w="591" w:type="dxa"/>
            <w:shd w:val="clear" w:color="auto" w:fill="auto"/>
          </w:tcPr>
          <w:p w14:paraId="6A77F092" w14:textId="166263DD"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1.</w:t>
            </w:r>
          </w:p>
        </w:tc>
        <w:tc>
          <w:tcPr>
            <w:tcW w:w="4402" w:type="dxa"/>
            <w:gridSpan w:val="2"/>
          </w:tcPr>
          <w:p w14:paraId="16551178" w14:textId="5B459159"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Ведення індивідуального, сумарного обліку бібліотечного фонду.</w:t>
            </w:r>
            <w:r w:rsidRPr="007703C6">
              <w:rPr>
                <w:rFonts w:ascii="Times New Roman" w:eastAsia="Times New Roman" w:hAnsi="Times New Roman"/>
                <w:sz w:val="24"/>
                <w:szCs w:val="24"/>
                <w:lang w:val="uk-UA" w:eastAsia="ru-RU"/>
              </w:rPr>
              <w:tab/>
            </w:r>
          </w:p>
        </w:tc>
        <w:tc>
          <w:tcPr>
            <w:tcW w:w="1696" w:type="dxa"/>
            <w:gridSpan w:val="4"/>
          </w:tcPr>
          <w:p w14:paraId="588BE8CE" w14:textId="0B82513D"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w:t>
            </w:r>
          </w:p>
        </w:tc>
        <w:tc>
          <w:tcPr>
            <w:tcW w:w="1987" w:type="dxa"/>
            <w:gridSpan w:val="6"/>
          </w:tcPr>
          <w:p w14:paraId="0A6F1A3B" w14:textId="5D005FB0"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34DF26B"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494F4249" w14:textId="77777777" w:rsidTr="00A0566D">
        <w:tc>
          <w:tcPr>
            <w:tcW w:w="591" w:type="dxa"/>
            <w:shd w:val="clear" w:color="auto" w:fill="auto"/>
          </w:tcPr>
          <w:p w14:paraId="521D3C1F" w14:textId="7AE2E6B5"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2.</w:t>
            </w:r>
          </w:p>
        </w:tc>
        <w:tc>
          <w:tcPr>
            <w:tcW w:w="4402" w:type="dxa"/>
            <w:gridSpan w:val="2"/>
          </w:tcPr>
          <w:p w14:paraId="469857C3" w14:textId="05BB341E"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Оформлення  документації  на нові надходження  та систематична  звірка її з бухгалтерією.</w:t>
            </w:r>
          </w:p>
        </w:tc>
        <w:tc>
          <w:tcPr>
            <w:tcW w:w="1696" w:type="dxa"/>
            <w:gridSpan w:val="4"/>
          </w:tcPr>
          <w:p w14:paraId="5D6BC042" w14:textId="0198D65C"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 раз у квартал</w:t>
            </w:r>
          </w:p>
        </w:tc>
        <w:tc>
          <w:tcPr>
            <w:tcW w:w="1987" w:type="dxa"/>
            <w:gridSpan w:val="6"/>
          </w:tcPr>
          <w:p w14:paraId="09BB9DD0" w14:textId="20BBF7AE"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DA1F55F"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46D575A3" w14:textId="77777777" w:rsidTr="00A0566D">
        <w:tc>
          <w:tcPr>
            <w:tcW w:w="591" w:type="dxa"/>
            <w:shd w:val="clear" w:color="auto" w:fill="auto"/>
          </w:tcPr>
          <w:p w14:paraId="00AEBF45" w14:textId="00DAF1B3"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3.</w:t>
            </w:r>
          </w:p>
        </w:tc>
        <w:tc>
          <w:tcPr>
            <w:tcW w:w="4402" w:type="dxa"/>
            <w:gridSpan w:val="2"/>
          </w:tcPr>
          <w:p w14:paraId="7775D38A" w14:textId="77777777" w:rsidR="007703C6" w:rsidRPr="007703C6" w:rsidRDefault="007703C6" w:rsidP="007703C6">
            <w:pPr>
              <w:spacing w:after="0" w:line="240" w:lineRule="atLeast"/>
              <w:ind w:firstLine="58"/>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Забезпечення вільного доступу у бібліотечному інформаційному центрі:</w:t>
            </w:r>
          </w:p>
          <w:p w14:paraId="7E4149A5" w14:textId="77777777" w:rsidR="007703C6" w:rsidRPr="007703C6" w:rsidRDefault="007703C6" w:rsidP="007703C6">
            <w:pPr>
              <w:spacing w:after="0" w:line="240" w:lineRule="atLeast"/>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lastRenderedPageBreak/>
              <w:t>до художнього фонду (для учнів 1-4 класів);</w:t>
            </w:r>
          </w:p>
          <w:p w14:paraId="2A8DAF13" w14:textId="29B32A2A"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до фонду підручників (на вимогу)</w:t>
            </w:r>
          </w:p>
        </w:tc>
        <w:tc>
          <w:tcPr>
            <w:tcW w:w="1696" w:type="dxa"/>
            <w:gridSpan w:val="4"/>
          </w:tcPr>
          <w:p w14:paraId="188238EE" w14:textId="21C98069"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lastRenderedPageBreak/>
              <w:t xml:space="preserve">Постійно </w:t>
            </w:r>
          </w:p>
        </w:tc>
        <w:tc>
          <w:tcPr>
            <w:tcW w:w="1987" w:type="dxa"/>
            <w:gridSpan w:val="6"/>
          </w:tcPr>
          <w:p w14:paraId="56CED1CF" w14:textId="7C937FC9"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753D9C0"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2A6E1574" w14:textId="77777777" w:rsidTr="00A0566D">
        <w:tc>
          <w:tcPr>
            <w:tcW w:w="591" w:type="dxa"/>
            <w:shd w:val="clear" w:color="auto" w:fill="auto"/>
          </w:tcPr>
          <w:p w14:paraId="060ED4B8" w14:textId="558F5A9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hAnsi="Times New Roman"/>
                <w:sz w:val="24"/>
                <w:szCs w:val="24"/>
                <w:lang w:eastAsia="ru-RU"/>
              </w:rPr>
              <w:t>4.</w:t>
            </w:r>
          </w:p>
        </w:tc>
        <w:tc>
          <w:tcPr>
            <w:tcW w:w="4402" w:type="dxa"/>
            <w:gridSpan w:val="2"/>
          </w:tcPr>
          <w:p w14:paraId="02035CE8" w14:textId="67A4721D"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Інформування класних керівників про читання і відвідування бібліотеки кожним класом</w:t>
            </w:r>
          </w:p>
        </w:tc>
        <w:tc>
          <w:tcPr>
            <w:tcW w:w="1696" w:type="dxa"/>
            <w:gridSpan w:val="4"/>
          </w:tcPr>
          <w:p w14:paraId="560FDD63" w14:textId="57667A02"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39AD0625" w14:textId="2FF2A5E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DD1887E"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0BC8F521" w14:textId="77777777" w:rsidTr="00A0566D">
        <w:tc>
          <w:tcPr>
            <w:tcW w:w="591" w:type="dxa"/>
          </w:tcPr>
          <w:p w14:paraId="5C39C826" w14:textId="673F1BFF"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5.</w:t>
            </w:r>
          </w:p>
        </w:tc>
        <w:tc>
          <w:tcPr>
            <w:tcW w:w="4402" w:type="dxa"/>
            <w:gridSpan w:val="2"/>
          </w:tcPr>
          <w:p w14:paraId="2FC03ECF" w14:textId="5DD5C3EB"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Звіт про проведення І етапу Всеукраїнської акції «Живи,</w:t>
            </w:r>
            <w:r>
              <w:rPr>
                <w:rFonts w:ascii="Times New Roman" w:eastAsia="Times New Roman" w:hAnsi="Times New Roman"/>
                <w:sz w:val="24"/>
                <w:szCs w:val="24"/>
                <w:lang w:val="uk-UA" w:eastAsia="ru-RU"/>
              </w:rPr>
              <w:t xml:space="preserve"> </w:t>
            </w:r>
            <w:r w:rsidRPr="007703C6">
              <w:rPr>
                <w:rFonts w:ascii="Times New Roman" w:eastAsia="Times New Roman" w:hAnsi="Times New Roman"/>
                <w:sz w:val="24"/>
                <w:szCs w:val="24"/>
                <w:lang w:val="uk-UA" w:eastAsia="ru-RU"/>
              </w:rPr>
              <w:t>книго!»</w:t>
            </w:r>
          </w:p>
        </w:tc>
        <w:tc>
          <w:tcPr>
            <w:tcW w:w="1696" w:type="dxa"/>
            <w:gridSpan w:val="4"/>
          </w:tcPr>
          <w:p w14:paraId="7D365F57" w14:textId="761774F6"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29F48C23" w14:textId="778C5640"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5B0D430"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056E59" w:rsidRPr="001C7185" w14:paraId="79F39AC6" w14:textId="77777777" w:rsidTr="00A0566D">
        <w:tc>
          <w:tcPr>
            <w:tcW w:w="10093" w:type="dxa"/>
            <w:gridSpan w:val="14"/>
            <w:shd w:val="clear" w:color="auto" w:fill="auto"/>
          </w:tcPr>
          <w:p w14:paraId="3770B59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350BD801" w14:textId="77777777" w:rsidTr="00A0566D">
        <w:tc>
          <w:tcPr>
            <w:tcW w:w="591" w:type="dxa"/>
            <w:tcBorders>
              <w:top w:val="single" w:sz="4" w:space="0" w:color="auto"/>
              <w:left w:val="single" w:sz="4" w:space="0" w:color="auto"/>
              <w:bottom w:val="single" w:sz="4" w:space="0" w:color="auto"/>
              <w:right w:val="single" w:sz="4" w:space="0" w:color="auto"/>
            </w:tcBorders>
          </w:tcPr>
          <w:p w14:paraId="1185A93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4FB9BCF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96" w:type="dxa"/>
            <w:gridSpan w:val="4"/>
            <w:tcBorders>
              <w:top w:val="single" w:sz="4" w:space="0" w:color="auto"/>
              <w:left w:val="single" w:sz="4" w:space="0" w:color="auto"/>
              <w:bottom w:val="single" w:sz="4" w:space="0" w:color="auto"/>
              <w:right w:val="single" w:sz="4" w:space="0" w:color="auto"/>
            </w:tcBorders>
          </w:tcPr>
          <w:p w14:paraId="2392E74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tcBorders>
              <w:top w:val="single" w:sz="4" w:space="0" w:color="auto"/>
              <w:left w:val="single" w:sz="4" w:space="0" w:color="auto"/>
              <w:bottom w:val="single" w:sz="4" w:space="0" w:color="auto"/>
              <w:right w:val="single" w:sz="4" w:space="0" w:color="auto"/>
            </w:tcBorders>
          </w:tcPr>
          <w:p w14:paraId="55BEAA2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0E92E946"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6F947039" w14:textId="77777777" w:rsidTr="00A0566D">
        <w:tc>
          <w:tcPr>
            <w:tcW w:w="591" w:type="dxa"/>
          </w:tcPr>
          <w:p w14:paraId="226A735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vAlign w:val="center"/>
          </w:tcPr>
          <w:p w14:paraId="68D75CF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«11 правил читання, які навчать дітей обожнювати книги змалку» </w:t>
            </w:r>
            <w:hyperlink r:id="rId9" w:history="1">
              <w:r w:rsidRPr="001C7185">
                <w:rPr>
                  <w:rFonts w:ascii="Times New Roman" w:eastAsia="Times New Roman" w:hAnsi="Times New Roman"/>
                  <w:sz w:val="24"/>
                  <w:szCs w:val="24"/>
                  <w:u w:val="single"/>
                  <w:lang w:val="uk-UA" w:eastAsia="ru-RU"/>
                </w:rPr>
                <w:t>https://life.pravda.com.ua/society/2016/05/14/212326/</w:t>
              </w:r>
            </w:hyperlink>
            <w:r w:rsidRPr="001C7185">
              <w:rPr>
                <w:rFonts w:ascii="Times New Roman" w:eastAsia="Times New Roman" w:hAnsi="Times New Roman"/>
                <w:sz w:val="24"/>
                <w:szCs w:val="24"/>
                <w:lang w:val="uk-UA" w:eastAsia="ru-RU"/>
              </w:rPr>
              <w:t xml:space="preserve"> </w:t>
            </w:r>
          </w:p>
        </w:tc>
        <w:tc>
          <w:tcPr>
            <w:tcW w:w="1696" w:type="dxa"/>
            <w:gridSpan w:val="4"/>
            <w:vAlign w:val="center"/>
          </w:tcPr>
          <w:p w14:paraId="29166ED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Грудень </w:t>
            </w:r>
          </w:p>
        </w:tc>
        <w:tc>
          <w:tcPr>
            <w:tcW w:w="1987" w:type="dxa"/>
            <w:gridSpan w:val="6"/>
            <w:vAlign w:val="center"/>
          </w:tcPr>
          <w:p w14:paraId="5CA5D76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146AE2A"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702CE93E" w14:textId="77777777" w:rsidTr="00A0566D">
        <w:tc>
          <w:tcPr>
            <w:tcW w:w="591" w:type="dxa"/>
          </w:tcPr>
          <w:p w14:paraId="2CA23B4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tcPr>
          <w:p w14:paraId="66C92DA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696" w:type="dxa"/>
            <w:gridSpan w:val="4"/>
          </w:tcPr>
          <w:p w14:paraId="4EE9E44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7DE6FB2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13E5AC5"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0335975B" w14:textId="77777777" w:rsidTr="00A0566D">
        <w:tc>
          <w:tcPr>
            <w:tcW w:w="591" w:type="dxa"/>
          </w:tcPr>
          <w:p w14:paraId="05FCD9C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402" w:type="dxa"/>
            <w:gridSpan w:val="2"/>
          </w:tcPr>
          <w:p w14:paraId="503B4A4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96" w:type="dxa"/>
            <w:gridSpan w:val="4"/>
          </w:tcPr>
          <w:p w14:paraId="0D9DA5B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87" w:type="dxa"/>
            <w:gridSpan w:val="6"/>
          </w:tcPr>
          <w:p w14:paraId="73EA429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D09FCD6"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97043F" w14:paraId="60E67897" w14:textId="77777777" w:rsidTr="00A0566D">
        <w:tc>
          <w:tcPr>
            <w:tcW w:w="591" w:type="dxa"/>
          </w:tcPr>
          <w:p w14:paraId="39FC2A0B"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p>
        </w:tc>
        <w:tc>
          <w:tcPr>
            <w:tcW w:w="4402" w:type="dxa"/>
            <w:gridSpan w:val="2"/>
            <w:shd w:val="clear" w:color="auto" w:fill="FFFFFF"/>
          </w:tcPr>
          <w:p w14:paraId="19E5B361" w14:textId="77777777" w:rsidR="000D0EDB" w:rsidRPr="001C7185" w:rsidRDefault="000D0EDB" w:rsidP="00767BFC">
            <w:pPr>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Оновлювання постійно-діючі книжкових  виставок та поличок:</w:t>
            </w:r>
          </w:p>
        </w:tc>
        <w:tc>
          <w:tcPr>
            <w:tcW w:w="1696" w:type="dxa"/>
            <w:gridSpan w:val="4"/>
          </w:tcPr>
          <w:p w14:paraId="1C1F506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tcPr>
          <w:p w14:paraId="785B5F4B"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tcPr>
          <w:p w14:paraId="6463BA14"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0EB0C5D6" w14:textId="77777777" w:rsidTr="00A0566D">
        <w:tc>
          <w:tcPr>
            <w:tcW w:w="591" w:type="dxa"/>
          </w:tcPr>
          <w:p w14:paraId="04AD253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6.</w:t>
            </w:r>
          </w:p>
        </w:tc>
        <w:tc>
          <w:tcPr>
            <w:tcW w:w="4402" w:type="dxa"/>
            <w:gridSpan w:val="2"/>
          </w:tcPr>
          <w:p w14:paraId="0179086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Книги- помічники в навчанні»</w:t>
            </w:r>
          </w:p>
        </w:tc>
        <w:tc>
          <w:tcPr>
            <w:tcW w:w="1696" w:type="dxa"/>
            <w:gridSpan w:val="4"/>
          </w:tcPr>
          <w:p w14:paraId="1B43CFA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грудень</w:t>
            </w:r>
          </w:p>
        </w:tc>
        <w:tc>
          <w:tcPr>
            <w:tcW w:w="1987" w:type="dxa"/>
            <w:gridSpan w:val="6"/>
          </w:tcPr>
          <w:p w14:paraId="13810B2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589607A9"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1F5B23BF" w14:textId="77777777" w:rsidTr="00A0566D">
        <w:tc>
          <w:tcPr>
            <w:tcW w:w="591" w:type="dxa"/>
          </w:tcPr>
          <w:p w14:paraId="2EA2600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7.</w:t>
            </w:r>
          </w:p>
        </w:tc>
        <w:tc>
          <w:tcPr>
            <w:tcW w:w="4402" w:type="dxa"/>
            <w:gridSpan w:val="2"/>
          </w:tcPr>
          <w:p w14:paraId="264B031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«Я громадянин України і цим пишаюсь».</w:t>
            </w:r>
          </w:p>
        </w:tc>
        <w:tc>
          <w:tcPr>
            <w:tcW w:w="1696" w:type="dxa"/>
            <w:gridSpan w:val="4"/>
          </w:tcPr>
          <w:p w14:paraId="26C1C68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грудень</w:t>
            </w:r>
          </w:p>
        </w:tc>
        <w:tc>
          <w:tcPr>
            <w:tcW w:w="1987" w:type="dxa"/>
            <w:gridSpan w:val="6"/>
          </w:tcPr>
          <w:p w14:paraId="72E9B54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ADB6FC2"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056E59" w:rsidRPr="001C7185" w14:paraId="1F6ED8B6" w14:textId="77777777" w:rsidTr="00A0566D">
        <w:tc>
          <w:tcPr>
            <w:tcW w:w="10093" w:type="dxa"/>
            <w:gridSpan w:val="14"/>
            <w:shd w:val="clear" w:color="auto" w:fill="auto"/>
          </w:tcPr>
          <w:p w14:paraId="067707B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1C7185" w14:paraId="73CAA8B5" w14:textId="77777777" w:rsidTr="00A0566D">
        <w:tc>
          <w:tcPr>
            <w:tcW w:w="591" w:type="dxa"/>
            <w:tcBorders>
              <w:top w:val="single" w:sz="4" w:space="0" w:color="auto"/>
              <w:left w:val="single" w:sz="4" w:space="0" w:color="auto"/>
              <w:bottom w:val="single" w:sz="4" w:space="0" w:color="auto"/>
              <w:right w:val="single" w:sz="4" w:space="0" w:color="auto"/>
            </w:tcBorders>
          </w:tcPr>
          <w:p w14:paraId="7A7C7590" w14:textId="55032FE9"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20" w:type="dxa"/>
            <w:gridSpan w:val="3"/>
          </w:tcPr>
          <w:p w14:paraId="13B6FF0A" w14:textId="3E1D7233"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Інформаційне обслуговування «Соціально-небезпечні хвороби – виклики для сучасного суспільства», до всесвітнього дня боротьби зі СНІДом.</w:t>
            </w:r>
          </w:p>
        </w:tc>
        <w:tc>
          <w:tcPr>
            <w:tcW w:w="1678" w:type="dxa"/>
            <w:gridSpan w:val="3"/>
          </w:tcPr>
          <w:p w14:paraId="6E62E17F" w14:textId="0AB2EC44"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6271AE2F" w14:textId="6C49E6FE"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3E343464" w14:textId="77777777" w:rsidR="007703C6" w:rsidRPr="001C7185" w:rsidRDefault="007703C6" w:rsidP="007703C6">
            <w:pPr>
              <w:spacing w:after="0" w:line="240" w:lineRule="auto"/>
              <w:jc w:val="both"/>
              <w:rPr>
                <w:rFonts w:ascii="Times New Roman" w:eastAsia="Times New Roman" w:hAnsi="Times New Roman"/>
                <w:color w:val="FF0066"/>
                <w:sz w:val="24"/>
                <w:szCs w:val="24"/>
                <w:lang w:val="uk-UA" w:eastAsia="ru-RU"/>
              </w:rPr>
            </w:pPr>
          </w:p>
        </w:tc>
      </w:tr>
      <w:tr w:rsidR="00A65C00" w:rsidRPr="001C7185" w14:paraId="2EF9F9B3" w14:textId="77777777" w:rsidTr="00A0566D">
        <w:tc>
          <w:tcPr>
            <w:tcW w:w="591" w:type="dxa"/>
          </w:tcPr>
          <w:p w14:paraId="40B7136D" w14:textId="3B4D94A1"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20" w:type="dxa"/>
            <w:gridSpan w:val="3"/>
          </w:tcPr>
          <w:p w14:paraId="4A711730" w14:textId="35252175"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eastAsia="ru-RU"/>
              </w:rPr>
              <w:t>Оформлення тематичних книжкових полиць.</w:t>
            </w:r>
          </w:p>
        </w:tc>
        <w:tc>
          <w:tcPr>
            <w:tcW w:w="1678" w:type="dxa"/>
            <w:gridSpan w:val="3"/>
          </w:tcPr>
          <w:p w14:paraId="6F935710" w14:textId="6C815F1E"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027FFDB9" w14:textId="3A2AE50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3354DE5" w14:textId="77777777" w:rsidR="007703C6" w:rsidRPr="001C7185" w:rsidRDefault="007703C6" w:rsidP="007703C6">
            <w:pPr>
              <w:spacing w:after="0" w:line="240" w:lineRule="auto"/>
              <w:jc w:val="both"/>
              <w:rPr>
                <w:rFonts w:ascii="Times New Roman" w:eastAsia="Times New Roman" w:hAnsi="Times New Roman"/>
                <w:color w:val="FF0066"/>
                <w:sz w:val="24"/>
                <w:szCs w:val="24"/>
                <w:lang w:val="uk-UA" w:eastAsia="ru-RU"/>
              </w:rPr>
            </w:pPr>
          </w:p>
        </w:tc>
      </w:tr>
      <w:tr w:rsidR="00A65C00" w:rsidRPr="001C7185" w14:paraId="5FC0A579" w14:textId="77777777" w:rsidTr="00A0566D">
        <w:tc>
          <w:tcPr>
            <w:tcW w:w="591" w:type="dxa"/>
          </w:tcPr>
          <w:p w14:paraId="46ED18A5" w14:textId="32D6C795"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20" w:type="dxa"/>
            <w:gridSpan w:val="3"/>
          </w:tcPr>
          <w:p w14:paraId="10D75539" w14:textId="230F60F5"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День збройних сил України</w:t>
            </w:r>
          </w:p>
        </w:tc>
        <w:tc>
          <w:tcPr>
            <w:tcW w:w="1678" w:type="dxa"/>
            <w:gridSpan w:val="3"/>
          </w:tcPr>
          <w:p w14:paraId="2FED3909" w14:textId="583063C3"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3AB1D321" w14:textId="0C2A6A25"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2FD700E" w14:textId="77777777" w:rsidR="007703C6" w:rsidRPr="001C7185" w:rsidRDefault="007703C6" w:rsidP="007703C6">
            <w:pPr>
              <w:spacing w:after="0" w:line="240" w:lineRule="auto"/>
              <w:jc w:val="both"/>
              <w:rPr>
                <w:rFonts w:ascii="Times New Roman" w:eastAsia="Times New Roman" w:hAnsi="Times New Roman"/>
                <w:color w:val="FF0066"/>
                <w:sz w:val="24"/>
                <w:szCs w:val="24"/>
                <w:lang w:val="uk-UA" w:eastAsia="ru-RU"/>
              </w:rPr>
            </w:pPr>
          </w:p>
        </w:tc>
      </w:tr>
      <w:tr w:rsidR="00A65C00" w:rsidRPr="001C7185" w14:paraId="673256D8" w14:textId="77777777" w:rsidTr="00A0566D">
        <w:tc>
          <w:tcPr>
            <w:tcW w:w="591" w:type="dxa"/>
          </w:tcPr>
          <w:p w14:paraId="7C98EB5E" w14:textId="1ABEBB98"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420" w:type="dxa"/>
            <w:gridSpan w:val="3"/>
          </w:tcPr>
          <w:p w14:paraId="118A823E" w14:textId="14A82D48"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Інформаційне обслуговування «Соціально-небезпечні хвороби – виклики для сучасного суспільства», до всесвітнього дня боротьби зі СНІДом.</w:t>
            </w:r>
          </w:p>
        </w:tc>
        <w:tc>
          <w:tcPr>
            <w:tcW w:w="1678" w:type="dxa"/>
            <w:gridSpan w:val="3"/>
          </w:tcPr>
          <w:p w14:paraId="09B33934" w14:textId="63FE50D5"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грудень</w:t>
            </w:r>
          </w:p>
        </w:tc>
        <w:tc>
          <w:tcPr>
            <w:tcW w:w="1987" w:type="dxa"/>
            <w:gridSpan w:val="6"/>
          </w:tcPr>
          <w:p w14:paraId="3BA6279A" w14:textId="14D4C5B0"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04A231F" w14:textId="77777777" w:rsidR="007703C6" w:rsidRPr="001C7185" w:rsidRDefault="007703C6" w:rsidP="007703C6">
            <w:pPr>
              <w:spacing w:after="0" w:line="240" w:lineRule="auto"/>
              <w:jc w:val="both"/>
              <w:rPr>
                <w:rFonts w:ascii="Times New Roman" w:eastAsia="Times New Roman" w:hAnsi="Times New Roman"/>
                <w:color w:val="FF0066"/>
                <w:sz w:val="24"/>
                <w:szCs w:val="24"/>
                <w:lang w:val="uk-UA" w:eastAsia="ru-RU"/>
              </w:rPr>
            </w:pPr>
          </w:p>
        </w:tc>
      </w:tr>
      <w:tr w:rsidR="00056E59" w:rsidRPr="001C7185" w14:paraId="0BCAFB83" w14:textId="77777777" w:rsidTr="00A0566D">
        <w:tc>
          <w:tcPr>
            <w:tcW w:w="10093" w:type="dxa"/>
            <w:gridSpan w:val="14"/>
            <w:shd w:val="clear" w:color="auto" w:fill="auto"/>
          </w:tcPr>
          <w:p w14:paraId="113A7C9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3DE30081" w14:textId="77777777" w:rsidTr="00A0566D">
        <w:tc>
          <w:tcPr>
            <w:tcW w:w="591" w:type="dxa"/>
          </w:tcPr>
          <w:p w14:paraId="051F82B9" w14:textId="280E7ABC"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1.</w:t>
            </w:r>
          </w:p>
        </w:tc>
        <w:tc>
          <w:tcPr>
            <w:tcW w:w="4391" w:type="dxa"/>
          </w:tcPr>
          <w:p w14:paraId="24E6942D" w14:textId="3689E834" w:rsidR="007703C6" w:rsidRPr="001C7185" w:rsidRDefault="007703C6" w:rsidP="007703C6">
            <w:pPr>
              <w:spacing w:after="0" w:line="240" w:lineRule="auto"/>
              <w:jc w:val="both"/>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eastAsia="ru-RU"/>
              </w:rPr>
              <w:t>Бібліотечні уроки:</w:t>
            </w:r>
          </w:p>
        </w:tc>
        <w:tc>
          <w:tcPr>
            <w:tcW w:w="1707" w:type="dxa"/>
            <w:gridSpan w:val="5"/>
          </w:tcPr>
          <w:p w14:paraId="3CCF5931"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c>
          <w:tcPr>
            <w:tcW w:w="1987" w:type="dxa"/>
            <w:gridSpan w:val="6"/>
          </w:tcPr>
          <w:p w14:paraId="799D7447" w14:textId="77777777" w:rsidR="007703C6" w:rsidRPr="001C7185" w:rsidRDefault="007703C6" w:rsidP="007703C6">
            <w:pPr>
              <w:spacing w:after="0" w:line="240" w:lineRule="auto"/>
              <w:rPr>
                <w:rFonts w:ascii="Times New Roman" w:eastAsia="Times New Roman" w:hAnsi="Times New Roman"/>
                <w:sz w:val="24"/>
                <w:szCs w:val="24"/>
                <w:lang w:val="uk-UA" w:eastAsia="ru-RU"/>
              </w:rPr>
            </w:pPr>
          </w:p>
        </w:tc>
        <w:tc>
          <w:tcPr>
            <w:tcW w:w="1417" w:type="dxa"/>
          </w:tcPr>
          <w:p w14:paraId="2882D2F0"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28E7A541" w14:textId="77777777" w:rsidTr="00A0566D">
        <w:tc>
          <w:tcPr>
            <w:tcW w:w="591" w:type="dxa"/>
          </w:tcPr>
          <w:p w14:paraId="48971AFF" w14:textId="39313A67"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2.</w:t>
            </w:r>
          </w:p>
        </w:tc>
        <w:tc>
          <w:tcPr>
            <w:tcW w:w="4420" w:type="dxa"/>
            <w:gridSpan w:val="3"/>
          </w:tcPr>
          <w:p w14:paraId="67F38313" w14:textId="2DE7F66D"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hAnsi="Times New Roman"/>
                <w:sz w:val="24"/>
                <w:szCs w:val="24"/>
                <w:lang w:val="uk-UA" w:eastAsia="ru-RU"/>
              </w:rPr>
              <w:t>«Зустріч з книгами-Всезнайками. Енциклопедична і довідкова література», 8 клас</w:t>
            </w:r>
          </w:p>
        </w:tc>
        <w:tc>
          <w:tcPr>
            <w:tcW w:w="1678" w:type="dxa"/>
            <w:gridSpan w:val="3"/>
          </w:tcPr>
          <w:p w14:paraId="03F852F6" w14:textId="1AAD0A32"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 тиждень</w:t>
            </w:r>
          </w:p>
        </w:tc>
        <w:tc>
          <w:tcPr>
            <w:tcW w:w="1987" w:type="dxa"/>
            <w:gridSpan w:val="6"/>
          </w:tcPr>
          <w:p w14:paraId="68935FC9" w14:textId="1C13A8D1"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78CE999A"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54CEA7D5" w14:textId="77777777" w:rsidTr="00A0566D">
        <w:tc>
          <w:tcPr>
            <w:tcW w:w="591" w:type="dxa"/>
          </w:tcPr>
          <w:p w14:paraId="59BB6F46" w14:textId="6C7F555C"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sz w:val="24"/>
                <w:szCs w:val="24"/>
                <w:lang w:eastAsia="ru-RU"/>
              </w:rPr>
              <w:t>3.</w:t>
            </w:r>
          </w:p>
        </w:tc>
        <w:tc>
          <w:tcPr>
            <w:tcW w:w="4420" w:type="dxa"/>
            <w:gridSpan w:val="3"/>
          </w:tcPr>
          <w:p w14:paraId="06A8C745" w14:textId="0773F047"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eastAsia="ru-RU"/>
              </w:rPr>
              <w:t>«Бібліотека -книжковий дім», 4 клас</w:t>
            </w:r>
          </w:p>
        </w:tc>
        <w:tc>
          <w:tcPr>
            <w:tcW w:w="1678" w:type="dxa"/>
            <w:gridSpan w:val="3"/>
          </w:tcPr>
          <w:p w14:paraId="13F158B1" w14:textId="6A3D848C"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2CE441BD" w14:textId="52250D96"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4BBAB56B"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A65C00" w:rsidRPr="001C7185" w14:paraId="60082D83" w14:textId="77777777" w:rsidTr="00A0566D">
        <w:tc>
          <w:tcPr>
            <w:tcW w:w="591" w:type="dxa"/>
          </w:tcPr>
          <w:p w14:paraId="170967AE" w14:textId="4558E20C" w:rsidR="007703C6" w:rsidRPr="001C7185" w:rsidRDefault="007703C6" w:rsidP="007703C6">
            <w:pPr>
              <w:spacing w:after="0" w:line="240"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eastAsia="ru-RU"/>
              </w:rPr>
              <w:t>4.</w:t>
            </w:r>
          </w:p>
        </w:tc>
        <w:tc>
          <w:tcPr>
            <w:tcW w:w="4420" w:type="dxa"/>
            <w:gridSpan w:val="3"/>
          </w:tcPr>
          <w:p w14:paraId="5EDB34C2" w14:textId="4ABCC110"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hAnsi="Times New Roman"/>
                <w:sz w:val="24"/>
                <w:szCs w:val="24"/>
                <w:lang w:val="uk-UA" w:eastAsia="ru-RU"/>
              </w:rPr>
              <w:t xml:space="preserve">«Не заслужено забуті книги», 6-ті класи </w:t>
            </w:r>
            <w:hyperlink r:id="rId10" w:history="1">
              <w:r>
                <w:rPr>
                  <w:rStyle w:val="a5"/>
                  <w:sz w:val="24"/>
                  <w:szCs w:val="24"/>
                  <w:lang w:eastAsia="ru-RU"/>
                </w:rPr>
                <w:t>https</w:t>
              </w:r>
              <w:r w:rsidRPr="007703C6">
                <w:rPr>
                  <w:rStyle w:val="a5"/>
                  <w:sz w:val="24"/>
                  <w:szCs w:val="24"/>
                  <w:lang w:val="uk-UA" w:eastAsia="ru-RU"/>
                </w:rPr>
                <w:t>://</w:t>
              </w:r>
              <w:r>
                <w:rPr>
                  <w:rStyle w:val="a5"/>
                  <w:sz w:val="24"/>
                  <w:szCs w:val="24"/>
                  <w:lang w:eastAsia="ru-RU"/>
                </w:rPr>
                <w:t>www</w:t>
              </w:r>
              <w:r w:rsidRPr="007703C6">
                <w:rPr>
                  <w:rStyle w:val="a5"/>
                  <w:sz w:val="24"/>
                  <w:szCs w:val="24"/>
                  <w:lang w:val="uk-UA" w:eastAsia="ru-RU"/>
                </w:rPr>
                <w:t>.</w:t>
              </w:r>
              <w:r>
                <w:rPr>
                  <w:rStyle w:val="a5"/>
                  <w:sz w:val="24"/>
                  <w:szCs w:val="24"/>
                  <w:lang w:eastAsia="ru-RU"/>
                </w:rPr>
                <w:t>youtube</w:t>
              </w:r>
              <w:r w:rsidRPr="007703C6">
                <w:rPr>
                  <w:rStyle w:val="a5"/>
                  <w:sz w:val="24"/>
                  <w:szCs w:val="24"/>
                  <w:lang w:val="uk-UA" w:eastAsia="ru-RU"/>
                </w:rPr>
                <w:t>.</w:t>
              </w:r>
              <w:r>
                <w:rPr>
                  <w:rStyle w:val="a5"/>
                  <w:sz w:val="24"/>
                  <w:szCs w:val="24"/>
                  <w:lang w:eastAsia="ru-RU"/>
                </w:rPr>
                <w:t>com</w:t>
              </w:r>
              <w:r w:rsidRPr="007703C6">
                <w:rPr>
                  <w:rStyle w:val="a5"/>
                  <w:sz w:val="24"/>
                  <w:szCs w:val="24"/>
                  <w:lang w:val="uk-UA" w:eastAsia="ru-RU"/>
                </w:rPr>
                <w:t>/</w:t>
              </w:r>
              <w:r>
                <w:rPr>
                  <w:rStyle w:val="a5"/>
                  <w:sz w:val="24"/>
                  <w:szCs w:val="24"/>
                  <w:lang w:eastAsia="ru-RU"/>
                </w:rPr>
                <w:t>watch</w:t>
              </w:r>
              <w:r w:rsidRPr="007703C6">
                <w:rPr>
                  <w:rStyle w:val="a5"/>
                  <w:sz w:val="24"/>
                  <w:szCs w:val="24"/>
                  <w:lang w:val="uk-UA" w:eastAsia="ru-RU"/>
                </w:rPr>
                <w:t>?</w:t>
              </w:r>
              <w:r>
                <w:rPr>
                  <w:rStyle w:val="a5"/>
                  <w:sz w:val="24"/>
                  <w:szCs w:val="24"/>
                  <w:lang w:eastAsia="ru-RU"/>
                </w:rPr>
                <w:t>v</w:t>
              </w:r>
              <w:r w:rsidRPr="007703C6">
                <w:rPr>
                  <w:rStyle w:val="a5"/>
                  <w:sz w:val="24"/>
                  <w:szCs w:val="24"/>
                  <w:lang w:val="uk-UA" w:eastAsia="ru-RU"/>
                </w:rPr>
                <w:t>=</w:t>
              </w:r>
              <w:r>
                <w:rPr>
                  <w:rStyle w:val="a5"/>
                  <w:sz w:val="24"/>
                  <w:szCs w:val="24"/>
                  <w:lang w:eastAsia="ru-RU"/>
                </w:rPr>
                <w:t>nnlMwGe</w:t>
              </w:r>
              <w:r w:rsidRPr="007703C6">
                <w:rPr>
                  <w:rStyle w:val="a5"/>
                  <w:sz w:val="24"/>
                  <w:szCs w:val="24"/>
                  <w:lang w:val="uk-UA" w:eastAsia="ru-RU"/>
                </w:rPr>
                <w:t>_</w:t>
              </w:r>
              <w:r>
                <w:rPr>
                  <w:rStyle w:val="a5"/>
                  <w:sz w:val="24"/>
                  <w:szCs w:val="24"/>
                  <w:lang w:eastAsia="ru-RU"/>
                </w:rPr>
                <w:t>SsU</w:t>
              </w:r>
            </w:hyperlink>
            <w:r w:rsidRPr="007703C6">
              <w:rPr>
                <w:rFonts w:ascii="Times New Roman" w:hAnsi="Times New Roman"/>
                <w:sz w:val="24"/>
                <w:szCs w:val="24"/>
                <w:lang w:val="uk-UA" w:eastAsia="ru-RU"/>
              </w:rPr>
              <w:t xml:space="preserve"> </w:t>
            </w:r>
          </w:p>
        </w:tc>
        <w:tc>
          <w:tcPr>
            <w:tcW w:w="1678" w:type="dxa"/>
            <w:gridSpan w:val="3"/>
          </w:tcPr>
          <w:p w14:paraId="1A83D94F" w14:textId="3AD1434E"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 тиждень</w:t>
            </w:r>
          </w:p>
        </w:tc>
        <w:tc>
          <w:tcPr>
            <w:tcW w:w="1987" w:type="dxa"/>
            <w:gridSpan w:val="6"/>
          </w:tcPr>
          <w:p w14:paraId="4F347594" w14:textId="41FC047C"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A8F8C5A" w14:textId="77777777" w:rsidR="007703C6" w:rsidRPr="001C7185" w:rsidRDefault="007703C6" w:rsidP="007703C6">
            <w:pPr>
              <w:spacing w:after="0" w:line="240" w:lineRule="auto"/>
              <w:jc w:val="both"/>
              <w:rPr>
                <w:rFonts w:ascii="Times New Roman" w:eastAsia="Times New Roman" w:hAnsi="Times New Roman"/>
                <w:color w:val="7030A0"/>
                <w:sz w:val="24"/>
                <w:szCs w:val="24"/>
                <w:lang w:val="uk-UA" w:eastAsia="ru-RU"/>
              </w:rPr>
            </w:pPr>
          </w:p>
        </w:tc>
      </w:tr>
      <w:tr w:rsidR="00056E59" w:rsidRPr="001C7185" w14:paraId="4E5CA8C4" w14:textId="77777777" w:rsidTr="00A0566D">
        <w:tc>
          <w:tcPr>
            <w:tcW w:w="10093" w:type="dxa"/>
            <w:gridSpan w:val="14"/>
            <w:shd w:val="clear" w:color="auto" w:fill="auto"/>
          </w:tcPr>
          <w:p w14:paraId="34C6EC1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A65C00" w:rsidRPr="001C7185" w14:paraId="062CBFF3" w14:textId="77777777" w:rsidTr="00A0566D">
        <w:tc>
          <w:tcPr>
            <w:tcW w:w="591" w:type="dxa"/>
          </w:tcPr>
          <w:p w14:paraId="53C342B1"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t>1.</w:t>
            </w:r>
          </w:p>
        </w:tc>
        <w:tc>
          <w:tcPr>
            <w:tcW w:w="4420" w:type="dxa"/>
            <w:gridSpan w:val="3"/>
          </w:tcPr>
          <w:p w14:paraId="04E251D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Постійне </w:t>
            </w:r>
            <w:proofErr w:type="spellStart"/>
            <w:r w:rsidRPr="001C7185">
              <w:rPr>
                <w:rFonts w:ascii="Times New Roman" w:eastAsia="Times New Roman" w:hAnsi="Times New Roman"/>
                <w:sz w:val="24"/>
                <w:szCs w:val="24"/>
                <w:lang w:val="uk-UA" w:eastAsia="ru-RU"/>
              </w:rPr>
              <w:t>оновленя</w:t>
            </w:r>
            <w:proofErr w:type="spellEnd"/>
            <w:r w:rsidRPr="001C7185">
              <w:rPr>
                <w:rFonts w:ascii="Times New Roman" w:eastAsia="Times New Roman" w:hAnsi="Times New Roman"/>
                <w:sz w:val="24"/>
                <w:szCs w:val="24"/>
                <w:lang w:val="uk-UA" w:eastAsia="ru-RU"/>
              </w:rPr>
              <w:t xml:space="preserve"> веб - сторінки на сайті школи</w:t>
            </w:r>
          </w:p>
        </w:tc>
        <w:tc>
          <w:tcPr>
            <w:tcW w:w="1678" w:type="dxa"/>
            <w:gridSpan w:val="3"/>
          </w:tcPr>
          <w:p w14:paraId="7969D71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Грудень </w:t>
            </w:r>
          </w:p>
        </w:tc>
        <w:tc>
          <w:tcPr>
            <w:tcW w:w="1987" w:type="dxa"/>
            <w:gridSpan w:val="6"/>
          </w:tcPr>
          <w:p w14:paraId="6C6DFD4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29A57F2"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0FA74221" w14:textId="77777777" w:rsidTr="00A0566D">
        <w:tc>
          <w:tcPr>
            <w:tcW w:w="591" w:type="dxa"/>
          </w:tcPr>
          <w:p w14:paraId="7DCC895E" w14:textId="77777777" w:rsidR="000D0EDB" w:rsidRPr="001C7185" w:rsidRDefault="000D0EDB" w:rsidP="00767BFC">
            <w:pPr>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sz w:val="24"/>
                <w:szCs w:val="24"/>
                <w:lang w:val="uk-UA" w:eastAsia="ru-RU"/>
              </w:rPr>
              <w:lastRenderedPageBreak/>
              <w:t>2.</w:t>
            </w:r>
          </w:p>
        </w:tc>
        <w:tc>
          <w:tcPr>
            <w:tcW w:w="4420" w:type="dxa"/>
            <w:gridSpan w:val="3"/>
          </w:tcPr>
          <w:p w14:paraId="2ABECEE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78" w:type="dxa"/>
            <w:gridSpan w:val="3"/>
          </w:tcPr>
          <w:p w14:paraId="7514B2E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36206E8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153E3C98"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5B21C635" w14:textId="77777777" w:rsidTr="00A0566D">
        <w:tc>
          <w:tcPr>
            <w:tcW w:w="591" w:type="dxa"/>
            <w:tcBorders>
              <w:top w:val="single" w:sz="4" w:space="0" w:color="auto"/>
              <w:left w:val="single" w:sz="4" w:space="0" w:color="auto"/>
              <w:bottom w:val="single" w:sz="4" w:space="0" w:color="auto"/>
              <w:right w:val="single" w:sz="4" w:space="0" w:color="auto"/>
            </w:tcBorders>
          </w:tcPr>
          <w:p w14:paraId="1EA0943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20" w:type="dxa"/>
            <w:gridSpan w:val="3"/>
          </w:tcPr>
          <w:p w14:paraId="11633D4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78" w:type="dxa"/>
            <w:gridSpan w:val="3"/>
          </w:tcPr>
          <w:p w14:paraId="273390B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0043528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31C12E81"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056E59" w:rsidRPr="001C7185" w14:paraId="3FCB8FDF" w14:textId="77777777" w:rsidTr="00A0566D">
        <w:tc>
          <w:tcPr>
            <w:tcW w:w="10093" w:type="dxa"/>
            <w:gridSpan w:val="14"/>
            <w:shd w:val="clear" w:color="auto" w:fill="auto"/>
          </w:tcPr>
          <w:p w14:paraId="39BDC21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A65C00" w:rsidRPr="001C7185" w14:paraId="35F7D339" w14:textId="77777777" w:rsidTr="00A0566D">
        <w:tc>
          <w:tcPr>
            <w:tcW w:w="591" w:type="dxa"/>
          </w:tcPr>
          <w:p w14:paraId="7F5B3B9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6A0A316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96" w:type="dxa"/>
            <w:gridSpan w:val="4"/>
          </w:tcPr>
          <w:p w14:paraId="2416079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Грудень</w:t>
            </w:r>
          </w:p>
        </w:tc>
        <w:tc>
          <w:tcPr>
            <w:tcW w:w="1987" w:type="dxa"/>
            <w:gridSpan w:val="6"/>
          </w:tcPr>
          <w:p w14:paraId="7C2D4CF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0EFAE1F" w14:textId="77777777" w:rsidR="000D0EDB" w:rsidRPr="001C7185" w:rsidRDefault="000D0EDB" w:rsidP="00767BFC">
            <w:pPr>
              <w:spacing w:after="0" w:line="240" w:lineRule="auto"/>
              <w:jc w:val="both"/>
              <w:rPr>
                <w:rFonts w:ascii="Times New Roman" w:eastAsia="Times New Roman" w:hAnsi="Times New Roman"/>
                <w:color w:val="FF0066"/>
                <w:sz w:val="24"/>
                <w:szCs w:val="24"/>
                <w:lang w:val="uk-UA" w:eastAsia="ru-RU"/>
              </w:rPr>
            </w:pPr>
          </w:p>
        </w:tc>
      </w:tr>
      <w:tr w:rsidR="00A65C00" w:rsidRPr="001C7185" w14:paraId="11A6EFCA" w14:textId="77777777" w:rsidTr="00A0566D">
        <w:tc>
          <w:tcPr>
            <w:tcW w:w="591" w:type="dxa"/>
          </w:tcPr>
          <w:p w14:paraId="7F6F043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6101183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96" w:type="dxa"/>
            <w:gridSpan w:val="4"/>
          </w:tcPr>
          <w:p w14:paraId="020A708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Грудень</w:t>
            </w:r>
          </w:p>
        </w:tc>
        <w:tc>
          <w:tcPr>
            <w:tcW w:w="1987" w:type="dxa"/>
            <w:gridSpan w:val="6"/>
          </w:tcPr>
          <w:p w14:paraId="658B217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58F9DD6" w14:textId="77777777" w:rsidR="000D0EDB" w:rsidRPr="001C7185" w:rsidRDefault="000D0EDB" w:rsidP="00767BFC">
            <w:pPr>
              <w:spacing w:after="0" w:line="240" w:lineRule="auto"/>
              <w:jc w:val="both"/>
              <w:rPr>
                <w:rFonts w:ascii="Times New Roman" w:eastAsia="Times New Roman" w:hAnsi="Times New Roman"/>
                <w:color w:val="FF0066"/>
                <w:sz w:val="24"/>
                <w:szCs w:val="24"/>
                <w:lang w:val="uk-UA" w:eastAsia="ru-RU"/>
              </w:rPr>
            </w:pPr>
          </w:p>
        </w:tc>
      </w:tr>
      <w:tr w:rsidR="00056E59" w:rsidRPr="001C7185" w14:paraId="35B0FD8D" w14:textId="77777777" w:rsidTr="00A0566D">
        <w:tc>
          <w:tcPr>
            <w:tcW w:w="10093" w:type="dxa"/>
            <w:gridSpan w:val="14"/>
            <w:shd w:val="clear" w:color="auto" w:fill="auto"/>
          </w:tcPr>
          <w:p w14:paraId="1412F0EA"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31FA920C" w14:textId="77777777" w:rsidTr="00A0566D">
        <w:tc>
          <w:tcPr>
            <w:tcW w:w="591" w:type="dxa"/>
          </w:tcPr>
          <w:p w14:paraId="61FBDB12" w14:textId="2428A8E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Pr>
          <w:p w14:paraId="16101B02" w14:textId="43CFEC23"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Ведення індивідуального, сумарного обліку бібліотечного фонду.</w:t>
            </w:r>
            <w:r w:rsidRPr="007703C6">
              <w:rPr>
                <w:rFonts w:ascii="Times New Roman" w:eastAsia="Times New Roman" w:hAnsi="Times New Roman"/>
                <w:sz w:val="24"/>
                <w:szCs w:val="24"/>
                <w:lang w:val="uk-UA" w:eastAsia="ru-RU"/>
              </w:rPr>
              <w:tab/>
            </w:r>
          </w:p>
        </w:tc>
        <w:tc>
          <w:tcPr>
            <w:tcW w:w="1696" w:type="dxa"/>
            <w:gridSpan w:val="4"/>
          </w:tcPr>
          <w:p w14:paraId="02E8CA90" w14:textId="7217B065"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w:t>
            </w:r>
          </w:p>
        </w:tc>
        <w:tc>
          <w:tcPr>
            <w:tcW w:w="1987" w:type="dxa"/>
            <w:gridSpan w:val="6"/>
          </w:tcPr>
          <w:p w14:paraId="37AF9795" w14:textId="0255F471"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656FB7B"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25019B37" w14:textId="77777777" w:rsidTr="00A0566D">
        <w:tc>
          <w:tcPr>
            <w:tcW w:w="591" w:type="dxa"/>
          </w:tcPr>
          <w:p w14:paraId="74C1B391" w14:textId="33DEC035"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p>
        </w:tc>
        <w:tc>
          <w:tcPr>
            <w:tcW w:w="4402" w:type="dxa"/>
            <w:gridSpan w:val="2"/>
          </w:tcPr>
          <w:p w14:paraId="4612C061" w14:textId="72E6C619"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 xml:space="preserve">Часткова  </w:t>
            </w:r>
            <w:proofErr w:type="spellStart"/>
            <w:r w:rsidRPr="007703C6">
              <w:rPr>
                <w:rFonts w:ascii="Times New Roman" w:eastAsia="Times New Roman" w:hAnsi="Times New Roman"/>
                <w:sz w:val="24"/>
                <w:szCs w:val="24"/>
                <w:lang w:val="uk-UA" w:eastAsia="ru-RU"/>
              </w:rPr>
              <w:t>пересистематизація</w:t>
            </w:r>
            <w:proofErr w:type="spellEnd"/>
            <w:r w:rsidRPr="007703C6">
              <w:rPr>
                <w:rFonts w:ascii="Times New Roman" w:eastAsia="Times New Roman" w:hAnsi="Times New Roman"/>
                <w:sz w:val="24"/>
                <w:szCs w:val="24"/>
                <w:lang w:val="uk-UA" w:eastAsia="ru-RU"/>
              </w:rPr>
              <w:t xml:space="preserve">  фондів з ББК на УДК.</w:t>
            </w:r>
            <w:r w:rsidRPr="007703C6">
              <w:rPr>
                <w:rFonts w:ascii="Times New Roman" w:eastAsia="Times New Roman" w:hAnsi="Times New Roman"/>
                <w:sz w:val="24"/>
                <w:szCs w:val="24"/>
                <w:lang w:val="uk-UA" w:eastAsia="ru-RU"/>
              </w:rPr>
              <w:tab/>
            </w:r>
          </w:p>
        </w:tc>
        <w:tc>
          <w:tcPr>
            <w:tcW w:w="1696" w:type="dxa"/>
            <w:gridSpan w:val="4"/>
          </w:tcPr>
          <w:p w14:paraId="586B2912" w14:textId="3CF52621"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Постійно</w:t>
            </w:r>
          </w:p>
        </w:tc>
        <w:tc>
          <w:tcPr>
            <w:tcW w:w="1987" w:type="dxa"/>
            <w:gridSpan w:val="6"/>
            <w:vAlign w:val="center"/>
          </w:tcPr>
          <w:p w14:paraId="22137D98" w14:textId="496ABEE2"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60C5F2D4"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5F17853C" w14:textId="77777777" w:rsidTr="00A0566D">
        <w:tc>
          <w:tcPr>
            <w:tcW w:w="591" w:type="dxa"/>
          </w:tcPr>
          <w:p w14:paraId="49AC4B8C" w14:textId="2170E0D1"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p>
        </w:tc>
        <w:tc>
          <w:tcPr>
            <w:tcW w:w="4402" w:type="dxa"/>
            <w:gridSpan w:val="2"/>
          </w:tcPr>
          <w:p w14:paraId="71DB0708" w14:textId="3CF9EE02"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Зміцнення матеріальної бази: проведення акцій «Подаруй книгу- бібліотеці»</w:t>
            </w:r>
          </w:p>
        </w:tc>
        <w:tc>
          <w:tcPr>
            <w:tcW w:w="1696" w:type="dxa"/>
            <w:gridSpan w:val="4"/>
          </w:tcPr>
          <w:p w14:paraId="7AA9C18D" w14:textId="59992E2F" w:rsidR="007703C6" w:rsidRPr="001C7185" w:rsidRDefault="007703C6"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Січень </w:t>
            </w:r>
          </w:p>
        </w:tc>
        <w:tc>
          <w:tcPr>
            <w:tcW w:w="1987" w:type="dxa"/>
            <w:gridSpan w:val="6"/>
          </w:tcPr>
          <w:p w14:paraId="5D7343F8" w14:textId="2C0060B1"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2A0363C7"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056E59" w:rsidRPr="001C7185" w14:paraId="7372B231" w14:textId="77777777" w:rsidTr="00A0566D">
        <w:tc>
          <w:tcPr>
            <w:tcW w:w="10093" w:type="dxa"/>
            <w:gridSpan w:val="14"/>
            <w:shd w:val="clear" w:color="auto" w:fill="auto"/>
          </w:tcPr>
          <w:p w14:paraId="245F34A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10389AB7" w14:textId="77777777" w:rsidTr="00A0566D">
        <w:tc>
          <w:tcPr>
            <w:tcW w:w="591" w:type="dxa"/>
            <w:tcBorders>
              <w:top w:val="single" w:sz="4" w:space="0" w:color="auto"/>
              <w:left w:val="single" w:sz="4" w:space="0" w:color="auto"/>
              <w:bottom w:val="single" w:sz="4" w:space="0" w:color="auto"/>
              <w:right w:val="single" w:sz="4" w:space="0" w:color="auto"/>
            </w:tcBorders>
          </w:tcPr>
          <w:p w14:paraId="122AFA5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Borders>
              <w:top w:val="single" w:sz="4" w:space="0" w:color="auto"/>
              <w:left w:val="single" w:sz="4" w:space="0" w:color="auto"/>
              <w:bottom w:val="single" w:sz="4" w:space="0" w:color="auto"/>
              <w:right w:val="single" w:sz="4" w:space="0" w:color="auto"/>
            </w:tcBorders>
          </w:tcPr>
          <w:p w14:paraId="15D37F4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96" w:type="dxa"/>
            <w:gridSpan w:val="4"/>
            <w:tcBorders>
              <w:top w:val="single" w:sz="4" w:space="0" w:color="auto"/>
              <w:left w:val="single" w:sz="4" w:space="0" w:color="auto"/>
              <w:bottom w:val="single" w:sz="4" w:space="0" w:color="auto"/>
              <w:right w:val="single" w:sz="4" w:space="0" w:color="auto"/>
            </w:tcBorders>
          </w:tcPr>
          <w:p w14:paraId="6DC78BA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tcBorders>
              <w:top w:val="single" w:sz="4" w:space="0" w:color="auto"/>
              <w:left w:val="single" w:sz="4" w:space="0" w:color="auto"/>
              <w:bottom w:val="single" w:sz="4" w:space="0" w:color="auto"/>
              <w:right w:val="single" w:sz="4" w:space="0" w:color="auto"/>
            </w:tcBorders>
          </w:tcPr>
          <w:p w14:paraId="1B4682D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7B15D92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6E31C5E0" w14:textId="77777777" w:rsidTr="00A0566D">
        <w:tc>
          <w:tcPr>
            <w:tcW w:w="591" w:type="dxa"/>
          </w:tcPr>
          <w:p w14:paraId="6694278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vAlign w:val="center"/>
          </w:tcPr>
          <w:p w14:paraId="5CBD906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roofErr w:type="spellStart"/>
            <w:r w:rsidRPr="001C7185">
              <w:rPr>
                <w:rFonts w:ascii="Times New Roman" w:eastAsia="Times New Roman" w:hAnsi="Times New Roman"/>
                <w:sz w:val="24"/>
                <w:szCs w:val="24"/>
                <w:lang w:val="uk-UA" w:eastAsia="ru-RU"/>
              </w:rPr>
              <w:t>Інтерактив</w:t>
            </w:r>
            <w:proofErr w:type="spellEnd"/>
            <w:r w:rsidRPr="001C7185">
              <w:rPr>
                <w:rFonts w:ascii="Times New Roman" w:eastAsia="Times New Roman" w:hAnsi="Times New Roman"/>
                <w:sz w:val="24"/>
                <w:szCs w:val="24"/>
                <w:lang w:val="uk-UA" w:eastAsia="ru-RU"/>
              </w:rPr>
              <w:t xml:space="preserve"> для батьків «Читаємо, щоб зрозуміти».</w:t>
            </w:r>
            <w:r w:rsidRPr="001C7185">
              <w:rPr>
                <w:rFonts w:ascii="Times New Roman" w:eastAsia="Times New Roman" w:hAnsi="Times New Roman"/>
                <w:sz w:val="24"/>
                <w:szCs w:val="24"/>
                <w:lang w:val="uk-UA" w:eastAsia="ru-RU"/>
              </w:rPr>
              <w:tab/>
            </w:r>
          </w:p>
        </w:tc>
        <w:tc>
          <w:tcPr>
            <w:tcW w:w="1696" w:type="dxa"/>
            <w:gridSpan w:val="4"/>
            <w:vAlign w:val="center"/>
          </w:tcPr>
          <w:p w14:paraId="6F5AA7B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Січень</w:t>
            </w:r>
          </w:p>
        </w:tc>
        <w:tc>
          <w:tcPr>
            <w:tcW w:w="1987" w:type="dxa"/>
            <w:gridSpan w:val="6"/>
            <w:vAlign w:val="center"/>
          </w:tcPr>
          <w:p w14:paraId="03E237C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882D4F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97043F" w14:paraId="29559D81" w14:textId="77777777" w:rsidTr="00A0566D">
        <w:tc>
          <w:tcPr>
            <w:tcW w:w="591" w:type="dxa"/>
          </w:tcPr>
          <w:p w14:paraId="068105A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02" w:type="dxa"/>
            <w:gridSpan w:val="2"/>
            <w:shd w:val="clear" w:color="auto" w:fill="FFFFFF"/>
          </w:tcPr>
          <w:p w14:paraId="1EC2CB6F" w14:textId="77777777" w:rsidR="000D0EDB" w:rsidRPr="001C7185" w:rsidRDefault="000D0EDB" w:rsidP="00767BFC">
            <w:pPr>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Оновлювання постійно-діючі книжкових  виставок та поличок:</w:t>
            </w:r>
          </w:p>
        </w:tc>
        <w:tc>
          <w:tcPr>
            <w:tcW w:w="1696" w:type="dxa"/>
            <w:gridSpan w:val="4"/>
          </w:tcPr>
          <w:p w14:paraId="32032D2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tcPr>
          <w:p w14:paraId="3EE8041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tcPr>
          <w:p w14:paraId="65F2A94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1795AB3B" w14:textId="77777777" w:rsidTr="00A0566D">
        <w:tc>
          <w:tcPr>
            <w:tcW w:w="591" w:type="dxa"/>
          </w:tcPr>
          <w:p w14:paraId="54882FF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3.1</w:t>
            </w:r>
          </w:p>
        </w:tc>
        <w:tc>
          <w:tcPr>
            <w:tcW w:w="4402" w:type="dxa"/>
            <w:gridSpan w:val="2"/>
          </w:tcPr>
          <w:p w14:paraId="07A5B36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w:t>
            </w:r>
            <w:r w:rsidRPr="001C7185">
              <w:rPr>
                <w:rFonts w:ascii="Times New Roman" w:eastAsia="Times New Roman" w:hAnsi="Times New Roman"/>
                <w:bCs/>
                <w:sz w:val="24"/>
                <w:szCs w:val="24"/>
                <w:lang w:val="uk-UA" w:eastAsia="ru-RU"/>
              </w:rPr>
              <w:t xml:space="preserve">Прочитав сам, </w:t>
            </w:r>
            <w:proofErr w:type="spellStart"/>
            <w:r w:rsidRPr="001C7185">
              <w:rPr>
                <w:rFonts w:ascii="Times New Roman" w:eastAsia="Times New Roman" w:hAnsi="Times New Roman"/>
                <w:bCs/>
                <w:sz w:val="24"/>
                <w:szCs w:val="24"/>
                <w:lang w:val="uk-UA" w:eastAsia="ru-RU"/>
              </w:rPr>
              <w:t>зацікав</w:t>
            </w:r>
            <w:proofErr w:type="spellEnd"/>
            <w:r w:rsidRPr="001C7185">
              <w:rPr>
                <w:rFonts w:ascii="Times New Roman" w:eastAsia="Times New Roman" w:hAnsi="Times New Roman"/>
                <w:bCs/>
                <w:sz w:val="24"/>
                <w:szCs w:val="24"/>
                <w:lang w:val="uk-UA" w:eastAsia="ru-RU"/>
              </w:rPr>
              <w:t xml:space="preserve"> товариша</w:t>
            </w:r>
            <w:r w:rsidRPr="001C7185">
              <w:rPr>
                <w:rFonts w:ascii="Times New Roman" w:eastAsia="Times New Roman" w:hAnsi="Times New Roman"/>
                <w:sz w:val="24"/>
                <w:szCs w:val="24"/>
                <w:lang w:val="uk-UA" w:eastAsia="ru-RU"/>
              </w:rPr>
              <w:t>»</w:t>
            </w:r>
          </w:p>
        </w:tc>
        <w:tc>
          <w:tcPr>
            <w:tcW w:w="1696" w:type="dxa"/>
            <w:gridSpan w:val="4"/>
          </w:tcPr>
          <w:p w14:paraId="7ADF9276" w14:textId="1F87BA88" w:rsidR="000D0EDB" w:rsidRPr="001C7185" w:rsidRDefault="0039269E" w:rsidP="00767BF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w:t>
            </w:r>
            <w:r w:rsidR="000D0EDB" w:rsidRPr="001C7185">
              <w:rPr>
                <w:rFonts w:ascii="Times New Roman" w:eastAsia="Times New Roman" w:hAnsi="Times New Roman"/>
                <w:sz w:val="24"/>
                <w:szCs w:val="24"/>
                <w:lang w:val="uk-UA" w:eastAsia="ru-RU"/>
              </w:rPr>
              <w:t>ічень</w:t>
            </w:r>
          </w:p>
        </w:tc>
        <w:tc>
          <w:tcPr>
            <w:tcW w:w="1987" w:type="dxa"/>
            <w:gridSpan w:val="6"/>
          </w:tcPr>
          <w:p w14:paraId="6E02AD3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7BC8DB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745F34BE" w14:textId="77777777" w:rsidTr="00A0566D">
        <w:tc>
          <w:tcPr>
            <w:tcW w:w="591" w:type="dxa"/>
          </w:tcPr>
          <w:p w14:paraId="63D6B2C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3.2</w:t>
            </w:r>
          </w:p>
        </w:tc>
        <w:tc>
          <w:tcPr>
            <w:tcW w:w="4402" w:type="dxa"/>
            <w:gridSpan w:val="2"/>
          </w:tcPr>
          <w:p w14:paraId="3E94520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«Для Вас, вчителі!».</w:t>
            </w:r>
          </w:p>
        </w:tc>
        <w:tc>
          <w:tcPr>
            <w:tcW w:w="1696" w:type="dxa"/>
            <w:gridSpan w:val="4"/>
          </w:tcPr>
          <w:p w14:paraId="5B1CC8EA" w14:textId="1B307C39" w:rsidR="000D0EDB" w:rsidRPr="001C7185" w:rsidRDefault="0039269E" w:rsidP="00767BF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w:t>
            </w:r>
            <w:r w:rsidR="000D0EDB" w:rsidRPr="001C7185">
              <w:rPr>
                <w:rFonts w:ascii="Times New Roman" w:eastAsia="Times New Roman" w:hAnsi="Times New Roman"/>
                <w:sz w:val="24"/>
                <w:szCs w:val="24"/>
                <w:lang w:val="uk-UA" w:eastAsia="ru-RU"/>
              </w:rPr>
              <w:t>ічень</w:t>
            </w:r>
          </w:p>
        </w:tc>
        <w:tc>
          <w:tcPr>
            <w:tcW w:w="1987" w:type="dxa"/>
            <w:gridSpan w:val="6"/>
          </w:tcPr>
          <w:p w14:paraId="7A548D1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8B50A7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15FB2357" w14:textId="77777777" w:rsidTr="00A0566D">
        <w:tc>
          <w:tcPr>
            <w:tcW w:w="10093" w:type="dxa"/>
            <w:gridSpan w:val="14"/>
            <w:shd w:val="clear" w:color="auto" w:fill="auto"/>
          </w:tcPr>
          <w:p w14:paraId="0377621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1C7185" w14:paraId="6E7AA12A" w14:textId="77777777" w:rsidTr="00A0566D">
        <w:tc>
          <w:tcPr>
            <w:tcW w:w="591" w:type="dxa"/>
          </w:tcPr>
          <w:p w14:paraId="5E87744E" w14:textId="252FADE2"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p>
        </w:tc>
        <w:tc>
          <w:tcPr>
            <w:tcW w:w="4402" w:type="dxa"/>
            <w:gridSpan w:val="2"/>
          </w:tcPr>
          <w:p w14:paraId="0D85BAEB" w14:textId="5EEC0838" w:rsidR="007703C6" w:rsidRPr="001C7185" w:rsidRDefault="007703C6" w:rsidP="007703C6">
            <w:pPr>
              <w:spacing w:after="0" w:line="240" w:lineRule="auto"/>
              <w:jc w:val="both"/>
              <w:rPr>
                <w:rFonts w:ascii="Times New Roman" w:eastAsia="Times New Roman" w:hAnsi="Times New Roman"/>
                <w:i/>
                <w:iCs/>
                <w:sz w:val="24"/>
                <w:szCs w:val="24"/>
                <w:lang w:val="uk-UA" w:eastAsia="ru-RU"/>
              </w:rPr>
            </w:pPr>
            <w:r>
              <w:rPr>
                <w:rFonts w:ascii="Times New Roman" w:eastAsia="Times New Roman" w:hAnsi="Times New Roman"/>
                <w:b/>
                <w:i/>
                <w:iCs/>
                <w:sz w:val="24"/>
                <w:szCs w:val="24"/>
                <w:lang w:eastAsia="ru-RU"/>
              </w:rPr>
              <w:t>Оформлення тематичних книжкових полиць:</w:t>
            </w:r>
          </w:p>
        </w:tc>
        <w:tc>
          <w:tcPr>
            <w:tcW w:w="1696" w:type="dxa"/>
            <w:gridSpan w:val="4"/>
          </w:tcPr>
          <w:p w14:paraId="5E607008"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c>
          <w:tcPr>
            <w:tcW w:w="1987" w:type="dxa"/>
            <w:gridSpan w:val="6"/>
          </w:tcPr>
          <w:p w14:paraId="34B6D89F" w14:textId="77777777" w:rsidR="007703C6" w:rsidRPr="001C7185" w:rsidRDefault="007703C6" w:rsidP="007703C6">
            <w:pPr>
              <w:spacing w:after="0" w:line="240" w:lineRule="auto"/>
              <w:rPr>
                <w:rFonts w:ascii="Times New Roman" w:eastAsia="Times New Roman" w:hAnsi="Times New Roman"/>
                <w:sz w:val="24"/>
                <w:szCs w:val="24"/>
                <w:lang w:val="uk-UA" w:eastAsia="ru-RU"/>
              </w:rPr>
            </w:pPr>
          </w:p>
        </w:tc>
        <w:tc>
          <w:tcPr>
            <w:tcW w:w="1417" w:type="dxa"/>
          </w:tcPr>
          <w:p w14:paraId="65A10CF3"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6DE9DD8A" w14:textId="77777777" w:rsidTr="00A0566D">
        <w:tc>
          <w:tcPr>
            <w:tcW w:w="591" w:type="dxa"/>
          </w:tcPr>
          <w:p w14:paraId="7185AEC2" w14:textId="5A760807"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1.1</w:t>
            </w:r>
          </w:p>
        </w:tc>
        <w:tc>
          <w:tcPr>
            <w:tcW w:w="4402" w:type="dxa"/>
            <w:gridSpan w:val="2"/>
          </w:tcPr>
          <w:p w14:paraId="308E34E6" w14:textId="261646C7"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sz w:val="24"/>
                <w:szCs w:val="24"/>
                <w:lang w:val="uk-UA" w:eastAsia="ru-RU"/>
              </w:rPr>
              <w:t>Фотовітрина «Героїчні сторінки історії українського народу».</w:t>
            </w:r>
          </w:p>
        </w:tc>
        <w:tc>
          <w:tcPr>
            <w:tcW w:w="1696" w:type="dxa"/>
            <w:gridSpan w:val="4"/>
          </w:tcPr>
          <w:p w14:paraId="5A902F19" w14:textId="45A1D073" w:rsidR="007703C6" w:rsidRPr="001C7185" w:rsidRDefault="0039269E"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w:t>
            </w:r>
            <w:r w:rsidR="007703C6">
              <w:rPr>
                <w:rFonts w:ascii="Times New Roman" w:eastAsia="Times New Roman" w:hAnsi="Times New Roman"/>
                <w:sz w:val="24"/>
                <w:szCs w:val="24"/>
                <w:lang w:eastAsia="ru-RU"/>
              </w:rPr>
              <w:t>ічень</w:t>
            </w:r>
          </w:p>
        </w:tc>
        <w:tc>
          <w:tcPr>
            <w:tcW w:w="1987" w:type="dxa"/>
            <w:gridSpan w:val="6"/>
          </w:tcPr>
          <w:p w14:paraId="686BC039" w14:textId="0C254FDA"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08BA4B5D"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A65C00" w:rsidRPr="001C7185" w14:paraId="1CD51E6E" w14:textId="77777777" w:rsidTr="00A0566D">
        <w:tc>
          <w:tcPr>
            <w:tcW w:w="591" w:type="dxa"/>
          </w:tcPr>
          <w:p w14:paraId="3FE4DE29" w14:textId="3E89AA42"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1.2</w:t>
            </w:r>
          </w:p>
        </w:tc>
        <w:tc>
          <w:tcPr>
            <w:tcW w:w="4402" w:type="dxa"/>
            <w:gridSpan w:val="2"/>
          </w:tcPr>
          <w:p w14:paraId="4A2B9B71" w14:textId="630A1E22" w:rsidR="007703C6" w:rsidRPr="001C7185" w:rsidRDefault="007703C6" w:rsidP="007703C6">
            <w:pPr>
              <w:spacing w:after="0" w:line="240" w:lineRule="auto"/>
              <w:jc w:val="both"/>
              <w:rPr>
                <w:rFonts w:ascii="Times New Roman" w:eastAsia="Times New Roman" w:hAnsi="Times New Roman"/>
                <w:sz w:val="24"/>
                <w:szCs w:val="24"/>
                <w:lang w:val="uk-UA" w:eastAsia="ru-RU"/>
              </w:rPr>
            </w:pPr>
            <w:r w:rsidRPr="007703C6">
              <w:rPr>
                <w:rFonts w:ascii="Times New Roman" w:eastAsia="Times New Roman" w:hAnsi="Times New Roman"/>
                <w:bCs/>
                <w:sz w:val="24"/>
                <w:szCs w:val="24"/>
                <w:lang w:val="uk-UA" w:eastAsia="ru-RU"/>
              </w:rPr>
              <w:t>«Соборність – це сильна, єдина держава» (До Дня Соборності України)</w:t>
            </w:r>
          </w:p>
        </w:tc>
        <w:tc>
          <w:tcPr>
            <w:tcW w:w="1696" w:type="dxa"/>
            <w:gridSpan w:val="4"/>
          </w:tcPr>
          <w:p w14:paraId="05F72202" w14:textId="3C1A8F1C" w:rsidR="007703C6" w:rsidRPr="001C7185" w:rsidRDefault="0039269E" w:rsidP="007703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w:t>
            </w:r>
            <w:r w:rsidR="007703C6">
              <w:rPr>
                <w:rFonts w:ascii="Times New Roman" w:eastAsia="Times New Roman" w:hAnsi="Times New Roman"/>
                <w:sz w:val="24"/>
                <w:szCs w:val="24"/>
                <w:lang w:eastAsia="ru-RU"/>
              </w:rPr>
              <w:t>ічень</w:t>
            </w:r>
          </w:p>
        </w:tc>
        <w:tc>
          <w:tcPr>
            <w:tcW w:w="1987" w:type="dxa"/>
            <w:gridSpan w:val="6"/>
          </w:tcPr>
          <w:p w14:paraId="74E0660A" w14:textId="08BB3486" w:rsidR="007703C6" w:rsidRPr="001C7185" w:rsidRDefault="007703C6" w:rsidP="007703C6">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Бібліотекарка</w:t>
            </w:r>
          </w:p>
        </w:tc>
        <w:tc>
          <w:tcPr>
            <w:tcW w:w="1417" w:type="dxa"/>
          </w:tcPr>
          <w:p w14:paraId="5FB77A21" w14:textId="77777777" w:rsidR="007703C6" w:rsidRPr="001C7185" w:rsidRDefault="007703C6" w:rsidP="007703C6">
            <w:pPr>
              <w:spacing w:after="0" w:line="240" w:lineRule="auto"/>
              <w:jc w:val="both"/>
              <w:rPr>
                <w:rFonts w:ascii="Times New Roman" w:eastAsia="Times New Roman" w:hAnsi="Times New Roman"/>
                <w:sz w:val="24"/>
                <w:szCs w:val="24"/>
                <w:lang w:val="uk-UA" w:eastAsia="ru-RU"/>
              </w:rPr>
            </w:pPr>
          </w:p>
        </w:tc>
      </w:tr>
      <w:tr w:rsidR="00056E59" w:rsidRPr="001C7185" w14:paraId="278DCB74" w14:textId="77777777" w:rsidTr="00A0566D">
        <w:tc>
          <w:tcPr>
            <w:tcW w:w="10093" w:type="dxa"/>
            <w:gridSpan w:val="14"/>
            <w:shd w:val="clear" w:color="auto" w:fill="auto"/>
          </w:tcPr>
          <w:p w14:paraId="36FD1EA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2EDB7515" w14:textId="77777777" w:rsidTr="00A0566D">
        <w:tc>
          <w:tcPr>
            <w:tcW w:w="591" w:type="dxa"/>
          </w:tcPr>
          <w:p w14:paraId="05C2F25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22D8AFBB"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Бібліотечні уроки:</w:t>
            </w:r>
          </w:p>
        </w:tc>
        <w:tc>
          <w:tcPr>
            <w:tcW w:w="1696" w:type="dxa"/>
            <w:gridSpan w:val="4"/>
          </w:tcPr>
          <w:p w14:paraId="6DDA598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tcPr>
          <w:p w14:paraId="6CA9332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tcPr>
          <w:p w14:paraId="321D734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30BC3039" w14:textId="77777777" w:rsidTr="00A0566D">
        <w:tc>
          <w:tcPr>
            <w:tcW w:w="591" w:type="dxa"/>
          </w:tcPr>
          <w:p w14:paraId="342772C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402" w:type="dxa"/>
            <w:gridSpan w:val="2"/>
          </w:tcPr>
          <w:p w14:paraId="686A44E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«Книжка та її довідниковий апарат», 10 клас</w:t>
            </w:r>
          </w:p>
        </w:tc>
        <w:tc>
          <w:tcPr>
            <w:tcW w:w="1696" w:type="dxa"/>
            <w:gridSpan w:val="4"/>
          </w:tcPr>
          <w:p w14:paraId="4FE3511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 тиждень</w:t>
            </w:r>
          </w:p>
        </w:tc>
        <w:tc>
          <w:tcPr>
            <w:tcW w:w="1987" w:type="dxa"/>
            <w:gridSpan w:val="6"/>
          </w:tcPr>
          <w:p w14:paraId="5EAB28D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74A842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40BEEBA2" w14:textId="77777777" w:rsidTr="00A0566D">
        <w:tc>
          <w:tcPr>
            <w:tcW w:w="591" w:type="dxa"/>
          </w:tcPr>
          <w:p w14:paraId="3E92B7B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1.2</w:t>
            </w:r>
          </w:p>
        </w:tc>
        <w:tc>
          <w:tcPr>
            <w:tcW w:w="4402" w:type="dxa"/>
            <w:gridSpan w:val="2"/>
          </w:tcPr>
          <w:p w14:paraId="1D9E2253" w14:textId="10DAB78C"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«Дитячі енциклопедії, довідники, словники», 5 клас</w:t>
            </w:r>
          </w:p>
        </w:tc>
        <w:tc>
          <w:tcPr>
            <w:tcW w:w="1696" w:type="dxa"/>
            <w:gridSpan w:val="4"/>
          </w:tcPr>
          <w:p w14:paraId="56978AE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  тиждень</w:t>
            </w:r>
          </w:p>
        </w:tc>
        <w:tc>
          <w:tcPr>
            <w:tcW w:w="1987" w:type="dxa"/>
            <w:gridSpan w:val="6"/>
          </w:tcPr>
          <w:p w14:paraId="0EB8244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Бібліотекарка</w:t>
            </w:r>
          </w:p>
        </w:tc>
        <w:tc>
          <w:tcPr>
            <w:tcW w:w="1417" w:type="dxa"/>
          </w:tcPr>
          <w:p w14:paraId="495443E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2E9DF4A4" w14:textId="77777777" w:rsidTr="00A0566D">
        <w:tc>
          <w:tcPr>
            <w:tcW w:w="591" w:type="dxa"/>
          </w:tcPr>
          <w:p w14:paraId="77628E7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1.3</w:t>
            </w:r>
          </w:p>
        </w:tc>
        <w:tc>
          <w:tcPr>
            <w:tcW w:w="4402" w:type="dxa"/>
            <w:gridSpan w:val="2"/>
          </w:tcPr>
          <w:p w14:paraId="1AFFC17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 xml:space="preserve">«Бібліографічний детектив. </w:t>
            </w:r>
            <w:proofErr w:type="spellStart"/>
            <w:r w:rsidRPr="001C7185">
              <w:rPr>
                <w:rFonts w:ascii="Times New Roman" w:hAnsi="Times New Roman"/>
                <w:sz w:val="24"/>
                <w:szCs w:val="24"/>
                <w:lang w:val="uk-UA" w:eastAsia="ru-RU"/>
              </w:rPr>
              <w:t>Бібліотечно</w:t>
            </w:r>
            <w:proofErr w:type="spellEnd"/>
            <w:r w:rsidRPr="001C7185">
              <w:rPr>
                <w:rFonts w:ascii="Times New Roman" w:hAnsi="Times New Roman"/>
                <w:sz w:val="24"/>
                <w:szCs w:val="24"/>
                <w:lang w:val="uk-UA" w:eastAsia="ru-RU"/>
              </w:rPr>
              <w:t>-бібліографічні засоби пошуку інформації», 9 клас</w:t>
            </w:r>
          </w:p>
        </w:tc>
        <w:tc>
          <w:tcPr>
            <w:tcW w:w="1696" w:type="dxa"/>
            <w:gridSpan w:val="4"/>
          </w:tcPr>
          <w:p w14:paraId="60AEF86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  тиждень</w:t>
            </w:r>
          </w:p>
        </w:tc>
        <w:tc>
          <w:tcPr>
            <w:tcW w:w="1987" w:type="dxa"/>
            <w:gridSpan w:val="6"/>
          </w:tcPr>
          <w:p w14:paraId="337B99E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Бібліотекарка</w:t>
            </w:r>
          </w:p>
        </w:tc>
        <w:tc>
          <w:tcPr>
            <w:tcW w:w="1417" w:type="dxa"/>
          </w:tcPr>
          <w:p w14:paraId="27CAEAC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47629AAF" w14:textId="77777777" w:rsidTr="00A0566D">
        <w:tc>
          <w:tcPr>
            <w:tcW w:w="10093" w:type="dxa"/>
            <w:gridSpan w:val="14"/>
            <w:shd w:val="clear" w:color="auto" w:fill="auto"/>
          </w:tcPr>
          <w:p w14:paraId="7CBF065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lastRenderedPageBreak/>
              <w:t>Іміджева діяльність бібліотеки</w:t>
            </w:r>
          </w:p>
        </w:tc>
      </w:tr>
      <w:tr w:rsidR="00A65C00" w:rsidRPr="001C7185" w14:paraId="13ABA5AD" w14:textId="77777777" w:rsidTr="00A0566D">
        <w:tc>
          <w:tcPr>
            <w:tcW w:w="591" w:type="dxa"/>
          </w:tcPr>
          <w:p w14:paraId="2CD5013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029C8C6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96" w:type="dxa"/>
            <w:gridSpan w:val="4"/>
          </w:tcPr>
          <w:p w14:paraId="4AC3E53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583D9B5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E7C5A9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08EA433B" w14:textId="77777777" w:rsidTr="00A0566D">
        <w:tc>
          <w:tcPr>
            <w:tcW w:w="591" w:type="dxa"/>
          </w:tcPr>
          <w:p w14:paraId="3AFFA36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7C2BAFA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96" w:type="dxa"/>
            <w:gridSpan w:val="4"/>
          </w:tcPr>
          <w:p w14:paraId="32FE9DB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tcPr>
          <w:p w14:paraId="6CF46B3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7C2D82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16D2E313" w14:textId="77777777" w:rsidTr="00A0566D">
        <w:tc>
          <w:tcPr>
            <w:tcW w:w="10093" w:type="dxa"/>
            <w:gridSpan w:val="14"/>
            <w:shd w:val="clear" w:color="auto" w:fill="auto"/>
          </w:tcPr>
          <w:p w14:paraId="1E21EEC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A65C00" w:rsidRPr="001C7185" w14:paraId="7B76CB5D" w14:textId="77777777" w:rsidTr="00A0566D">
        <w:tc>
          <w:tcPr>
            <w:tcW w:w="591" w:type="dxa"/>
          </w:tcPr>
          <w:p w14:paraId="335E170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02" w:type="dxa"/>
            <w:gridSpan w:val="2"/>
          </w:tcPr>
          <w:p w14:paraId="3BA5900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96" w:type="dxa"/>
            <w:gridSpan w:val="4"/>
          </w:tcPr>
          <w:p w14:paraId="5993306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Січень</w:t>
            </w:r>
          </w:p>
        </w:tc>
        <w:tc>
          <w:tcPr>
            <w:tcW w:w="1987" w:type="dxa"/>
            <w:gridSpan w:val="6"/>
          </w:tcPr>
          <w:p w14:paraId="7EB4299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0AD829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A65C00" w:rsidRPr="001C7185" w14:paraId="0B67CC86" w14:textId="77777777" w:rsidTr="00A0566D">
        <w:tc>
          <w:tcPr>
            <w:tcW w:w="591" w:type="dxa"/>
          </w:tcPr>
          <w:p w14:paraId="1764B50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02" w:type="dxa"/>
            <w:gridSpan w:val="2"/>
          </w:tcPr>
          <w:p w14:paraId="0D82C71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96" w:type="dxa"/>
            <w:gridSpan w:val="4"/>
          </w:tcPr>
          <w:p w14:paraId="6D1D3BA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Січень</w:t>
            </w:r>
          </w:p>
        </w:tc>
        <w:tc>
          <w:tcPr>
            <w:tcW w:w="1987" w:type="dxa"/>
            <w:gridSpan w:val="6"/>
          </w:tcPr>
          <w:p w14:paraId="1586AEF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6AF31B3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3629BC8A" w14:textId="77777777" w:rsidTr="00A0566D">
        <w:tc>
          <w:tcPr>
            <w:tcW w:w="10093" w:type="dxa"/>
            <w:gridSpan w:val="14"/>
            <w:shd w:val="clear" w:color="auto" w:fill="auto"/>
          </w:tcPr>
          <w:p w14:paraId="2A952142"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07225A36" w14:textId="77777777" w:rsidTr="00A0566D">
        <w:tc>
          <w:tcPr>
            <w:tcW w:w="591" w:type="dxa"/>
            <w:shd w:val="clear" w:color="auto" w:fill="auto"/>
          </w:tcPr>
          <w:p w14:paraId="7A32D29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1.</w:t>
            </w:r>
          </w:p>
        </w:tc>
        <w:tc>
          <w:tcPr>
            <w:tcW w:w="4420" w:type="dxa"/>
            <w:gridSpan w:val="3"/>
            <w:shd w:val="clear" w:color="auto" w:fill="auto"/>
          </w:tcPr>
          <w:p w14:paraId="0AC70B7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Ведення індивідуального, сумарного обліку бібліотечного фонду.</w:t>
            </w:r>
            <w:r w:rsidRPr="001C7185">
              <w:rPr>
                <w:rFonts w:ascii="Times New Roman" w:eastAsia="Times New Roman" w:hAnsi="Times New Roman"/>
                <w:sz w:val="24"/>
                <w:szCs w:val="24"/>
                <w:lang w:val="uk-UA" w:eastAsia="ru-RU"/>
              </w:rPr>
              <w:tab/>
            </w:r>
          </w:p>
        </w:tc>
        <w:tc>
          <w:tcPr>
            <w:tcW w:w="1678" w:type="dxa"/>
            <w:gridSpan w:val="3"/>
            <w:shd w:val="clear" w:color="auto" w:fill="auto"/>
          </w:tcPr>
          <w:p w14:paraId="110F5E5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shd w:val="clear" w:color="auto" w:fill="auto"/>
          </w:tcPr>
          <w:p w14:paraId="15A343D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336D6758"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52DD29A1" w14:textId="77777777" w:rsidTr="00A0566D">
        <w:tc>
          <w:tcPr>
            <w:tcW w:w="591" w:type="dxa"/>
            <w:shd w:val="clear" w:color="auto" w:fill="auto"/>
          </w:tcPr>
          <w:p w14:paraId="4BEB88C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2.</w:t>
            </w:r>
          </w:p>
        </w:tc>
        <w:tc>
          <w:tcPr>
            <w:tcW w:w="4420" w:type="dxa"/>
            <w:gridSpan w:val="3"/>
            <w:shd w:val="clear" w:color="auto" w:fill="auto"/>
          </w:tcPr>
          <w:p w14:paraId="25EB3F3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Оформлення  документації  на нові надходження  та систематична  звірка її з бухгалтерією.</w:t>
            </w:r>
          </w:p>
        </w:tc>
        <w:tc>
          <w:tcPr>
            <w:tcW w:w="1678" w:type="dxa"/>
            <w:gridSpan w:val="3"/>
            <w:shd w:val="clear" w:color="auto" w:fill="auto"/>
          </w:tcPr>
          <w:p w14:paraId="4CE503A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 раз у квартал</w:t>
            </w:r>
          </w:p>
        </w:tc>
        <w:tc>
          <w:tcPr>
            <w:tcW w:w="1987" w:type="dxa"/>
            <w:gridSpan w:val="6"/>
            <w:shd w:val="clear" w:color="auto" w:fill="auto"/>
          </w:tcPr>
          <w:p w14:paraId="08CA4CB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53ED54DB"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5CAFBD63"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auto"/>
          </w:tcPr>
          <w:p w14:paraId="0992D7B0"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3.</w:t>
            </w:r>
          </w:p>
        </w:tc>
        <w:tc>
          <w:tcPr>
            <w:tcW w:w="4420" w:type="dxa"/>
            <w:gridSpan w:val="3"/>
            <w:shd w:val="clear" w:color="auto" w:fill="auto"/>
          </w:tcPr>
          <w:p w14:paraId="6169386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Рейд-перевірка підручників по (1- 4 </w:t>
            </w:r>
            <w:proofErr w:type="spellStart"/>
            <w:r w:rsidRPr="001C7185">
              <w:rPr>
                <w:rFonts w:ascii="Times New Roman" w:eastAsia="Times New Roman" w:hAnsi="Times New Roman"/>
                <w:sz w:val="24"/>
                <w:szCs w:val="24"/>
                <w:lang w:val="uk-UA" w:eastAsia="ru-RU"/>
              </w:rPr>
              <w:t>кл</w:t>
            </w:r>
            <w:proofErr w:type="spellEnd"/>
            <w:r w:rsidRPr="001C7185">
              <w:rPr>
                <w:rFonts w:ascii="Times New Roman" w:eastAsia="Times New Roman" w:hAnsi="Times New Roman"/>
                <w:sz w:val="24"/>
                <w:szCs w:val="24"/>
                <w:lang w:val="uk-UA" w:eastAsia="ru-RU"/>
              </w:rPr>
              <w:t>.)</w:t>
            </w:r>
          </w:p>
        </w:tc>
        <w:tc>
          <w:tcPr>
            <w:tcW w:w="1678" w:type="dxa"/>
            <w:gridSpan w:val="3"/>
            <w:shd w:val="clear" w:color="auto" w:fill="auto"/>
          </w:tcPr>
          <w:p w14:paraId="1CA4B8F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shd w:val="clear" w:color="auto" w:fill="auto"/>
          </w:tcPr>
          <w:p w14:paraId="7659438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59819EA3"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056E59" w:rsidRPr="001C7185" w14:paraId="19EEEF09" w14:textId="77777777" w:rsidTr="00A0566D">
        <w:tc>
          <w:tcPr>
            <w:tcW w:w="10093" w:type="dxa"/>
            <w:gridSpan w:val="14"/>
            <w:shd w:val="clear" w:color="auto" w:fill="auto"/>
          </w:tcPr>
          <w:p w14:paraId="5D01679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10D06A5D"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auto"/>
          </w:tcPr>
          <w:p w14:paraId="7E54D91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20" w:type="dxa"/>
            <w:gridSpan w:val="3"/>
            <w:tcBorders>
              <w:top w:val="single" w:sz="4" w:space="0" w:color="auto"/>
              <w:left w:val="single" w:sz="4" w:space="0" w:color="auto"/>
              <w:bottom w:val="single" w:sz="4" w:space="0" w:color="auto"/>
              <w:right w:val="single" w:sz="4" w:space="0" w:color="auto"/>
            </w:tcBorders>
            <w:shd w:val="clear" w:color="auto" w:fill="auto"/>
          </w:tcPr>
          <w:p w14:paraId="18189F9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78" w:type="dxa"/>
            <w:gridSpan w:val="3"/>
            <w:tcBorders>
              <w:top w:val="single" w:sz="4" w:space="0" w:color="auto"/>
              <w:left w:val="single" w:sz="4" w:space="0" w:color="auto"/>
              <w:bottom w:val="single" w:sz="4" w:space="0" w:color="auto"/>
              <w:right w:val="single" w:sz="4" w:space="0" w:color="auto"/>
            </w:tcBorders>
            <w:shd w:val="clear" w:color="auto" w:fill="auto"/>
          </w:tcPr>
          <w:p w14:paraId="03AE6CA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tcBorders>
              <w:top w:val="single" w:sz="4" w:space="0" w:color="auto"/>
              <w:left w:val="single" w:sz="4" w:space="0" w:color="auto"/>
              <w:bottom w:val="single" w:sz="4" w:space="0" w:color="auto"/>
              <w:right w:val="single" w:sz="4" w:space="0" w:color="auto"/>
            </w:tcBorders>
            <w:shd w:val="clear" w:color="auto" w:fill="auto"/>
          </w:tcPr>
          <w:p w14:paraId="558AD02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605CAE"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48066DF0" w14:textId="77777777" w:rsidTr="00A0566D">
        <w:tc>
          <w:tcPr>
            <w:tcW w:w="591" w:type="dxa"/>
            <w:shd w:val="clear" w:color="auto" w:fill="auto"/>
          </w:tcPr>
          <w:p w14:paraId="268D1B86"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20" w:type="dxa"/>
            <w:gridSpan w:val="3"/>
            <w:shd w:val="clear" w:color="auto" w:fill="auto"/>
          </w:tcPr>
          <w:p w14:paraId="0E659DD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678" w:type="dxa"/>
            <w:gridSpan w:val="3"/>
            <w:shd w:val="clear" w:color="auto" w:fill="auto"/>
          </w:tcPr>
          <w:p w14:paraId="6B647FB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shd w:val="clear" w:color="auto" w:fill="auto"/>
          </w:tcPr>
          <w:p w14:paraId="0983938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17C05195"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41828DA3" w14:textId="77777777" w:rsidTr="00A0566D">
        <w:tc>
          <w:tcPr>
            <w:tcW w:w="591" w:type="dxa"/>
            <w:shd w:val="clear" w:color="auto" w:fill="auto"/>
          </w:tcPr>
          <w:p w14:paraId="39B45B7E"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20" w:type="dxa"/>
            <w:gridSpan w:val="3"/>
            <w:shd w:val="clear" w:color="auto" w:fill="auto"/>
          </w:tcPr>
          <w:p w14:paraId="5726B94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78" w:type="dxa"/>
            <w:gridSpan w:val="3"/>
            <w:shd w:val="clear" w:color="auto" w:fill="auto"/>
          </w:tcPr>
          <w:p w14:paraId="039FB89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87" w:type="dxa"/>
            <w:gridSpan w:val="6"/>
            <w:shd w:val="clear" w:color="auto" w:fill="auto"/>
          </w:tcPr>
          <w:p w14:paraId="2178FE6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39C479D4"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97043F" w14:paraId="1A349443" w14:textId="77777777" w:rsidTr="00A0566D">
        <w:tc>
          <w:tcPr>
            <w:tcW w:w="591" w:type="dxa"/>
            <w:shd w:val="clear" w:color="auto" w:fill="auto"/>
          </w:tcPr>
          <w:p w14:paraId="488074F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420" w:type="dxa"/>
            <w:gridSpan w:val="3"/>
            <w:shd w:val="clear" w:color="auto" w:fill="auto"/>
          </w:tcPr>
          <w:p w14:paraId="0313FDE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
                <w:sz w:val="24"/>
                <w:szCs w:val="24"/>
                <w:lang w:val="uk-UA" w:eastAsia="ru-RU"/>
              </w:rPr>
              <w:t>Оновлювання постійно-діючі книжкових  виставок та поличок:</w:t>
            </w:r>
          </w:p>
        </w:tc>
        <w:tc>
          <w:tcPr>
            <w:tcW w:w="1678" w:type="dxa"/>
            <w:gridSpan w:val="3"/>
            <w:shd w:val="clear" w:color="auto" w:fill="auto"/>
          </w:tcPr>
          <w:p w14:paraId="3100360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87" w:type="dxa"/>
            <w:gridSpan w:val="6"/>
            <w:shd w:val="clear" w:color="auto" w:fill="auto"/>
          </w:tcPr>
          <w:p w14:paraId="70264DD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shd w:val="clear" w:color="auto" w:fill="auto"/>
          </w:tcPr>
          <w:p w14:paraId="08861086"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6673AC52" w14:textId="77777777" w:rsidTr="00A0566D">
        <w:tc>
          <w:tcPr>
            <w:tcW w:w="591" w:type="dxa"/>
            <w:shd w:val="clear" w:color="auto" w:fill="auto"/>
          </w:tcPr>
          <w:p w14:paraId="6E288EE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4.1</w:t>
            </w:r>
          </w:p>
        </w:tc>
        <w:tc>
          <w:tcPr>
            <w:tcW w:w="4420" w:type="dxa"/>
            <w:gridSpan w:val="3"/>
            <w:shd w:val="clear" w:color="auto" w:fill="auto"/>
          </w:tcPr>
          <w:p w14:paraId="250009F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«Моя Батьківщина -Україна!»;</w:t>
            </w:r>
          </w:p>
        </w:tc>
        <w:tc>
          <w:tcPr>
            <w:tcW w:w="1678" w:type="dxa"/>
            <w:gridSpan w:val="3"/>
            <w:shd w:val="clear" w:color="auto" w:fill="auto"/>
          </w:tcPr>
          <w:p w14:paraId="0D8B29E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Лютий </w:t>
            </w:r>
          </w:p>
        </w:tc>
        <w:tc>
          <w:tcPr>
            <w:tcW w:w="1987" w:type="dxa"/>
            <w:gridSpan w:val="6"/>
            <w:shd w:val="clear" w:color="auto" w:fill="auto"/>
          </w:tcPr>
          <w:p w14:paraId="2ED3C00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0C7B04CC"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A65C00" w:rsidRPr="001C7185" w14:paraId="0D84EC4D" w14:textId="77777777" w:rsidTr="00A0566D">
        <w:tc>
          <w:tcPr>
            <w:tcW w:w="591" w:type="dxa"/>
            <w:shd w:val="clear" w:color="auto" w:fill="auto"/>
          </w:tcPr>
          <w:p w14:paraId="7EA6B80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4.2</w:t>
            </w:r>
          </w:p>
        </w:tc>
        <w:tc>
          <w:tcPr>
            <w:tcW w:w="4420" w:type="dxa"/>
            <w:gridSpan w:val="3"/>
            <w:shd w:val="clear" w:color="auto" w:fill="auto"/>
          </w:tcPr>
          <w:p w14:paraId="5CEFCB00"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«Пожежна безпека».</w:t>
            </w:r>
          </w:p>
        </w:tc>
        <w:tc>
          <w:tcPr>
            <w:tcW w:w="1678" w:type="dxa"/>
            <w:gridSpan w:val="3"/>
            <w:shd w:val="clear" w:color="auto" w:fill="auto"/>
          </w:tcPr>
          <w:p w14:paraId="764B97A3"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Лютий </w:t>
            </w:r>
          </w:p>
        </w:tc>
        <w:tc>
          <w:tcPr>
            <w:tcW w:w="1987" w:type="dxa"/>
            <w:gridSpan w:val="6"/>
            <w:shd w:val="clear" w:color="auto" w:fill="auto"/>
          </w:tcPr>
          <w:p w14:paraId="4D0543D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5E08AA95" w14:textId="77777777" w:rsidR="000D0EDB" w:rsidRPr="001C7185" w:rsidRDefault="000D0EDB" w:rsidP="00767BFC">
            <w:pPr>
              <w:spacing w:after="0" w:line="240" w:lineRule="auto"/>
              <w:jc w:val="both"/>
              <w:rPr>
                <w:rFonts w:ascii="Times New Roman" w:eastAsia="Times New Roman" w:hAnsi="Times New Roman"/>
                <w:color w:val="7030A0"/>
                <w:sz w:val="24"/>
                <w:szCs w:val="24"/>
                <w:lang w:val="uk-UA" w:eastAsia="ru-RU"/>
              </w:rPr>
            </w:pPr>
          </w:p>
        </w:tc>
      </w:tr>
      <w:tr w:rsidR="00056E59" w:rsidRPr="001C7185" w14:paraId="5EECC9F3" w14:textId="77777777" w:rsidTr="00A0566D">
        <w:tc>
          <w:tcPr>
            <w:tcW w:w="10093" w:type="dxa"/>
            <w:gridSpan w:val="14"/>
            <w:shd w:val="clear" w:color="auto" w:fill="auto"/>
          </w:tcPr>
          <w:p w14:paraId="3F69F51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946894" w:rsidRPr="001C7185" w14:paraId="648EF34C" w14:textId="77777777" w:rsidTr="00A0566D">
        <w:tc>
          <w:tcPr>
            <w:tcW w:w="591" w:type="dxa"/>
            <w:shd w:val="clear" w:color="auto" w:fill="auto"/>
          </w:tcPr>
          <w:p w14:paraId="3D0C518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auto"/>
          </w:tcPr>
          <w:p w14:paraId="1C9FC71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
                <w:sz w:val="24"/>
                <w:szCs w:val="24"/>
                <w:lang w:val="uk-UA" w:eastAsia="ru-RU"/>
              </w:rPr>
              <w:t>Оформлення тематичних книжкових полиць:</w:t>
            </w:r>
          </w:p>
        </w:tc>
        <w:tc>
          <w:tcPr>
            <w:tcW w:w="1678" w:type="dxa"/>
            <w:gridSpan w:val="4"/>
            <w:shd w:val="clear" w:color="auto" w:fill="auto"/>
          </w:tcPr>
          <w:p w14:paraId="38A56F2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50" w:type="dxa"/>
            <w:gridSpan w:val="4"/>
            <w:shd w:val="clear" w:color="auto" w:fill="auto"/>
          </w:tcPr>
          <w:p w14:paraId="3DA72FE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shd w:val="clear" w:color="auto" w:fill="auto"/>
          </w:tcPr>
          <w:p w14:paraId="51E54B8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62E85238" w14:textId="77777777" w:rsidTr="00A0566D">
        <w:tc>
          <w:tcPr>
            <w:tcW w:w="591" w:type="dxa"/>
            <w:shd w:val="clear" w:color="auto" w:fill="auto"/>
          </w:tcPr>
          <w:p w14:paraId="5B189D7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457" w:type="dxa"/>
            <w:gridSpan w:val="4"/>
            <w:shd w:val="clear" w:color="auto" w:fill="auto"/>
          </w:tcPr>
          <w:p w14:paraId="5A5E164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Cs/>
                <w:sz w:val="24"/>
                <w:szCs w:val="24"/>
                <w:lang w:val="uk-UA" w:eastAsia="ru-RU"/>
              </w:rPr>
              <w:t>20.02-День Героїв Небесної Сотні</w:t>
            </w:r>
          </w:p>
        </w:tc>
        <w:tc>
          <w:tcPr>
            <w:tcW w:w="1678" w:type="dxa"/>
            <w:gridSpan w:val="4"/>
            <w:shd w:val="clear" w:color="auto" w:fill="auto"/>
          </w:tcPr>
          <w:p w14:paraId="668899A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Лютий </w:t>
            </w:r>
          </w:p>
        </w:tc>
        <w:tc>
          <w:tcPr>
            <w:tcW w:w="1950" w:type="dxa"/>
            <w:gridSpan w:val="4"/>
            <w:shd w:val="clear" w:color="auto" w:fill="auto"/>
          </w:tcPr>
          <w:p w14:paraId="217B4D93"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125BB2D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74E352D4" w14:textId="77777777" w:rsidTr="00A0566D">
        <w:tc>
          <w:tcPr>
            <w:tcW w:w="591" w:type="dxa"/>
            <w:shd w:val="clear" w:color="auto" w:fill="auto"/>
          </w:tcPr>
          <w:p w14:paraId="05A71B1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1.2</w:t>
            </w:r>
          </w:p>
        </w:tc>
        <w:tc>
          <w:tcPr>
            <w:tcW w:w="4457" w:type="dxa"/>
            <w:gridSpan w:val="4"/>
            <w:shd w:val="clear" w:color="auto" w:fill="auto"/>
          </w:tcPr>
          <w:p w14:paraId="76C62427"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Cs/>
                <w:sz w:val="24"/>
                <w:szCs w:val="24"/>
                <w:lang w:val="uk-UA" w:eastAsia="ru-RU"/>
              </w:rPr>
              <w:t>24.02- Початок війни Росії проти України</w:t>
            </w:r>
          </w:p>
        </w:tc>
        <w:tc>
          <w:tcPr>
            <w:tcW w:w="1678" w:type="dxa"/>
            <w:gridSpan w:val="4"/>
            <w:shd w:val="clear" w:color="auto" w:fill="auto"/>
          </w:tcPr>
          <w:p w14:paraId="2A65E93A"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Лютий </w:t>
            </w:r>
          </w:p>
        </w:tc>
        <w:tc>
          <w:tcPr>
            <w:tcW w:w="1950" w:type="dxa"/>
            <w:gridSpan w:val="4"/>
            <w:shd w:val="clear" w:color="auto" w:fill="auto"/>
          </w:tcPr>
          <w:p w14:paraId="22B10FB1"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7DB3C6E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64BC4A32" w14:textId="77777777" w:rsidTr="00A0566D">
        <w:tc>
          <w:tcPr>
            <w:tcW w:w="10093" w:type="dxa"/>
            <w:gridSpan w:val="14"/>
            <w:shd w:val="clear" w:color="auto" w:fill="auto"/>
          </w:tcPr>
          <w:p w14:paraId="4FED7C0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946894" w:rsidRPr="001C7185" w14:paraId="370708D8"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auto"/>
          </w:tcPr>
          <w:p w14:paraId="267753B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tcBorders>
              <w:top w:val="single" w:sz="4" w:space="0" w:color="auto"/>
              <w:left w:val="single" w:sz="4" w:space="0" w:color="auto"/>
              <w:bottom w:val="single" w:sz="4" w:space="0" w:color="auto"/>
              <w:right w:val="single" w:sz="4" w:space="0" w:color="auto"/>
            </w:tcBorders>
            <w:shd w:val="clear" w:color="auto" w:fill="auto"/>
          </w:tcPr>
          <w:p w14:paraId="4AD2FDA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Тиждень книги в бібліотеці:  Засідання круглого столу «Любов до книги нас єднає»</w:t>
            </w:r>
          </w:p>
        </w:tc>
        <w:tc>
          <w:tcPr>
            <w:tcW w:w="1678" w:type="dxa"/>
            <w:gridSpan w:val="4"/>
            <w:tcBorders>
              <w:top w:val="single" w:sz="4" w:space="0" w:color="auto"/>
              <w:left w:val="single" w:sz="4" w:space="0" w:color="auto"/>
              <w:bottom w:val="single" w:sz="4" w:space="0" w:color="auto"/>
              <w:right w:val="single" w:sz="4" w:space="0" w:color="auto"/>
            </w:tcBorders>
            <w:shd w:val="clear" w:color="auto" w:fill="auto"/>
          </w:tcPr>
          <w:p w14:paraId="1B5AB52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 тиждень</w:t>
            </w:r>
          </w:p>
        </w:tc>
        <w:tc>
          <w:tcPr>
            <w:tcW w:w="1950" w:type="dxa"/>
            <w:gridSpan w:val="4"/>
            <w:tcBorders>
              <w:top w:val="single" w:sz="4" w:space="0" w:color="auto"/>
              <w:left w:val="single" w:sz="4" w:space="0" w:color="auto"/>
              <w:bottom w:val="single" w:sz="4" w:space="0" w:color="auto"/>
              <w:right w:val="single" w:sz="4" w:space="0" w:color="auto"/>
            </w:tcBorders>
            <w:shd w:val="clear" w:color="auto" w:fill="auto"/>
          </w:tcPr>
          <w:p w14:paraId="01E49B2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Актив бібліотеки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1A01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6E9628AB" w14:textId="77777777" w:rsidTr="00A0566D">
        <w:tc>
          <w:tcPr>
            <w:tcW w:w="591" w:type="dxa"/>
            <w:shd w:val="clear" w:color="auto" w:fill="auto"/>
          </w:tcPr>
          <w:p w14:paraId="23EB0E54"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auto"/>
          </w:tcPr>
          <w:p w14:paraId="0B91676A" w14:textId="77777777" w:rsidR="000D0EDB" w:rsidRPr="001C7185" w:rsidRDefault="000D0EDB" w:rsidP="00767BFC">
            <w:pPr>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Бібліотечні уроки:</w:t>
            </w:r>
          </w:p>
        </w:tc>
        <w:tc>
          <w:tcPr>
            <w:tcW w:w="1678" w:type="dxa"/>
            <w:gridSpan w:val="4"/>
            <w:shd w:val="clear" w:color="auto" w:fill="auto"/>
          </w:tcPr>
          <w:p w14:paraId="6438F82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c>
          <w:tcPr>
            <w:tcW w:w="1950" w:type="dxa"/>
            <w:gridSpan w:val="4"/>
            <w:shd w:val="clear" w:color="auto" w:fill="auto"/>
          </w:tcPr>
          <w:p w14:paraId="7894647A" w14:textId="77777777" w:rsidR="000D0EDB" w:rsidRPr="001C7185" w:rsidRDefault="000D0EDB" w:rsidP="00767BFC">
            <w:pPr>
              <w:spacing w:after="0" w:line="240" w:lineRule="auto"/>
              <w:rPr>
                <w:rFonts w:ascii="Times New Roman" w:eastAsia="Times New Roman" w:hAnsi="Times New Roman"/>
                <w:sz w:val="24"/>
                <w:szCs w:val="24"/>
                <w:lang w:val="uk-UA" w:eastAsia="ru-RU"/>
              </w:rPr>
            </w:pPr>
          </w:p>
        </w:tc>
        <w:tc>
          <w:tcPr>
            <w:tcW w:w="1417" w:type="dxa"/>
            <w:shd w:val="clear" w:color="auto" w:fill="auto"/>
          </w:tcPr>
          <w:p w14:paraId="6FDF8FA2"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1D290A0E" w14:textId="77777777" w:rsidTr="00A0566D">
        <w:tc>
          <w:tcPr>
            <w:tcW w:w="591" w:type="dxa"/>
            <w:shd w:val="clear" w:color="auto" w:fill="auto"/>
          </w:tcPr>
          <w:p w14:paraId="11A31AD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w:t>
            </w:r>
          </w:p>
        </w:tc>
        <w:tc>
          <w:tcPr>
            <w:tcW w:w="4457" w:type="dxa"/>
            <w:gridSpan w:val="4"/>
            <w:shd w:val="clear" w:color="auto" w:fill="auto"/>
          </w:tcPr>
          <w:p w14:paraId="3949612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«Відгук про книгу»,  6-ті класи</w:t>
            </w:r>
          </w:p>
        </w:tc>
        <w:tc>
          <w:tcPr>
            <w:tcW w:w="1678" w:type="dxa"/>
            <w:gridSpan w:val="4"/>
            <w:shd w:val="clear" w:color="auto" w:fill="auto"/>
          </w:tcPr>
          <w:p w14:paraId="4F21E89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Лютий</w:t>
            </w:r>
          </w:p>
        </w:tc>
        <w:tc>
          <w:tcPr>
            <w:tcW w:w="1950" w:type="dxa"/>
            <w:gridSpan w:val="4"/>
            <w:shd w:val="clear" w:color="auto" w:fill="auto"/>
          </w:tcPr>
          <w:p w14:paraId="62E4E29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01D6813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5F8FD244" w14:textId="77777777" w:rsidTr="00A0566D">
        <w:tc>
          <w:tcPr>
            <w:tcW w:w="591" w:type="dxa"/>
            <w:shd w:val="clear" w:color="auto" w:fill="auto"/>
          </w:tcPr>
          <w:p w14:paraId="4A738F7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w:t>
            </w:r>
          </w:p>
        </w:tc>
        <w:tc>
          <w:tcPr>
            <w:tcW w:w="4457" w:type="dxa"/>
            <w:gridSpan w:val="4"/>
            <w:shd w:val="clear" w:color="auto" w:fill="auto"/>
          </w:tcPr>
          <w:p w14:paraId="4E535A3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«Основні елементи книги», 2 клас</w:t>
            </w:r>
          </w:p>
        </w:tc>
        <w:tc>
          <w:tcPr>
            <w:tcW w:w="1678" w:type="dxa"/>
            <w:gridSpan w:val="4"/>
            <w:shd w:val="clear" w:color="auto" w:fill="auto"/>
          </w:tcPr>
          <w:p w14:paraId="6EB8BA3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Лютий</w:t>
            </w:r>
          </w:p>
        </w:tc>
        <w:tc>
          <w:tcPr>
            <w:tcW w:w="1950" w:type="dxa"/>
            <w:gridSpan w:val="4"/>
            <w:shd w:val="clear" w:color="auto" w:fill="auto"/>
          </w:tcPr>
          <w:p w14:paraId="3FCD69D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466303A6"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44E34849" w14:textId="77777777" w:rsidTr="00A0566D">
        <w:tc>
          <w:tcPr>
            <w:tcW w:w="10093" w:type="dxa"/>
            <w:gridSpan w:val="14"/>
            <w:shd w:val="clear" w:color="auto" w:fill="auto"/>
          </w:tcPr>
          <w:p w14:paraId="2B82682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946894" w:rsidRPr="001C7185" w14:paraId="7E42FBA8" w14:textId="77777777" w:rsidTr="00A0566D">
        <w:tc>
          <w:tcPr>
            <w:tcW w:w="591" w:type="dxa"/>
            <w:shd w:val="clear" w:color="auto" w:fill="auto"/>
          </w:tcPr>
          <w:p w14:paraId="5E58EC5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lastRenderedPageBreak/>
              <w:t>1.</w:t>
            </w:r>
          </w:p>
        </w:tc>
        <w:tc>
          <w:tcPr>
            <w:tcW w:w="4457" w:type="dxa"/>
            <w:gridSpan w:val="4"/>
            <w:shd w:val="clear" w:color="auto" w:fill="auto"/>
          </w:tcPr>
          <w:p w14:paraId="14708F7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78" w:type="dxa"/>
            <w:gridSpan w:val="4"/>
            <w:shd w:val="clear" w:color="auto" w:fill="auto"/>
          </w:tcPr>
          <w:p w14:paraId="3D3BABD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shd w:val="clear" w:color="auto" w:fill="auto"/>
          </w:tcPr>
          <w:p w14:paraId="353CC72D"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77B1E249"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47E4962D" w14:textId="77777777" w:rsidTr="00A0566D">
        <w:tc>
          <w:tcPr>
            <w:tcW w:w="591" w:type="dxa"/>
            <w:shd w:val="clear" w:color="auto" w:fill="auto"/>
          </w:tcPr>
          <w:p w14:paraId="6ABD670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auto"/>
          </w:tcPr>
          <w:p w14:paraId="7F2628E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78" w:type="dxa"/>
            <w:gridSpan w:val="4"/>
            <w:shd w:val="clear" w:color="auto" w:fill="auto"/>
          </w:tcPr>
          <w:p w14:paraId="75FCB41B"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shd w:val="clear" w:color="auto" w:fill="auto"/>
          </w:tcPr>
          <w:p w14:paraId="7A967002"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7853F4D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4005D830"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auto"/>
          </w:tcPr>
          <w:p w14:paraId="27620D7F"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57" w:type="dxa"/>
            <w:gridSpan w:val="4"/>
            <w:shd w:val="clear" w:color="auto" w:fill="auto"/>
          </w:tcPr>
          <w:p w14:paraId="77AC901C"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Організація екскурсій у шкільну бібліотеку дітей- дошкільників.</w:t>
            </w:r>
          </w:p>
        </w:tc>
        <w:tc>
          <w:tcPr>
            <w:tcW w:w="1678" w:type="dxa"/>
            <w:gridSpan w:val="4"/>
            <w:shd w:val="clear" w:color="auto" w:fill="auto"/>
          </w:tcPr>
          <w:p w14:paraId="32216D3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Лютий </w:t>
            </w:r>
          </w:p>
        </w:tc>
        <w:tc>
          <w:tcPr>
            <w:tcW w:w="1950" w:type="dxa"/>
            <w:gridSpan w:val="4"/>
            <w:shd w:val="clear" w:color="auto" w:fill="auto"/>
          </w:tcPr>
          <w:p w14:paraId="4768D317"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7704F4"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255B4BA2" w14:textId="77777777" w:rsidTr="00A0566D">
        <w:tc>
          <w:tcPr>
            <w:tcW w:w="10093" w:type="dxa"/>
            <w:gridSpan w:val="14"/>
            <w:shd w:val="clear" w:color="auto" w:fill="auto"/>
          </w:tcPr>
          <w:p w14:paraId="3B437138"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946894" w:rsidRPr="001C7185" w14:paraId="64BB10C3" w14:textId="77777777" w:rsidTr="00A0566D">
        <w:tc>
          <w:tcPr>
            <w:tcW w:w="591" w:type="dxa"/>
            <w:shd w:val="clear" w:color="auto" w:fill="FFFFFF" w:themeFill="background1"/>
          </w:tcPr>
          <w:p w14:paraId="3A715AF9"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29BBC31F"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78" w:type="dxa"/>
            <w:gridSpan w:val="4"/>
            <w:shd w:val="clear" w:color="auto" w:fill="auto"/>
          </w:tcPr>
          <w:p w14:paraId="23394CBD"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Лютий</w:t>
            </w:r>
          </w:p>
        </w:tc>
        <w:tc>
          <w:tcPr>
            <w:tcW w:w="1950" w:type="dxa"/>
            <w:gridSpan w:val="4"/>
            <w:shd w:val="clear" w:color="auto" w:fill="auto"/>
          </w:tcPr>
          <w:p w14:paraId="6841A548"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396EA4F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946894" w:rsidRPr="001C7185" w14:paraId="7DD44838" w14:textId="77777777" w:rsidTr="00A0566D">
        <w:tc>
          <w:tcPr>
            <w:tcW w:w="591" w:type="dxa"/>
            <w:shd w:val="clear" w:color="auto" w:fill="FFFFFF" w:themeFill="background1"/>
          </w:tcPr>
          <w:p w14:paraId="777EE6CC"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5A6917C5"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78" w:type="dxa"/>
            <w:gridSpan w:val="4"/>
            <w:shd w:val="clear" w:color="auto" w:fill="auto"/>
          </w:tcPr>
          <w:p w14:paraId="0CC1BD8E"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Лютий</w:t>
            </w:r>
          </w:p>
        </w:tc>
        <w:tc>
          <w:tcPr>
            <w:tcW w:w="1950" w:type="dxa"/>
            <w:gridSpan w:val="4"/>
            <w:shd w:val="clear" w:color="auto" w:fill="auto"/>
          </w:tcPr>
          <w:p w14:paraId="7F91B405" w14:textId="77777777" w:rsidR="000D0EDB" w:rsidRPr="001C7185" w:rsidRDefault="000D0EDB" w:rsidP="00767BFC">
            <w:pPr>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auto"/>
          </w:tcPr>
          <w:p w14:paraId="13B40FF1" w14:textId="77777777" w:rsidR="000D0EDB" w:rsidRPr="001C7185" w:rsidRDefault="000D0EDB" w:rsidP="00767BFC">
            <w:pPr>
              <w:spacing w:after="0" w:line="240" w:lineRule="auto"/>
              <w:jc w:val="both"/>
              <w:rPr>
                <w:rFonts w:ascii="Times New Roman" w:eastAsia="Times New Roman" w:hAnsi="Times New Roman"/>
                <w:sz w:val="24"/>
                <w:szCs w:val="24"/>
                <w:lang w:val="uk-UA" w:eastAsia="ru-RU"/>
              </w:rPr>
            </w:pPr>
          </w:p>
        </w:tc>
      </w:tr>
      <w:tr w:rsidR="00056E59" w:rsidRPr="001C7185" w14:paraId="4C12447C" w14:textId="77777777" w:rsidTr="00A0566D">
        <w:tc>
          <w:tcPr>
            <w:tcW w:w="10093" w:type="dxa"/>
            <w:gridSpan w:val="14"/>
            <w:shd w:val="clear" w:color="auto" w:fill="FFFFFF" w:themeFill="background1"/>
          </w:tcPr>
          <w:p w14:paraId="5242145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946894" w:rsidRPr="001C7185" w14:paraId="3372EE87" w14:textId="77777777" w:rsidTr="00A0566D">
        <w:tc>
          <w:tcPr>
            <w:tcW w:w="591" w:type="dxa"/>
            <w:shd w:val="clear" w:color="auto" w:fill="FFFFFF" w:themeFill="background1"/>
          </w:tcPr>
          <w:p w14:paraId="73DA39D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15E8C89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Ведення індивідуального, сумарного обліку бібліотечного фонду.</w:t>
            </w:r>
            <w:r w:rsidRPr="001C7185">
              <w:rPr>
                <w:rFonts w:ascii="Times New Roman" w:eastAsia="Times New Roman" w:hAnsi="Times New Roman"/>
                <w:sz w:val="24"/>
                <w:szCs w:val="24"/>
                <w:lang w:val="uk-UA" w:eastAsia="ru-RU"/>
              </w:rPr>
              <w:tab/>
            </w:r>
          </w:p>
        </w:tc>
        <w:tc>
          <w:tcPr>
            <w:tcW w:w="1678" w:type="dxa"/>
            <w:gridSpan w:val="4"/>
          </w:tcPr>
          <w:p w14:paraId="1E631AA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tcPr>
          <w:p w14:paraId="5B022014"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B958DE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01183A3F" w14:textId="77777777" w:rsidTr="00A0566D">
        <w:tc>
          <w:tcPr>
            <w:tcW w:w="591" w:type="dxa"/>
            <w:shd w:val="clear" w:color="auto" w:fill="FFFFFF" w:themeFill="background1"/>
          </w:tcPr>
          <w:p w14:paraId="5B358FA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30D5C97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Оформлення  документації  на нові надходження  та систематична  звірка її з бухгалтерією.</w:t>
            </w:r>
          </w:p>
        </w:tc>
        <w:tc>
          <w:tcPr>
            <w:tcW w:w="1678" w:type="dxa"/>
            <w:gridSpan w:val="4"/>
          </w:tcPr>
          <w:p w14:paraId="149FEB5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 раз у квартал</w:t>
            </w:r>
          </w:p>
        </w:tc>
        <w:tc>
          <w:tcPr>
            <w:tcW w:w="1950" w:type="dxa"/>
            <w:gridSpan w:val="4"/>
          </w:tcPr>
          <w:p w14:paraId="56138EFD"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76176D2"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14C62C78" w14:textId="77777777" w:rsidTr="00A0566D">
        <w:tc>
          <w:tcPr>
            <w:tcW w:w="591" w:type="dxa"/>
            <w:shd w:val="clear" w:color="auto" w:fill="FFFFFF" w:themeFill="background1"/>
          </w:tcPr>
          <w:p w14:paraId="197F4234"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57" w:type="dxa"/>
            <w:gridSpan w:val="4"/>
            <w:shd w:val="clear" w:color="auto" w:fill="FFFFFF" w:themeFill="background1"/>
          </w:tcPr>
          <w:p w14:paraId="421B8B0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Рейд-перевірка підручників (5 – 9 </w:t>
            </w:r>
            <w:proofErr w:type="spellStart"/>
            <w:r w:rsidRPr="001C7185">
              <w:rPr>
                <w:rFonts w:ascii="Times New Roman" w:eastAsia="Times New Roman" w:hAnsi="Times New Roman"/>
                <w:sz w:val="24"/>
                <w:szCs w:val="24"/>
                <w:lang w:val="uk-UA" w:eastAsia="ru-RU"/>
              </w:rPr>
              <w:t>кл</w:t>
            </w:r>
            <w:proofErr w:type="spellEnd"/>
            <w:r w:rsidRPr="001C7185">
              <w:rPr>
                <w:rFonts w:ascii="Times New Roman" w:eastAsia="Times New Roman" w:hAnsi="Times New Roman"/>
                <w:sz w:val="24"/>
                <w:szCs w:val="24"/>
                <w:lang w:val="uk-UA" w:eastAsia="ru-RU"/>
              </w:rPr>
              <w:t>.)</w:t>
            </w:r>
          </w:p>
        </w:tc>
        <w:tc>
          <w:tcPr>
            <w:tcW w:w="1678" w:type="dxa"/>
            <w:gridSpan w:val="4"/>
          </w:tcPr>
          <w:p w14:paraId="35B14B1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tcPr>
          <w:p w14:paraId="6D9BAFA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8ADF61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056E59" w:rsidRPr="001C7185" w14:paraId="753B0399" w14:textId="77777777" w:rsidTr="00A0566D">
        <w:tc>
          <w:tcPr>
            <w:tcW w:w="10093" w:type="dxa"/>
            <w:gridSpan w:val="14"/>
            <w:shd w:val="clear" w:color="auto" w:fill="FFFFFF" w:themeFill="background1"/>
          </w:tcPr>
          <w:p w14:paraId="11A4AAD9"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946894" w:rsidRPr="001C7185" w14:paraId="379BBC21"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05EA55"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FBB27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78" w:type="dxa"/>
            <w:gridSpan w:val="4"/>
            <w:tcBorders>
              <w:top w:val="single" w:sz="4" w:space="0" w:color="auto"/>
              <w:left w:val="single" w:sz="4" w:space="0" w:color="auto"/>
              <w:bottom w:val="single" w:sz="4" w:space="0" w:color="auto"/>
              <w:right w:val="single" w:sz="4" w:space="0" w:color="auto"/>
            </w:tcBorders>
          </w:tcPr>
          <w:p w14:paraId="4FFB701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50" w:type="dxa"/>
            <w:gridSpan w:val="4"/>
            <w:tcBorders>
              <w:top w:val="single" w:sz="4" w:space="0" w:color="auto"/>
              <w:left w:val="single" w:sz="4" w:space="0" w:color="auto"/>
              <w:bottom w:val="single" w:sz="4" w:space="0" w:color="auto"/>
              <w:right w:val="single" w:sz="4" w:space="0" w:color="auto"/>
            </w:tcBorders>
          </w:tcPr>
          <w:p w14:paraId="7C087799"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6BE126D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56A869D8"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8D167A"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7BA4340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Бесіди-поради шкільного </w:t>
            </w:r>
            <w:proofErr w:type="spellStart"/>
            <w:r w:rsidRPr="001C7185">
              <w:rPr>
                <w:rFonts w:ascii="Times New Roman" w:eastAsia="Times New Roman" w:hAnsi="Times New Roman"/>
                <w:sz w:val="24"/>
                <w:szCs w:val="24"/>
                <w:lang w:val="uk-UA" w:eastAsia="ru-RU"/>
              </w:rPr>
              <w:t>бібліотекаря</w:t>
            </w:r>
            <w:proofErr w:type="spellEnd"/>
            <w:r w:rsidRPr="001C7185">
              <w:rPr>
                <w:rFonts w:ascii="Times New Roman" w:eastAsia="Times New Roman" w:hAnsi="Times New Roman"/>
                <w:sz w:val="24"/>
                <w:szCs w:val="24"/>
                <w:lang w:val="uk-UA" w:eastAsia="ru-RU"/>
              </w:rPr>
              <w:t xml:space="preserve"> при індивідуальному спілкуванні про організацію домашнього читання дитини.</w:t>
            </w:r>
          </w:p>
        </w:tc>
        <w:tc>
          <w:tcPr>
            <w:tcW w:w="1678" w:type="dxa"/>
            <w:gridSpan w:val="4"/>
          </w:tcPr>
          <w:p w14:paraId="656C544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50" w:type="dxa"/>
            <w:gridSpan w:val="4"/>
          </w:tcPr>
          <w:p w14:paraId="07EAAF2B"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514ECA0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71576F13"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696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57" w:type="dxa"/>
            <w:gridSpan w:val="4"/>
            <w:shd w:val="clear" w:color="auto" w:fill="FFFFFF" w:themeFill="background1"/>
          </w:tcPr>
          <w:p w14:paraId="69643C8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roofErr w:type="spellStart"/>
            <w:r w:rsidRPr="001C7185">
              <w:rPr>
                <w:rFonts w:ascii="Times New Roman" w:eastAsia="Times New Roman" w:hAnsi="Times New Roman"/>
                <w:sz w:val="24"/>
                <w:szCs w:val="24"/>
                <w:lang w:val="uk-UA" w:eastAsia="ru-RU"/>
              </w:rPr>
              <w:t>Інтерактив</w:t>
            </w:r>
            <w:proofErr w:type="spellEnd"/>
            <w:r w:rsidRPr="001C7185">
              <w:rPr>
                <w:rFonts w:ascii="Times New Roman" w:eastAsia="Times New Roman" w:hAnsi="Times New Roman"/>
                <w:sz w:val="24"/>
                <w:szCs w:val="24"/>
                <w:lang w:val="uk-UA" w:eastAsia="ru-RU"/>
              </w:rPr>
              <w:t xml:space="preserve"> для батьків «Читаємо, щоб зрозуміти».</w:t>
            </w:r>
            <w:r w:rsidRPr="001C7185">
              <w:rPr>
                <w:rFonts w:ascii="Times New Roman" w:eastAsia="Times New Roman" w:hAnsi="Times New Roman"/>
                <w:sz w:val="24"/>
                <w:szCs w:val="24"/>
                <w:lang w:val="uk-UA" w:eastAsia="ru-RU"/>
              </w:rPr>
              <w:tab/>
            </w:r>
          </w:p>
        </w:tc>
        <w:tc>
          <w:tcPr>
            <w:tcW w:w="1678" w:type="dxa"/>
            <w:gridSpan w:val="4"/>
          </w:tcPr>
          <w:p w14:paraId="4573BB4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03E536CB"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0B73B79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97043F" w14:paraId="4EFD4F96" w14:textId="77777777" w:rsidTr="00A0566D">
        <w:tc>
          <w:tcPr>
            <w:tcW w:w="591" w:type="dxa"/>
            <w:shd w:val="clear" w:color="auto" w:fill="FFFFFF" w:themeFill="background1"/>
          </w:tcPr>
          <w:p w14:paraId="424D2DD4"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457" w:type="dxa"/>
            <w:gridSpan w:val="4"/>
            <w:shd w:val="clear" w:color="auto" w:fill="FFFFFF" w:themeFill="background1"/>
          </w:tcPr>
          <w:p w14:paraId="25E3F6A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Оновлювання постійно-діючі книжкових  виставок та поличок:</w:t>
            </w:r>
          </w:p>
        </w:tc>
        <w:tc>
          <w:tcPr>
            <w:tcW w:w="1678" w:type="dxa"/>
            <w:gridSpan w:val="4"/>
          </w:tcPr>
          <w:p w14:paraId="357A604D"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tcPr>
          <w:p w14:paraId="32CD389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tcPr>
          <w:p w14:paraId="060027A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0F3B4491" w14:textId="77777777" w:rsidTr="00A0566D">
        <w:tc>
          <w:tcPr>
            <w:tcW w:w="591" w:type="dxa"/>
            <w:shd w:val="clear" w:color="auto" w:fill="FFFFFF" w:themeFill="background1"/>
          </w:tcPr>
          <w:p w14:paraId="66E3103F"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4.1</w:t>
            </w:r>
          </w:p>
        </w:tc>
        <w:tc>
          <w:tcPr>
            <w:tcW w:w="4457" w:type="dxa"/>
            <w:gridSpan w:val="4"/>
            <w:shd w:val="clear" w:color="auto" w:fill="FFFFFF" w:themeFill="background1"/>
          </w:tcPr>
          <w:p w14:paraId="2FF32A2A" w14:textId="77777777" w:rsidR="000D0EDB" w:rsidRPr="001C7185" w:rsidRDefault="000D0EDB">
            <w:pPr>
              <w:numPr>
                <w:ilvl w:val="0"/>
                <w:numId w:val="53"/>
              </w:num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«Інклюзія-необмежений простір»</w:t>
            </w:r>
          </w:p>
        </w:tc>
        <w:tc>
          <w:tcPr>
            <w:tcW w:w="1678" w:type="dxa"/>
            <w:gridSpan w:val="4"/>
          </w:tcPr>
          <w:p w14:paraId="1EA5489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45DF1064"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9849B0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2CC5BE98" w14:textId="77777777" w:rsidTr="00A0566D">
        <w:tc>
          <w:tcPr>
            <w:tcW w:w="591" w:type="dxa"/>
            <w:shd w:val="clear" w:color="auto" w:fill="FFFFFF" w:themeFill="background1"/>
          </w:tcPr>
          <w:p w14:paraId="6FC221E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p>
        </w:tc>
        <w:tc>
          <w:tcPr>
            <w:tcW w:w="4457" w:type="dxa"/>
            <w:gridSpan w:val="4"/>
            <w:shd w:val="clear" w:color="auto" w:fill="FFFFFF" w:themeFill="background1"/>
          </w:tcPr>
          <w:p w14:paraId="059C643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Оформлення книжкових виставок до педрад та методичних засідань вчителів-</w:t>
            </w:r>
            <w:proofErr w:type="spellStart"/>
            <w:r w:rsidRPr="001C7185">
              <w:rPr>
                <w:rFonts w:ascii="Times New Roman" w:eastAsia="Times New Roman" w:hAnsi="Times New Roman"/>
                <w:sz w:val="24"/>
                <w:szCs w:val="24"/>
                <w:lang w:val="uk-UA" w:eastAsia="ru-RU"/>
              </w:rPr>
              <w:t>предметників</w:t>
            </w:r>
            <w:proofErr w:type="spellEnd"/>
            <w:r w:rsidRPr="001C7185">
              <w:rPr>
                <w:rFonts w:ascii="Times New Roman" w:eastAsia="Times New Roman" w:hAnsi="Times New Roman"/>
                <w:sz w:val="24"/>
                <w:szCs w:val="24"/>
                <w:lang w:val="uk-UA" w:eastAsia="ru-RU"/>
              </w:rPr>
              <w:t>.</w:t>
            </w:r>
          </w:p>
        </w:tc>
        <w:tc>
          <w:tcPr>
            <w:tcW w:w="1678" w:type="dxa"/>
            <w:gridSpan w:val="4"/>
          </w:tcPr>
          <w:p w14:paraId="5BBDEAE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50" w:type="dxa"/>
            <w:gridSpan w:val="4"/>
          </w:tcPr>
          <w:p w14:paraId="1FE94DA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5453C552"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43515083" w14:textId="77777777" w:rsidTr="00A0566D">
        <w:tc>
          <w:tcPr>
            <w:tcW w:w="591" w:type="dxa"/>
            <w:shd w:val="clear" w:color="auto" w:fill="FFFFFF" w:themeFill="background1"/>
          </w:tcPr>
          <w:p w14:paraId="392DA4F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6.</w:t>
            </w:r>
          </w:p>
        </w:tc>
        <w:tc>
          <w:tcPr>
            <w:tcW w:w="4457" w:type="dxa"/>
            <w:gridSpan w:val="4"/>
            <w:shd w:val="clear" w:color="auto" w:fill="FFFFFF" w:themeFill="background1"/>
          </w:tcPr>
          <w:p w14:paraId="271E3FB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Спільно з класними керівниками провести бесіди на батьківських зборах про відповідальність за збереження книг, підручників.</w:t>
            </w:r>
          </w:p>
        </w:tc>
        <w:tc>
          <w:tcPr>
            <w:tcW w:w="1678" w:type="dxa"/>
            <w:gridSpan w:val="4"/>
          </w:tcPr>
          <w:p w14:paraId="4E8035B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50" w:type="dxa"/>
            <w:gridSpan w:val="4"/>
          </w:tcPr>
          <w:p w14:paraId="27997138"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4992C9D"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463B40A3" w14:textId="77777777" w:rsidTr="00A0566D">
        <w:tc>
          <w:tcPr>
            <w:tcW w:w="591" w:type="dxa"/>
            <w:shd w:val="clear" w:color="auto" w:fill="FFFFFF" w:themeFill="background1"/>
          </w:tcPr>
          <w:p w14:paraId="218A846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7.</w:t>
            </w:r>
          </w:p>
        </w:tc>
        <w:tc>
          <w:tcPr>
            <w:tcW w:w="4457" w:type="dxa"/>
            <w:gridSpan w:val="4"/>
            <w:shd w:val="clear" w:color="auto" w:fill="FFFFFF" w:themeFill="background1"/>
          </w:tcPr>
          <w:p w14:paraId="5A0598C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Провести огляд літератури для класних керівників (теми для класних годин).</w:t>
            </w:r>
          </w:p>
        </w:tc>
        <w:tc>
          <w:tcPr>
            <w:tcW w:w="1678" w:type="dxa"/>
            <w:gridSpan w:val="4"/>
          </w:tcPr>
          <w:p w14:paraId="23C35A8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50" w:type="dxa"/>
            <w:gridSpan w:val="4"/>
          </w:tcPr>
          <w:p w14:paraId="187471B1"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63A50D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2543E86E" w14:textId="77777777" w:rsidTr="00A0566D">
        <w:tc>
          <w:tcPr>
            <w:tcW w:w="591" w:type="dxa"/>
            <w:shd w:val="clear" w:color="auto" w:fill="FFFFFF" w:themeFill="background1"/>
          </w:tcPr>
          <w:p w14:paraId="6A2B7777"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8.</w:t>
            </w:r>
          </w:p>
        </w:tc>
        <w:tc>
          <w:tcPr>
            <w:tcW w:w="4457" w:type="dxa"/>
            <w:gridSpan w:val="4"/>
            <w:shd w:val="clear" w:color="auto" w:fill="FFFFFF" w:themeFill="background1"/>
          </w:tcPr>
          <w:p w14:paraId="209310A9"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678" w:type="dxa"/>
            <w:gridSpan w:val="4"/>
          </w:tcPr>
          <w:p w14:paraId="44F2E39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tcPr>
          <w:p w14:paraId="3512A4B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745366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62107075" w14:textId="77777777" w:rsidTr="00A0566D">
        <w:tc>
          <w:tcPr>
            <w:tcW w:w="591" w:type="dxa"/>
            <w:shd w:val="clear" w:color="auto" w:fill="FFFFFF" w:themeFill="background1"/>
          </w:tcPr>
          <w:p w14:paraId="3938787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9.</w:t>
            </w:r>
          </w:p>
        </w:tc>
        <w:tc>
          <w:tcPr>
            <w:tcW w:w="4457" w:type="dxa"/>
            <w:gridSpan w:val="4"/>
            <w:shd w:val="clear" w:color="auto" w:fill="FFFFFF" w:themeFill="background1"/>
          </w:tcPr>
          <w:p w14:paraId="4673138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78" w:type="dxa"/>
            <w:gridSpan w:val="4"/>
          </w:tcPr>
          <w:p w14:paraId="47C1CE4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50" w:type="dxa"/>
            <w:gridSpan w:val="4"/>
          </w:tcPr>
          <w:p w14:paraId="711373A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247A84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056E59" w:rsidRPr="001C7185" w14:paraId="298F6869" w14:textId="77777777" w:rsidTr="00A0566D">
        <w:tc>
          <w:tcPr>
            <w:tcW w:w="10093" w:type="dxa"/>
            <w:gridSpan w:val="14"/>
            <w:shd w:val="clear" w:color="auto" w:fill="FFFFFF" w:themeFill="background1"/>
          </w:tcPr>
          <w:p w14:paraId="2BB7143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lastRenderedPageBreak/>
              <w:t>Соціокультурна робота</w:t>
            </w:r>
          </w:p>
        </w:tc>
      </w:tr>
      <w:tr w:rsidR="00946894" w:rsidRPr="001C7185" w14:paraId="0A7209E9" w14:textId="77777777" w:rsidTr="00A0566D">
        <w:tc>
          <w:tcPr>
            <w:tcW w:w="591" w:type="dxa"/>
            <w:shd w:val="clear" w:color="auto" w:fill="FFFFFF" w:themeFill="background1"/>
          </w:tcPr>
          <w:p w14:paraId="7DA5433B"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48112C63" w14:textId="6DFAB82D"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21.03.</w:t>
            </w:r>
            <w:r w:rsidR="0039269E">
              <w:rPr>
                <w:rFonts w:ascii="Times New Roman" w:eastAsia="Times New Roman" w:hAnsi="Times New Roman"/>
                <w:sz w:val="24"/>
                <w:szCs w:val="24"/>
                <w:lang w:val="uk-UA" w:eastAsia="ru-RU"/>
              </w:rPr>
              <w:t xml:space="preserve"> </w:t>
            </w:r>
            <w:r w:rsidRPr="001C7185">
              <w:rPr>
                <w:rFonts w:ascii="Times New Roman" w:eastAsia="Times New Roman" w:hAnsi="Times New Roman"/>
                <w:sz w:val="24"/>
                <w:szCs w:val="24"/>
                <w:lang w:val="uk-UA" w:eastAsia="ru-RU"/>
              </w:rPr>
              <w:t>- Всесвітній день поезії. Конкурс «Мій улюблений вірш»</w:t>
            </w:r>
          </w:p>
        </w:tc>
        <w:tc>
          <w:tcPr>
            <w:tcW w:w="1678" w:type="dxa"/>
            <w:gridSpan w:val="4"/>
          </w:tcPr>
          <w:p w14:paraId="55E0B8D7"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tcPr>
          <w:p w14:paraId="291FF902" w14:textId="77777777" w:rsidR="000D0EDB" w:rsidRPr="001C7185" w:rsidRDefault="000D0EDB" w:rsidP="00946894">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4AA08097"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7C9382FB" w14:textId="77777777" w:rsidTr="00A0566D">
        <w:tc>
          <w:tcPr>
            <w:tcW w:w="591" w:type="dxa"/>
            <w:shd w:val="clear" w:color="auto" w:fill="FFFFFF" w:themeFill="background1"/>
          </w:tcPr>
          <w:p w14:paraId="53F2D615"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260BC470"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Оформлення тематичних книжкових полиць:</w:t>
            </w:r>
          </w:p>
        </w:tc>
        <w:tc>
          <w:tcPr>
            <w:tcW w:w="1678" w:type="dxa"/>
            <w:gridSpan w:val="4"/>
          </w:tcPr>
          <w:p w14:paraId="2C7BCA3D"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tcPr>
          <w:p w14:paraId="240A5FED" w14:textId="77777777" w:rsidR="000D0EDB" w:rsidRPr="001C7185" w:rsidRDefault="000D0EDB" w:rsidP="00946894">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tcPr>
          <w:p w14:paraId="3D0ED1CD"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27D515FF" w14:textId="77777777" w:rsidTr="00A0566D">
        <w:tc>
          <w:tcPr>
            <w:tcW w:w="591" w:type="dxa"/>
            <w:shd w:val="clear" w:color="auto" w:fill="FFFFFF" w:themeFill="background1"/>
          </w:tcPr>
          <w:p w14:paraId="4214CB6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2.1</w:t>
            </w:r>
          </w:p>
        </w:tc>
        <w:tc>
          <w:tcPr>
            <w:tcW w:w="4457" w:type="dxa"/>
            <w:gridSpan w:val="4"/>
            <w:shd w:val="clear" w:color="auto" w:fill="FFFFFF" w:themeFill="background1"/>
          </w:tcPr>
          <w:p w14:paraId="32CBD768" w14:textId="62286FA1"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Cs/>
                <w:sz w:val="24"/>
                <w:szCs w:val="24"/>
                <w:lang w:val="uk-UA" w:eastAsia="ru-RU"/>
              </w:rPr>
              <w:t>9.03.</w:t>
            </w:r>
            <w:r w:rsidR="0039269E">
              <w:rPr>
                <w:rFonts w:ascii="Times New Roman" w:eastAsia="Times New Roman" w:hAnsi="Times New Roman"/>
                <w:bCs/>
                <w:sz w:val="24"/>
                <w:szCs w:val="24"/>
                <w:lang w:val="uk-UA" w:eastAsia="ru-RU"/>
              </w:rPr>
              <w:t xml:space="preserve"> </w:t>
            </w:r>
            <w:r w:rsidRPr="001C7185">
              <w:rPr>
                <w:rFonts w:ascii="Times New Roman" w:eastAsia="Times New Roman" w:hAnsi="Times New Roman"/>
                <w:bCs/>
                <w:sz w:val="24"/>
                <w:szCs w:val="24"/>
                <w:lang w:val="uk-UA" w:eastAsia="ru-RU"/>
              </w:rPr>
              <w:t>-</w:t>
            </w:r>
            <w:r w:rsidR="0039269E">
              <w:rPr>
                <w:rFonts w:ascii="Times New Roman" w:eastAsia="Times New Roman" w:hAnsi="Times New Roman"/>
                <w:bCs/>
                <w:sz w:val="24"/>
                <w:szCs w:val="24"/>
                <w:lang w:val="uk-UA" w:eastAsia="ru-RU"/>
              </w:rPr>
              <w:t xml:space="preserve"> </w:t>
            </w:r>
            <w:r w:rsidRPr="001C7185">
              <w:rPr>
                <w:rFonts w:ascii="Times New Roman" w:eastAsia="Times New Roman" w:hAnsi="Times New Roman"/>
                <w:bCs/>
                <w:sz w:val="24"/>
                <w:szCs w:val="24"/>
                <w:lang w:val="uk-UA" w:eastAsia="ru-RU"/>
              </w:rPr>
              <w:t>День народження Тараса Шевченко</w:t>
            </w:r>
          </w:p>
        </w:tc>
        <w:tc>
          <w:tcPr>
            <w:tcW w:w="1678" w:type="dxa"/>
            <w:gridSpan w:val="4"/>
          </w:tcPr>
          <w:p w14:paraId="511371F8"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720811FB" w14:textId="77777777" w:rsidR="000D0EDB" w:rsidRPr="001C7185" w:rsidRDefault="000D0EDB" w:rsidP="00946894">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3AA6B0B0"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1C92BAE8" w14:textId="77777777" w:rsidTr="00A0566D">
        <w:tc>
          <w:tcPr>
            <w:tcW w:w="591" w:type="dxa"/>
            <w:shd w:val="clear" w:color="auto" w:fill="FFFFFF" w:themeFill="background1"/>
          </w:tcPr>
          <w:p w14:paraId="34B9AB1C"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2.2</w:t>
            </w:r>
          </w:p>
        </w:tc>
        <w:tc>
          <w:tcPr>
            <w:tcW w:w="4457" w:type="dxa"/>
            <w:gridSpan w:val="4"/>
            <w:shd w:val="clear" w:color="auto" w:fill="FFFFFF" w:themeFill="background1"/>
          </w:tcPr>
          <w:p w14:paraId="51E611FC" w14:textId="444F5100"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Cs/>
                <w:sz w:val="24"/>
                <w:szCs w:val="24"/>
                <w:lang w:val="uk-UA" w:eastAsia="ru-RU"/>
              </w:rPr>
              <w:t>10.03 -</w:t>
            </w:r>
            <w:r w:rsidR="0039269E">
              <w:rPr>
                <w:rFonts w:ascii="Times New Roman" w:eastAsia="Times New Roman" w:hAnsi="Times New Roman"/>
                <w:bCs/>
                <w:sz w:val="24"/>
                <w:szCs w:val="24"/>
                <w:lang w:val="uk-UA" w:eastAsia="ru-RU"/>
              </w:rPr>
              <w:t xml:space="preserve"> </w:t>
            </w:r>
            <w:r w:rsidRPr="001C7185">
              <w:rPr>
                <w:rFonts w:ascii="Times New Roman" w:eastAsia="Times New Roman" w:hAnsi="Times New Roman"/>
                <w:bCs/>
                <w:sz w:val="24"/>
                <w:szCs w:val="24"/>
                <w:lang w:val="uk-UA" w:eastAsia="ru-RU"/>
              </w:rPr>
              <w:t>День гімну України</w:t>
            </w:r>
          </w:p>
        </w:tc>
        <w:tc>
          <w:tcPr>
            <w:tcW w:w="1678" w:type="dxa"/>
            <w:gridSpan w:val="4"/>
          </w:tcPr>
          <w:p w14:paraId="024CCEF6"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57AC61BF" w14:textId="77777777" w:rsidR="000D0EDB" w:rsidRPr="001C7185" w:rsidRDefault="000D0EDB" w:rsidP="00946894">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B2EC6F1" w14:textId="77777777" w:rsidR="000D0EDB" w:rsidRPr="001C7185" w:rsidRDefault="000D0EDB" w:rsidP="00946894">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056E59" w:rsidRPr="001C7185" w14:paraId="142CF463" w14:textId="77777777" w:rsidTr="00A0566D">
        <w:tc>
          <w:tcPr>
            <w:tcW w:w="10093" w:type="dxa"/>
            <w:gridSpan w:val="14"/>
            <w:shd w:val="clear" w:color="auto" w:fill="FFFFFF" w:themeFill="background1"/>
          </w:tcPr>
          <w:p w14:paraId="44192854"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946894" w:rsidRPr="001C7185" w14:paraId="3DFC70F2" w14:textId="77777777" w:rsidTr="00A0566D">
        <w:tc>
          <w:tcPr>
            <w:tcW w:w="591" w:type="dxa"/>
            <w:shd w:val="clear" w:color="auto" w:fill="FFFFFF" w:themeFill="background1"/>
          </w:tcPr>
          <w:p w14:paraId="1BA8339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1ECFCF1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b/>
                <w:bCs/>
                <w:i/>
                <w:iCs/>
                <w:sz w:val="24"/>
                <w:szCs w:val="24"/>
                <w:lang w:val="uk-UA" w:eastAsia="ru-RU"/>
              </w:rPr>
            </w:pPr>
            <w:r w:rsidRPr="001C7185">
              <w:rPr>
                <w:rFonts w:ascii="Times New Roman" w:eastAsia="Times New Roman" w:hAnsi="Times New Roman"/>
                <w:b/>
                <w:bCs/>
                <w:i/>
                <w:iCs/>
                <w:sz w:val="24"/>
                <w:szCs w:val="24"/>
                <w:lang w:val="uk-UA" w:eastAsia="ru-RU"/>
              </w:rPr>
              <w:t>Бібліотечні уроки:</w:t>
            </w:r>
          </w:p>
        </w:tc>
        <w:tc>
          <w:tcPr>
            <w:tcW w:w="1678" w:type="dxa"/>
            <w:gridSpan w:val="4"/>
          </w:tcPr>
          <w:p w14:paraId="254992A2"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tcPr>
          <w:p w14:paraId="128B177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tcPr>
          <w:p w14:paraId="7D0EDB3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54DC5AB3" w14:textId="77777777" w:rsidTr="00A0566D">
        <w:tc>
          <w:tcPr>
            <w:tcW w:w="591" w:type="dxa"/>
            <w:shd w:val="clear" w:color="auto" w:fill="FFFFFF" w:themeFill="background1"/>
          </w:tcPr>
          <w:p w14:paraId="1885D4F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457" w:type="dxa"/>
            <w:gridSpan w:val="4"/>
            <w:shd w:val="clear" w:color="auto" w:fill="FFFFFF" w:themeFill="background1"/>
          </w:tcPr>
          <w:p w14:paraId="61472A5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«Правила користування бібліотекою та книгою», 1 клас</w:t>
            </w:r>
          </w:p>
        </w:tc>
        <w:tc>
          <w:tcPr>
            <w:tcW w:w="1678" w:type="dxa"/>
            <w:gridSpan w:val="4"/>
          </w:tcPr>
          <w:p w14:paraId="02314BE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Березень</w:t>
            </w:r>
          </w:p>
        </w:tc>
        <w:tc>
          <w:tcPr>
            <w:tcW w:w="1950" w:type="dxa"/>
            <w:gridSpan w:val="4"/>
          </w:tcPr>
          <w:p w14:paraId="383A1BD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84AB3B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7F65C11E" w14:textId="77777777" w:rsidTr="00A0566D">
        <w:tc>
          <w:tcPr>
            <w:tcW w:w="591" w:type="dxa"/>
            <w:shd w:val="clear" w:color="auto" w:fill="FFFFFF" w:themeFill="background1"/>
          </w:tcPr>
          <w:p w14:paraId="24907738"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1.2</w:t>
            </w:r>
          </w:p>
        </w:tc>
        <w:tc>
          <w:tcPr>
            <w:tcW w:w="4457" w:type="dxa"/>
            <w:gridSpan w:val="4"/>
            <w:shd w:val="clear" w:color="auto" w:fill="FFFFFF" w:themeFill="background1"/>
          </w:tcPr>
          <w:p w14:paraId="553A724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книгою - в електронний світ. Робота з джерелами інформації», 10 клас</w:t>
            </w:r>
          </w:p>
        </w:tc>
        <w:tc>
          <w:tcPr>
            <w:tcW w:w="1678" w:type="dxa"/>
            <w:gridSpan w:val="4"/>
          </w:tcPr>
          <w:p w14:paraId="3E3F5DA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1FF857D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54E7ED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946894" w:rsidRPr="001C7185" w14:paraId="59A89E7D" w14:textId="77777777" w:rsidTr="00A0566D">
        <w:tc>
          <w:tcPr>
            <w:tcW w:w="591" w:type="dxa"/>
            <w:shd w:val="clear" w:color="auto" w:fill="FFFFFF" w:themeFill="background1"/>
          </w:tcPr>
          <w:p w14:paraId="7DAE9E1F"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1.3</w:t>
            </w:r>
          </w:p>
        </w:tc>
        <w:tc>
          <w:tcPr>
            <w:tcW w:w="4457" w:type="dxa"/>
            <w:gridSpan w:val="4"/>
            <w:shd w:val="clear" w:color="auto" w:fill="FFFFFF" w:themeFill="background1"/>
          </w:tcPr>
          <w:p w14:paraId="2EF4FFC7"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«Комп'ютерний мегаполіс. Пошук інформації в Інтернет. </w:t>
            </w:r>
            <w:proofErr w:type="spellStart"/>
            <w:r w:rsidRPr="001C7185">
              <w:rPr>
                <w:rFonts w:ascii="Times New Roman" w:eastAsia="Times New Roman" w:hAnsi="Times New Roman"/>
                <w:sz w:val="24"/>
                <w:szCs w:val="24"/>
                <w:lang w:val="uk-UA" w:eastAsia="ru-RU"/>
              </w:rPr>
              <w:t>Метапошукові</w:t>
            </w:r>
            <w:proofErr w:type="spellEnd"/>
            <w:r w:rsidRPr="001C7185">
              <w:rPr>
                <w:rFonts w:ascii="Times New Roman" w:eastAsia="Times New Roman" w:hAnsi="Times New Roman"/>
                <w:sz w:val="24"/>
                <w:szCs w:val="24"/>
                <w:lang w:val="uk-UA" w:eastAsia="ru-RU"/>
              </w:rPr>
              <w:t xml:space="preserve"> системи, портали та каталоги Інтернет-ресурсів. Електронні бібліотеки», 11 клас.</w:t>
            </w:r>
          </w:p>
        </w:tc>
        <w:tc>
          <w:tcPr>
            <w:tcW w:w="1678" w:type="dxa"/>
            <w:gridSpan w:val="4"/>
          </w:tcPr>
          <w:p w14:paraId="08053A2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4B94C13C"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 вчитель інформатики</w:t>
            </w:r>
          </w:p>
        </w:tc>
        <w:tc>
          <w:tcPr>
            <w:tcW w:w="1417" w:type="dxa"/>
          </w:tcPr>
          <w:p w14:paraId="24C5F72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056E59" w:rsidRPr="001C7185" w14:paraId="6BA601AD" w14:textId="77777777" w:rsidTr="00A0566D">
        <w:tc>
          <w:tcPr>
            <w:tcW w:w="10093" w:type="dxa"/>
            <w:gridSpan w:val="14"/>
            <w:shd w:val="clear" w:color="auto" w:fill="FFFFFF" w:themeFill="background1"/>
          </w:tcPr>
          <w:p w14:paraId="34D5082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946894" w:rsidRPr="001C7185" w14:paraId="3E1D6FAB" w14:textId="77777777" w:rsidTr="00A0566D">
        <w:tc>
          <w:tcPr>
            <w:tcW w:w="591" w:type="dxa"/>
            <w:shd w:val="clear" w:color="auto" w:fill="FFFFFF" w:themeFill="background1"/>
          </w:tcPr>
          <w:p w14:paraId="5A9B3751"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0FA606C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678" w:type="dxa"/>
            <w:gridSpan w:val="4"/>
          </w:tcPr>
          <w:p w14:paraId="6F5FC14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tcPr>
          <w:p w14:paraId="4786ED0E"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1E40FC5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586F970E" w14:textId="77777777" w:rsidTr="00A0566D">
        <w:tc>
          <w:tcPr>
            <w:tcW w:w="591" w:type="dxa"/>
            <w:shd w:val="clear" w:color="auto" w:fill="FFFFFF" w:themeFill="background1"/>
          </w:tcPr>
          <w:p w14:paraId="0A51D9B4"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0119750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678" w:type="dxa"/>
            <w:gridSpan w:val="4"/>
          </w:tcPr>
          <w:p w14:paraId="48AC696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tcPr>
          <w:p w14:paraId="1955AEE1"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722ADB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01412E14"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02CFCC"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57" w:type="dxa"/>
            <w:gridSpan w:val="4"/>
            <w:shd w:val="clear" w:color="auto" w:fill="FFFFFF" w:themeFill="background1"/>
          </w:tcPr>
          <w:p w14:paraId="22EAAB8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rPr>
              <w:t>Педрада «Шкільна бібліотека – центр формування творчої особистості в процесі соціалізації»</w:t>
            </w:r>
          </w:p>
        </w:tc>
        <w:tc>
          <w:tcPr>
            <w:tcW w:w="1678" w:type="dxa"/>
            <w:gridSpan w:val="4"/>
          </w:tcPr>
          <w:p w14:paraId="1FC38C3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Березень</w:t>
            </w:r>
          </w:p>
        </w:tc>
        <w:tc>
          <w:tcPr>
            <w:tcW w:w="1950" w:type="dxa"/>
            <w:gridSpan w:val="4"/>
          </w:tcPr>
          <w:p w14:paraId="2BE73E4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tcPr>
          <w:p w14:paraId="614DD069"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33BF17ED" w14:textId="77777777" w:rsidTr="00A0566D">
        <w:tc>
          <w:tcPr>
            <w:tcW w:w="10093" w:type="dxa"/>
            <w:gridSpan w:val="14"/>
            <w:shd w:val="clear" w:color="auto" w:fill="FFFFFF" w:themeFill="background1"/>
          </w:tcPr>
          <w:p w14:paraId="3C917841"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r>
      <w:tr w:rsidR="00946894" w:rsidRPr="001C7185" w14:paraId="74FB36C2" w14:textId="77777777" w:rsidTr="00A0566D">
        <w:tc>
          <w:tcPr>
            <w:tcW w:w="591" w:type="dxa"/>
            <w:shd w:val="clear" w:color="auto" w:fill="FFFFFF" w:themeFill="background1"/>
          </w:tcPr>
          <w:p w14:paraId="4505BAE3"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07DF5D80"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678" w:type="dxa"/>
            <w:gridSpan w:val="4"/>
          </w:tcPr>
          <w:p w14:paraId="1F12B279"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50" w:type="dxa"/>
            <w:gridSpan w:val="4"/>
          </w:tcPr>
          <w:p w14:paraId="2B557D90"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9BEBA3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367DD79A" w14:textId="77777777" w:rsidTr="00A0566D">
        <w:tc>
          <w:tcPr>
            <w:tcW w:w="591" w:type="dxa"/>
            <w:shd w:val="clear" w:color="auto" w:fill="FFFFFF" w:themeFill="background1"/>
          </w:tcPr>
          <w:p w14:paraId="64709BB2"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4F11F92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678" w:type="dxa"/>
            <w:gridSpan w:val="4"/>
          </w:tcPr>
          <w:p w14:paraId="7F90C9F9"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Вересень</w:t>
            </w:r>
          </w:p>
        </w:tc>
        <w:tc>
          <w:tcPr>
            <w:tcW w:w="1950" w:type="dxa"/>
            <w:gridSpan w:val="4"/>
          </w:tcPr>
          <w:p w14:paraId="70A1501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778B4FB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26397EA8" w14:textId="77777777" w:rsidTr="00A0566D">
        <w:tc>
          <w:tcPr>
            <w:tcW w:w="10093" w:type="dxa"/>
            <w:gridSpan w:val="14"/>
            <w:shd w:val="clear" w:color="auto" w:fill="FFFFFF" w:themeFill="background1"/>
          </w:tcPr>
          <w:p w14:paraId="5DAF396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946894" w:rsidRPr="001C7185" w14:paraId="6F5235A6" w14:textId="77777777" w:rsidTr="00A0566D">
        <w:tc>
          <w:tcPr>
            <w:tcW w:w="591" w:type="dxa"/>
            <w:shd w:val="clear" w:color="auto" w:fill="FFFFFF" w:themeFill="background1"/>
          </w:tcPr>
          <w:p w14:paraId="06BCB7E5"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10E77CE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Ведення індивідуального, сумарного обліку бібліотечного фонду.</w:t>
            </w:r>
            <w:r w:rsidRPr="001C7185">
              <w:rPr>
                <w:rFonts w:ascii="Times New Roman" w:eastAsia="Times New Roman" w:hAnsi="Times New Roman"/>
                <w:sz w:val="24"/>
                <w:szCs w:val="24"/>
                <w:lang w:val="uk-UA" w:eastAsia="ru-RU"/>
              </w:rPr>
              <w:tab/>
            </w:r>
          </w:p>
        </w:tc>
        <w:tc>
          <w:tcPr>
            <w:tcW w:w="1678" w:type="dxa"/>
            <w:gridSpan w:val="4"/>
            <w:shd w:val="clear" w:color="auto" w:fill="FFFFFF" w:themeFill="background1"/>
          </w:tcPr>
          <w:p w14:paraId="1BAF399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shd w:val="clear" w:color="auto" w:fill="FFFFFF" w:themeFill="background1"/>
          </w:tcPr>
          <w:p w14:paraId="2C40BB2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4A59BA70"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7082F31D" w14:textId="77777777" w:rsidTr="00A0566D">
        <w:tc>
          <w:tcPr>
            <w:tcW w:w="591" w:type="dxa"/>
            <w:shd w:val="clear" w:color="auto" w:fill="FFFFFF" w:themeFill="background1"/>
          </w:tcPr>
          <w:p w14:paraId="3FE10EC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3800AA4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Комплектування книжкового фонду (отриманих підручників від Інституту модернізації та змісту освіти, художньої літератури за рахунок акції «Подаруй книгу бібліотеці!»).</w:t>
            </w:r>
          </w:p>
        </w:tc>
        <w:tc>
          <w:tcPr>
            <w:tcW w:w="1678" w:type="dxa"/>
            <w:gridSpan w:val="4"/>
            <w:shd w:val="clear" w:color="auto" w:fill="FFFFFF" w:themeFill="background1"/>
          </w:tcPr>
          <w:p w14:paraId="0C924D27"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50" w:type="dxa"/>
            <w:gridSpan w:val="4"/>
            <w:shd w:val="clear" w:color="auto" w:fill="FFFFFF" w:themeFill="background1"/>
          </w:tcPr>
          <w:p w14:paraId="63A68A5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715F5C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5184EC73" w14:textId="77777777" w:rsidTr="00A0566D">
        <w:tc>
          <w:tcPr>
            <w:tcW w:w="10093" w:type="dxa"/>
            <w:gridSpan w:val="14"/>
            <w:shd w:val="clear" w:color="auto" w:fill="FFFFFF" w:themeFill="background1"/>
          </w:tcPr>
          <w:p w14:paraId="6AB58A3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946894" w:rsidRPr="001C7185" w14:paraId="275B0E42"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6FCAA5"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lastRenderedPageBreak/>
              <w:t>1.</w:t>
            </w:r>
          </w:p>
        </w:tc>
        <w:tc>
          <w:tcPr>
            <w:tcW w:w="4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BE181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6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AF502B"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A380B2"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2F44"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17B40B84" w14:textId="77777777" w:rsidTr="00A0566D">
        <w:tc>
          <w:tcPr>
            <w:tcW w:w="591" w:type="dxa"/>
            <w:shd w:val="clear" w:color="auto" w:fill="FFFFFF" w:themeFill="background1"/>
          </w:tcPr>
          <w:p w14:paraId="6B3EC98C"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457" w:type="dxa"/>
            <w:gridSpan w:val="4"/>
            <w:shd w:val="clear" w:color="auto" w:fill="FFFFFF" w:themeFill="background1"/>
          </w:tcPr>
          <w:p w14:paraId="62C6FC50"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678" w:type="dxa"/>
            <w:gridSpan w:val="4"/>
            <w:shd w:val="clear" w:color="auto" w:fill="FFFFFF" w:themeFill="background1"/>
          </w:tcPr>
          <w:p w14:paraId="06CA7E0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50" w:type="dxa"/>
            <w:gridSpan w:val="4"/>
            <w:shd w:val="clear" w:color="auto" w:fill="FFFFFF" w:themeFill="background1"/>
          </w:tcPr>
          <w:p w14:paraId="21519AC7"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52AB7BA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3AA5EBA5" w14:textId="77777777" w:rsidTr="00A0566D">
        <w:tc>
          <w:tcPr>
            <w:tcW w:w="591" w:type="dxa"/>
            <w:shd w:val="clear" w:color="auto" w:fill="FFFFFF" w:themeFill="background1"/>
          </w:tcPr>
          <w:p w14:paraId="712A89DD"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457" w:type="dxa"/>
            <w:gridSpan w:val="4"/>
            <w:shd w:val="clear" w:color="auto" w:fill="FFFFFF" w:themeFill="background1"/>
          </w:tcPr>
          <w:p w14:paraId="07F7C4F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678" w:type="dxa"/>
            <w:gridSpan w:val="4"/>
            <w:shd w:val="clear" w:color="auto" w:fill="FFFFFF" w:themeFill="background1"/>
          </w:tcPr>
          <w:p w14:paraId="474D18B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50" w:type="dxa"/>
            <w:gridSpan w:val="4"/>
            <w:shd w:val="clear" w:color="auto" w:fill="FFFFFF" w:themeFill="background1"/>
          </w:tcPr>
          <w:p w14:paraId="73BA1984"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4571D284"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03EC5EA3" w14:textId="77777777" w:rsidTr="00A0566D">
        <w:tc>
          <w:tcPr>
            <w:tcW w:w="591" w:type="dxa"/>
            <w:shd w:val="clear" w:color="auto" w:fill="FFFFFF" w:themeFill="background1"/>
          </w:tcPr>
          <w:p w14:paraId="0A4DDCAE"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457" w:type="dxa"/>
            <w:gridSpan w:val="4"/>
            <w:shd w:val="clear" w:color="auto" w:fill="FFFFFF" w:themeFill="background1"/>
          </w:tcPr>
          <w:p w14:paraId="6817BA7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Бесіди-поради шкільного </w:t>
            </w:r>
            <w:proofErr w:type="spellStart"/>
            <w:r w:rsidRPr="001C7185">
              <w:rPr>
                <w:rFonts w:ascii="Times New Roman" w:eastAsia="Times New Roman" w:hAnsi="Times New Roman"/>
                <w:sz w:val="24"/>
                <w:szCs w:val="24"/>
                <w:lang w:val="uk-UA" w:eastAsia="ru-RU"/>
              </w:rPr>
              <w:t>бібліотекаря</w:t>
            </w:r>
            <w:proofErr w:type="spellEnd"/>
            <w:r w:rsidRPr="001C7185">
              <w:rPr>
                <w:rFonts w:ascii="Times New Roman" w:eastAsia="Times New Roman" w:hAnsi="Times New Roman"/>
                <w:sz w:val="24"/>
                <w:szCs w:val="24"/>
                <w:lang w:val="uk-UA" w:eastAsia="ru-RU"/>
              </w:rPr>
              <w:t xml:space="preserve"> при індивідуальному спілкуванні про організацію домашнього читання дитини.</w:t>
            </w:r>
          </w:p>
        </w:tc>
        <w:tc>
          <w:tcPr>
            <w:tcW w:w="1678" w:type="dxa"/>
            <w:gridSpan w:val="4"/>
            <w:shd w:val="clear" w:color="auto" w:fill="FFFFFF" w:themeFill="background1"/>
          </w:tcPr>
          <w:p w14:paraId="7159CE2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50" w:type="dxa"/>
            <w:gridSpan w:val="4"/>
            <w:shd w:val="clear" w:color="auto" w:fill="FFFFFF" w:themeFill="background1"/>
          </w:tcPr>
          <w:p w14:paraId="1D46CDB1"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404DCE3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97043F" w14:paraId="2D647A97" w14:textId="77777777" w:rsidTr="00A0566D">
        <w:tc>
          <w:tcPr>
            <w:tcW w:w="591" w:type="dxa"/>
            <w:shd w:val="clear" w:color="auto" w:fill="FFFFFF" w:themeFill="background1"/>
          </w:tcPr>
          <w:p w14:paraId="1DF73A1B"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p>
        </w:tc>
        <w:tc>
          <w:tcPr>
            <w:tcW w:w="4457" w:type="dxa"/>
            <w:gridSpan w:val="4"/>
            <w:shd w:val="clear" w:color="auto" w:fill="FFFFFF" w:themeFill="background1"/>
          </w:tcPr>
          <w:p w14:paraId="307CDBB3"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Оновлювання постійно-діючі книжкових  виставок та поличок:</w:t>
            </w:r>
          </w:p>
        </w:tc>
        <w:tc>
          <w:tcPr>
            <w:tcW w:w="1678" w:type="dxa"/>
            <w:gridSpan w:val="4"/>
            <w:shd w:val="clear" w:color="auto" w:fill="FFFFFF" w:themeFill="background1"/>
          </w:tcPr>
          <w:p w14:paraId="41053D37"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shd w:val="clear" w:color="auto" w:fill="FFFFFF" w:themeFill="background1"/>
          </w:tcPr>
          <w:p w14:paraId="010A42FF"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01B8E637"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2A9694ED" w14:textId="77777777" w:rsidTr="00A0566D">
        <w:tc>
          <w:tcPr>
            <w:tcW w:w="591" w:type="dxa"/>
            <w:shd w:val="clear" w:color="auto" w:fill="FFFFFF" w:themeFill="background1"/>
          </w:tcPr>
          <w:p w14:paraId="02BFB116"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5.1</w:t>
            </w:r>
          </w:p>
        </w:tc>
        <w:tc>
          <w:tcPr>
            <w:tcW w:w="4457" w:type="dxa"/>
            <w:gridSpan w:val="4"/>
            <w:shd w:val="clear" w:color="auto" w:fill="FFFFFF" w:themeFill="background1"/>
          </w:tcPr>
          <w:p w14:paraId="0EF942F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«Радимо читати»</w:t>
            </w:r>
          </w:p>
        </w:tc>
        <w:tc>
          <w:tcPr>
            <w:tcW w:w="1678" w:type="dxa"/>
            <w:gridSpan w:val="4"/>
            <w:shd w:val="clear" w:color="auto" w:fill="FFFFFF" w:themeFill="background1"/>
          </w:tcPr>
          <w:p w14:paraId="0B8BC9A2" w14:textId="3BB86E87" w:rsidR="000D0EDB"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sidR="000D0EDB" w:rsidRPr="001C7185">
              <w:rPr>
                <w:rFonts w:ascii="Times New Roman" w:eastAsia="Times New Roman" w:hAnsi="Times New Roman"/>
                <w:sz w:val="24"/>
                <w:szCs w:val="24"/>
                <w:lang w:val="uk-UA" w:eastAsia="ru-RU"/>
              </w:rPr>
              <w:t>вітень</w:t>
            </w:r>
          </w:p>
        </w:tc>
        <w:tc>
          <w:tcPr>
            <w:tcW w:w="1950" w:type="dxa"/>
            <w:gridSpan w:val="4"/>
            <w:shd w:val="clear" w:color="auto" w:fill="FFFFFF" w:themeFill="background1"/>
          </w:tcPr>
          <w:p w14:paraId="0CC2F2EE"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2DEE5098"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6DED908D" w14:textId="77777777" w:rsidTr="00A0566D">
        <w:tc>
          <w:tcPr>
            <w:tcW w:w="591" w:type="dxa"/>
            <w:shd w:val="clear" w:color="auto" w:fill="FFFFFF" w:themeFill="background1"/>
          </w:tcPr>
          <w:p w14:paraId="6DDBFEAE"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5.2</w:t>
            </w:r>
          </w:p>
        </w:tc>
        <w:tc>
          <w:tcPr>
            <w:tcW w:w="4457" w:type="dxa"/>
            <w:gridSpan w:val="4"/>
            <w:shd w:val="clear" w:color="auto" w:fill="FFFFFF" w:themeFill="background1"/>
          </w:tcPr>
          <w:p w14:paraId="2BC652B5"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w:t>
            </w:r>
            <w:proofErr w:type="spellStart"/>
            <w:r w:rsidRPr="001C7185">
              <w:rPr>
                <w:rFonts w:ascii="Times New Roman" w:eastAsia="Times New Roman" w:hAnsi="Times New Roman"/>
                <w:sz w:val="24"/>
                <w:szCs w:val="24"/>
                <w:lang w:val="uk-UA" w:eastAsia="ru-RU"/>
              </w:rPr>
              <w:t>English</w:t>
            </w:r>
            <w:proofErr w:type="spellEnd"/>
            <w:r w:rsidRPr="001C7185">
              <w:rPr>
                <w:rFonts w:ascii="Times New Roman" w:eastAsia="Times New Roman" w:hAnsi="Times New Roman"/>
                <w:sz w:val="24"/>
                <w:szCs w:val="24"/>
                <w:lang w:val="uk-UA" w:eastAsia="ru-RU"/>
              </w:rPr>
              <w:t xml:space="preserve"> </w:t>
            </w:r>
            <w:proofErr w:type="spellStart"/>
            <w:r w:rsidRPr="001C7185">
              <w:rPr>
                <w:rFonts w:ascii="Times New Roman" w:eastAsia="Times New Roman" w:hAnsi="Times New Roman"/>
                <w:sz w:val="24"/>
                <w:szCs w:val="24"/>
                <w:lang w:val="uk-UA" w:eastAsia="ru-RU"/>
              </w:rPr>
              <w:t>books</w:t>
            </w:r>
            <w:proofErr w:type="spellEnd"/>
            <w:r w:rsidRPr="001C7185">
              <w:rPr>
                <w:rFonts w:ascii="Times New Roman" w:eastAsia="Times New Roman" w:hAnsi="Times New Roman"/>
                <w:sz w:val="24"/>
                <w:szCs w:val="24"/>
                <w:lang w:val="uk-UA" w:eastAsia="ru-RU"/>
              </w:rPr>
              <w:t>»</w:t>
            </w:r>
          </w:p>
        </w:tc>
        <w:tc>
          <w:tcPr>
            <w:tcW w:w="1678" w:type="dxa"/>
            <w:gridSpan w:val="4"/>
            <w:shd w:val="clear" w:color="auto" w:fill="FFFFFF" w:themeFill="background1"/>
          </w:tcPr>
          <w:p w14:paraId="725FC4CA" w14:textId="7FDE7E5F" w:rsidR="000D0EDB"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sidR="000D0EDB" w:rsidRPr="001C7185">
              <w:rPr>
                <w:rFonts w:ascii="Times New Roman" w:eastAsia="Times New Roman" w:hAnsi="Times New Roman"/>
                <w:sz w:val="24"/>
                <w:szCs w:val="24"/>
                <w:lang w:val="uk-UA" w:eastAsia="ru-RU"/>
              </w:rPr>
              <w:t>вітень</w:t>
            </w:r>
          </w:p>
        </w:tc>
        <w:tc>
          <w:tcPr>
            <w:tcW w:w="1950" w:type="dxa"/>
            <w:gridSpan w:val="4"/>
            <w:shd w:val="clear" w:color="auto" w:fill="FFFFFF" w:themeFill="background1"/>
          </w:tcPr>
          <w:p w14:paraId="5F0D6DD2"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213AF59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29F477B5" w14:textId="77777777" w:rsidTr="00A0566D">
        <w:tc>
          <w:tcPr>
            <w:tcW w:w="10093" w:type="dxa"/>
            <w:gridSpan w:val="14"/>
            <w:shd w:val="clear" w:color="auto" w:fill="FFFFFF" w:themeFill="background1"/>
          </w:tcPr>
          <w:p w14:paraId="4DCF6F7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946894" w:rsidRPr="001C7185" w14:paraId="46F24E80" w14:textId="77777777" w:rsidTr="00A0566D">
        <w:tc>
          <w:tcPr>
            <w:tcW w:w="591" w:type="dxa"/>
            <w:shd w:val="clear" w:color="auto" w:fill="FFFFFF" w:themeFill="background1"/>
          </w:tcPr>
          <w:p w14:paraId="22A1332C"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457" w:type="dxa"/>
            <w:gridSpan w:val="4"/>
            <w:shd w:val="clear" w:color="auto" w:fill="FFFFFF" w:themeFill="background1"/>
          </w:tcPr>
          <w:p w14:paraId="1D34DF5A"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Оформлення тематичних книжкових полиць:</w:t>
            </w:r>
          </w:p>
        </w:tc>
        <w:tc>
          <w:tcPr>
            <w:tcW w:w="1678" w:type="dxa"/>
            <w:gridSpan w:val="4"/>
            <w:shd w:val="clear" w:color="auto" w:fill="FFFFFF" w:themeFill="background1"/>
          </w:tcPr>
          <w:p w14:paraId="1069344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50" w:type="dxa"/>
            <w:gridSpan w:val="4"/>
            <w:shd w:val="clear" w:color="auto" w:fill="FFFFFF" w:themeFill="background1"/>
          </w:tcPr>
          <w:p w14:paraId="2F080EB8"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63296AC7"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2515E497" w14:textId="77777777" w:rsidTr="00A0566D">
        <w:tc>
          <w:tcPr>
            <w:tcW w:w="591" w:type="dxa"/>
            <w:shd w:val="clear" w:color="auto" w:fill="FFFFFF" w:themeFill="background1"/>
          </w:tcPr>
          <w:p w14:paraId="58BA6827"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457" w:type="dxa"/>
            <w:gridSpan w:val="4"/>
            <w:shd w:val="clear" w:color="auto" w:fill="FFFFFF" w:themeFill="background1"/>
          </w:tcPr>
          <w:p w14:paraId="023A9057" w14:textId="77777777" w:rsidR="000D0EDB" w:rsidRPr="001C7185" w:rsidRDefault="000D0EDB" w:rsidP="004F4B82">
            <w:pPr>
              <w:shd w:val="clear" w:color="auto" w:fill="FFFFFF" w:themeFill="background1"/>
              <w:spacing w:after="0" w:line="240" w:lineRule="atLeast"/>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«Порожня зона, край мовчання…» (до дня пам’яті Чорнобиля)</w:t>
            </w:r>
          </w:p>
        </w:tc>
        <w:tc>
          <w:tcPr>
            <w:tcW w:w="1678" w:type="dxa"/>
            <w:gridSpan w:val="4"/>
            <w:shd w:val="clear" w:color="auto" w:fill="FFFFFF" w:themeFill="background1"/>
          </w:tcPr>
          <w:p w14:paraId="1BC009DD" w14:textId="28F40081" w:rsidR="000D0EDB"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sidR="000D0EDB" w:rsidRPr="001C7185">
              <w:rPr>
                <w:rFonts w:ascii="Times New Roman" w:eastAsia="Times New Roman" w:hAnsi="Times New Roman"/>
                <w:sz w:val="24"/>
                <w:szCs w:val="24"/>
                <w:lang w:val="uk-UA" w:eastAsia="ru-RU"/>
              </w:rPr>
              <w:t>вітень</w:t>
            </w:r>
          </w:p>
        </w:tc>
        <w:tc>
          <w:tcPr>
            <w:tcW w:w="1950" w:type="dxa"/>
            <w:gridSpan w:val="4"/>
            <w:shd w:val="clear" w:color="auto" w:fill="FFFFFF" w:themeFill="background1"/>
          </w:tcPr>
          <w:p w14:paraId="314715DE"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F1EA112"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946894" w:rsidRPr="001C7185" w14:paraId="4D3136E2" w14:textId="77777777" w:rsidTr="00A0566D">
        <w:tc>
          <w:tcPr>
            <w:tcW w:w="591" w:type="dxa"/>
            <w:shd w:val="clear" w:color="auto" w:fill="FFFFFF" w:themeFill="background1"/>
          </w:tcPr>
          <w:p w14:paraId="53EF3F69"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1.2</w:t>
            </w:r>
          </w:p>
        </w:tc>
        <w:tc>
          <w:tcPr>
            <w:tcW w:w="4457" w:type="dxa"/>
            <w:gridSpan w:val="4"/>
            <w:shd w:val="clear" w:color="auto" w:fill="FFFFFF" w:themeFill="background1"/>
          </w:tcPr>
          <w:p w14:paraId="1C606EB9" w14:textId="4678756E"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11.04 -</w:t>
            </w:r>
            <w:r w:rsidR="0039269E">
              <w:rPr>
                <w:rFonts w:ascii="Times New Roman" w:eastAsia="Times New Roman" w:hAnsi="Times New Roman"/>
                <w:sz w:val="24"/>
                <w:szCs w:val="24"/>
                <w:lang w:val="uk-UA" w:eastAsia="ru-RU"/>
              </w:rPr>
              <w:t xml:space="preserve"> </w:t>
            </w:r>
            <w:r w:rsidRPr="001C7185">
              <w:rPr>
                <w:rFonts w:ascii="Times New Roman" w:eastAsia="Times New Roman" w:hAnsi="Times New Roman"/>
                <w:sz w:val="24"/>
                <w:szCs w:val="24"/>
                <w:lang w:val="uk-UA" w:eastAsia="ru-RU"/>
              </w:rPr>
              <w:t>Міжнародний день визволення в`язнів фашистських концтаборів</w:t>
            </w:r>
          </w:p>
        </w:tc>
        <w:tc>
          <w:tcPr>
            <w:tcW w:w="1678" w:type="dxa"/>
            <w:gridSpan w:val="4"/>
            <w:shd w:val="clear" w:color="auto" w:fill="FFFFFF" w:themeFill="background1"/>
          </w:tcPr>
          <w:p w14:paraId="3A845EF0" w14:textId="08829E17" w:rsidR="000D0EDB"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sidR="000D0EDB" w:rsidRPr="001C7185">
              <w:rPr>
                <w:rFonts w:ascii="Times New Roman" w:eastAsia="Times New Roman" w:hAnsi="Times New Roman"/>
                <w:sz w:val="24"/>
                <w:szCs w:val="24"/>
                <w:lang w:val="uk-UA" w:eastAsia="ru-RU"/>
              </w:rPr>
              <w:t>вітень</w:t>
            </w:r>
          </w:p>
        </w:tc>
        <w:tc>
          <w:tcPr>
            <w:tcW w:w="1950" w:type="dxa"/>
            <w:gridSpan w:val="4"/>
            <w:shd w:val="clear" w:color="auto" w:fill="FFFFFF" w:themeFill="background1"/>
          </w:tcPr>
          <w:p w14:paraId="033AEBB7" w14:textId="77777777" w:rsidR="000D0EDB" w:rsidRPr="001C7185" w:rsidRDefault="000D0EDB"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6718CBF"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23CEDFFB" w14:textId="77777777" w:rsidTr="00A0566D">
        <w:tc>
          <w:tcPr>
            <w:tcW w:w="10093" w:type="dxa"/>
            <w:gridSpan w:val="14"/>
            <w:shd w:val="clear" w:color="auto" w:fill="FFFFFF" w:themeFill="background1"/>
          </w:tcPr>
          <w:p w14:paraId="74134F1C"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39269E" w:rsidRPr="001C7185" w14:paraId="1AD5A669"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736EEF"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31739CFE"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 Інформаційна перерва в бібліотеці «Подорож книжковими полицями»</w:t>
            </w:r>
          </w:p>
        </w:tc>
        <w:tc>
          <w:tcPr>
            <w:tcW w:w="1589" w:type="dxa"/>
            <w:gridSpan w:val="2"/>
            <w:shd w:val="clear" w:color="auto" w:fill="FFFFFF" w:themeFill="background1"/>
          </w:tcPr>
          <w:p w14:paraId="3B5A91C4"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3 тиждень </w:t>
            </w:r>
          </w:p>
        </w:tc>
        <w:tc>
          <w:tcPr>
            <w:tcW w:w="1963" w:type="dxa"/>
            <w:gridSpan w:val="5"/>
            <w:shd w:val="clear" w:color="auto" w:fill="FFFFFF" w:themeFill="background1"/>
          </w:tcPr>
          <w:p w14:paraId="1C96EFB6" w14:textId="7843D11F"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D4FC"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50AD8543" w14:textId="77777777" w:rsidTr="00A0566D">
        <w:tc>
          <w:tcPr>
            <w:tcW w:w="591" w:type="dxa"/>
            <w:shd w:val="clear" w:color="auto" w:fill="FFFFFF" w:themeFill="background1"/>
          </w:tcPr>
          <w:p w14:paraId="115DBBFA"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54011147"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b/>
                <w:bCs/>
                <w:i/>
                <w:iCs/>
                <w:sz w:val="24"/>
                <w:szCs w:val="24"/>
                <w:lang w:val="uk-UA" w:eastAsia="ru-RU"/>
              </w:rPr>
            </w:pPr>
            <w:r w:rsidRPr="001C7185">
              <w:rPr>
                <w:rFonts w:ascii="Times New Roman" w:eastAsia="Times New Roman" w:hAnsi="Times New Roman"/>
                <w:b/>
                <w:bCs/>
                <w:i/>
                <w:iCs/>
                <w:sz w:val="24"/>
                <w:szCs w:val="24"/>
                <w:lang w:val="uk-UA" w:eastAsia="ru-RU"/>
              </w:rPr>
              <w:t>Бібліотечні уроки:</w:t>
            </w:r>
          </w:p>
        </w:tc>
        <w:tc>
          <w:tcPr>
            <w:tcW w:w="1589" w:type="dxa"/>
            <w:gridSpan w:val="2"/>
            <w:shd w:val="clear" w:color="auto" w:fill="FFFFFF" w:themeFill="background1"/>
          </w:tcPr>
          <w:p w14:paraId="4800B81E"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63" w:type="dxa"/>
            <w:gridSpan w:val="5"/>
            <w:shd w:val="clear" w:color="auto" w:fill="FFFFFF" w:themeFill="background1"/>
          </w:tcPr>
          <w:p w14:paraId="5EA4433E" w14:textId="33E9BC6A"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5EB49463"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52C39B5A" w14:textId="77777777" w:rsidTr="00A0566D">
        <w:tc>
          <w:tcPr>
            <w:tcW w:w="591" w:type="dxa"/>
            <w:shd w:val="clear" w:color="auto" w:fill="FFFFFF" w:themeFill="background1"/>
          </w:tcPr>
          <w:p w14:paraId="2BDE3960"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533" w:type="dxa"/>
            <w:gridSpan w:val="5"/>
            <w:shd w:val="clear" w:color="auto" w:fill="FFFFFF" w:themeFill="background1"/>
          </w:tcPr>
          <w:p w14:paraId="074BF025"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«Структура  наукової книги», 8 клас.</w:t>
            </w:r>
          </w:p>
        </w:tc>
        <w:tc>
          <w:tcPr>
            <w:tcW w:w="1589" w:type="dxa"/>
            <w:gridSpan w:val="2"/>
            <w:shd w:val="clear" w:color="auto" w:fill="FFFFFF" w:themeFill="background1"/>
          </w:tcPr>
          <w:p w14:paraId="07486DDF"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Квітень</w:t>
            </w:r>
          </w:p>
        </w:tc>
        <w:tc>
          <w:tcPr>
            <w:tcW w:w="1963" w:type="dxa"/>
            <w:gridSpan w:val="5"/>
            <w:shd w:val="clear" w:color="auto" w:fill="FFFFFF" w:themeFill="background1"/>
          </w:tcPr>
          <w:p w14:paraId="00ABC0DC" w14:textId="57714EC5"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581257EA"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54C9D373" w14:textId="77777777" w:rsidTr="00A0566D">
        <w:tc>
          <w:tcPr>
            <w:tcW w:w="591" w:type="dxa"/>
            <w:shd w:val="clear" w:color="auto" w:fill="FFFFFF" w:themeFill="background1"/>
          </w:tcPr>
          <w:p w14:paraId="352BADDA"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1.2</w:t>
            </w:r>
          </w:p>
        </w:tc>
        <w:tc>
          <w:tcPr>
            <w:tcW w:w="4533" w:type="dxa"/>
            <w:gridSpan w:val="5"/>
            <w:shd w:val="clear" w:color="auto" w:fill="FFFFFF" w:themeFill="background1"/>
          </w:tcPr>
          <w:p w14:paraId="67B95C16"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«Читаємо, вчимося, граємо»,  4 клас</w:t>
            </w:r>
          </w:p>
        </w:tc>
        <w:tc>
          <w:tcPr>
            <w:tcW w:w="1589" w:type="dxa"/>
            <w:gridSpan w:val="2"/>
            <w:shd w:val="clear" w:color="auto" w:fill="FFFFFF" w:themeFill="background1"/>
          </w:tcPr>
          <w:p w14:paraId="4D0E944E" w14:textId="673EF945"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eastAsia="ru-RU"/>
              </w:rPr>
              <w:t>К</w:t>
            </w:r>
            <w:r w:rsidRPr="001C7185">
              <w:rPr>
                <w:rFonts w:ascii="Times New Roman" w:hAnsi="Times New Roman"/>
                <w:sz w:val="24"/>
                <w:szCs w:val="24"/>
                <w:lang w:val="uk-UA" w:eastAsia="ru-RU"/>
              </w:rPr>
              <w:t>вітень</w:t>
            </w:r>
          </w:p>
        </w:tc>
        <w:tc>
          <w:tcPr>
            <w:tcW w:w="1963" w:type="dxa"/>
            <w:gridSpan w:val="5"/>
            <w:shd w:val="clear" w:color="auto" w:fill="FFFFFF" w:themeFill="background1"/>
          </w:tcPr>
          <w:p w14:paraId="435C45C8" w14:textId="7C66BCD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45EDF481"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6FE6031B" w14:textId="5967C4D4" w:rsidTr="00A0566D">
        <w:tc>
          <w:tcPr>
            <w:tcW w:w="10093" w:type="dxa"/>
            <w:gridSpan w:val="14"/>
            <w:shd w:val="clear" w:color="auto" w:fill="FFFFFF" w:themeFill="background1"/>
          </w:tcPr>
          <w:p w14:paraId="7CF6CD9B" w14:textId="42FEAF09" w:rsidR="0039269E" w:rsidRPr="001C7185" w:rsidRDefault="0039269E" w:rsidP="0039269E">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39269E" w:rsidRPr="001C7185" w14:paraId="1836D059" w14:textId="77777777" w:rsidTr="00A0566D">
        <w:tc>
          <w:tcPr>
            <w:tcW w:w="591" w:type="dxa"/>
            <w:shd w:val="clear" w:color="auto" w:fill="FFFFFF" w:themeFill="background1"/>
          </w:tcPr>
          <w:p w14:paraId="66121B24"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5FA8297D"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589" w:type="dxa"/>
            <w:gridSpan w:val="2"/>
            <w:shd w:val="clear" w:color="auto" w:fill="FFFFFF" w:themeFill="background1"/>
          </w:tcPr>
          <w:p w14:paraId="514C9273"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63" w:type="dxa"/>
            <w:gridSpan w:val="5"/>
            <w:shd w:val="clear" w:color="auto" w:fill="FFFFFF" w:themeFill="background1"/>
          </w:tcPr>
          <w:p w14:paraId="019B3127" w14:textId="7099B24C"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39B963CF"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6B8649EE" w14:textId="77777777" w:rsidTr="00A0566D">
        <w:tc>
          <w:tcPr>
            <w:tcW w:w="591" w:type="dxa"/>
            <w:shd w:val="clear" w:color="auto" w:fill="FFFFFF" w:themeFill="background1"/>
          </w:tcPr>
          <w:p w14:paraId="09E3A49A"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7D2E593F"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589" w:type="dxa"/>
            <w:gridSpan w:val="2"/>
            <w:shd w:val="clear" w:color="auto" w:fill="FFFFFF" w:themeFill="background1"/>
          </w:tcPr>
          <w:p w14:paraId="7622B3A7"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63" w:type="dxa"/>
            <w:gridSpan w:val="5"/>
            <w:shd w:val="clear" w:color="auto" w:fill="FFFFFF" w:themeFill="background1"/>
          </w:tcPr>
          <w:p w14:paraId="2C5311EB" w14:textId="73F3D908"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9E32EC7"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375118F6" w14:textId="0A541E0F" w:rsidTr="00A0566D">
        <w:tc>
          <w:tcPr>
            <w:tcW w:w="6713" w:type="dxa"/>
            <w:gridSpan w:val="8"/>
            <w:shd w:val="clear" w:color="auto" w:fill="FFFFFF" w:themeFill="background1"/>
          </w:tcPr>
          <w:p w14:paraId="19CF0DCC"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c>
          <w:tcPr>
            <w:tcW w:w="3380" w:type="dxa"/>
            <w:gridSpan w:val="6"/>
            <w:shd w:val="clear" w:color="auto" w:fill="FFFFFF" w:themeFill="background1"/>
          </w:tcPr>
          <w:p w14:paraId="5811DD32" w14:textId="77777777" w:rsidR="0039269E" w:rsidRPr="001C7185" w:rsidRDefault="0039269E" w:rsidP="0039269E">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6A0BFB43" w14:textId="77777777" w:rsidTr="00A0566D">
        <w:tc>
          <w:tcPr>
            <w:tcW w:w="591" w:type="dxa"/>
            <w:shd w:val="clear" w:color="auto" w:fill="FFFFFF" w:themeFill="background1"/>
          </w:tcPr>
          <w:p w14:paraId="3D3764A4"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111CC82A"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589" w:type="dxa"/>
            <w:gridSpan w:val="2"/>
            <w:shd w:val="clear" w:color="auto" w:fill="FFFFFF" w:themeFill="background1"/>
          </w:tcPr>
          <w:p w14:paraId="1837ABE8"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Квітень</w:t>
            </w:r>
          </w:p>
        </w:tc>
        <w:tc>
          <w:tcPr>
            <w:tcW w:w="1963" w:type="dxa"/>
            <w:gridSpan w:val="5"/>
            <w:shd w:val="clear" w:color="auto" w:fill="FFFFFF" w:themeFill="background1"/>
          </w:tcPr>
          <w:p w14:paraId="2ACAA30C" w14:textId="3E0ABA15"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3ADDCCF1"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39269E" w:rsidRPr="001C7185" w14:paraId="499C7B47" w14:textId="77777777" w:rsidTr="00A0566D">
        <w:tc>
          <w:tcPr>
            <w:tcW w:w="591" w:type="dxa"/>
            <w:shd w:val="clear" w:color="auto" w:fill="FFFFFF" w:themeFill="background1"/>
          </w:tcPr>
          <w:p w14:paraId="68B31EA4" w14:textId="77777777"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3AAB6999"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589" w:type="dxa"/>
            <w:gridSpan w:val="2"/>
            <w:shd w:val="clear" w:color="auto" w:fill="FFFFFF" w:themeFill="background1"/>
          </w:tcPr>
          <w:p w14:paraId="5CFEDB43"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Квітень</w:t>
            </w:r>
          </w:p>
        </w:tc>
        <w:tc>
          <w:tcPr>
            <w:tcW w:w="1963" w:type="dxa"/>
            <w:gridSpan w:val="5"/>
            <w:shd w:val="clear" w:color="auto" w:fill="FFFFFF" w:themeFill="background1"/>
          </w:tcPr>
          <w:p w14:paraId="382E7A86" w14:textId="281F9299" w:rsidR="0039269E" w:rsidRPr="001C7185" w:rsidRDefault="0039269E"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6A1F30B5" w14:textId="77777777" w:rsidR="0039269E" w:rsidRPr="001C7185" w:rsidRDefault="0039269E"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64FDFC8B" w14:textId="77777777" w:rsidTr="00A0566D">
        <w:tc>
          <w:tcPr>
            <w:tcW w:w="10093" w:type="dxa"/>
            <w:gridSpan w:val="14"/>
            <w:shd w:val="clear" w:color="auto" w:fill="FFFFFF" w:themeFill="background1"/>
          </w:tcPr>
          <w:p w14:paraId="7C4B04A4"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14EE905E" w14:textId="77777777" w:rsidTr="00A0566D">
        <w:tc>
          <w:tcPr>
            <w:tcW w:w="591" w:type="dxa"/>
            <w:shd w:val="clear" w:color="auto" w:fill="FFFFFF" w:themeFill="background1"/>
          </w:tcPr>
          <w:p w14:paraId="7ECE3FBA"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496FBD9A"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Провести </w:t>
            </w:r>
            <w:proofErr w:type="spellStart"/>
            <w:r w:rsidRPr="001C7185">
              <w:rPr>
                <w:rFonts w:ascii="Times New Roman" w:eastAsia="Times New Roman" w:hAnsi="Times New Roman"/>
                <w:sz w:val="24"/>
                <w:szCs w:val="24"/>
                <w:lang w:val="uk-UA" w:eastAsia="ru-RU"/>
              </w:rPr>
              <w:t>інвентарізацію</w:t>
            </w:r>
            <w:proofErr w:type="spellEnd"/>
            <w:r w:rsidRPr="001C7185">
              <w:rPr>
                <w:rFonts w:ascii="Times New Roman" w:eastAsia="Times New Roman" w:hAnsi="Times New Roman"/>
                <w:sz w:val="24"/>
                <w:szCs w:val="24"/>
                <w:lang w:val="uk-UA" w:eastAsia="ru-RU"/>
              </w:rPr>
              <w:t xml:space="preserve"> фондів художньої літератури та підручників.</w:t>
            </w:r>
          </w:p>
        </w:tc>
        <w:tc>
          <w:tcPr>
            <w:tcW w:w="1565" w:type="dxa"/>
            <w:shd w:val="clear" w:color="auto" w:fill="FFFFFF" w:themeFill="background1"/>
          </w:tcPr>
          <w:p w14:paraId="5EC9A0A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Травень</w:t>
            </w:r>
          </w:p>
        </w:tc>
        <w:tc>
          <w:tcPr>
            <w:tcW w:w="1987" w:type="dxa"/>
            <w:gridSpan w:val="6"/>
            <w:shd w:val="clear" w:color="auto" w:fill="FFFFFF" w:themeFill="background1"/>
            <w:vAlign w:val="center"/>
          </w:tcPr>
          <w:p w14:paraId="7825DD9E" w14:textId="1A01E904"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5FB3EF42"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833C0B"/>
                <w:sz w:val="24"/>
                <w:szCs w:val="24"/>
                <w:lang w:val="uk-UA" w:eastAsia="ru-RU"/>
              </w:rPr>
            </w:pPr>
          </w:p>
        </w:tc>
      </w:tr>
      <w:tr w:rsidR="00A65C00" w:rsidRPr="001C7185" w14:paraId="4F6E4F82" w14:textId="77777777" w:rsidTr="00A0566D">
        <w:tc>
          <w:tcPr>
            <w:tcW w:w="591" w:type="dxa"/>
            <w:shd w:val="clear" w:color="auto" w:fill="FFFFFF" w:themeFill="background1"/>
          </w:tcPr>
          <w:p w14:paraId="1F253460"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715712A0"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Вилучення з фондів застарілих за змістом видань;  загублених читачами книг; згідно </w:t>
            </w:r>
            <w:r w:rsidRPr="001C7185">
              <w:rPr>
                <w:rFonts w:ascii="Times New Roman" w:eastAsia="Times New Roman" w:hAnsi="Times New Roman"/>
                <w:sz w:val="24"/>
                <w:szCs w:val="24"/>
                <w:lang w:val="uk-UA" w:eastAsia="ru-RU"/>
              </w:rPr>
              <w:lastRenderedPageBreak/>
              <w:t>наказу про декомунізацію;  з інших причин (складання актів, здача актів до бухгалтерії, вивіз макулатури; робота із сумарними та інвентарними книгами).</w:t>
            </w:r>
            <w:r w:rsidRPr="001C7185">
              <w:rPr>
                <w:rFonts w:ascii="Times New Roman" w:eastAsia="Times New Roman" w:hAnsi="Times New Roman"/>
                <w:sz w:val="24"/>
                <w:szCs w:val="24"/>
                <w:lang w:val="uk-UA" w:eastAsia="ru-RU"/>
              </w:rPr>
              <w:tab/>
            </w:r>
          </w:p>
        </w:tc>
        <w:tc>
          <w:tcPr>
            <w:tcW w:w="1565" w:type="dxa"/>
            <w:shd w:val="clear" w:color="auto" w:fill="FFFFFF" w:themeFill="background1"/>
          </w:tcPr>
          <w:p w14:paraId="3472767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lastRenderedPageBreak/>
              <w:t>Протягом року</w:t>
            </w:r>
          </w:p>
        </w:tc>
        <w:tc>
          <w:tcPr>
            <w:tcW w:w="1987" w:type="dxa"/>
            <w:gridSpan w:val="6"/>
            <w:shd w:val="clear" w:color="auto" w:fill="FFFFFF" w:themeFill="background1"/>
          </w:tcPr>
          <w:p w14:paraId="26379444" w14:textId="37D01EF9"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3D3FB0C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833C0B"/>
                <w:sz w:val="24"/>
                <w:szCs w:val="24"/>
                <w:lang w:val="uk-UA" w:eastAsia="ru-RU"/>
              </w:rPr>
            </w:pPr>
          </w:p>
        </w:tc>
      </w:tr>
      <w:tr w:rsidR="00A65C00" w:rsidRPr="001C7185" w14:paraId="05017BD2" w14:textId="133C042D" w:rsidTr="00A0566D">
        <w:tc>
          <w:tcPr>
            <w:tcW w:w="10093" w:type="dxa"/>
            <w:gridSpan w:val="14"/>
            <w:shd w:val="clear" w:color="auto" w:fill="FFFFFF" w:themeFill="background1"/>
          </w:tcPr>
          <w:p w14:paraId="0078DB0A" w14:textId="63BBF869"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r>
      <w:tr w:rsidR="00A65C00" w:rsidRPr="001C7185" w14:paraId="18459DD0"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7DDB0"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007DD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Інформування вчителів та учнів про нові надходження підручників і навчальних посібників.</w:t>
            </w:r>
          </w:p>
        </w:tc>
        <w:tc>
          <w:tcPr>
            <w:tcW w:w="1565" w:type="dxa"/>
            <w:tcBorders>
              <w:top w:val="single" w:sz="4" w:space="0" w:color="auto"/>
              <w:left w:val="single" w:sz="4" w:space="0" w:color="auto"/>
              <w:bottom w:val="single" w:sz="4" w:space="0" w:color="auto"/>
              <w:right w:val="single" w:sz="4" w:space="0" w:color="auto"/>
            </w:tcBorders>
            <w:shd w:val="clear" w:color="auto" w:fill="FFFFFF" w:themeFill="background1"/>
          </w:tcPr>
          <w:p w14:paraId="31E82680"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219D956" w14:textId="0D095418"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B3941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18E6E10E"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C3EB69"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vAlign w:val="center"/>
          </w:tcPr>
          <w:p w14:paraId="142AF37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Бесіди-поради шкільного </w:t>
            </w:r>
            <w:proofErr w:type="spellStart"/>
            <w:r w:rsidRPr="001C7185">
              <w:rPr>
                <w:rFonts w:ascii="Times New Roman" w:eastAsia="Times New Roman" w:hAnsi="Times New Roman"/>
                <w:sz w:val="24"/>
                <w:szCs w:val="24"/>
                <w:lang w:val="uk-UA" w:eastAsia="ru-RU"/>
              </w:rPr>
              <w:t>бібліотекаря</w:t>
            </w:r>
            <w:proofErr w:type="spellEnd"/>
            <w:r w:rsidRPr="001C7185">
              <w:rPr>
                <w:rFonts w:ascii="Times New Roman" w:eastAsia="Times New Roman" w:hAnsi="Times New Roman"/>
                <w:sz w:val="24"/>
                <w:szCs w:val="24"/>
                <w:lang w:val="uk-UA" w:eastAsia="ru-RU"/>
              </w:rPr>
              <w:t xml:space="preserve"> при індивідуальному спілкуванні про організацію домашнього читання дитини.</w:t>
            </w:r>
          </w:p>
        </w:tc>
        <w:tc>
          <w:tcPr>
            <w:tcW w:w="1565" w:type="dxa"/>
            <w:shd w:val="clear" w:color="auto" w:fill="FFFFFF" w:themeFill="background1"/>
            <w:vAlign w:val="center"/>
          </w:tcPr>
          <w:p w14:paraId="4ECBBBC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Протягом року</w:t>
            </w:r>
          </w:p>
        </w:tc>
        <w:tc>
          <w:tcPr>
            <w:tcW w:w="1987" w:type="dxa"/>
            <w:gridSpan w:val="6"/>
            <w:shd w:val="clear" w:color="auto" w:fill="FFFFFF" w:themeFill="background1"/>
            <w:vAlign w:val="center"/>
          </w:tcPr>
          <w:p w14:paraId="78F0ACEB" w14:textId="2D3F1D3B"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26A07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75B65646" w14:textId="77777777" w:rsidTr="00A0566D">
        <w:tc>
          <w:tcPr>
            <w:tcW w:w="591" w:type="dxa"/>
            <w:shd w:val="clear" w:color="auto" w:fill="FFFFFF" w:themeFill="background1"/>
          </w:tcPr>
          <w:p w14:paraId="6C54982C"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045EB1C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«Читання влітку із захопленням» - добір рекомендаційних списків літератури для додаткового вивчення предметів історії, географії, літератури</w:t>
            </w:r>
          </w:p>
        </w:tc>
        <w:tc>
          <w:tcPr>
            <w:tcW w:w="1565" w:type="dxa"/>
            <w:shd w:val="clear" w:color="auto" w:fill="FFFFFF" w:themeFill="background1"/>
          </w:tcPr>
          <w:p w14:paraId="3FD687B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Травень </w:t>
            </w:r>
          </w:p>
        </w:tc>
        <w:tc>
          <w:tcPr>
            <w:tcW w:w="1987" w:type="dxa"/>
            <w:gridSpan w:val="6"/>
            <w:shd w:val="clear" w:color="auto" w:fill="FFFFFF" w:themeFill="background1"/>
          </w:tcPr>
          <w:p w14:paraId="242062D3" w14:textId="281CC22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97C041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15FE0A28" w14:textId="77777777" w:rsidTr="00A0566D">
        <w:tc>
          <w:tcPr>
            <w:tcW w:w="591" w:type="dxa"/>
            <w:shd w:val="clear" w:color="auto" w:fill="FFFFFF" w:themeFill="background1"/>
          </w:tcPr>
          <w:p w14:paraId="6F18ACCB"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20A9E13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підготовці та проведенні предметних тижнів.</w:t>
            </w:r>
            <w:r w:rsidRPr="001C7185">
              <w:rPr>
                <w:rFonts w:ascii="Times New Roman" w:eastAsia="Times New Roman" w:hAnsi="Times New Roman"/>
                <w:sz w:val="24"/>
                <w:szCs w:val="24"/>
                <w:lang w:val="uk-UA" w:eastAsia="ru-RU"/>
              </w:rPr>
              <w:tab/>
            </w:r>
          </w:p>
        </w:tc>
        <w:tc>
          <w:tcPr>
            <w:tcW w:w="1565" w:type="dxa"/>
            <w:shd w:val="clear" w:color="auto" w:fill="FFFFFF" w:themeFill="background1"/>
          </w:tcPr>
          <w:p w14:paraId="303172AA"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987" w:type="dxa"/>
            <w:gridSpan w:val="6"/>
            <w:shd w:val="clear" w:color="auto" w:fill="FFFFFF" w:themeFill="background1"/>
          </w:tcPr>
          <w:p w14:paraId="7408B760" w14:textId="6B6126D2"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D6FD2F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4DAD3874" w14:textId="77777777" w:rsidTr="00A0566D">
        <w:tc>
          <w:tcPr>
            <w:tcW w:w="591" w:type="dxa"/>
            <w:shd w:val="clear" w:color="auto" w:fill="FFFFFF" w:themeFill="background1"/>
          </w:tcPr>
          <w:p w14:paraId="4DD856A1"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p>
        </w:tc>
        <w:tc>
          <w:tcPr>
            <w:tcW w:w="4533" w:type="dxa"/>
            <w:gridSpan w:val="5"/>
            <w:shd w:val="clear" w:color="auto" w:fill="FFFFFF" w:themeFill="background1"/>
          </w:tcPr>
          <w:p w14:paraId="7F803DD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Допомога у виборі літератури педколективу  школи при проведенні масових заходів.</w:t>
            </w:r>
          </w:p>
        </w:tc>
        <w:tc>
          <w:tcPr>
            <w:tcW w:w="1565" w:type="dxa"/>
            <w:shd w:val="clear" w:color="auto" w:fill="FFFFFF" w:themeFill="background1"/>
          </w:tcPr>
          <w:p w14:paraId="75D2769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потребою</w:t>
            </w:r>
          </w:p>
        </w:tc>
        <w:tc>
          <w:tcPr>
            <w:tcW w:w="1987" w:type="dxa"/>
            <w:gridSpan w:val="6"/>
            <w:shd w:val="clear" w:color="auto" w:fill="FFFFFF" w:themeFill="background1"/>
          </w:tcPr>
          <w:p w14:paraId="261D66BD" w14:textId="16567722"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50FB2452"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180CA416" w14:textId="60C10BAC" w:rsidTr="00A0566D">
        <w:tc>
          <w:tcPr>
            <w:tcW w:w="10093" w:type="dxa"/>
            <w:gridSpan w:val="14"/>
            <w:shd w:val="clear" w:color="auto" w:fill="FFFFFF" w:themeFill="background1"/>
          </w:tcPr>
          <w:p w14:paraId="68E9B0A1" w14:textId="3D5BAC13"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r>
      <w:tr w:rsidR="00A65C00" w:rsidRPr="001C7185" w14:paraId="50E17887" w14:textId="77777777" w:rsidTr="00A0566D">
        <w:tc>
          <w:tcPr>
            <w:tcW w:w="591" w:type="dxa"/>
            <w:shd w:val="clear" w:color="auto" w:fill="FFFFFF" w:themeFill="background1"/>
          </w:tcPr>
          <w:p w14:paraId="37FF8BFA"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vAlign w:val="center"/>
          </w:tcPr>
          <w:p w14:paraId="61A9C132"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 Флешмоб до Дня Вишиванки «До лиця вишиванка, тобі до лиця»</w:t>
            </w:r>
          </w:p>
        </w:tc>
        <w:tc>
          <w:tcPr>
            <w:tcW w:w="1565" w:type="dxa"/>
            <w:shd w:val="clear" w:color="auto" w:fill="FFFFFF" w:themeFill="background1"/>
            <w:vAlign w:val="center"/>
          </w:tcPr>
          <w:p w14:paraId="4865910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87" w:type="dxa"/>
            <w:gridSpan w:val="6"/>
            <w:shd w:val="clear" w:color="auto" w:fill="FFFFFF" w:themeFill="background1"/>
            <w:vAlign w:val="center"/>
          </w:tcPr>
          <w:p w14:paraId="7B7988AA" w14:textId="4055C83C"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07CDAC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20D6DFFC" w14:textId="77777777" w:rsidTr="00A0566D">
        <w:tc>
          <w:tcPr>
            <w:tcW w:w="591" w:type="dxa"/>
            <w:shd w:val="clear" w:color="auto" w:fill="FFFFFF" w:themeFill="background1"/>
          </w:tcPr>
          <w:p w14:paraId="74D9BF63"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6090374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i/>
                <w:iCs/>
                <w:sz w:val="24"/>
                <w:szCs w:val="24"/>
                <w:lang w:val="uk-UA" w:eastAsia="ru-RU"/>
              </w:rPr>
            </w:pPr>
            <w:r w:rsidRPr="001C7185">
              <w:rPr>
                <w:rFonts w:ascii="Times New Roman" w:eastAsia="Times New Roman" w:hAnsi="Times New Roman"/>
                <w:b/>
                <w:i/>
                <w:iCs/>
                <w:sz w:val="24"/>
                <w:szCs w:val="24"/>
                <w:lang w:val="uk-UA" w:eastAsia="ru-RU"/>
              </w:rPr>
              <w:t>Оформлення тематичних книжкових полиць:</w:t>
            </w:r>
          </w:p>
        </w:tc>
        <w:tc>
          <w:tcPr>
            <w:tcW w:w="1565" w:type="dxa"/>
            <w:shd w:val="clear" w:color="auto" w:fill="FFFFFF" w:themeFill="background1"/>
          </w:tcPr>
          <w:p w14:paraId="17A61BA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987" w:type="dxa"/>
            <w:gridSpan w:val="6"/>
            <w:shd w:val="clear" w:color="auto" w:fill="FFFFFF" w:themeFill="background1"/>
          </w:tcPr>
          <w:p w14:paraId="5A80971C" w14:textId="0BC3D383"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1231F028"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06E316AE" w14:textId="77777777" w:rsidTr="00A0566D">
        <w:tc>
          <w:tcPr>
            <w:tcW w:w="591" w:type="dxa"/>
            <w:shd w:val="clear" w:color="auto" w:fill="FFFFFF" w:themeFill="background1"/>
          </w:tcPr>
          <w:p w14:paraId="6E5B9BE3"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4B784F6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20.05- День вишиванки</w:t>
            </w:r>
          </w:p>
        </w:tc>
        <w:tc>
          <w:tcPr>
            <w:tcW w:w="1565" w:type="dxa"/>
            <w:shd w:val="clear" w:color="auto" w:fill="FFFFFF" w:themeFill="background1"/>
          </w:tcPr>
          <w:p w14:paraId="618AC050" w14:textId="4555C436"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987" w:type="dxa"/>
            <w:gridSpan w:val="6"/>
            <w:shd w:val="clear" w:color="auto" w:fill="FFFFFF" w:themeFill="background1"/>
          </w:tcPr>
          <w:p w14:paraId="2300A91C" w14:textId="48D8CC08"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6B646E2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0039B494" w14:textId="77777777" w:rsidTr="00A0566D">
        <w:tc>
          <w:tcPr>
            <w:tcW w:w="591" w:type="dxa"/>
            <w:shd w:val="clear" w:color="auto" w:fill="FFFFFF" w:themeFill="background1"/>
          </w:tcPr>
          <w:p w14:paraId="50E9C762"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3392E0F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23.05-День Героїв в Україні</w:t>
            </w:r>
          </w:p>
        </w:tc>
        <w:tc>
          <w:tcPr>
            <w:tcW w:w="1565" w:type="dxa"/>
            <w:shd w:val="clear" w:color="auto" w:fill="FFFFFF" w:themeFill="background1"/>
          </w:tcPr>
          <w:p w14:paraId="24CCCF21" w14:textId="0E50CB3C"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987" w:type="dxa"/>
            <w:gridSpan w:val="6"/>
            <w:shd w:val="clear" w:color="auto" w:fill="FFFFFF" w:themeFill="background1"/>
          </w:tcPr>
          <w:p w14:paraId="6032DA56" w14:textId="656246C1"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19EEFBA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056E59" w:rsidRPr="001C7185" w14:paraId="3703F114" w14:textId="77777777" w:rsidTr="00A0566D">
        <w:tc>
          <w:tcPr>
            <w:tcW w:w="10093" w:type="dxa"/>
            <w:gridSpan w:val="14"/>
            <w:shd w:val="clear" w:color="auto" w:fill="FFFFFF" w:themeFill="background1"/>
          </w:tcPr>
          <w:p w14:paraId="40D142FE"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 xml:space="preserve">Виховання культури читання школярів, формування їх інформаційної культури, </w:t>
            </w:r>
            <w:proofErr w:type="spellStart"/>
            <w:r w:rsidRPr="001C7185">
              <w:rPr>
                <w:rFonts w:ascii="Times New Roman" w:hAnsi="Times New Roman"/>
                <w:b/>
                <w:bCs/>
                <w:sz w:val="24"/>
                <w:szCs w:val="24"/>
                <w:lang w:val="uk-UA"/>
              </w:rPr>
              <w:t>медіаграмотності</w:t>
            </w:r>
            <w:proofErr w:type="spellEnd"/>
            <w:r w:rsidRPr="001C7185">
              <w:rPr>
                <w:rFonts w:ascii="Times New Roman" w:hAnsi="Times New Roman"/>
                <w:b/>
                <w:bCs/>
                <w:sz w:val="24"/>
                <w:szCs w:val="24"/>
                <w:lang w:val="uk-UA"/>
              </w:rPr>
              <w:t xml:space="preserve"> та академічної доброчесності</w:t>
            </w:r>
          </w:p>
        </w:tc>
      </w:tr>
      <w:tr w:rsidR="00A65C00" w:rsidRPr="001C7185" w14:paraId="4D54E7D6" w14:textId="77777777" w:rsidTr="00A0566D">
        <w:tc>
          <w:tcPr>
            <w:tcW w:w="591" w:type="dxa"/>
            <w:shd w:val="clear" w:color="auto" w:fill="FFFFFF" w:themeFill="background1"/>
          </w:tcPr>
          <w:p w14:paraId="2D445639"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31AC86E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b/>
                <w:bCs/>
                <w:i/>
                <w:iCs/>
                <w:sz w:val="24"/>
                <w:szCs w:val="24"/>
                <w:lang w:val="uk-UA" w:eastAsia="ru-RU"/>
              </w:rPr>
            </w:pPr>
            <w:r w:rsidRPr="001C7185">
              <w:rPr>
                <w:rFonts w:ascii="Times New Roman" w:eastAsia="Times New Roman" w:hAnsi="Times New Roman"/>
                <w:b/>
                <w:bCs/>
                <w:i/>
                <w:iCs/>
                <w:sz w:val="24"/>
                <w:szCs w:val="24"/>
                <w:lang w:val="uk-UA" w:eastAsia="ru-RU"/>
              </w:rPr>
              <w:t>Бібліотечні уроки:</w:t>
            </w:r>
          </w:p>
        </w:tc>
        <w:tc>
          <w:tcPr>
            <w:tcW w:w="3552" w:type="dxa"/>
            <w:gridSpan w:val="7"/>
            <w:shd w:val="clear" w:color="auto" w:fill="FFFFFF" w:themeFill="background1"/>
          </w:tcPr>
          <w:p w14:paraId="5956E724"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75EE2D83"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41A614CE" w14:textId="77777777" w:rsidTr="00A0566D">
        <w:tc>
          <w:tcPr>
            <w:tcW w:w="591" w:type="dxa"/>
            <w:shd w:val="clear" w:color="auto" w:fill="FFFFFF" w:themeFill="background1"/>
          </w:tcPr>
          <w:p w14:paraId="4D4ED049"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63996EAA" w14:textId="77777777" w:rsidR="00A65C00" w:rsidRPr="001C7185" w:rsidRDefault="00A65C00" w:rsidP="004F4B82">
            <w:pPr>
              <w:shd w:val="clear" w:color="auto" w:fill="FFFFFF" w:themeFill="background1"/>
              <w:spacing w:after="0" w:line="240" w:lineRule="auto"/>
              <w:rPr>
                <w:rFonts w:ascii="Times New Roman" w:hAnsi="Times New Roman"/>
                <w:sz w:val="24"/>
                <w:szCs w:val="24"/>
                <w:lang w:val="uk-UA" w:eastAsia="ru-RU"/>
              </w:rPr>
            </w:pPr>
            <w:r w:rsidRPr="001C7185">
              <w:rPr>
                <w:rFonts w:ascii="Times New Roman" w:hAnsi="Times New Roman"/>
                <w:sz w:val="24"/>
                <w:szCs w:val="24"/>
                <w:lang w:val="uk-UA" w:eastAsia="ru-RU"/>
              </w:rPr>
              <w:t>«Методи самостійної роботи з книгою. (Реферати, конспекти...)», 9 клас</w:t>
            </w:r>
          </w:p>
        </w:tc>
        <w:tc>
          <w:tcPr>
            <w:tcW w:w="1749" w:type="dxa"/>
            <w:gridSpan w:val="4"/>
            <w:shd w:val="clear" w:color="auto" w:fill="FFFFFF" w:themeFill="background1"/>
          </w:tcPr>
          <w:p w14:paraId="10374A0D" w14:textId="3AE69246"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803" w:type="dxa"/>
            <w:gridSpan w:val="3"/>
            <w:shd w:val="clear" w:color="auto" w:fill="FFFFFF" w:themeFill="background1"/>
          </w:tcPr>
          <w:p w14:paraId="3420837B" w14:textId="59B9119E"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5E60C658"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3149E73D" w14:textId="77777777" w:rsidTr="00A0566D">
        <w:tc>
          <w:tcPr>
            <w:tcW w:w="591" w:type="dxa"/>
            <w:shd w:val="clear" w:color="auto" w:fill="FFFFFF" w:themeFill="background1"/>
          </w:tcPr>
          <w:p w14:paraId="1B78FFD3"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0BFB051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eastAsia="ru-RU"/>
              </w:rPr>
              <w:t>«Безпечний інтернет для дітей та підлітків», 6-ті класи</w:t>
            </w:r>
          </w:p>
        </w:tc>
        <w:tc>
          <w:tcPr>
            <w:tcW w:w="1749" w:type="dxa"/>
            <w:gridSpan w:val="4"/>
            <w:shd w:val="clear" w:color="auto" w:fill="FFFFFF" w:themeFill="background1"/>
          </w:tcPr>
          <w:p w14:paraId="37FF091D" w14:textId="4CD90D92"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eastAsia="ru-RU"/>
              </w:rPr>
              <w:t>Т</w:t>
            </w:r>
            <w:r w:rsidRPr="001C7185">
              <w:rPr>
                <w:rFonts w:ascii="Times New Roman" w:hAnsi="Times New Roman"/>
                <w:sz w:val="24"/>
                <w:szCs w:val="24"/>
                <w:lang w:val="uk-UA" w:eastAsia="ru-RU"/>
              </w:rPr>
              <w:t>равень</w:t>
            </w:r>
          </w:p>
        </w:tc>
        <w:tc>
          <w:tcPr>
            <w:tcW w:w="1803" w:type="dxa"/>
            <w:gridSpan w:val="3"/>
            <w:shd w:val="clear" w:color="auto" w:fill="FFFFFF" w:themeFill="background1"/>
          </w:tcPr>
          <w:p w14:paraId="4E0D7B7F" w14:textId="0B696BE5"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7647886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4429D716" w14:textId="77777777" w:rsidTr="00A0566D">
        <w:tc>
          <w:tcPr>
            <w:tcW w:w="591" w:type="dxa"/>
            <w:shd w:val="clear" w:color="auto" w:fill="FFFFFF" w:themeFill="background1"/>
          </w:tcPr>
          <w:p w14:paraId="7B38CBA0"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4CE8A95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«Етикет читача», 7 клас</w:t>
            </w:r>
          </w:p>
        </w:tc>
        <w:tc>
          <w:tcPr>
            <w:tcW w:w="1749" w:type="dxa"/>
            <w:gridSpan w:val="4"/>
            <w:shd w:val="clear" w:color="auto" w:fill="FFFFFF" w:themeFill="background1"/>
          </w:tcPr>
          <w:p w14:paraId="14B658E3" w14:textId="66D98B7E"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eastAsia="ru-RU"/>
              </w:rPr>
              <w:t>Т</w:t>
            </w:r>
            <w:r w:rsidRPr="001C7185">
              <w:rPr>
                <w:rFonts w:ascii="Times New Roman" w:hAnsi="Times New Roman"/>
                <w:sz w:val="24"/>
                <w:szCs w:val="24"/>
                <w:lang w:val="uk-UA" w:eastAsia="ru-RU"/>
              </w:rPr>
              <w:t>равень</w:t>
            </w:r>
          </w:p>
        </w:tc>
        <w:tc>
          <w:tcPr>
            <w:tcW w:w="1803" w:type="dxa"/>
            <w:gridSpan w:val="3"/>
            <w:shd w:val="clear" w:color="auto" w:fill="FFFFFF" w:themeFill="background1"/>
          </w:tcPr>
          <w:p w14:paraId="327CB8DC" w14:textId="6F9D67B6"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75CC92D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264E065D" w14:textId="53CB30A9" w:rsidTr="00A0566D">
        <w:tc>
          <w:tcPr>
            <w:tcW w:w="6873" w:type="dxa"/>
            <w:gridSpan w:val="10"/>
            <w:shd w:val="clear" w:color="auto" w:fill="FFFFFF" w:themeFill="background1"/>
          </w:tcPr>
          <w:p w14:paraId="142D3B70"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c>
          <w:tcPr>
            <w:tcW w:w="3220" w:type="dxa"/>
            <w:gridSpan w:val="4"/>
            <w:shd w:val="clear" w:color="auto" w:fill="FFFFFF" w:themeFill="background1"/>
          </w:tcPr>
          <w:p w14:paraId="351698AA" w14:textId="77777777"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63C55728" w14:textId="77777777" w:rsidTr="00A0566D">
        <w:tc>
          <w:tcPr>
            <w:tcW w:w="591" w:type="dxa"/>
            <w:shd w:val="clear" w:color="auto" w:fill="FFFFFF" w:themeFill="background1"/>
          </w:tcPr>
          <w:p w14:paraId="1A56ECFD"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13CE592A"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«Книга року» – традиційна акція, коли кожний клас-випускник дарує шкільній бібліотеці набір книжок з дарчими написами.</w:t>
            </w:r>
          </w:p>
        </w:tc>
        <w:tc>
          <w:tcPr>
            <w:tcW w:w="1749" w:type="dxa"/>
            <w:gridSpan w:val="4"/>
            <w:shd w:val="clear" w:color="auto" w:fill="FFFFFF" w:themeFill="background1"/>
          </w:tcPr>
          <w:p w14:paraId="6E3F5D0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Травень </w:t>
            </w:r>
          </w:p>
        </w:tc>
        <w:tc>
          <w:tcPr>
            <w:tcW w:w="1803" w:type="dxa"/>
            <w:gridSpan w:val="3"/>
            <w:shd w:val="clear" w:color="auto" w:fill="FFFFFF" w:themeFill="background1"/>
          </w:tcPr>
          <w:p w14:paraId="0FE094F0" w14:textId="79308420"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Класні керівники 4, 9, 11 класу</w:t>
            </w:r>
          </w:p>
        </w:tc>
        <w:tc>
          <w:tcPr>
            <w:tcW w:w="1417" w:type="dxa"/>
            <w:shd w:val="clear" w:color="auto" w:fill="FFFFFF" w:themeFill="background1"/>
          </w:tcPr>
          <w:p w14:paraId="35BE621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536C3C45"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AD74B9"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2D6392D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Звіт про проведення І етапу Всеукраїнської акції «</w:t>
            </w:r>
            <w:proofErr w:type="spellStart"/>
            <w:r w:rsidRPr="001C7185">
              <w:rPr>
                <w:rFonts w:ascii="Times New Roman" w:eastAsia="Times New Roman" w:hAnsi="Times New Roman"/>
                <w:sz w:val="24"/>
                <w:szCs w:val="24"/>
                <w:lang w:val="uk-UA" w:eastAsia="ru-RU"/>
              </w:rPr>
              <w:t>Живи,книго</w:t>
            </w:r>
            <w:proofErr w:type="spellEnd"/>
            <w:r w:rsidRPr="001C7185">
              <w:rPr>
                <w:rFonts w:ascii="Times New Roman" w:eastAsia="Times New Roman" w:hAnsi="Times New Roman"/>
                <w:sz w:val="24"/>
                <w:szCs w:val="24"/>
                <w:lang w:val="uk-UA" w:eastAsia="ru-RU"/>
              </w:rPr>
              <w:t>!»</w:t>
            </w:r>
          </w:p>
        </w:tc>
        <w:tc>
          <w:tcPr>
            <w:tcW w:w="1749" w:type="dxa"/>
            <w:gridSpan w:val="4"/>
            <w:shd w:val="clear" w:color="auto" w:fill="FFFFFF" w:themeFill="background1"/>
          </w:tcPr>
          <w:p w14:paraId="6005B77E" w14:textId="42102EB3"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803" w:type="dxa"/>
            <w:gridSpan w:val="3"/>
            <w:shd w:val="clear" w:color="auto" w:fill="FFFFFF" w:themeFill="background1"/>
          </w:tcPr>
          <w:p w14:paraId="565D581B" w14:textId="5C3424F6"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09DCE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75217532"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50FF4D"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105F1DD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Використовування простору ШБІЦ для проектної роботи, проведення інтегрованих уроків, інформаційно-просвітницьких заходів, неформального спілкування тощо.</w:t>
            </w:r>
          </w:p>
        </w:tc>
        <w:tc>
          <w:tcPr>
            <w:tcW w:w="1749" w:type="dxa"/>
            <w:gridSpan w:val="4"/>
            <w:shd w:val="clear" w:color="auto" w:fill="FFFFFF" w:themeFill="background1"/>
          </w:tcPr>
          <w:p w14:paraId="2C07A3AF"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803" w:type="dxa"/>
            <w:gridSpan w:val="3"/>
            <w:shd w:val="clear" w:color="auto" w:fill="FFFFFF" w:themeFill="background1"/>
          </w:tcPr>
          <w:p w14:paraId="3C1F325D" w14:textId="4A657B64"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DBDFB2"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300D8723"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99EE96"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6F62A7D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Montserrat-Regular" w:hAnsi="Montserrat-Regular" w:cs="Montserrat-Regular"/>
                <w:sz w:val="24"/>
                <w:szCs w:val="24"/>
                <w:lang w:val="uk-UA" w:eastAsia="ru-RU"/>
              </w:rPr>
              <w:t>Організація проведення класних та позакласних занять на базі ШБІЦ.</w:t>
            </w:r>
          </w:p>
        </w:tc>
        <w:tc>
          <w:tcPr>
            <w:tcW w:w="1749" w:type="dxa"/>
            <w:gridSpan w:val="4"/>
            <w:shd w:val="clear" w:color="auto" w:fill="FFFFFF" w:themeFill="background1"/>
          </w:tcPr>
          <w:p w14:paraId="36CEAC0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Постійно</w:t>
            </w:r>
          </w:p>
        </w:tc>
        <w:tc>
          <w:tcPr>
            <w:tcW w:w="1803" w:type="dxa"/>
            <w:gridSpan w:val="3"/>
            <w:shd w:val="clear" w:color="auto" w:fill="FFFFFF" w:themeFill="background1"/>
          </w:tcPr>
          <w:p w14:paraId="31AAE50F" w14:textId="392D4E62"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2239B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0EFF423D" w14:textId="6D71A9F9" w:rsidTr="00A0566D">
        <w:tc>
          <w:tcPr>
            <w:tcW w:w="6873" w:type="dxa"/>
            <w:gridSpan w:val="10"/>
            <w:shd w:val="clear" w:color="auto" w:fill="FFFFFF" w:themeFill="background1"/>
          </w:tcPr>
          <w:p w14:paraId="1206192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c>
          <w:tcPr>
            <w:tcW w:w="3220" w:type="dxa"/>
            <w:gridSpan w:val="4"/>
            <w:shd w:val="clear" w:color="auto" w:fill="FFFFFF" w:themeFill="background1"/>
          </w:tcPr>
          <w:p w14:paraId="3C929AFC" w14:textId="77777777"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00335606" w14:textId="77777777" w:rsidTr="00A0566D">
        <w:tc>
          <w:tcPr>
            <w:tcW w:w="591" w:type="dxa"/>
            <w:shd w:val="clear" w:color="auto" w:fill="FFFFFF" w:themeFill="background1"/>
          </w:tcPr>
          <w:p w14:paraId="719CCE90"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lastRenderedPageBreak/>
              <w:t>1.</w:t>
            </w:r>
          </w:p>
        </w:tc>
        <w:tc>
          <w:tcPr>
            <w:tcW w:w="4533" w:type="dxa"/>
            <w:gridSpan w:val="5"/>
            <w:shd w:val="clear" w:color="auto" w:fill="FFFFFF" w:themeFill="background1"/>
          </w:tcPr>
          <w:p w14:paraId="27AD513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749" w:type="dxa"/>
            <w:gridSpan w:val="4"/>
            <w:shd w:val="clear" w:color="auto" w:fill="FFFFFF" w:themeFill="background1"/>
          </w:tcPr>
          <w:p w14:paraId="3F10876A" w14:textId="09EB9CB3"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803" w:type="dxa"/>
            <w:gridSpan w:val="3"/>
            <w:shd w:val="clear" w:color="auto" w:fill="FFFFFF" w:themeFill="background1"/>
          </w:tcPr>
          <w:p w14:paraId="7827B356" w14:textId="68E00B23"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2617F58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2FA07677" w14:textId="77777777" w:rsidTr="00A0566D">
        <w:tc>
          <w:tcPr>
            <w:tcW w:w="591" w:type="dxa"/>
            <w:shd w:val="clear" w:color="auto" w:fill="FFFFFF" w:themeFill="background1"/>
          </w:tcPr>
          <w:p w14:paraId="4C77E212"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2E28A7B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749" w:type="dxa"/>
            <w:gridSpan w:val="4"/>
            <w:shd w:val="clear" w:color="auto" w:fill="FFFFFF" w:themeFill="background1"/>
          </w:tcPr>
          <w:p w14:paraId="68B774F7" w14:textId="74FCA261"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Pr="001C7185">
              <w:rPr>
                <w:rFonts w:ascii="Times New Roman" w:eastAsia="Times New Roman" w:hAnsi="Times New Roman"/>
                <w:sz w:val="24"/>
                <w:szCs w:val="24"/>
                <w:lang w:val="uk-UA" w:eastAsia="ru-RU"/>
              </w:rPr>
              <w:t>равень</w:t>
            </w:r>
          </w:p>
        </w:tc>
        <w:tc>
          <w:tcPr>
            <w:tcW w:w="1803" w:type="dxa"/>
            <w:gridSpan w:val="3"/>
            <w:shd w:val="clear" w:color="auto" w:fill="FFFFFF" w:themeFill="background1"/>
          </w:tcPr>
          <w:p w14:paraId="610F253C" w14:textId="24B3A40A"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1D14522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056E59" w:rsidRPr="001C7185" w14:paraId="2DCCE3DB" w14:textId="77777777" w:rsidTr="00A0566D">
        <w:tc>
          <w:tcPr>
            <w:tcW w:w="10093" w:type="dxa"/>
            <w:gridSpan w:val="14"/>
            <w:shd w:val="clear" w:color="auto" w:fill="FFFFFF" w:themeFill="background1"/>
          </w:tcPr>
          <w:p w14:paraId="5B001906" w14:textId="77777777" w:rsidR="000D0EDB" w:rsidRPr="001C7185" w:rsidRDefault="000D0EDB" w:rsidP="004F4B82">
            <w:pPr>
              <w:shd w:val="clear" w:color="auto" w:fill="FFFFFF" w:themeFill="background1"/>
              <w:spacing w:after="0" w:line="240" w:lineRule="auto"/>
              <w:jc w:val="both"/>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Формування та організація книжкового фонду, фонду підручників, фонду періодики. Зберігання бібліотечного фонду</w:t>
            </w:r>
          </w:p>
        </w:tc>
      </w:tr>
      <w:tr w:rsidR="00A65C00" w:rsidRPr="001C7185" w14:paraId="6B8D8450" w14:textId="77777777" w:rsidTr="00A0566D">
        <w:tc>
          <w:tcPr>
            <w:tcW w:w="591" w:type="dxa"/>
            <w:shd w:val="clear" w:color="auto" w:fill="FFFFFF" w:themeFill="background1"/>
          </w:tcPr>
          <w:p w14:paraId="284E18E2"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vAlign w:val="center"/>
          </w:tcPr>
          <w:p w14:paraId="571D6526" w14:textId="1A391C31"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Інвентаризація фонду підручників на 10.06.202</w:t>
            </w:r>
            <w:r>
              <w:rPr>
                <w:rFonts w:ascii="Times New Roman" w:eastAsia="Times New Roman" w:hAnsi="Times New Roman"/>
                <w:sz w:val="24"/>
                <w:szCs w:val="24"/>
                <w:lang w:val="uk-UA" w:eastAsia="ru-RU"/>
              </w:rPr>
              <w:t>5</w:t>
            </w:r>
          </w:p>
        </w:tc>
        <w:tc>
          <w:tcPr>
            <w:tcW w:w="1781" w:type="dxa"/>
            <w:gridSpan w:val="5"/>
            <w:shd w:val="clear" w:color="auto" w:fill="FFFFFF" w:themeFill="background1"/>
            <w:vAlign w:val="center"/>
          </w:tcPr>
          <w:p w14:paraId="1DBE54D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Червень </w:t>
            </w:r>
          </w:p>
        </w:tc>
        <w:tc>
          <w:tcPr>
            <w:tcW w:w="1771" w:type="dxa"/>
            <w:gridSpan w:val="2"/>
            <w:shd w:val="clear" w:color="auto" w:fill="FFFFFF" w:themeFill="background1"/>
            <w:vAlign w:val="center"/>
          </w:tcPr>
          <w:p w14:paraId="29C9CDD8" w14:textId="5AA86FA1"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3DEA961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47727569" w14:textId="77777777" w:rsidTr="00A0566D">
        <w:tc>
          <w:tcPr>
            <w:tcW w:w="591" w:type="dxa"/>
            <w:shd w:val="clear" w:color="auto" w:fill="FFFFFF" w:themeFill="background1"/>
          </w:tcPr>
          <w:p w14:paraId="2F19F098"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112FB0B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Організувати збір підручників у кінці року.</w:t>
            </w:r>
          </w:p>
        </w:tc>
        <w:tc>
          <w:tcPr>
            <w:tcW w:w="1781" w:type="dxa"/>
            <w:gridSpan w:val="5"/>
            <w:shd w:val="clear" w:color="auto" w:fill="FFFFFF" w:themeFill="background1"/>
          </w:tcPr>
          <w:p w14:paraId="6D9A35F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771" w:type="dxa"/>
            <w:gridSpan w:val="2"/>
            <w:shd w:val="clear" w:color="auto" w:fill="FFFFFF" w:themeFill="background1"/>
          </w:tcPr>
          <w:p w14:paraId="501613E2" w14:textId="3249AFCC"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7A05B15F"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4B02C142" w14:textId="77777777" w:rsidTr="00A0566D">
        <w:tc>
          <w:tcPr>
            <w:tcW w:w="591" w:type="dxa"/>
            <w:shd w:val="clear" w:color="auto" w:fill="FFFFFF" w:themeFill="background1"/>
          </w:tcPr>
          <w:p w14:paraId="0D0F0634"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146DB03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Робота з фондом: рознесення книг по стелажах; розміщення згідно таблиць ББК та УДК; оформлення книжок, подарованих у ході акції «Подаруй книгу бібліотеці!».</w:t>
            </w:r>
            <w:r w:rsidRPr="001C7185">
              <w:rPr>
                <w:rFonts w:ascii="Times New Roman" w:eastAsia="Times New Roman" w:hAnsi="Times New Roman"/>
                <w:sz w:val="24"/>
                <w:szCs w:val="24"/>
                <w:lang w:val="uk-UA" w:eastAsia="ru-RU"/>
              </w:rPr>
              <w:tab/>
            </w:r>
          </w:p>
        </w:tc>
        <w:tc>
          <w:tcPr>
            <w:tcW w:w="1931" w:type="dxa"/>
            <w:gridSpan w:val="6"/>
            <w:shd w:val="clear" w:color="auto" w:fill="FFFFFF" w:themeFill="background1"/>
          </w:tcPr>
          <w:p w14:paraId="4F0CFD3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621" w:type="dxa"/>
            <w:shd w:val="clear" w:color="auto" w:fill="FFFFFF" w:themeFill="background1"/>
          </w:tcPr>
          <w:p w14:paraId="405B611A" w14:textId="5EA2A43F"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CA903C8"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3146F2C8" w14:textId="77777777" w:rsidTr="00A0566D">
        <w:tc>
          <w:tcPr>
            <w:tcW w:w="591" w:type="dxa"/>
            <w:shd w:val="clear" w:color="auto" w:fill="FFFFFF" w:themeFill="background1"/>
          </w:tcPr>
          <w:p w14:paraId="43BCE442"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408D854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Інвентаризація бібліотечного фонду підручників.</w:t>
            </w:r>
          </w:p>
        </w:tc>
        <w:tc>
          <w:tcPr>
            <w:tcW w:w="1931" w:type="dxa"/>
            <w:gridSpan w:val="6"/>
            <w:shd w:val="clear" w:color="auto" w:fill="FFFFFF" w:themeFill="background1"/>
          </w:tcPr>
          <w:p w14:paraId="103FC633"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621" w:type="dxa"/>
            <w:shd w:val="clear" w:color="auto" w:fill="FFFFFF" w:themeFill="background1"/>
            <w:vAlign w:val="center"/>
          </w:tcPr>
          <w:p w14:paraId="79A3433A" w14:textId="09B9B4D6"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07570AD3"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78580077" w14:textId="77777777" w:rsidTr="00A0566D">
        <w:tc>
          <w:tcPr>
            <w:tcW w:w="591" w:type="dxa"/>
            <w:shd w:val="clear" w:color="auto" w:fill="FFFFFF" w:themeFill="background1"/>
          </w:tcPr>
          <w:p w14:paraId="09DCA9FE"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5.</w:t>
            </w:r>
          </w:p>
        </w:tc>
        <w:tc>
          <w:tcPr>
            <w:tcW w:w="4533" w:type="dxa"/>
            <w:gridSpan w:val="5"/>
            <w:shd w:val="clear" w:color="auto" w:fill="FFFFFF" w:themeFill="background1"/>
          </w:tcPr>
          <w:p w14:paraId="717225C0" w14:textId="62EB749D"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Звіт про одержану навчальну літературу у 202</w:t>
            </w:r>
            <w:r>
              <w:rPr>
                <w:rFonts w:ascii="Times New Roman" w:eastAsia="Times New Roman" w:hAnsi="Times New Roman"/>
                <w:sz w:val="24"/>
                <w:szCs w:val="24"/>
                <w:lang w:val="uk-UA" w:eastAsia="ru-RU"/>
              </w:rPr>
              <w:t>4</w:t>
            </w:r>
            <w:r w:rsidRPr="001C7185">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1C7185">
              <w:rPr>
                <w:rFonts w:ascii="Times New Roman" w:eastAsia="Times New Roman" w:hAnsi="Times New Roman"/>
                <w:sz w:val="24"/>
                <w:szCs w:val="24"/>
                <w:lang w:val="uk-UA" w:eastAsia="ru-RU"/>
              </w:rPr>
              <w:t xml:space="preserve"> році</w:t>
            </w:r>
          </w:p>
        </w:tc>
        <w:tc>
          <w:tcPr>
            <w:tcW w:w="1931" w:type="dxa"/>
            <w:gridSpan w:val="6"/>
            <w:shd w:val="clear" w:color="auto" w:fill="FFFFFF" w:themeFill="background1"/>
          </w:tcPr>
          <w:p w14:paraId="431F2498"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Червень </w:t>
            </w:r>
          </w:p>
        </w:tc>
        <w:tc>
          <w:tcPr>
            <w:tcW w:w="1621" w:type="dxa"/>
            <w:shd w:val="clear" w:color="auto" w:fill="FFFFFF" w:themeFill="background1"/>
            <w:vAlign w:val="center"/>
          </w:tcPr>
          <w:p w14:paraId="1CCBC026" w14:textId="4D38635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4F973EF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65C00" w:rsidRPr="001C7185" w14:paraId="7ED8AB8D" w14:textId="16151641" w:rsidTr="00A0566D">
        <w:tc>
          <w:tcPr>
            <w:tcW w:w="7055" w:type="dxa"/>
            <w:gridSpan w:val="12"/>
            <w:shd w:val="clear" w:color="auto" w:fill="FFFFFF" w:themeFill="background1"/>
          </w:tcPr>
          <w:p w14:paraId="6316DAE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Обслуговування користувачів</w:t>
            </w:r>
          </w:p>
        </w:tc>
        <w:tc>
          <w:tcPr>
            <w:tcW w:w="3038" w:type="dxa"/>
            <w:gridSpan w:val="2"/>
            <w:shd w:val="clear" w:color="auto" w:fill="FFFFFF" w:themeFill="background1"/>
          </w:tcPr>
          <w:p w14:paraId="42036CC4" w14:textId="77777777"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79E6EEA2"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3A460B"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2B9DFDB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Бесіди-поради шкільного </w:t>
            </w:r>
            <w:proofErr w:type="spellStart"/>
            <w:r w:rsidRPr="001C7185">
              <w:rPr>
                <w:rFonts w:ascii="Times New Roman" w:eastAsia="Times New Roman" w:hAnsi="Times New Roman"/>
                <w:sz w:val="24"/>
                <w:szCs w:val="24"/>
                <w:lang w:val="uk-UA" w:eastAsia="ru-RU"/>
              </w:rPr>
              <w:t>бібліотекаря</w:t>
            </w:r>
            <w:proofErr w:type="spellEnd"/>
            <w:r w:rsidRPr="001C7185">
              <w:rPr>
                <w:rFonts w:ascii="Times New Roman" w:eastAsia="Times New Roman" w:hAnsi="Times New Roman"/>
                <w:sz w:val="24"/>
                <w:szCs w:val="24"/>
                <w:lang w:val="uk-UA" w:eastAsia="ru-RU"/>
              </w:rPr>
              <w:t xml:space="preserve"> при індивідуальному спілкуванні про організацію домашнього читання дитини.</w:t>
            </w:r>
          </w:p>
        </w:tc>
        <w:tc>
          <w:tcPr>
            <w:tcW w:w="1931" w:type="dxa"/>
            <w:gridSpan w:val="6"/>
            <w:shd w:val="clear" w:color="auto" w:fill="FFFFFF" w:themeFill="background1"/>
          </w:tcPr>
          <w:p w14:paraId="671B60FF"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запитом</w:t>
            </w:r>
          </w:p>
        </w:tc>
        <w:tc>
          <w:tcPr>
            <w:tcW w:w="1621" w:type="dxa"/>
            <w:shd w:val="clear" w:color="auto" w:fill="FFFFFF" w:themeFill="background1"/>
          </w:tcPr>
          <w:p w14:paraId="2064F8B8" w14:textId="145E9733"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67BC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5E035DA6"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DB44A"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shd w:val="clear" w:color="auto" w:fill="FFFFFF" w:themeFill="background1"/>
          </w:tcPr>
          <w:p w14:paraId="44DA430A"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Проводити консультації з батьками по ремонту книг та збереженню навчальної літератури.</w:t>
            </w:r>
          </w:p>
        </w:tc>
        <w:tc>
          <w:tcPr>
            <w:tcW w:w="1931" w:type="dxa"/>
            <w:gridSpan w:val="6"/>
            <w:shd w:val="clear" w:color="auto" w:fill="FFFFFF" w:themeFill="background1"/>
          </w:tcPr>
          <w:p w14:paraId="044AAD6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За запитом</w:t>
            </w:r>
          </w:p>
        </w:tc>
        <w:tc>
          <w:tcPr>
            <w:tcW w:w="1621" w:type="dxa"/>
            <w:shd w:val="clear" w:color="auto" w:fill="FFFFFF" w:themeFill="background1"/>
          </w:tcPr>
          <w:p w14:paraId="3FEB08EE" w14:textId="3D708DD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7B5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421D9844" w14:textId="77777777" w:rsidTr="00A0566D">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C925B"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3.</w:t>
            </w:r>
          </w:p>
        </w:tc>
        <w:tc>
          <w:tcPr>
            <w:tcW w:w="4533" w:type="dxa"/>
            <w:gridSpan w:val="5"/>
            <w:shd w:val="clear" w:color="auto" w:fill="FFFFFF" w:themeFill="background1"/>
          </w:tcPr>
          <w:p w14:paraId="42F779DC"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Підбірка художньої літератури для читання на канікулах.</w:t>
            </w:r>
          </w:p>
        </w:tc>
        <w:tc>
          <w:tcPr>
            <w:tcW w:w="1931" w:type="dxa"/>
            <w:gridSpan w:val="6"/>
            <w:shd w:val="clear" w:color="auto" w:fill="FFFFFF" w:themeFill="background1"/>
          </w:tcPr>
          <w:p w14:paraId="2B0ACDBB"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Червень </w:t>
            </w:r>
          </w:p>
        </w:tc>
        <w:tc>
          <w:tcPr>
            <w:tcW w:w="1621" w:type="dxa"/>
            <w:shd w:val="clear" w:color="auto" w:fill="FFFFFF" w:themeFill="background1"/>
          </w:tcPr>
          <w:p w14:paraId="58834C7C" w14:textId="1151E952"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1A0AD0"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26E251FA" w14:textId="77777777" w:rsidTr="00A0566D">
        <w:tc>
          <w:tcPr>
            <w:tcW w:w="591" w:type="dxa"/>
            <w:shd w:val="clear" w:color="auto" w:fill="FFFFFF" w:themeFill="background1"/>
          </w:tcPr>
          <w:p w14:paraId="04674638"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4.</w:t>
            </w:r>
          </w:p>
        </w:tc>
        <w:tc>
          <w:tcPr>
            <w:tcW w:w="4533" w:type="dxa"/>
            <w:gridSpan w:val="5"/>
            <w:shd w:val="clear" w:color="auto" w:fill="FFFFFF" w:themeFill="background1"/>
          </w:tcPr>
          <w:p w14:paraId="08FD79D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sz w:val="24"/>
                <w:szCs w:val="24"/>
                <w:lang w:val="uk-UA"/>
              </w:rPr>
              <w:t>Введення  електронної системи обліку книжкового фонду та електронних ресурсів</w:t>
            </w:r>
          </w:p>
        </w:tc>
        <w:tc>
          <w:tcPr>
            <w:tcW w:w="1931" w:type="dxa"/>
            <w:gridSpan w:val="6"/>
            <w:shd w:val="clear" w:color="auto" w:fill="FFFFFF" w:themeFill="background1"/>
          </w:tcPr>
          <w:p w14:paraId="7F37AFA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Постійно </w:t>
            </w:r>
          </w:p>
        </w:tc>
        <w:tc>
          <w:tcPr>
            <w:tcW w:w="1621" w:type="dxa"/>
            <w:shd w:val="clear" w:color="auto" w:fill="FFFFFF" w:themeFill="background1"/>
          </w:tcPr>
          <w:p w14:paraId="165A7A41" w14:textId="3A15A039"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2810C85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7DBDF13D" w14:textId="79420346" w:rsidTr="00A0566D">
        <w:tc>
          <w:tcPr>
            <w:tcW w:w="7055" w:type="dxa"/>
            <w:gridSpan w:val="12"/>
            <w:shd w:val="clear" w:color="auto" w:fill="FFFFFF" w:themeFill="background1"/>
          </w:tcPr>
          <w:p w14:paraId="536FA947"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Соціокультурна робота</w:t>
            </w:r>
          </w:p>
        </w:tc>
        <w:tc>
          <w:tcPr>
            <w:tcW w:w="3038" w:type="dxa"/>
            <w:gridSpan w:val="2"/>
            <w:shd w:val="clear" w:color="auto" w:fill="FFFFFF" w:themeFill="background1"/>
          </w:tcPr>
          <w:p w14:paraId="74847DC7" w14:textId="77777777"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5E208C04" w14:textId="77777777" w:rsidTr="00A0566D">
        <w:tc>
          <w:tcPr>
            <w:tcW w:w="591" w:type="dxa"/>
            <w:shd w:val="clear" w:color="auto" w:fill="FFFFFF" w:themeFill="background1"/>
          </w:tcPr>
          <w:p w14:paraId="7ADCB94D"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shd w:val="clear" w:color="auto" w:fill="FFFFFF" w:themeFill="background1"/>
          </w:tcPr>
          <w:p w14:paraId="00BDC0D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b/>
                <w:sz w:val="24"/>
                <w:szCs w:val="24"/>
                <w:lang w:val="uk-UA" w:eastAsia="ru-RU"/>
              </w:rPr>
              <w:t>Оформлення тематичних книжкових полиць:</w:t>
            </w:r>
          </w:p>
        </w:tc>
        <w:tc>
          <w:tcPr>
            <w:tcW w:w="1931" w:type="dxa"/>
            <w:gridSpan w:val="6"/>
            <w:shd w:val="clear" w:color="auto" w:fill="FFFFFF" w:themeFill="background1"/>
          </w:tcPr>
          <w:p w14:paraId="0A9B3041"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c>
          <w:tcPr>
            <w:tcW w:w="1621" w:type="dxa"/>
            <w:shd w:val="clear" w:color="auto" w:fill="FFFFFF" w:themeFill="background1"/>
          </w:tcPr>
          <w:p w14:paraId="7E96D9AB" w14:textId="1014CF76"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p>
        </w:tc>
        <w:tc>
          <w:tcPr>
            <w:tcW w:w="1417" w:type="dxa"/>
            <w:shd w:val="clear" w:color="auto" w:fill="FFFFFF" w:themeFill="background1"/>
          </w:tcPr>
          <w:p w14:paraId="7C297954"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39D770BD" w14:textId="77777777" w:rsidTr="00A0566D">
        <w:tc>
          <w:tcPr>
            <w:tcW w:w="591" w:type="dxa"/>
            <w:shd w:val="clear" w:color="auto" w:fill="FFFFFF" w:themeFill="background1"/>
          </w:tcPr>
          <w:p w14:paraId="21A86313" w14:textId="77777777"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1.1</w:t>
            </w:r>
          </w:p>
        </w:tc>
        <w:tc>
          <w:tcPr>
            <w:tcW w:w="4533" w:type="dxa"/>
            <w:gridSpan w:val="5"/>
            <w:shd w:val="clear" w:color="auto" w:fill="FFFFFF" w:themeFill="background1"/>
          </w:tcPr>
          <w:p w14:paraId="53ED9FC6"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28.06 - День Конституції України</w:t>
            </w:r>
          </w:p>
        </w:tc>
        <w:tc>
          <w:tcPr>
            <w:tcW w:w="1931" w:type="dxa"/>
            <w:gridSpan w:val="6"/>
            <w:shd w:val="clear" w:color="auto" w:fill="FFFFFF" w:themeFill="background1"/>
          </w:tcPr>
          <w:p w14:paraId="5E1760E5"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Червень </w:t>
            </w:r>
          </w:p>
        </w:tc>
        <w:tc>
          <w:tcPr>
            <w:tcW w:w="1621" w:type="dxa"/>
            <w:shd w:val="clear" w:color="auto" w:fill="FFFFFF" w:themeFill="background1"/>
          </w:tcPr>
          <w:p w14:paraId="41ED1598" w14:textId="174E9190"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3F625158"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65C00" w:rsidRPr="001C7185" w14:paraId="1DE12743" w14:textId="2BDF6567" w:rsidTr="00A0566D">
        <w:tc>
          <w:tcPr>
            <w:tcW w:w="10093" w:type="dxa"/>
            <w:gridSpan w:val="14"/>
            <w:shd w:val="clear" w:color="auto" w:fill="FFFFFF" w:themeFill="background1"/>
          </w:tcPr>
          <w:p w14:paraId="3441E0A2" w14:textId="42DC8885"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Іміджева діяльність бібліотеки</w:t>
            </w:r>
          </w:p>
        </w:tc>
      </w:tr>
      <w:tr w:rsidR="00A65C00" w:rsidRPr="001C7185" w14:paraId="445D6EFC" w14:textId="77777777" w:rsidTr="00A0566D">
        <w:tc>
          <w:tcPr>
            <w:tcW w:w="591" w:type="dxa"/>
            <w:shd w:val="clear" w:color="auto" w:fill="FFFFFF" w:themeFill="background1"/>
          </w:tcPr>
          <w:p w14:paraId="61ABE538" w14:textId="77777777" w:rsidR="00A65C00" w:rsidRPr="001C7185" w:rsidRDefault="00A65C00" w:rsidP="004F4B82">
            <w:pPr>
              <w:shd w:val="clear" w:color="auto" w:fill="FFFFFF" w:themeFill="background1"/>
              <w:spacing w:after="0" w:line="240" w:lineRule="auto"/>
              <w:rPr>
                <w:rFonts w:ascii="Times New Roman" w:eastAsia="Times New Roman" w:hAnsi="Times New Roman"/>
                <w:b/>
                <w:bCs/>
                <w:sz w:val="24"/>
                <w:szCs w:val="24"/>
                <w:lang w:val="uk-UA" w:eastAsia="ru-RU"/>
              </w:rPr>
            </w:pPr>
            <w:r w:rsidRPr="001C7185">
              <w:rPr>
                <w:rFonts w:ascii="Times New Roman" w:eastAsia="Times New Roman" w:hAnsi="Times New Roman"/>
                <w:b/>
                <w:bCs/>
                <w:sz w:val="24"/>
                <w:szCs w:val="24"/>
                <w:lang w:val="uk-UA" w:eastAsia="ru-RU"/>
              </w:rPr>
              <w:t>1.</w:t>
            </w:r>
          </w:p>
        </w:tc>
        <w:tc>
          <w:tcPr>
            <w:tcW w:w="4533" w:type="dxa"/>
            <w:gridSpan w:val="5"/>
            <w:shd w:val="clear" w:color="auto" w:fill="FFFFFF" w:themeFill="background1"/>
          </w:tcPr>
          <w:p w14:paraId="1A8571CF" w14:textId="596C771B"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Перспективний план роботи на 202</w:t>
            </w:r>
            <w:r>
              <w:rPr>
                <w:rFonts w:ascii="Times New Roman" w:eastAsia="Times New Roman" w:hAnsi="Times New Roman"/>
                <w:sz w:val="24"/>
                <w:szCs w:val="24"/>
                <w:lang w:val="uk-UA" w:eastAsia="ru-RU"/>
              </w:rPr>
              <w:t>5</w:t>
            </w:r>
            <w:r w:rsidRPr="001C7185">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6</w:t>
            </w:r>
            <w:r w:rsidRPr="001C7185">
              <w:rPr>
                <w:rFonts w:ascii="Times New Roman" w:eastAsia="Times New Roman" w:hAnsi="Times New Roman"/>
                <w:sz w:val="24"/>
                <w:szCs w:val="24"/>
                <w:lang w:val="uk-UA" w:eastAsia="ru-RU"/>
              </w:rPr>
              <w:t xml:space="preserve"> </w:t>
            </w:r>
            <w:proofErr w:type="spellStart"/>
            <w:r w:rsidRPr="001C7185">
              <w:rPr>
                <w:rFonts w:ascii="Times New Roman" w:eastAsia="Times New Roman" w:hAnsi="Times New Roman"/>
                <w:sz w:val="24"/>
                <w:szCs w:val="24"/>
                <w:lang w:val="uk-UA" w:eastAsia="ru-RU"/>
              </w:rPr>
              <w:t>н.р</w:t>
            </w:r>
            <w:proofErr w:type="spellEnd"/>
            <w:r w:rsidRPr="001C7185">
              <w:rPr>
                <w:rFonts w:ascii="Times New Roman" w:eastAsia="Times New Roman" w:hAnsi="Times New Roman"/>
                <w:sz w:val="24"/>
                <w:szCs w:val="24"/>
                <w:lang w:val="uk-UA" w:eastAsia="ru-RU"/>
              </w:rPr>
              <w:t>.</w:t>
            </w:r>
          </w:p>
        </w:tc>
        <w:tc>
          <w:tcPr>
            <w:tcW w:w="1931" w:type="dxa"/>
            <w:gridSpan w:val="6"/>
            <w:shd w:val="clear" w:color="auto" w:fill="FFFFFF" w:themeFill="background1"/>
          </w:tcPr>
          <w:p w14:paraId="0C6BCB39"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621" w:type="dxa"/>
            <w:shd w:val="clear" w:color="auto" w:fill="FFFFFF" w:themeFill="background1"/>
            <w:vAlign w:val="center"/>
          </w:tcPr>
          <w:p w14:paraId="1E6005F4" w14:textId="5477BA1A" w:rsidR="00A65C00" w:rsidRPr="001C7185" w:rsidRDefault="00A65C00"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shd w:val="clear" w:color="auto" w:fill="FFFFFF" w:themeFill="background1"/>
          </w:tcPr>
          <w:p w14:paraId="64D1169D"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color w:val="FF0066"/>
                <w:sz w:val="24"/>
                <w:szCs w:val="24"/>
                <w:lang w:val="uk-UA" w:eastAsia="ru-RU"/>
              </w:rPr>
            </w:pPr>
          </w:p>
        </w:tc>
      </w:tr>
      <w:tr w:rsidR="00A65C00" w:rsidRPr="001C7185" w14:paraId="3872593E" w14:textId="7F1D0C45" w:rsidTr="00A0566D">
        <w:tc>
          <w:tcPr>
            <w:tcW w:w="7055" w:type="dxa"/>
            <w:gridSpan w:val="12"/>
            <w:shd w:val="clear" w:color="auto" w:fill="FFFFFF" w:themeFill="background1"/>
          </w:tcPr>
          <w:p w14:paraId="4F778D3E" w14:textId="77777777" w:rsidR="00A65C00" w:rsidRPr="001C7185" w:rsidRDefault="00A65C00"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hAnsi="Times New Roman"/>
                <w:b/>
                <w:bCs/>
                <w:sz w:val="24"/>
                <w:szCs w:val="24"/>
                <w:lang w:val="uk-UA"/>
              </w:rPr>
              <w:t>Підвищення кваліфікації</w:t>
            </w:r>
          </w:p>
        </w:tc>
        <w:tc>
          <w:tcPr>
            <w:tcW w:w="3038" w:type="dxa"/>
            <w:gridSpan w:val="2"/>
            <w:shd w:val="clear" w:color="auto" w:fill="FFFFFF" w:themeFill="background1"/>
          </w:tcPr>
          <w:p w14:paraId="186CBEE3" w14:textId="77777777" w:rsidR="00A65C00" w:rsidRPr="001C7185" w:rsidRDefault="00A65C00" w:rsidP="00A65C00">
            <w:pPr>
              <w:shd w:val="clear" w:color="auto" w:fill="FFFFFF" w:themeFill="background1"/>
              <w:spacing w:after="0" w:line="240" w:lineRule="auto"/>
              <w:jc w:val="both"/>
              <w:rPr>
                <w:rFonts w:ascii="Times New Roman" w:eastAsia="Times New Roman" w:hAnsi="Times New Roman"/>
                <w:sz w:val="24"/>
                <w:szCs w:val="24"/>
                <w:lang w:val="uk-UA" w:eastAsia="ru-RU"/>
              </w:rPr>
            </w:pPr>
          </w:p>
        </w:tc>
      </w:tr>
      <w:tr w:rsidR="00A0566D" w:rsidRPr="001C7185" w14:paraId="46B56DD5" w14:textId="77777777" w:rsidTr="00A0566D">
        <w:tc>
          <w:tcPr>
            <w:tcW w:w="591" w:type="dxa"/>
          </w:tcPr>
          <w:p w14:paraId="15D67193" w14:textId="77777777" w:rsidR="00A0566D" w:rsidRPr="001C7185" w:rsidRDefault="00A0566D"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1.</w:t>
            </w:r>
          </w:p>
        </w:tc>
        <w:tc>
          <w:tcPr>
            <w:tcW w:w="4533" w:type="dxa"/>
            <w:gridSpan w:val="5"/>
          </w:tcPr>
          <w:p w14:paraId="5ECFC3E8"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Участь  у програмах підвищення кваліфікації та будь-яких інших видах і формах професійного зростання (педагогічних радах школи, фахових семінарах, тренінгах…).</w:t>
            </w:r>
          </w:p>
        </w:tc>
        <w:tc>
          <w:tcPr>
            <w:tcW w:w="1931" w:type="dxa"/>
            <w:gridSpan w:val="6"/>
          </w:tcPr>
          <w:p w14:paraId="639B7B43"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621" w:type="dxa"/>
          </w:tcPr>
          <w:p w14:paraId="5ED4AD54" w14:textId="0EB6C920" w:rsidR="00A0566D" w:rsidRPr="001C7185" w:rsidRDefault="00A0566D"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200A5040"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r w:rsidR="00A0566D" w:rsidRPr="001C7185" w14:paraId="618D6BCB" w14:textId="77777777" w:rsidTr="00A0566D">
        <w:tc>
          <w:tcPr>
            <w:tcW w:w="591" w:type="dxa"/>
          </w:tcPr>
          <w:p w14:paraId="39436244" w14:textId="77777777" w:rsidR="00A0566D" w:rsidRPr="001C7185" w:rsidRDefault="00A0566D"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2.</w:t>
            </w:r>
          </w:p>
        </w:tc>
        <w:tc>
          <w:tcPr>
            <w:tcW w:w="4533" w:type="dxa"/>
            <w:gridSpan w:val="5"/>
          </w:tcPr>
          <w:p w14:paraId="691D9508"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 xml:space="preserve">Перегляд  </w:t>
            </w:r>
            <w:proofErr w:type="spellStart"/>
            <w:r w:rsidRPr="001C7185">
              <w:rPr>
                <w:rFonts w:ascii="Times New Roman" w:eastAsia="Times New Roman" w:hAnsi="Times New Roman"/>
                <w:sz w:val="24"/>
                <w:szCs w:val="24"/>
                <w:lang w:val="uk-UA" w:eastAsia="ru-RU"/>
              </w:rPr>
              <w:t>вебінарів</w:t>
            </w:r>
            <w:proofErr w:type="spellEnd"/>
            <w:r w:rsidRPr="001C7185">
              <w:rPr>
                <w:rFonts w:ascii="Times New Roman" w:eastAsia="Times New Roman" w:hAnsi="Times New Roman"/>
                <w:sz w:val="24"/>
                <w:szCs w:val="24"/>
                <w:lang w:val="uk-UA" w:eastAsia="ru-RU"/>
              </w:rPr>
              <w:t>, прослуховування онлайн лекцій.</w:t>
            </w:r>
          </w:p>
        </w:tc>
        <w:tc>
          <w:tcPr>
            <w:tcW w:w="1931" w:type="dxa"/>
            <w:gridSpan w:val="6"/>
          </w:tcPr>
          <w:p w14:paraId="2EEB34F1"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Червень</w:t>
            </w:r>
          </w:p>
        </w:tc>
        <w:tc>
          <w:tcPr>
            <w:tcW w:w="1621" w:type="dxa"/>
          </w:tcPr>
          <w:p w14:paraId="105ABDA6" w14:textId="79D23982" w:rsidR="00A0566D" w:rsidRPr="001C7185" w:rsidRDefault="00A0566D" w:rsidP="004F4B82">
            <w:pPr>
              <w:shd w:val="clear" w:color="auto" w:fill="FFFFFF" w:themeFill="background1"/>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Бібліотекарка</w:t>
            </w:r>
          </w:p>
        </w:tc>
        <w:tc>
          <w:tcPr>
            <w:tcW w:w="1417" w:type="dxa"/>
          </w:tcPr>
          <w:p w14:paraId="042A3059" w14:textId="77777777" w:rsidR="00A0566D" w:rsidRPr="001C7185" w:rsidRDefault="00A0566D" w:rsidP="004F4B82">
            <w:pPr>
              <w:shd w:val="clear" w:color="auto" w:fill="FFFFFF" w:themeFill="background1"/>
              <w:spacing w:after="0" w:line="240" w:lineRule="auto"/>
              <w:jc w:val="both"/>
              <w:rPr>
                <w:rFonts w:ascii="Times New Roman" w:eastAsia="Times New Roman" w:hAnsi="Times New Roman"/>
                <w:color w:val="7030A0"/>
                <w:sz w:val="24"/>
                <w:szCs w:val="24"/>
                <w:lang w:val="uk-UA" w:eastAsia="ru-RU"/>
              </w:rPr>
            </w:pPr>
          </w:p>
        </w:tc>
      </w:tr>
    </w:tbl>
    <w:p w14:paraId="1E05FEFA" w14:textId="77777777" w:rsidR="000D0EDB" w:rsidRPr="001C7185" w:rsidRDefault="000D0EDB" w:rsidP="004F4B82">
      <w:pPr>
        <w:shd w:val="clear" w:color="auto" w:fill="FFFFFF" w:themeFill="background1"/>
        <w:tabs>
          <w:tab w:val="left" w:pos="2370"/>
        </w:tabs>
        <w:rPr>
          <w:rFonts w:ascii="Times New Roman" w:hAnsi="Times New Roman"/>
          <w:b/>
          <w:color w:val="000000" w:themeColor="text1"/>
          <w:sz w:val="24"/>
          <w:szCs w:val="24"/>
          <w:lang w:val="uk-UA"/>
        </w:rPr>
      </w:pPr>
    </w:p>
    <w:p w14:paraId="41DB3DF4" w14:textId="77777777" w:rsidR="00153ED3" w:rsidRPr="001C7185" w:rsidRDefault="00153ED3" w:rsidP="00153ED3">
      <w:pPr>
        <w:tabs>
          <w:tab w:val="left" w:pos="2370"/>
        </w:tabs>
        <w:rPr>
          <w:rFonts w:ascii="Times New Roman" w:hAnsi="Times New Roman"/>
          <w:b/>
          <w:sz w:val="32"/>
          <w:szCs w:val="32"/>
          <w:lang w:val="uk-UA"/>
        </w:rPr>
      </w:pPr>
    </w:p>
    <w:p w14:paraId="12E49BE0" w14:textId="681C78B6" w:rsidR="00153ED3" w:rsidRPr="0058525F" w:rsidRDefault="000D0EDB" w:rsidP="00C23506">
      <w:pPr>
        <w:jc w:val="center"/>
        <w:rPr>
          <w:rFonts w:ascii="Times New Roman" w:hAnsi="Times New Roman"/>
          <w:b/>
          <w:sz w:val="32"/>
          <w:szCs w:val="32"/>
          <w:lang w:val="uk-UA"/>
        </w:rPr>
      </w:pPr>
      <w:r w:rsidRPr="001C7185">
        <w:rPr>
          <w:rFonts w:ascii="Times New Roman" w:hAnsi="Times New Roman"/>
          <w:b/>
          <w:color w:val="7030A0"/>
          <w:sz w:val="32"/>
          <w:szCs w:val="32"/>
          <w:lang w:val="uk-UA"/>
        </w:rPr>
        <w:br w:type="page"/>
      </w:r>
      <w:r w:rsidR="00153ED3" w:rsidRPr="0058525F">
        <w:rPr>
          <w:rFonts w:ascii="Times New Roman" w:hAnsi="Times New Roman"/>
          <w:b/>
          <w:sz w:val="32"/>
          <w:szCs w:val="32"/>
          <w:lang w:val="uk-UA"/>
        </w:rPr>
        <w:lastRenderedPageBreak/>
        <w:t>Р о з д і л ІІІ</w:t>
      </w:r>
    </w:p>
    <w:p w14:paraId="673C98DE" w14:textId="77777777" w:rsidR="00153ED3" w:rsidRPr="0058525F" w:rsidRDefault="00153ED3" w:rsidP="00153ED3">
      <w:pPr>
        <w:tabs>
          <w:tab w:val="left" w:pos="2370"/>
        </w:tabs>
        <w:jc w:val="center"/>
        <w:rPr>
          <w:rFonts w:ascii="Times New Roman" w:hAnsi="Times New Roman"/>
          <w:b/>
          <w:sz w:val="32"/>
          <w:szCs w:val="32"/>
          <w:lang w:val="uk-UA"/>
        </w:rPr>
      </w:pPr>
      <w:r w:rsidRPr="0058525F">
        <w:rPr>
          <w:rFonts w:ascii="Times New Roman" w:hAnsi="Times New Roman"/>
          <w:b/>
          <w:sz w:val="32"/>
          <w:szCs w:val="32"/>
          <w:lang w:val="uk-UA"/>
        </w:rPr>
        <w:t>СИСТЕМА ОЦІНЮВАННЯ ЗДОБУВАЧІВ ОСВІТИ</w:t>
      </w:r>
    </w:p>
    <w:p w14:paraId="1AC17B34" w14:textId="77777777" w:rsidR="00153ED3" w:rsidRPr="001C7185" w:rsidRDefault="00153ED3" w:rsidP="00C23506">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3.1.План-графік здійснення моніторингу організації освітнього процесу</w:t>
      </w:r>
    </w:p>
    <w:tbl>
      <w:tblPr>
        <w:tblStyle w:val="a4"/>
        <w:tblW w:w="0" w:type="auto"/>
        <w:tblInd w:w="-459" w:type="dxa"/>
        <w:tblLook w:val="04A0" w:firstRow="1" w:lastRow="0" w:firstColumn="1" w:lastColumn="0" w:noHBand="0" w:noVBand="1"/>
      </w:tblPr>
      <w:tblGrid>
        <w:gridCol w:w="603"/>
        <w:gridCol w:w="2059"/>
        <w:gridCol w:w="2118"/>
        <w:gridCol w:w="1404"/>
        <w:gridCol w:w="1933"/>
        <w:gridCol w:w="1404"/>
      </w:tblGrid>
      <w:tr w:rsidR="00153ED3" w:rsidRPr="00A0566D" w14:paraId="24FDD4FB" w14:textId="77777777" w:rsidTr="00C23506">
        <w:tc>
          <w:tcPr>
            <w:tcW w:w="637" w:type="dxa"/>
            <w:vAlign w:val="center"/>
          </w:tcPr>
          <w:p w14:paraId="0BA04BB7"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w:t>
            </w:r>
          </w:p>
          <w:p w14:paraId="1F856C72"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з/п</w:t>
            </w:r>
          </w:p>
        </w:tc>
        <w:tc>
          <w:tcPr>
            <w:tcW w:w="4484" w:type="dxa"/>
            <w:gridSpan w:val="2"/>
            <w:vAlign w:val="center"/>
          </w:tcPr>
          <w:p w14:paraId="5C9E1765"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Заходи</w:t>
            </w:r>
          </w:p>
        </w:tc>
        <w:tc>
          <w:tcPr>
            <w:tcW w:w="1305" w:type="dxa"/>
            <w:vAlign w:val="center"/>
          </w:tcPr>
          <w:p w14:paraId="37F4708F"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Термін виконання</w:t>
            </w:r>
          </w:p>
        </w:tc>
        <w:tc>
          <w:tcPr>
            <w:tcW w:w="1790" w:type="dxa"/>
            <w:vAlign w:val="center"/>
          </w:tcPr>
          <w:p w14:paraId="378EE2E2"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Відповідальний</w:t>
            </w:r>
          </w:p>
        </w:tc>
        <w:tc>
          <w:tcPr>
            <w:tcW w:w="1305" w:type="dxa"/>
            <w:vAlign w:val="center"/>
          </w:tcPr>
          <w:p w14:paraId="7FA2D622" w14:textId="77777777" w:rsidR="00153ED3" w:rsidRPr="00A0566D" w:rsidRDefault="00153ED3" w:rsidP="00C23506">
            <w:pPr>
              <w:jc w:val="center"/>
              <w:rPr>
                <w:rFonts w:ascii="Times New Roman" w:hAnsi="Times New Roman"/>
                <w:b/>
                <w:sz w:val="24"/>
                <w:szCs w:val="24"/>
                <w:lang w:val="uk-UA"/>
              </w:rPr>
            </w:pPr>
            <w:r w:rsidRPr="00A0566D">
              <w:rPr>
                <w:rFonts w:ascii="Times New Roman" w:hAnsi="Times New Roman"/>
                <w:b/>
                <w:sz w:val="24"/>
                <w:szCs w:val="24"/>
                <w:lang w:val="uk-UA"/>
              </w:rPr>
              <w:t>Відмітка про виконання</w:t>
            </w:r>
          </w:p>
        </w:tc>
      </w:tr>
      <w:tr w:rsidR="00153ED3" w:rsidRPr="0097043F" w14:paraId="44A44660" w14:textId="77777777" w:rsidTr="00310936">
        <w:tc>
          <w:tcPr>
            <w:tcW w:w="637" w:type="dxa"/>
            <w:hideMark/>
          </w:tcPr>
          <w:p w14:paraId="38E07A20" w14:textId="77777777" w:rsidR="00153ED3" w:rsidRPr="00A0566D" w:rsidRDefault="00153ED3" w:rsidP="00D0746D">
            <w:pPr>
              <w:rPr>
                <w:rFonts w:ascii="Times New Roman" w:eastAsia="Times New Roman" w:hAnsi="Times New Roman"/>
                <w:b/>
                <w:sz w:val="24"/>
                <w:szCs w:val="24"/>
                <w:lang w:val="uk-UA"/>
              </w:rPr>
            </w:pPr>
            <w:r w:rsidRPr="00A0566D">
              <w:rPr>
                <w:rFonts w:ascii="Times New Roman" w:eastAsia="Times New Roman" w:hAnsi="Times New Roman"/>
                <w:sz w:val="24"/>
                <w:szCs w:val="24"/>
                <w:lang w:val="uk-UA"/>
              </w:rPr>
              <w:t xml:space="preserve">1. </w:t>
            </w:r>
          </w:p>
          <w:p w14:paraId="16B9E868" w14:textId="77777777" w:rsidR="00153ED3" w:rsidRPr="00A0566D" w:rsidRDefault="00153ED3" w:rsidP="00D0746D">
            <w:pPr>
              <w:rPr>
                <w:rFonts w:ascii="Times New Roman" w:eastAsia="Times New Roman" w:hAnsi="Times New Roman"/>
                <w:b/>
                <w:sz w:val="24"/>
                <w:szCs w:val="24"/>
                <w:lang w:val="uk-UA"/>
              </w:rPr>
            </w:pPr>
          </w:p>
        </w:tc>
        <w:tc>
          <w:tcPr>
            <w:tcW w:w="2216" w:type="dxa"/>
          </w:tcPr>
          <w:p w14:paraId="75159BE5"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Моніторинг роботи з обдарованими</w:t>
            </w:r>
          </w:p>
          <w:p w14:paraId="590A9048"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учнями</w:t>
            </w:r>
          </w:p>
        </w:tc>
        <w:tc>
          <w:tcPr>
            <w:tcW w:w="2268" w:type="dxa"/>
            <w:hideMark/>
          </w:tcPr>
          <w:p w14:paraId="054E102C" w14:textId="77777777" w:rsidR="00153ED3" w:rsidRPr="00A0566D" w:rsidRDefault="00153ED3" w:rsidP="00D0746D">
            <w:pPr>
              <w:rPr>
                <w:rFonts w:ascii="Times New Roman" w:eastAsia="Times New Roman" w:hAnsi="Times New Roman"/>
                <w:sz w:val="24"/>
                <w:szCs w:val="24"/>
                <w:lang w:val="uk-UA"/>
              </w:rPr>
            </w:pPr>
            <w:proofErr w:type="spellStart"/>
            <w:r w:rsidRPr="00A0566D">
              <w:rPr>
                <w:rFonts w:ascii="Times New Roman" w:eastAsia="Times New Roman" w:hAnsi="Times New Roman"/>
                <w:sz w:val="24"/>
                <w:szCs w:val="24"/>
                <w:lang w:val="uk-UA"/>
              </w:rPr>
              <w:t>Кваліметрична</w:t>
            </w:r>
            <w:proofErr w:type="spellEnd"/>
            <w:r w:rsidRPr="00A0566D">
              <w:rPr>
                <w:rFonts w:ascii="Times New Roman" w:eastAsia="Times New Roman" w:hAnsi="Times New Roman"/>
                <w:sz w:val="24"/>
                <w:szCs w:val="24"/>
                <w:lang w:val="uk-UA"/>
              </w:rPr>
              <w:t xml:space="preserve"> модель,</w:t>
            </w:r>
          </w:p>
          <w:p w14:paraId="1ECF1EAF"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Всі учні школи</w:t>
            </w:r>
          </w:p>
        </w:tc>
        <w:tc>
          <w:tcPr>
            <w:tcW w:w="1305" w:type="dxa"/>
            <w:hideMark/>
          </w:tcPr>
          <w:p w14:paraId="0AD8E9FB"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грудень,</w:t>
            </w:r>
          </w:p>
          <w:p w14:paraId="3E9503D2"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травень</w:t>
            </w:r>
          </w:p>
        </w:tc>
        <w:tc>
          <w:tcPr>
            <w:tcW w:w="1790" w:type="dxa"/>
            <w:hideMark/>
          </w:tcPr>
          <w:p w14:paraId="39C921EE" w14:textId="77777777" w:rsidR="00153ED3" w:rsidRDefault="00310936" w:rsidP="00310936">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Кузьмич Л.С.</w:t>
            </w:r>
          </w:p>
          <w:p w14:paraId="75C06D9F" w14:textId="30226075" w:rsidR="00A0566D" w:rsidRPr="00A0566D" w:rsidRDefault="00A0566D" w:rsidP="00310936">
            <w:pP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Зарубич</w:t>
            </w:r>
            <w:proofErr w:type="spellEnd"/>
            <w:r>
              <w:rPr>
                <w:rFonts w:ascii="Times New Roman" w:eastAsia="Times New Roman" w:hAnsi="Times New Roman"/>
                <w:sz w:val="24"/>
                <w:szCs w:val="24"/>
                <w:lang w:val="uk-UA"/>
              </w:rPr>
              <w:t xml:space="preserve"> О.І.</w:t>
            </w:r>
          </w:p>
        </w:tc>
        <w:tc>
          <w:tcPr>
            <w:tcW w:w="1305" w:type="dxa"/>
          </w:tcPr>
          <w:p w14:paraId="723A60E6" w14:textId="77777777" w:rsidR="00153ED3" w:rsidRPr="00A0566D" w:rsidRDefault="00153ED3" w:rsidP="00D0746D">
            <w:pPr>
              <w:jc w:val="center"/>
              <w:rPr>
                <w:rFonts w:ascii="Times New Roman" w:eastAsia="Times New Roman" w:hAnsi="Times New Roman"/>
                <w:sz w:val="24"/>
                <w:szCs w:val="24"/>
                <w:lang w:val="uk-UA"/>
              </w:rPr>
            </w:pPr>
          </w:p>
        </w:tc>
      </w:tr>
      <w:tr w:rsidR="00153ED3" w:rsidRPr="0097043F" w14:paraId="2BE524F4" w14:textId="77777777" w:rsidTr="00310936">
        <w:trPr>
          <w:trHeight w:val="982"/>
        </w:trPr>
        <w:tc>
          <w:tcPr>
            <w:tcW w:w="637" w:type="dxa"/>
            <w:hideMark/>
          </w:tcPr>
          <w:p w14:paraId="6D2C9D39"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2.</w:t>
            </w:r>
          </w:p>
        </w:tc>
        <w:tc>
          <w:tcPr>
            <w:tcW w:w="2216" w:type="dxa"/>
          </w:tcPr>
          <w:p w14:paraId="6398976E"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Моніторинг ефективності впровадження освітніх інновацій</w:t>
            </w:r>
          </w:p>
        </w:tc>
        <w:tc>
          <w:tcPr>
            <w:tcW w:w="2268" w:type="dxa"/>
            <w:hideMark/>
          </w:tcPr>
          <w:p w14:paraId="6FF63D63" w14:textId="77777777" w:rsidR="00153ED3" w:rsidRPr="00A0566D" w:rsidRDefault="00153ED3" w:rsidP="00D0746D">
            <w:pPr>
              <w:rPr>
                <w:rFonts w:ascii="Times New Roman" w:eastAsia="Times New Roman" w:hAnsi="Times New Roman"/>
                <w:sz w:val="24"/>
                <w:szCs w:val="24"/>
                <w:lang w:val="uk-UA"/>
              </w:rPr>
            </w:pPr>
            <w:proofErr w:type="spellStart"/>
            <w:r w:rsidRPr="00A0566D">
              <w:rPr>
                <w:rFonts w:ascii="Times New Roman" w:eastAsia="Times New Roman" w:hAnsi="Times New Roman"/>
                <w:sz w:val="24"/>
                <w:szCs w:val="24"/>
                <w:lang w:val="uk-UA"/>
              </w:rPr>
              <w:t>Кваліметрична</w:t>
            </w:r>
            <w:proofErr w:type="spellEnd"/>
            <w:r w:rsidRPr="00A0566D">
              <w:rPr>
                <w:rFonts w:ascii="Times New Roman" w:eastAsia="Times New Roman" w:hAnsi="Times New Roman"/>
                <w:sz w:val="24"/>
                <w:szCs w:val="24"/>
                <w:lang w:val="uk-UA"/>
              </w:rPr>
              <w:t xml:space="preserve"> модель,</w:t>
            </w:r>
          </w:p>
          <w:p w14:paraId="549DE46B"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весь педагогічний колектив</w:t>
            </w:r>
          </w:p>
        </w:tc>
        <w:tc>
          <w:tcPr>
            <w:tcW w:w="1305" w:type="dxa"/>
            <w:hideMark/>
          </w:tcPr>
          <w:p w14:paraId="4850B49D"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грудень,</w:t>
            </w:r>
          </w:p>
          <w:p w14:paraId="5B2DB969"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травень</w:t>
            </w:r>
          </w:p>
        </w:tc>
        <w:tc>
          <w:tcPr>
            <w:tcW w:w="1790" w:type="dxa"/>
            <w:hideMark/>
          </w:tcPr>
          <w:p w14:paraId="4470116D" w14:textId="77777777" w:rsidR="00153ED3" w:rsidRDefault="00310936" w:rsidP="00310936">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Кузьмич Л.С.</w:t>
            </w:r>
          </w:p>
          <w:p w14:paraId="042ECAD6" w14:textId="70608B3A" w:rsidR="00A0566D" w:rsidRPr="00A0566D" w:rsidRDefault="00A0566D" w:rsidP="00310936">
            <w:pP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Зарубич</w:t>
            </w:r>
            <w:proofErr w:type="spellEnd"/>
            <w:r>
              <w:rPr>
                <w:rFonts w:ascii="Times New Roman" w:eastAsia="Times New Roman" w:hAnsi="Times New Roman"/>
                <w:sz w:val="24"/>
                <w:szCs w:val="24"/>
                <w:lang w:val="uk-UA"/>
              </w:rPr>
              <w:t xml:space="preserve"> О.І.</w:t>
            </w:r>
          </w:p>
        </w:tc>
        <w:tc>
          <w:tcPr>
            <w:tcW w:w="1305" w:type="dxa"/>
          </w:tcPr>
          <w:p w14:paraId="1228377B" w14:textId="77777777" w:rsidR="00153ED3" w:rsidRPr="00A0566D" w:rsidRDefault="00153ED3" w:rsidP="00D0746D">
            <w:pPr>
              <w:jc w:val="center"/>
              <w:rPr>
                <w:rFonts w:ascii="Times New Roman" w:eastAsia="Times New Roman" w:hAnsi="Times New Roman"/>
                <w:sz w:val="24"/>
                <w:szCs w:val="24"/>
                <w:lang w:val="uk-UA"/>
              </w:rPr>
            </w:pPr>
          </w:p>
        </w:tc>
      </w:tr>
      <w:tr w:rsidR="00153ED3" w:rsidRPr="0097043F" w14:paraId="7EBFB260" w14:textId="77777777" w:rsidTr="00310936">
        <w:tc>
          <w:tcPr>
            <w:tcW w:w="637" w:type="dxa"/>
            <w:hideMark/>
          </w:tcPr>
          <w:p w14:paraId="10C7721F"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3.</w:t>
            </w:r>
          </w:p>
        </w:tc>
        <w:tc>
          <w:tcPr>
            <w:tcW w:w="2216" w:type="dxa"/>
          </w:tcPr>
          <w:p w14:paraId="4E71BBB2" w14:textId="2198C530"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 xml:space="preserve">Діяльність шкільних  </w:t>
            </w:r>
            <w:r w:rsidR="00310936" w:rsidRPr="00A0566D">
              <w:rPr>
                <w:rFonts w:ascii="Times New Roman" w:eastAsia="Times New Roman" w:hAnsi="Times New Roman"/>
                <w:sz w:val="24"/>
                <w:szCs w:val="24"/>
                <w:lang w:val="uk-UA"/>
              </w:rPr>
              <w:t xml:space="preserve">динамічних </w:t>
            </w:r>
            <w:r w:rsidRPr="00A0566D">
              <w:rPr>
                <w:rFonts w:ascii="Times New Roman" w:eastAsia="Times New Roman" w:hAnsi="Times New Roman"/>
                <w:sz w:val="24"/>
                <w:szCs w:val="24"/>
                <w:lang w:val="uk-UA"/>
              </w:rPr>
              <w:t xml:space="preserve">методичних </w:t>
            </w:r>
            <w:r w:rsidR="00310936" w:rsidRPr="00A0566D">
              <w:rPr>
                <w:rFonts w:ascii="Times New Roman" w:eastAsia="Times New Roman" w:hAnsi="Times New Roman"/>
                <w:sz w:val="24"/>
                <w:szCs w:val="24"/>
                <w:lang w:val="uk-UA"/>
              </w:rPr>
              <w:t>груп.</w:t>
            </w:r>
          </w:p>
        </w:tc>
        <w:tc>
          <w:tcPr>
            <w:tcW w:w="2268" w:type="dxa"/>
            <w:hideMark/>
          </w:tcPr>
          <w:p w14:paraId="7C3A6A7C" w14:textId="77777777" w:rsidR="00153ED3" w:rsidRPr="00A0566D" w:rsidRDefault="00153ED3" w:rsidP="00D0746D">
            <w:pPr>
              <w:rPr>
                <w:rFonts w:ascii="Times New Roman" w:eastAsia="Times New Roman" w:hAnsi="Times New Roman"/>
                <w:sz w:val="24"/>
                <w:szCs w:val="24"/>
                <w:lang w:val="uk-UA"/>
              </w:rPr>
            </w:pPr>
            <w:proofErr w:type="spellStart"/>
            <w:r w:rsidRPr="00A0566D">
              <w:rPr>
                <w:rFonts w:ascii="Times New Roman" w:eastAsia="Times New Roman" w:hAnsi="Times New Roman"/>
                <w:sz w:val="24"/>
                <w:szCs w:val="24"/>
                <w:lang w:val="uk-UA"/>
              </w:rPr>
              <w:t>Кваліметрична</w:t>
            </w:r>
            <w:proofErr w:type="spellEnd"/>
            <w:r w:rsidRPr="00A0566D">
              <w:rPr>
                <w:rFonts w:ascii="Times New Roman" w:eastAsia="Times New Roman" w:hAnsi="Times New Roman"/>
                <w:sz w:val="24"/>
                <w:szCs w:val="24"/>
                <w:lang w:val="uk-UA"/>
              </w:rPr>
              <w:t xml:space="preserve"> модель,</w:t>
            </w:r>
          </w:p>
          <w:p w14:paraId="68141A8B" w14:textId="2926DDA4" w:rsidR="00153ED3" w:rsidRPr="00A0566D" w:rsidRDefault="00310936" w:rsidP="00D0746D">
            <w:pPr>
              <w:rPr>
                <w:rFonts w:ascii="Times New Roman" w:eastAsia="Times New Roman" w:hAnsi="Times New Roman"/>
                <w:b/>
                <w:sz w:val="24"/>
                <w:szCs w:val="24"/>
                <w:lang w:val="uk-UA"/>
              </w:rPr>
            </w:pPr>
            <w:r w:rsidRPr="00A0566D">
              <w:rPr>
                <w:rFonts w:ascii="Times New Roman" w:eastAsia="Times New Roman" w:hAnsi="Times New Roman"/>
                <w:sz w:val="24"/>
                <w:szCs w:val="24"/>
                <w:lang w:val="uk-UA"/>
              </w:rPr>
              <w:t>Д</w:t>
            </w:r>
            <w:r w:rsidR="00153ED3" w:rsidRPr="00A0566D">
              <w:rPr>
                <w:rFonts w:ascii="Times New Roman" w:eastAsia="Times New Roman" w:hAnsi="Times New Roman"/>
                <w:sz w:val="24"/>
                <w:szCs w:val="24"/>
                <w:lang w:val="uk-UA"/>
              </w:rPr>
              <w:t>М</w:t>
            </w:r>
            <w:r w:rsidRPr="00A0566D">
              <w:rPr>
                <w:rFonts w:ascii="Times New Roman" w:eastAsia="Times New Roman" w:hAnsi="Times New Roman"/>
                <w:sz w:val="24"/>
                <w:szCs w:val="24"/>
                <w:lang w:val="uk-UA"/>
              </w:rPr>
              <w:t>Г</w:t>
            </w:r>
            <w:r w:rsidR="00153ED3" w:rsidRPr="00A0566D">
              <w:rPr>
                <w:rFonts w:ascii="Times New Roman" w:eastAsia="Times New Roman" w:hAnsi="Times New Roman"/>
                <w:sz w:val="24"/>
                <w:szCs w:val="24"/>
                <w:lang w:val="uk-UA"/>
              </w:rPr>
              <w:t xml:space="preserve"> вчителів </w:t>
            </w:r>
            <w:proofErr w:type="spellStart"/>
            <w:r w:rsidR="00153ED3" w:rsidRPr="00A0566D">
              <w:rPr>
                <w:rFonts w:ascii="Times New Roman" w:eastAsia="Times New Roman" w:hAnsi="Times New Roman"/>
                <w:sz w:val="24"/>
                <w:szCs w:val="24"/>
                <w:lang w:val="uk-UA"/>
              </w:rPr>
              <w:t>гуманітарно</w:t>
            </w:r>
            <w:proofErr w:type="spellEnd"/>
            <w:r w:rsidR="00153ED3" w:rsidRPr="00A0566D">
              <w:rPr>
                <w:rFonts w:ascii="Times New Roman" w:eastAsia="Times New Roman" w:hAnsi="Times New Roman"/>
                <w:sz w:val="24"/>
                <w:szCs w:val="24"/>
                <w:lang w:val="uk-UA"/>
              </w:rPr>
              <w:t>-естетичного циклу, природничо-математичного циклу, початкових класів</w:t>
            </w:r>
          </w:p>
        </w:tc>
        <w:tc>
          <w:tcPr>
            <w:tcW w:w="1305" w:type="dxa"/>
            <w:hideMark/>
          </w:tcPr>
          <w:p w14:paraId="664B3E4E"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грудень,</w:t>
            </w:r>
          </w:p>
          <w:p w14:paraId="6FA2212E"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травень</w:t>
            </w:r>
          </w:p>
        </w:tc>
        <w:tc>
          <w:tcPr>
            <w:tcW w:w="1790" w:type="dxa"/>
            <w:hideMark/>
          </w:tcPr>
          <w:p w14:paraId="6193C036" w14:textId="77777777" w:rsidR="00153ED3" w:rsidRDefault="00310936" w:rsidP="00310936">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Кузьмич Л.С.</w:t>
            </w:r>
          </w:p>
          <w:p w14:paraId="39DFE2AA" w14:textId="689C0E4B" w:rsidR="00A0566D" w:rsidRPr="00A0566D" w:rsidRDefault="00A0566D" w:rsidP="00310936">
            <w:pP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Зарубич</w:t>
            </w:r>
            <w:proofErr w:type="spellEnd"/>
            <w:r>
              <w:rPr>
                <w:rFonts w:ascii="Times New Roman" w:eastAsia="Times New Roman" w:hAnsi="Times New Roman"/>
                <w:sz w:val="24"/>
                <w:szCs w:val="24"/>
                <w:lang w:val="uk-UA"/>
              </w:rPr>
              <w:t xml:space="preserve"> О.І.</w:t>
            </w:r>
          </w:p>
        </w:tc>
        <w:tc>
          <w:tcPr>
            <w:tcW w:w="1305" w:type="dxa"/>
          </w:tcPr>
          <w:p w14:paraId="5D075E76" w14:textId="77777777" w:rsidR="00153ED3" w:rsidRPr="00A0566D" w:rsidRDefault="00153ED3" w:rsidP="00D0746D">
            <w:pPr>
              <w:rPr>
                <w:rFonts w:ascii="Times New Roman" w:eastAsia="Times New Roman" w:hAnsi="Times New Roman"/>
                <w:sz w:val="24"/>
                <w:szCs w:val="24"/>
                <w:lang w:val="uk-UA"/>
              </w:rPr>
            </w:pPr>
          </w:p>
        </w:tc>
      </w:tr>
      <w:tr w:rsidR="00153ED3" w:rsidRPr="0097043F" w14:paraId="1A12DA7C" w14:textId="77777777" w:rsidTr="00310936">
        <w:tc>
          <w:tcPr>
            <w:tcW w:w="637" w:type="dxa"/>
            <w:hideMark/>
          </w:tcPr>
          <w:p w14:paraId="2CCA1882" w14:textId="72EBD3EF" w:rsidR="00153ED3" w:rsidRPr="00A0566D" w:rsidRDefault="00310936"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4</w:t>
            </w:r>
            <w:r w:rsidR="00153ED3" w:rsidRPr="00A0566D">
              <w:rPr>
                <w:rFonts w:ascii="Times New Roman" w:eastAsia="Times New Roman" w:hAnsi="Times New Roman"/>
                <w:sz w:val="24"/>
                <w:szCs w:val="24"/>
                <w:lang w:val="uk-UA"/>
              </w:rPr>
              <w:t xml:space="preserve">. </w:t>
            </w:r>
          </w:p>
        </w:tc>
        <w:tc>
          <w:tcPr>
            <w:tcW w:w="2216" w:type="dxa"/>
          </w:tcPr>
          <w:p w14:paraId="601AEB45" w14:textId="77777777" w:rsidR="00153ED3" w:rsidRPr="00A0566D" w:rsidRDefault="00153ED3" w:rsidP="00D0746D">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Рівень  знань, умінь і навичок учнів з базових дисциплін (українська мова та математика)</w:t>
            </w:r>
          </w:p>
        </w:tc>
        <w:tc>
          <w:tcPr>
            <w:tcW w:w="2268" w:type="dxa"/>
            <w:hideMark/>
          </w:tcPr>
          <w:p w14:paraId="03C0B12D" w14:textId="77777777" w:rsidR="00153ED3" w:rsidRPr="00A0566D" w:rsidRDefault="00153ED3" w:rsidP="00D0746D">
            <w:pPr>
              <w:rPr>
                <w:rFonts w:ascii="Times New Roman" w:eastAsia="Times New Roman" w:hAnsi="Times New Roman"/>
                <w:sz w:val="24"/>
                <w:szCs w:val="24"/>
                <w:lang w:val="uk-UA"/>
              </w:rPr>
            </w:pPr>
            <w:proofErr w:type="spellStart"/>
            <w:r w:rsidRPr="00A0566D">
              <w:rPr>
                <w:rFonts w:ascii="Times New Roman" w:eastAsia="Times New Roman" w:hAnsi="Times New Roman"/>
                <w:sz w:val="24"/>
                <w:szCs w:val="24"/>
                <w:lang w:val="uk-UA"/>
              </w:rPr>
              <w:t>Кваліметрична</w:t>
            </w:r>
            <w:proofErr w:type="spellEnd"/>
            <w:r w:rsidRPr="00A0566D">
              <w:rPr>
                <w:rFonts w:ascii="Times New Roman" w:eastAsia="Times New Roman" w:hAnsi="Times New Roman"/>
                <w:sz w:val="24"/>
                <w:szCs w:val="24"/>
                <w:lang w:val="uk-UA"/>
              </w:rPr>
              <w:t xml:space="preserve"> модель,</w:t>
            </w:r>
          </w:p>
          <w:p w14:paraId="1259CF89" w14:textId="77777777" w:rsidR="00153ED3" w:rsidRPr="00A0566D" w:rsidRDefault="00153ED3" w:rsidP="00D0746D">
            <w:pPr>
              <w:rPr>
                <w:rFonts w:ascii="Times New Roman" w:eastAsia="Times New Roman" w:hAnsi="Times New Roman"/>
                <w:b/>
                <w:sz w:val="24"/>
                <w:szCs w:val="24"/>
                <w:lang w:val="uk-UA"/>
              </w:rPr>
            </w:pPr>
            <w:r w:rsidRPr="00A0566D">
              <w:rPr>
                <w:rFonts w:ascii="Times New Roman" w:eastAsia="Times New Roman" w:hAnsi="Times New Roman"/>
                <w:sz w:val="24"/>
                <w:szCs w:val="24"/>
                <w:lang w:val="uk-UA"/>
              </w:rPr>
              <w:t>результати знань, умінь та навичок учнів 3-10 класів з української мови та математики</w:t>
            </w:r>
          </w:p>
        </w:tc>
        <w:tc>
          <w:tcPr>
            <w:tcW w:w="1305" w:type="dxa"/>
            <w:hideMark/>
          </w:tcPr>
          <w:p w14:paraId="1A7B797D"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вересень, грудень,</w:t>
            </w:r>
          </w:p>
          <w:p w14:paraId="0DF0652A" w14:textId="77777777" w:rsidR="00153ED3" w:rsidRPr="00A0566D" w:rsidRDefault="00153ED3" w:rsidP="00D0746D">
            <w:pPr>
              <w:jc w:val="cente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травень</w:t>
            </w:r>
          </w:p>
        </w:tc>
        <w:tc>
          <w:tcPr>
            <w:tcW w:w="1790" w:type="dxa"/>
            <w:hideMark/>
          </w:tcPr>
          <w:p w14:paraId="53703BA2" w14:textId="77777777" w:rsidR="00153ED3" w:rsidRDefault="00310936" w:rsidP="00310936">
            <w:pPr>
              <w:rPr>
                <w:rFonts w:ascii="Times New Roman" w:eastAsia="Times New Roman" w:hAnsi="Times New Roman"/>
                <w:sz w:val="24"/>
                <w:szCs w:val="24"/>
                <w:lang w:val="uk-UA"/>
              </w:rPr>
            </w:pPr>
            <w:r w:rsidRPr="00A0566D">
              <w:rPr>
                <w:rFonts w:ascii="Times New Roman" w:eastAsia="Times New Roman" w:hAnsi="Times New Roman"/>
                <w:sz w:val="24"/>
                <w:szCs w:val="24"/>
                <w:lang w:val="uk-UA"/>
              </w:rPr>
              <w:t>Кузьмич Л.С.</w:t>
            </w:r>
          </w:p>
          <w:p w14:paraId="5A65AAF0" w14:textId="0E32A50E" w:rsidR="00A0566D" w:rsidRPr="00A0566D" w:rsidRDefault="00A0566D" w:rsidP="00310936">
            <w:pP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Зарубич</w:t>
            </w:r>
            <w:proofErr w:type="spellEnd"/>
            <w:r>
              <w:rPr>
                <w:rFonts w:ascii="Times New Roman" w:eastAsia="Times New Roman" w:hAnsi="Times New Roman"/>
                <w:sz w:val="24"/>
                <w:szCs w:val="24"/>
                <w:lang w:val="uk-UA"/>
              </w:rPr>
              <w:t xml:space="preserve"> О.І.</w:t>
            </w:r>
          </w:p>
        </w:tc>
        <w:tc>
          <w:tcPr>
            <w:tcW w:w="1305" w:type="dxa"/>
          </w:tcPr>
          <w:p w14:paraId="095B9940" w14:textId="77777777" w:rsidR="00153ED3" w:rsidRPr="00A0566D" w:rsidRDefault="00153ED3" w:rsidP="00D0746D">
            <w:pPr>
              <w:rPr>
                <w:rFonts w:ascii="Times New Roman" w:eastAsia="Times New Roman" w:hAnsi="Times New Roman"/>
                <w:sz w:val="24"/>
                <w:szCs w:val="24"/>
                <w:lang w:val="uk-UA"/>
              </w:rPr>
            </w:pPr>
          </w:p>
        </w:tc>
      </w:tr>
    </w:tbl>
    <w:p w14:paraId="60547D4B"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24579392" w14:textId="77777777" w:rsidR="00153ED3" w:rsidRPr="001C7185" w:rsidRDefault="00153ED3" w:rsidP="00310936">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3.2.План-графік проведення контрольних робіт за завданнями адміністрації школи</w:t>
      </w:r>
    </w:p>
    <w:tbl>
      <w:tblPr>
        <w:tblStyle w:val="a4"/>
        <w:tblW w:w="0" w:type="auto"/>
        <w:tblInd w:w="-459" w:type="dxa"/>
        <w:tblLook w:val="04A0" w:firstRow="1" w:lastRow="0" w:firstColumn="1" w:lastColumn="0" w:noHBand="0" w:noVBand="1"/>
      </w:tblPr>
      <w:tblGrid>
        <w:gridCol w:w="663"/>
        <w:gridCol w:w="4117"/>
        <w:gridCol w:w="1404"/>
        <w:gridCol w:w="1933"/>
        <w:gridCol w:w="1404"/>
      </w:tblGrid>
      <w:tr w:rsidR="00153ED3" w:rsidRPr="006A3E8C" w14:paraId="2290194B" w14:textId="77777777" w:rsidTr="00D0746D">
        <w:tc>
          <w:tcPr>
            <w:tcW w:w="709" w:type="dxa"/>
          </w:tcPr>
          <w:p w14:paraId="4EC4FC0A"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w:t>
            </w:r>
          </w:p>
          <w:p w14:paraId="7605E7B7"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з/п</w:t>
            </w:r>
          </w:p>
        </w:tc>
        <w:tc>
          <w:tcPr>
            <w:tcW w:w="4967" w:type="dxa"/>
          </w:tcPr>
          <w:p w14:paraId="5B9760BF"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Заходи</w:t>
            </w:r>
          </w:p>
        </w:tc>
        <w:tc>
          <w:tcPr>
            <w:tcW w:w="1362" w:type="dxa"/>
          </w:tcPr>
          <w:p w14:paraId="59677699"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Термін виконання</w:t>
            </w:r>
          </w:p>
        </w:tc>
        <w:tc>
          <w:tcPr>
            <w:tcW w:w="1650" w:type="dxa"/>
          </w:tcPr>
          <w:p w14:paraId="713DA50B"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Відповідальний</w:t>
            </w:r>
          </w:p>
        </w:tc>
        <w:tc>
          <w:tcPr>
            <w:tcW w:w="1342" w:type="dxa"/>
          </w:tcPr>
          <w:p w14:paraId="64F1928D" w14:textId="77777777" w:rsidR="00153ED3" w:rsidRPr="006A3E8C" w:rsidRDefault="00153ED3" w:rsidP="00D0746D">
            <w:pPr>
              <w:jc w:val="center"/>
              <w:rPr>
                <w:rFonts w:ascii="Times New Roman" w:hAnsi="Times New Roman"/>
                <w:b/>
                <w:sz w:val="24"/>
                <w:szCs w:val="24"/>
                <w:lang w:val="uk-UA"/>
              </w:rPr>
            </w:pPr>
            <w:r w:rsidRPr="006A3E8C">
              <w:rPr>
                <w:rFonts w:ascii="Times New Roman" w:hAnsi="Times New Roman"/>
                <w:b/>
                <w:sz w:val="24"/>
                <w:szCs w:val="24"/>
                <w:lang w:val="uk-UA"/>
              </w:rPr>
              <w:t>Відмітка про виконання</w:t>
            </w:r>
          </w:p>
        </w:tc>
      </w:tr>
      <w:tr w:rsidR="00153ED3" w:rsidRPr="006A3E8C" w14:paraId="5A7ED889" w14:textId="77777777" w:rsidTr="00D0746D">
        <w:tc>
          <w:tcPr>
            <w:tcW w:w="709" w:type="dxa"/>
          </w:tcPr>
          <w:p w14:paraId="0D272592" w14:textId="77777777" w:rsidR="00153ED3" w:rsidRPr="006A3E8C" w:rsidRDefault="00153ED3" w:rsidP="00D0746D">
            <w:pPr>
              <w:jc w:val="center"/>
              <w:rPr>
                <w:rFonts w:ascii="Times New Roman" w:hAnsi="Times New Roman"/>
                <w:sz w:val="24"/>
                <w:szCs w:val="24"/>
                <w:lang w:val="uk-UA"/>
              </w:rPr>
            </w:pPr>
          </w:p>
          <w:p w14:paraId="31D904EB" w14:textId="77777777" w:rsidR="00153ED3" w:rsidRPr="006A3E8C" w:rsidRDefault="00153ED3" w:rsidP="00D0746D">
            <w:pPr>
              <w:jc w:val="center"/>
              <w:rPr>
                <w:rFonts w:ascii="Times New Roman" w:hAnsi="Times New Roman"/>
                <w:sz w:val="24"/>
                <w:szCs w:val="24"/>
                <w:lang w:val="uk-UA"/>
              </w:rPr>
            </w:pPr>
            <w:r w:rsidRPr="006A3E8C">
              <w:rPr>
                <w:rFonts w:ascii="Times New Roman" w:hAnsi="Times New Roman"/>
                <w:sz w:val="24"/>
                <w:szCs w:val="24"/>
                <w:lang w:val="uk-UA"/>
              </w:rPr>
              <w:t>1</w:t>
            </w:r>
          </w:p>
        </w:tc>
        <w:tc>
          <w:tcPr>
            <w:tcW w:w="4967" w:type="dxa"/>
          </w:tcPr>
          <w:p w14:paraId="6D9E6BA8" w14:textId="7D172AF1" w:rsidR="00153ED3" w:rsidRPr="006A3E8C" w:rsidRDefault="00153ED3" w:rsidP="00D0746D">
            <w:pPr>
              <w:tabs>
                <w:tab w:val="left" w:pos="1260"/>
              </w:tabs>
              <w:rPr>
                <w:rFonts w:ascii="Times New Roman" w:eastAsia="Times New Roman" w:hAnsi="Times New Roman"/>
                <w:sz w:val="24"/>
                <w:szCs w:val="24"/>
                <w:lang w:val="uk-UA"/>
              </w:rPr>
            </w:pPr>
            <w:r w:rsidRPr="006A3E8C">
              <w:rPr>
                <w:rFonts w:ascii="Times New Roman" w:eastAsia="Times New Roman" w:hAnsi="Times New Roman"/>
                <w:sz w:val="24"/>
                <w:szCs w:val="24"/>
                <w:lang w:val="uk-UA"/>
              </w:rPr>
              <w:t>Контроль знань, умінь та навичок учнів 2-11-х класів з української мови, математики</w:t>
            </w:r>
          </w:p>
        </w:tc>
        <w:tc>
          <w:tcPr>
            <w:tcW w:w="1362" w:type="dxa"/>
          </w:tcPr>
          <w:p w14:paraId="7D22F5A1" w14:textId="77777777" w:rsidR="00153ED3" w:rsidRPr="006A3E8C" w:rsidRDefault="00153ED3" w:rsidP="00D0746D">
            <w:pPr>
              <w:tabs>
                <w:tab w:val="left" w:pos="1260"/>
              </w:tabs>
              <w:rPr>
                <w:rFonts w:ascii="Times New Roman" w:eastAsia="Times New Roman" w:hAnsi="Times New Roman"/>
                <w:bCs/>
                <w:sz w:val="24"/>
                <w:szCs w:val="24"/>
                <w:lang w:val="uk-UA"/>
              </w:rPr>
            </w:pPr>
            <w:r w:rsidRPr="006A3E8C">
              <w:rPr>
                <w:rFonts w:ascii="Times New Roman" w:eastAsia="Times New Roman" w:hAnsi="Times New Roman"/>
                <w:bCs/>
                <w:sz w:val="24"/>
                <w:szCs w:val="24"/>
                <w:lang w:val="uk-UA"/>
              </w:rPr>
              <w:t>Вересень</w:t>
            </w:r>
          </w:p>
          <w:p w14:paraId="41361075" w14:textId="77777777" w:rsidR="00153ED3" w:rsidRPr="006A3E8C" w:rsidRDefault="00153ED3" w:rsidP="00D0746D">
            <w:pPr>
              <w:tabs>
                <w:tab w:val="left" w:pos="1260"/>
              </w:tabs>
              <w:rPr>
                <w:rFonts w:ascii="Times New Roman" w:eastAsia="Times New Roman" w:hAnsi="Times New Roman"/>
                <w:bCs/>
                <w:sz w:val="24"/>
                <w:szCs w:val="24"/>
                <w:lang w:val="uk-UA"/>
              </w:rPr>
            </w:pPr>
            <w:r w:rsidRPr="006A3E8C">
              <w:rPr>
                <w:rFonts w:ascii="Times New Roman" w:eastAsia="Times New Roman" w:hAnsi="Times New Roman"/>
                <w:bCs/>
                <w:sz w:val="24"/>
                <w:szCs w:val="24"/>
                <w:lang w:val="uk-UA"/>
              </w:rPr>
              <w:t>Грудень</w:t>
            </w:r>
          </w:p>
          <w:p w14:paraId="522232CB" w14:textId="77777777" w:rsidR="00153ED3" w:rsidRPr="006A3E8C" w:rsidRDefault="00153ED3" w:rsidP="00D0746D">
            <w:pPr>
              <w:rPr>
                <w:rFonts w:ascii="Times New Roman" w:hAnsi="Times New Roman"/>
                <w:sz w:val="24"/>
                <w:szCs w:val="24"/>
                <w:lang w:val="uk-UA"/>
              </w:rPr>
            </w:pPr>
            <w:r w:rsidRPr="006A3E8C">
              <w:rPr>
                <w:rFonts w:ascii="Times New Roman" w:eastAsia="Times New Roman" w:hAnsi="Times New Roman"/>
                <w:bCs/>
                <w:sz w:val="24"/>
                <w:szCs w:val="24"/>
                <w:lang w:val="uk-UA"/>
              </w:rPr>
              <w:t>Травень</w:t>
            </w:r>
          </w:p>
        </w:tc>
        <w:tc>
          <w:tcPr>
            <w:tcW w:w="1650" w:type="dxa"/>
          </w:tcPr>
          <w:p w14:paraId="05036ADE" w14:textId="77777777" w:rsidR="00153ED3" w:rsidRPr="006A3E8C" w:rsidRDefault="00153ED3" w:rsidP="00D0746D">
            <w:pPr>
              <w:jc w:val="center"/>
              <w:rPr>
                <w:rFonts w:ascii="Times New Roman" w:hAnsi="Times New Roman"/>
                <w:sz w:val="24"/>
                <w:szCs w:val="24"/>
                <w:lang w:val="uk-UA"/>
              </w:rPr>
            </w:pPr>
            <w:r w:rsidRPr="006A3E8C">
              <w:rPr>
                <w:rFonts w:ascii="Times New Roman" w:eastAsia="Times New Roman" w:hAnsi="Times New Roman"/>
                <w:sz w:val="24"/>
                <w:szCs w:val="24"/>
                <w:lang w:val="uk-UA"/>
              </w:rPr>
              <w:t>Адміністрація</w:t>
            </w:r>
          </w:p>
        </w:tc>
        <w:tc>
          <w:tcPr>
            <w:tcW w:w="1342" w:type="dxa"/>
          </w:tcPr>
          <w:p w14:paraId="6F27874F" w14:textId="77777777" w:rsidR="00153ED3" w:rsidRPr="006A3E8C" w:rsidRDefault="00153ED3" w:rsidP="00D0746D">
            <w:pPr>
              <w:jc w:val="center"/>
              <w:rPr>
                <w:rFonts w:ascii="Times New Roman" w:hAnsi="Times New Roman"/>
                <w:sz w:val="24"/>
                <w:szCs w:val="24"/>
                <w:lang w:val="uk-UA"/>
              </w:rPr>
            </w:pPr>
          </w:p>
        </w:tc>
      </w:tr>
      <w:tr w:rsidR="00153ED3" w:rsidRPr="006A3E8C" w14:paraId="027085D1" w14:textId="77777777" w:rsidTr="00D0746D">
        <w:tc>
          <w:tcPr>
            <w:tcW w:w="709" w:type="dxa"/>
          </w:tcPr>
          <w:p w14:paraId="4F45DCE8" w14:textId="77777777" w:rsidR="00153ED3" w:rsidRPr="006A3E8C" w:rsidRDefault="00153ED3" w:rsidP="00D0746D">
            <w:pPr>
              <w:jc w:val="center"/>
              <w:rPr>
                <w:rFonts w:ascii="Times New Roman" w:hAnsi="Times New Roman"/>
                <w:sz w:val="24"/>
                <w:szCs w:val="24"/>
                <w:lang w:val="uk-UA"/>
              </w:rPr>
            </w:pPr>
            <w:r w:rsidRPr="006A3E8C">
              <w:rPr>
                <w:rFonts w:ascii="Times New Roman" w:hAnsi="Times New Roman"/>
                <w:sz w:val="24"/>
                <w:szCs w:val="24"/>
                <w:lang w:val="uk-UA"/>
              </w:rPr>
              <w:t>2</w:t>
            </w:r>
          </w:p>
        </w:tc>
        <w:tc>
          <w:tcPr>
            <w:tcW w:w="4967" w:type="dxa"/>
          </w:tcPr>
          <w:p w14:paraId="463881A7" w14:textId="6F362D33" w:rsidR="00153ED3" w:rsidRPr="006A3E8C" w:rsidRDefault="00153ED3" w:rsidP="00D0746D">
            <w:pPr>
              <w:tabs>
                <w:tab w:val="left" w:pos="1260"/>
              </w:tabs>
              <w:rPr>
                <w:rFonts w:ascii="Times New Roman" w:eastAsia="Times New Roman" w:hAnsi="Times New Roman"/>
                <w:sz w:val="24"/>
                <w:szCs w:val="24"/>
                <w:lang w:val="uk-UA"/>
              </w:rPr>
            </w:pPr>
            <w:r w:rsidRPr="006A3E8C">
              <w:rPr>
                <w:rFonts w:ascii="Times New Roman" w:eastAsia="Times New Roman" w:hAnsi="Times New Roman"/>
                <w:sz w:val="24"/>
                <w:szCs w:val="24"/>
                <w:lang w:val="uk-UA"/>
              </w:rPr>
              <w:t xml:space="preserve">Контроль знань, умінь та навичок учнів 3-11-х класів з предметів, які підлягають внутрішньо шкільному контролю  </w:t>
            </w:r>
          </w:p>
        </w:tc>
        <w:tc>
          <w:tcPr>
            <w:tcW w:w="1362" w:type="dxa"/>
          </w:tcPr>
          <w:p w14:paraId="00D2C78D" w14:textId="77777777" w:rsidR="00153ED3" w:rsidRPr="006A3E8C" w:rsidRDefault="00153ED3" w:rsidP="00D0746D">
            <w:pPr>
              <w:tabs>
                <w:tab w:val="left" w:pos="1260"/>
              </w:tabs>
              <w:rPr>
                <w:rFonts w:ascii="Times New Roman" w:eastAsia="Times New Roman" w:hAnsi="Times New Roman"/>
                <w:bCs/>
                <w:sz w:val="24"/>
                <w:szCs w:val="24"/>
                <w:lang w:val="uk-UA"/>
              </w:rPr>
            </w:pPr>
            <w:r w:rsidRPr="006A3E8C">
              <w:rPr>
                <w:rFonts w:ascii="Times New Roman" w:eastAsia="Times New Roman" w:hAnsi="Times New Roman"/>
                <w:sz w:val="24"/>
                <w:szCs w:val="24"/>
                <w:lang w:val="uk-UA"/>
              </w:rPr>
              <w:t>за окремим планом</w:t>
            </w:r>
          </w:p>
        </w:tc>
        <w:tc>
          <w:tcPr>
            <w:tcW w:w="1650" w:type="dxa"/>
          </w:tcPr>
          <w:p w14:paraId="313E2492" w14:textId="77777777" w:rsidR="00153ED3" w:rsidRPr="006A3E8C" w:rsidRDefault="00153ED3" w:rsidP="00D0746D">
            <w:pPr>
              <w:jc w:val="center"/>
              <w:rPr>
                <w:rFonts w:ascii="Times New Roman" w:hAnsi="Times New Roman"/>
                <w:sz w:val="24"/>
                <w:szCs w:val="24"/>
                <w:lang w:val="uk-UA"/>
              </w:rPr>
            </w:pPr>
            <w:r w:rsidRPr="006A3E8C">
              <w:rPr>
                <w:rFonts w:ascii="Times New Roman" w:eastAsia="Times New Roman" w:hAnsi="Times New Roman"/>
                <w:sz w:val="24"/>
                <w:szCs w:val="24"/>
                <w:lang w:val="uk-UA"/>
              </w:rPr>
              <w:t>Адміністрація</w:t>
            </w:r>
          </w:p>
        </w:tc>
        <w:tc>
          <w:tcPr>
            <w:tcW w:w="1342" w:type="dxa"/>
          </w:tcPr>
          <w:p w14:paraId="380DBF4C" w14:textId="77777777" w:rsidR="00153ED3" w:rsidRPr="006A3E8C" w:rsidRDefault="00153ED3" w:rsidP="00D0746D">
            <w:pPr>
              <w:jc w:val="center"/>
              <w:rPr>
                <w:rFonts w:ascii="Times New Roman" w:hAnsi="Times New Roman"/>
                <w:sz w:val="24"/>
                <w:szCs w:val="24"/>
                <w:lang w:val="uk-UA"/>
              </w:rPr>
            </w:pPr>
          </w:p>
        </w:tc>
      </w:tr>
    </w:tbl>
    <w:p w14:paraId="0BE9D5DB" w14:textId="77777777" w:rsidR="0058525F" w:rsidRDefault="0058525F" w:rsidP="00153ED3">
      <w:pPr>
        <w:tabs>
          <w:tab w:val="left" w:pos="2370"/>
        </w:tabs>
        <w:jc w:val="center"/>
        <w:rPr>
          <w:rFonts w:ascii="Times New Roman" w:hAnsi="Times New Roman"/>
          <w:b/>
          <w:color w:val="7030A0"/>
          <w:sz w:val="32"/>
          <w:szCs w:val="32"/>
          <w:lang w:val="uk-UA"/>
        </w:rPr>
      </w:pPr>
    </w:p>
    <w:p w14:paraId="76E6B7D1" w14:textId="1D3EC3CA" w:rsidR="00153ED3" w:rsidRPr="0058525F" w:rsidRDefault="00153ED3" w:rsidP="00153ED3">
      <w:pPr>
        <w:tabs>
          <w:tab w:val="left" w:pos="2370"/>
        </w:tabs>
        <w:jc w:val="center"/>
        <w:rPr>
          <w:rFonts w:ascii="Times New Roman" w:hAnsi="Times New Roman"/>
          <w:b/>
          <w:sz w:val="32"/>
          <w:szCs w:val="32"/>
          <w:lang w:val="uk-UA"/>
        </w:rPr>
      </w:pPr>
      <w:r w:rsidRPr="0058525F">
        <w:rPr>
          <w:rFonts w:ascii="Times New Roman" w:hAnsi="Times New Roman"/>
          <w:b/>
          <w:sz w:val="32"/>
          <w:szCs w:val="32"/>
          <w:lang w:val="uk-UA"/>
        </w:rPr>
        <w:lastRenderedPageBreak/>
        <w:t>Р о з д і л  ІV</w:t>
      </w:r>
    </w:p>
    <w:p w14:paraId="0C26CE1B" w14:textId="77777777" w:rsidR="00153ED3" w:rsidRPr="0058525F" w:rsidRDefault="00153ED3" w:rsidP="00153ED3">
      <w:pPr>
        <w:tabs>
          <w:tab w:val="left" w:pos="2370"/>
        </w:tabs>
        <w:jc w:val="center"/>
        <w:rPr>
          <w:rFonts w:ascii="Times New Roman" w:hAnsi="Times New Roman"/>
          <w:b/>
          <w:sz w:val="32"/>
          <w:szCs w:val="32"/>
          <w:lang w:val="uk-UA"/>
        </w:rPr>
      </w:pPr>
      <w:r w:rsidRPr="0058525F">
        <w:rPr>
          <w:rFonts w:ascii="Times New Roman" w:hAnsi="Times New Roman"/>
          <w:b/>
          <w:sz w:val="32"/>
          <w:szCs w:val="32"/>
          <w:lang w:val="uk-UA"/>
        </w:rPr>
        <w:t>ПЕДАГОГІЧНА ДІЯЛЬНІСТЬ ПЕДАГОГІЧНИХ ПРАЦІВНИКІВ ЗАКЛАДУ ОСВІТИ</w:t>
      </w:r>
    </w:p>
    <w:p w14:paraId="47BD9AFB" w14:textId="77777777" w:rsidR="00153ED3" w:rsidRPr="0058525F" w:rsidRDefault="00153ED3" w:rsidP="0058525F">
      <w:pPr>
        <w:tabs>
          <w:tab w:val="left" w:pos="2370"/>
        </w:tabs>
        <w:jc w:val="center"/>
        <w:rPr>
          <w:rFonts w:ascii="Times New Roman" w:hAnsi="Times New Roman"/>
          <w:b/>
          <w:sz w:val="28"/>
          <w:szCs w:val="28"/>
          <w:lang w:val="uk-UA"/>
        </w:rPr>
      </w:pPr>
      <w:r w:rsidRPr="0058525F">
        <w:rPr>
          <w:rFonts w:ascii="Times New Roman" w:hAnsi="Times New Roman"/>
          <w:b/>
          <w:sz w:val="28"/>
          <w:szCs w:val="28"/>
          <w:lang w:val="uk-UA"/>
        </w:rPr>
        <w:t>4.1. Організація методичної роботи педагогічних працівників</w:t>
      </w:r>
    </w:p>
    <w:p w14:paraId="4FEF595D"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right="-18"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79175D">
        <w:rPr>
          <w:rFonts w:ascii="Times New Roman" w:eastAsia="Times New Roman" w:hAnsi="Times New Roman"/>
          <w:b/>
          <w:sz w:val="28"/>
          <w:szCs w:val="28"/>
          <w:lang w:val="uk-UA" w:eastAsia="ru-RU"/>
        </w:rPr>
        <w:t>:</w:t>
      </w:r>
    </w:p>
    <w:p w14:paraId="2C4417E2" w14:textId="05659C52"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b/>
          <w:sz w:val="28"/>
          <w:szCs w:val="28"/>
          <w:lang w:val="uk-UA" w:eastAsia="ru-RU"/>
        </w:rPr>
        <w:t>діагностичну</w:t>
      </w:r>
      <w:r w:rsidRPr="0079175D">
        <w:rPr>
          <w:rFonts w:ascii="Times New Roman" w:eastAsia="Times New Roman" w:hAnsi="Times New Roman"/>
          <w:sz w:val="28"/>
          <w:szCs w:val="28"/>
          <w:lang w:val="uk-UA"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B54FD70" w14:textId="77777777"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proofErr w:type="spellStart"/>
      <w:r w:rsidRPr="0079175D">
        <w:rPr>
          <w:rFonts w:ascii="Times New Roman" w:eastAsia="Times New Roman" w:hAnsi="Times New Roman"/>
          <w:b/>
          <w:sz w:val="28"/>
          <w:szCs w:val="28"/>
          <w:lang w:val="uk-UA" w:eastAsia="ru-RU"/>
        </w:rPr>
        <w:t>відновлюючу</w:t>
      </w:r>
      <w:proofErr w:type="spellEnd"/>
      <w:r w:rsidRPr="0079175D">
        <w:rPr>
          <w:rFonts w:ascii="Times New Roman" w:eastAsia="Times New Roman" w:hAnsi="Times New Roman"/>
          <w:sz w:val="28"/>
          <w:szCs w:val="28"/>
          <w:lang w:val="uk-UA" w:eastAsia="ru-RU"/>
        </w:rPr>
        <w:t>, яка передбачає поповнення та поглиблення знань відповідно до змін у змісті освіти;</w:t>
      </w:r>
    </w:p>
    <w:p w14:paraId="168B7E58" w14:textId="77777777"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b/>
          <w:sz w:val="28"/>
          <w:szCs w:val="28"/>
          <w:lang w:val="uk-UA" w:eastAsia="ru-RU"/>
        </w:rPr>
        <w:t>коригуючу</w:t>
      </w:r>
      <w:r w:rsidRPr="0079175D">
        <w:rPr>
          <w:rFonts w:ascii="Times New Roman" w:eastAsia="Times New Roman" w:hAnsi="Times New Roman"/>
          <w:sz w:val="28"/>
          <w:szCs w:val="28"/>
          <w:lang w:val="uk-UA"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14:paraId="007AA27B" w14:textId="77777777"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b/>
          <w:sz w:val="28"/>
          <w:szCs w:val="28"/>
          <w:lang w:val="uk-UA" w:eastAsia="ru-RU"/>
        </w:rPr>
        <w:t>компенсаційну</w:t>
      </w:r>
      <w:r w:rsidRPr="0079175D">
        <w:rPr>
          <w:rFonts w:ascii="Times New Roman" w:eastAsia="Times New Roman" w:hAnsi="Times New Roman"/>
          <w:sz w:val="28"/>
          <w:szCs w:val="28"/>
          <w:lang w:val="uk-UA" w:eastAsia="ru-RU"/>
        </w:rPr>
        <w:t>, яка сприяє оновленню знань і вмінь педагогів відповідно до потреб життя, формуванню професійної мобільності педагогів;</w:t>
      </w:r>
    </w:p>
    <w:p w14:paraId="7BB7F81C" w14:textId="77777777"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b/>
          <w:sz w:val="28"/>
          <w:szCs w:val="28"/>
          <w:lang w:val="uk-UA" w:eastAsia="ru-RU"/>
        </w:rPr>
        <w:t>прогностичну (випереджуючу),</w:t>
      </w:r>
      <w:r w:rsidRPr="0079175D">
        <w:rPr>
          <w:rFonts w:ascii="Times New Roman" w:eastAsia="Times New Roman" w:hAnsi="Times New Roman"/>
          <w:sz w:val="28"/>
          <w:szCs w:val="28"/>
          <w:lang w:val="uk-UA" w:eastAsia="ru-RU"/>
        </w:rPr>
        <w:t xml:space="preserve"> яка вимагає визначення знань та вмінь, необхідних педагогам  у майбутньому;</w:t>
      </w:r>
    </w:p>
    <w:p w14:paraId="5BB6498D" w14:textId="77777777" w:rsidR="00153ED3" w:rsidRPr="0079175D" w:rsidRDefault="00153ED3" w:rsidP="0058525F">
      <w:pPr>
        <w:tabs>
          <w:tab w:val="num" w:pos="0"/>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b/>
          <w:sz w:val="28"/>
          <w:szCs w:val="28"/>
          <w:lang w:val="uk-UA" w:eastAsia="ru-RU"/>
        </w:rPr>
        <w:t>моделюючу</w:t>
      </w:r>
      <w:r w:rsidRPr="0079175D">
        <w:rPr>
          <w:rFonts w:ascii="Times New Roman" w:eastAsia="Times New Roman" w:hAnsi="Times New Roman"/>
          <w:sz w:val="28"/>
          <w:szCs w:val="28"/>
          <w:lang w:val="uk-UA" w:eastAsia="ru-RU"/>
        </w:rPr>
        <w:t>, яка забезпечує розроблення перспективи та орієнтирів педагогічної діяльності;</w:t>
      </w:r>
    </w:p>
    <w:p w14:paraId="7B308381"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140" w:firstLine="567"/>
        <w:rPr>
          <w:rFonts w:ascii="Times New Roman" w:eastAsia="Times New Roman" w:hAnsi="Times New Roman"/>
          <w:sz w:val="28"/>
          <w:szCs w:val="28"/>
          <w:lang w:val="uk-UA" w:eastAsia="ru-RU"/>
        </w:rPr>
      </w:pPr>
    </w:p>
    <w:p w14:paraId="0F31F18A" w14:textId="7706725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imes New Roman" w:eastAsia="Times New Roman" w:hAnsi="Times New Roman"/>
          <w:b/>
          <w:i/>
          <w:iCs/>
          <w:sz w:val="28"/>
          <w:szCs w:val="28"/>
          <w:lang w:val="uk-UA" w:eastAsia="ru-RU"/>
        </w:rPr>
      </w:pPr>
      <w:r w:rsidRPr="0079175D">
        <w:rPr>
          <w:rFonts w:ascii="Times New Roman" w:eastAsia="Times New Roman" w:hAnsi="Times New Roman"/>
          <w:sz w:val="28"/>
          <w:szCs w:val="28"/>
          <w:lang w:val="uk-UA" w:eastAsia="ru-RU"/>
        </w:rPr>
        <w:t xml:space="preserve">У </w:t>
      </w:r>
      <w:r w:rsidR="00F710DA" w:rsidRPr="0079175D">
        <w:rPr>
          <w:rFonts w:ascii="Times New Roman" w:eastAsia="Times New Roman" w:hAnsi="Times New Roman"/>
          <w:sz w:val="28"/>
          <w:szCs w:val="28"/>
          <w:lang w:val="uk-UA" w:eastAsia="ru-RU"/>
        </w:rPr>
        <w:t xml:space="preserve">2024/2025 </w:t>
      </w:r>
      <w:r w:rsidRPr="0079175D">
        <w:rPr>
          <w:rFonts w:ascii="Times New Roman" w:eastAsia="Times New Roman" w:hAnsi="Times New Roman"/>
          <w:sz w:val="28"/>
          <w:szCs w:val="28"/>
          <w:lang w:val="uk-UA" w:eastAsia="ru-RU"/>
        </w:rPr>
        <w:t xml:space="preserve">навчальному році методична робота школи спрямована на реалізацію </w:t>
      </w:r>
      <w:r w:rsidRPr="0079175D">
        <w:rPr>
          <w:rFonts w:ascii="Times New Roman" w:eastAsia="Times New Roman" w:hAnsi="Times New Roman"/>
          <w:b/>
          <w:bCs/>
          <w:i/>
          <w:iCs/>
          <w:sz w:val="28"/>
          <w:szCs w:val="28"/>
          <w:lang w:val="uk-UA" w:eastAsia="ru-RU"/>
        </w:rPr>
        <w:t>проблемної теми:</w:t>
      </w:r>
      <w:r w:rsidRPr="0079175D">
        <w:rPr>
          <w:rFonts w:ascii="Times New Roman" w:eastAsia="Times New Roman" w:hAnsi="Times New Roman"/>
          <w:sz w:val="28"/>
          <w:szCs w:val="28"/>
          <w:lang w:val="uk-UA" w:eastAsia="ru-RU"/>
        </w:rPr>
        <w:t xml:space="preserve"> </w:t>
      </w:r>
      <w:r w:rsidRPr="0079175D">
        <w:rPr>
          <w:rFonts w:ascii="Times New Roman" w:eastAsia="Times New Roman" w:hAnsi="Times New Roman"/>
          <w:bCs/>
          <w:sz w:val="28"/>
          <w:szCs w:val="28"/>
          <w:lang w:val="uk-UA" w:eastAsia="ru-RU"/>
        </w:rPr>
        <w:t>«</w:t>
      </w:r>
      <w:r w:rsidR="00C23506" w:rsidRPr="0079175D">
        <w:rPr>
          <w:rFonts w:ascii="Times New Roman" w:eastAsia="Times New Roman" w:hAnsi="Times New Roman"/>
          <w:bCs/>
          <w:sz w:val="28"/>
          <w:szCs w:val="28"/>
          <w:lang w:val="uk-UA" w:eastAsia="ru-RU"/>
        </w:rPr>
        <w:t xml:space="preserve">Забезпечення якості освітніх послуг на засадах </w:t>
      </w:r>
      <w:proofErr w:type="spellStart"/>
      <w:r w:rsidR="00C23506" w:rsidRPr="0079175D">
        <w:rPr>
          <w:rFonts w:ascii="Times New Roman" w:eastAsia="Times New Roman" w:hAnsi="Times New Roman"/>
          <w:bCs/>
          <w:sz w:val="28"/>
          <w:szCs w:val="28"/>
          <w:lang w:val="uk-UA" w:eastAsia="ru-RU"/>
        </w:rPr>
        <w:t>компетентісного</w:t>
      </w:r>
      <w:proofErr w:type="spellEnd"/>
      <w:r w:rsidR="00C23506" w:rsidRPr="0079175D">
        <w:rPr>
          <w:rFonts w:ascii="Times New Roman" w:eastAsia="Times New Roman" w:hAnsi="Times New Roman"/>
          <w:bCs/>
          <w:sz w:val="28"/>
          <w:szCs w:val="28"/>
          <w:lang w:val="uk-UA" w:eastAsia="ru-RU"/>
        </w:rPr>
        <w:t xml:space="preserve"> підходу та створенні інноваційного безпечного освітнього середовища</w:t>
      </w:r>
      <w:r w:rsidRPr="0079175D">
        <w:rPr>
          <w:rFonts w:ascii="Times New Roman" w:eastAsia="Times New Roman" w:hAnsi="Times New Roman"/>
          <w:bCs/>
          <w:sz w:val="28"/>
          <w:szCs w:val="28"/>
          <w:lang w:val="uk-UA" w:eastAsia="ru-RU"/>
        </w:rPr>
        <w:t>»</w:t>
      </w:r>
    </w:p>
    <w:p w14:paraId="0A0BF069"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right="-18" w:firstLine="567"/>
        <w:jc w:val="both"/>
        <w:rPr>
          <w:rFonts w:ascii="Times New Roman" w:eastAsia="Times New Roman" w:hAnsi="Times New Roman"/>
          <w:b/>
          <w:i/>
          <w:iCs/>
          <w:sz w:val="28"/>
          <w:szCs w:val="28"/>
          <w:lang w:val="uk-UA" w:eastAsia="ru-RU"/>
        </w:rPr>
      </w:pPr>
      <w:r w:rsidRPr="0079175D">
        <w:rPr>
          <w:rFonts w:ascii="Times New Roman" w:eastAsia="Times New Roman" w:hAnsi="Times New Roman"/>
          <w:b/>
          <w:i/>
          <w:iCs/>
          <w:sz w:val="28"/>
          <w:szCs w:val="28"/>
          <w:lang w:val="uk-UA" w:eastAsia="ru-RU"/>
        </w:rPr>
        <w:t>Для вирішення цієї  проблеми  поставлені такі завдання :</w:t>
      </w:r>
    </w:p>
    <w:p w14:paraId="0712A53E"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наукова підготовка педагогів;</w:t>
      </w:r>
    </w:p>
    <w:p w14:paraId="7159FEBB"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оволодіння інноваційними формами та методами навчання;</w:t>
      </w:r>
    </w:p>
    <w:p w14:paraId="248E4984"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lastRenderedPageBreak/>
        <w:t>пізнання вікових та психологічних особливостей учнів;</w:t>
      </w:r>
    </w:p>
    <w:p w14:paraId="01A710EB"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14:paraId="0140B12F"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вивчення та застосування нових навчальних планів, програм, підручників, посібників тощо;</w:t>
      </w:r>
    </w:p>
    <w:p w14:paraId="29DA1931"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діагностика та створення банку даних професійної підготовки педагогів;</w:t>
      </w:r>
    </w:p>
    <w:p w14:paraId="2F0525DC"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забезпечення високого наукового та методичного рівня навчання;</w:t>
      </w:r>
    </w:p>
    <w:p w14:paraId="738A24D3"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14:paraId="15B3A82E"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заохочування та залучення вчителів до науково-дослідницької та експериментальної роботи;</w:t>
      </w:r>
    </w:p>
    <w:p w14:paraId="2847AFC6"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 xml:space="preserve">активізація співробітництва вчителя й учня на </w:t>
      </w:r>
      <w:proofErr w:type="spellStart"/>
      <w:r w:rsidRPr="0079175D">
        <w:rPr>
          <w:rFonts w:ascii="Times New Roman" w:eastAsia="Times New Roman" w:hAnsi="Times New Roman"/>
          <w:sz w:val="28"/>
          <w:szCs w:val="28"/>
          <w:lang w:val="uk-UA" w:eastAsia="ru-RU"/>
        </w:rPr>
        <w:t>уроках</w:t>
      </w:r>
      <w:proofErr w:type="spellEnd"/>
      <w:r w:rsidRPr="0079175D">
        <w:rPr>
          <w:rFonts w:ascii="Times New Roman" w:eastAsia="Times New Roman" w:hAnsi="Times New Roman"/>
          <w:sz w:val="28"/>
          <w:szCs w:val="28"/>
          <w:lang w:val="uk-UA" w:eastAsia="ru-RU"/>
        </w:rPr>
        <w:t>, направлених на розвиток самостійної праці школяра;</w:t>
      </w:r>
    </w:p>
    <w:p w14:paraId="612F0835"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активізація роботи школи молодого вчителя;</w:t>
      </w:r>
    </w:p>
    <w:p w14:paraId="645ACBD1"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активізація роботи методичних кафедр та творчих груп вчителів  з актуальних питань навчально-виховного процесу;</w:t>
      </w:r>
    </w:p>
    <w:p w14:paraId="0A4A06B7" w14:textId="203AFC21"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учнів, тематичним оцінюванням та впровадження тестування як засобу підвищення ефективності навчання та контролю;</w:t>
      </w:r>
    </w:p>
    <w:p w14:paraId="54F062A3"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розширення ділових контактів з вищими навчальними закладами міста;</w:t>
      </w:r>
    </w:p>
    <w:p w14:paraId="2504DDFC"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підвищення практичної спрямованості у роботі методичної ради;</w:t>
      </w:r>
    </w:p>
    <w:p w14:paraId="46C4CD0F" w14:textId="6FABD984"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активізація роботи учителів з метою розвитку природних здібностей школярів, творчої співпраці вчителя й учня та залучення до роботи в Малій академії наук;</w:t>
      </w:r>
    </w:p>
    <w:p w14:paraId="06FBA15A"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введення в навчальний процес комп’ютерно - орієнтованих технологій, інструментів дистанційного навчання;</w:t>
      </w:r>
    </w:p>
    <w:p w14:paraId="7E69B88F" w14:textId="77777777" w:rsidR="00153ED3" w:rsidRPr="0079175D" w:rsidRDefault="00153ED3" w:rsidP="0058525F">
      <w:pPr>
        <w:numPr>
          <w:ilvl w:val="0"/>
          <w:numId w:val="4"/>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lastRenderedPageBreak/>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2549DFF4"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right="140" w:firstLine="567"/>
        <w:jc w:val="both"/>
        <w:rPr>
          <w:rFonts w:ascii="Times New Roman" w:eastAsia="Times New Roman" w:hAnsi="Times New Roman"/>
          <w:b/>
          <w:sz w:val="28"/>
          <w:szCs w:val="28"/>
          <w:lang w:val="uk-UA" w:eastAsia="ru-RU"/>
        </w:rPr>
      </w:pPr>
      <w:r w:rsidRPr="0079175D">
        <w:rPr>
          <w:rFonts w:ascii="Times New Roman" w:eastAsia="Times New Roman" w:hAnsi="Times New Roman"/>
          <w:sz w:val="28"/>
          <w:szCs w:val="28"/>
          <w:lang w:val="uk-UA" w:eastAsia="ru-RU"/>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79175D">
        <w:rPr>
          <w:rFonts w:ascii="Times New Roman" w:eastAsia="Times New Roman" w:hAnsi="Times New Roman"/>
          <w:b/>
          <w:sz w:val="28"/>
          <w:szCs w:val="28"/>
          <w:lang w:val="uk-UA" w:eastAsia="ru-RU"/>
        </w:rPr>
        <w:t xml:space="preserve">форми   методичної  роботи: </w:t>
      </w:r>
    </w:p>
    <w:p w14:paraId="1E215C06"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firstLine="567"/>
        <w:jc w:val="center"/>
        <w:rPr>
          <w:rFonts w:ascii="Times New Roman" w:eastAsia="Times New Roman" w:hAnsi="Times New Roman"/>
          <w:b/>
          <w:i/>
          <w:iCs/>
          <w:sz w:val="28"/>
          <w:szCs w:val="28"/>
          <w:lang w:val="uk-UA" w:eastAsia="ru-RU"/>
        </w:rPr>
      </w:pPr>
      <w:r w:rsidRPr="0079175D">
        <w:rPr>
          <w:rFonts w:ascii="Times New Roman" w:eastAsia="Times New Roman" w:hAnsi="Times New Roman"/>
          <w:b/>
          <w:i/>
          <w:iCs/>
          <w:sz w:val="28"/>
          <w:szCs w:val="28"/>
          <w:lang w:val="uk-UA" w:eastAsia="ru-RU"/>
        </w:rPr>
        <w:t>Колективні  форми  роботи:</w:t>
      </w:r>
    </w:p>
    <w:p w14:paraId="00D4177E"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педагогічна рада;</w:t>
      </w:r>
    </w:p>
    <w:p w14:paraId="6395F0EC"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методична рада;</w:t>
      </w:r>
    </w:p>
    <w:p w14:paraId="1927339B"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методичне об’єднання;</w:t>
      </w:r>
    </w:p>
    <w:p w14:paraId="0FF38AE4"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творчі групи (лабораторії) по впровадженню інноваційних технологій;</w:t>
      </w:r>
    </w:p>
    <w:p w14:paraId="3B4EA970"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 xml:space="preserve">методичні </w:t>
      </w:r>
      <w:proofErr w:type="spellStart"/>
      <w:r w:rsidRPr="0079175D">
        <w:rPr>
          <w:rFonts w:ascii="Times New Roman" w:eastAsia="Times New Roman" w:hAnsi="Times New Roman"/>
          <w:sz w:val="28"/>
          <w:szCs w:val="28"/>
          <w:lang w:val="uk-UA" w:eastAsia="ru-RU"/>
        </w:rPr>
        <w:t>івенти</w:t>
      </w:r>
      <w:proofErr w:type="spellEnd"/>
      <w:r w:rsidRPr="0079175D">
        <w:rPr>
          <w:rFonts w:ascii="Times New Roman" w:eastAsia="Times New Roman" w:hAnsi="Times New Roman"/>
          <w:sz w:val="28"/>
          <w:szCs w:val="28"/>
          <w:lang w:val="uk-UA" w:eastAsia="ru-RU"/>
        </w:rPr>
        <w:t>;</w:t>
      </w:r>
    </w:p>
    <w:p w14:paraId="53C6F757"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психолого - педагогічні семінари;</w:t>
      </w:r>
    </w:p>
    <w:p w14:paraId="130BB3A7" w14:textId="77777777" w:rsidR="00153ED3" w:rsidRPr="0079175D" w:rsidRDefault="00153ED3" w:rsidP="0058525F">
      <w:pPr>
        <w:numPr>
          <w:ilvl w:val="0"/>
          <w:numId w:val="5"/>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педагогічні виставки;</w:t>
      </w:r>
    </w:p>
    <w:p w14:paraId="42F7C87D"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rPr>
          <w:rFonts w:ascii="Times New Roman" w:eastAsia="Times New Roman" w:hAnsi="Times New Roman"/>
          <w:b/>
          <w:i/>
          <w:iCs/>
          <w:sz w:val="28"/>
          <w:szCs w:val="28"/>
          <w:lang w:val="uk-UA" w:eastAsia="ru-RU"/>
        </w:rPr>
      </w:pPr>
      <w:r w:rsidRPr="0079175D">
        <w:rPr>
          <w:rFonts w:ascii="Times New Roman" w:eastAsia="Times New Roman" w:hAnsi="Times New Roman"/>
          <w:b/>
          <w:i/>
          <w:iCs/>
          <w:sz w:val="28"/>
          <w:szCs w:val="28"/>
          <w:lang w:val="uk-UA" w:eastAsia="ru-RU"/>
        </w:rPr>
        <w:t xml:space="preserve">                                          Індивідуальні  форми  роботи:</w:t>
      </w:r>
    </w:p>
    <w:p w14:paraId="36D32D71"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методичні консультації;</w:t>
      </w:r>
    </w:p>
    <w:p w14:paraId="5E830D35"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співбесіди;</w:t>
      </w:r>
    </w:p>
    <w:p w14:paraId="649E9D31"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наставництво;</w:t>
      </w:r>
    </w:p>
    <w:p w14:paraId="34015311"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робота над методичною темою;</w:t>
      </w:r>
    </w:p>
    <w:p w14:paraId="31DC8D17"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атестація;</w:t>
      </w:r>
    </w:p>
    <w:p w14:paraId="751D83FE"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курси підвищення кваліфікації;</w:t>
      </w:r>
    </w:p>
    <w:p w14:paraId="085DA2E9"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творчі звіти;</w:t>
      </w:r>
    </w:p>
    <w:p w14:paraId="0B3F6D09"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самоосвіта вчителів;</w:t>
      </w:r>
    </w:p>
    <w:p w14:paraId="1B46A214"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участь у професійних конкурсах;</w:t>
      </w:r>
    </w:p>
    <w:p w14:paraId="7FC48864" w14:textId="77777777" w:rsidR="00153ED3" w:rsidRPr="0079175D" w:rsidRDefault="00153ED3" w:rsidP="0058525F">
      <w:pPr>
        <w:numPr>
          <w:ilvl w:val="0"/>
          <w:numId w:val="6"/>
        </w:numPr>
        <w:tabs>
          <w:tab w:val="left" w:pos="284"/>
        </w:tabs>
        <w:spacing w:after="0" w:line="360" w:lineRule="auto"/>
        <w:ind w:left="-567" w:right="-22"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 xml:space="preserve">аналіз уроків; участь у методичних </w:t>
      </w:r>
      <w:proofErr w:type="spellStart"/>
      <w:r w:rsidRPr="0079175D">
        <w:rPr>
          <w:rFonts w:ascii="Times New Roman" w:eastAsia="Times New Roman" w:hAnsi="Times New Roman"/>
          <w:sz w:val="28"/>
          <w:szCs w:val="28"/>
          <w:lang w:val="uk-UA" w:eastAsia="ru-RU"/>
        </w:rPr>
        <w:t>івентах</w:t>
      </w:r>
      <w:proofErr w:type="spellEnd"/>
      <w:r w:rsidRPr="0079175D">
        <w:rPr>
          <w:rFonts w:ascii="Times New Roman" w:eastAsia="Times New Roman" w:hAnsi="Times New Roman"/>
          <w:sz w:val="28"/>
          <w:szCs w:val="28"/>
          <w:lang w:val="uk-UA" w:eastAsia="ru-RU"/>
        </w:rPr>
        <w:t>.</w:t>
      </w:r>
    </w:p>
    <w:p w14:paraId="31B16E33" w14:textId="77777777" w:rsidR="00153ED3" w:rsidRPr="0079175D" w:rsidRDefault="00153ED3" w:rsidP="005852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firstLine="567"/>
        <w:jc w:val="both"/>
        <w:rPr>
          <w:rFonts w:ascii="Times New Roman" w:eastAsia="Times New Roman" w:hAnsi="Times New Roman"/>
          <w:sz w:val="28"/>
          <w:szCs w:val="28"/>
          <w:lang w:val="uk-UA" w:eastAsia="ru-RU"/>
        </w:rPr>
      </w:pPr>
      <w:r w:rsidRPr="0079175D">
        <w:rPr>
          <w:rFonts w:ascii="Times New Roman" w:eastAsia="Times New Roman" w:hAnsi="Times New Roman"/>
          <w:sz w:val="28"/>
          <w:szCs w:val="28"/>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4"/>
        <w:tblW w:w="0" w:type="auto"/>
        <w:tblInd w:w="-459" w:type="dxa"/>
        <w:tblLook w:val="04A0" w:firstRow="1" w:lastRow="0" w:firstColumn="1" w:lastColumn="0" w:noHBand="0" w:noVBand="1"/>
      </w:tblPr>
      <w:tblGrid>
        <w:gridCol w:w="659"/>
        <w:gridCol w:w="4333"/>
        <w:gridCol w:w="1406"/>
        <w:gridCol w:w="1790"/>
        <w:gridCol w:w="1333"/>
      </w:tblGrid>
      <w:tr w:rsidR="00153ED3" w:rsidRPr="001C7185" w14:paraId="17AE1641" w14:textId="77777777" w:rsidTr="0079175D">
        <w:tc>
          <w:tcPr>
            <w:tcW w:w="659" w:type="dxa"/>
            <w:vAlign w:val="center"/>
          </w:tcPr>
          <w:p w14:paraId="7EDD5664"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lastRenderedPageBreak/>
              <w:t>№</w:t>
            </w:r>
          </w:p>
          <w:p w14:paraId="0C483F8E"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t>з/п</w:t>
            </w:r>
          </w:p>
        </w:tc>
        <w:tc>
          <w:tcPr>
            <w:tcW w:w="4333" w:type="dxa"/>
            <w:vAlign w:val="center"/>
          </w:tcPr>
          <w:p w14:paraId="4ABADC90"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t>Заходи</w:t>
            </w:r>
          </w:p>
        </w:tc>
        <w:tc>
          <w:tcPr>
            <w:tcW w:w="1406" w:type="dxa"/>
            <w:vAlign w:val="center"/>
          </w:tcPr>
          <w:p w14:paraId="7DAC6011"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t>Термін виконання</w:t>
            </w:r>
          </w:p>
        </w:tc>
        <w:tc>
          <w:tcPr>
            <w:tcW w:w="1790" w:type="dxa"/>
            <w:vAlign w:val="center"/>
          </w:tcPr>
          <w:p w14:paraId="58EE719F"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t>Відповідальний</w:t>
            </w:r>
          </w:p>
        </w:tc>
        <w:tc>
          <w:tcPr>
            <w:tcW w:w="1333" w:type="dxa"/>
            <w:vAlign w:val="center"/>
          </w:tcPr>
          <w:p w14:paraId="4E89CDEF" w14:textId="77777777" w:rsidR="00153ED3" w:rsidRPr="001C7185" w:rsidRDefault="00153ED3" w:rsidP="0079175D">
            <w:pPr>
              <w:jc w:val="center"/>
              <w:rPr>
                <w:rFonts w:ascii="Times New Roman" w:hAnsi="Times New Roman"/>
                <w:b/>
                <w:lang w:val="uk-UA"/>
              </w:rPr>
            </w:pPr>
            <w:r w:rsidRPr="001C7185">
              <w:rPr>
                <w:rFonts w:ascii="Times New Roman" w:hAnsi="Times New Roman"/>
                <w:b/>
                <w:lang w:val="uk-UA"/>
              </w:rPr>
              <w:t>Відмітка про виконання</w:t>
            </w:r>
          </w:p>
        </w:tc>
      </w:tr>
      <w:tr w:rsidR="00153ED3" w:rsidRPr="001C7185" w14:paraId="689E4832" w14:textId="77777777" w:rsidTr="0079175D">
        <w:tc>
          <w:tcPr>
            <w:tcW w:w="659" w:type="dxa"/>
          </w:tcPr>
          <w:p w14:paraId="0C987995" w14:textId="77777777" w:rsidR="00153ED3" w:rsidRPr="001C7185" w:rsidRDefault="00153ED3" w:rsidP="00D0746D">
            <w:pPr>
              <w:jc w:val="center"/>
              <w:rPr>
                <w:rFonts w:ascii="Times New Roman" w:hAnsi="Times New Roman"/>
                <w:b/>
                <w:lang w:val="uk-UA"/>
              </w:rPr>
            </w:pPr>
          </w:p>
        </w:tc>
        <w:tc>
          <w:tcPr>
            <w:tcW w:w="4333" w:type="dxa"/>
          </w:tcPr>
          <w:p w14:paraId="507D04EC" w14:textId="77777777" w:rsidR="00153ED3" w:rsidRPr="001C7185" w:rsidRDefault="00153ED3" w:rsidP="00D0746D">
            <w:pPr>
              <w:jc w:val="center"/>
              <w:rPr>
                <w:rFonts w:ascii="Times New Roman" w:hAnsi="Times New Roman"/>
                <w:b/>
                <w:lang w:val="uk-UA"/>
              </w:rPr>
            </w:pPr>
            <w:r w:rsidRPr="001C7185">
              <w:rPr>
                <w:rFonts w:ascii="Times New Roman" w:hAnsi="Times New Roman"/>
                <w:b/>
                <w:lang w:val="uk-UA"/>
              </w:rPr>
              <w:t>СЕРПЕНЬ</w:t>
            </w:r>
          </w:p>
        </w:tc>
        <w:tc>
          <w:tcPr>
            <w:tcW w:w="1406" w:type="dxa"/>
          </w:tcPr>
          <w:p w14:paraId="6732A9A0" w14:textId="77777777" w:rsidR="00153ED3" w:rsidRPr="001C7185" w:rsidRDefault="00153ED3" w:rsidP="00D0746D">
            <w:pPr>
              <w:jc w:val="center"/>
              <w:rPr>
                <w:rFonts w:ascii="Times New Roman" w:hAnsi="Times New Roman"/>
                <w:b/>
                <w:lang w:val="uk-UA"/>
              </w:rPr>
            </w:pPr>
          </w:p>
        </w:tc>
        <w:tc>
          <w:tcPr>
            <w:tcW w:w="1790" w:type="dxa"/>
            <w:vAlign w:val="center"/>
          </w:tcPr>
          <w:p w14:paraId="1DA23B70" w14:textId="77777777" w:rsidR="00153ED3" w:rsidRPr="001C7185" w:rsidRDefault="00153ED3" w:rsidP="0079175D">
            <w:pPr>
              <w:jc w:val="center"/>
              <w:rPr>
                <w:rFonts w:ascii="Times New Roman" w:hAnsi="Times New Roman"/>
                <w:b/>
                <w:lang w:val="uk-UA"/>
              </w:rPr>
            </w:pPr>
          </w:p>
        </w:tc>
        <w:tc>
          <w:tcPr>
            <w:tcW w:w="1333" w:type="dxa"/>
          </w:tcPr>
          <w:p w14:paraId="73CF0922" w14:textId="77777777" w:rsidR="00153ED3" w:rsidRPr="001C7185" w:rsidRDefault="00153ED3" w:rsidP="00D0746D">
            <w:pPr>
              <w:jc w:val="center"/>
              <w:rPr>
                <w:rFonts w:ascii="Times New Roman" w:hAnsi="Times New Roman"/>
                <w:b/>
                <w:lang w:val="uk-UA"/>
              </w:rPr>
            </w:pPr>
          </w:p>
        </w:tc>
      </w:tr>
      <w:tr w:rsidR="00153ED3" w:rsidRPr="001C7185" w14:paraId="5CC624E7" w14:textId="77777777" w:rsidTr="0079175D">
        <w:tc>
          <w:tcPr>
            <w:tcW w:w="659" w:type="dxa"/>
          </w:tcPr>
          <w:p w14:paraId="1B44A745" w14:textId="77777777" w:rsidR="00153ED3" w:rsidRPr="001C7185" w:rsidRDefault="00153ED3" w:rsidP="00D0746D">
            <w:pPr>
              <w:shd w:val="clear" w:color="auto" w:fill="FFFFFF"/>
              <w:ind w:left="130"/>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33D1B445" w14:textId="77777777" w:rsidR="00153ED3" w:rsidRPr="001C7185" w:rsidRDefault="00153ED3" w:rsidP="00D0746D">
            <w:pPr>
              <w:shd w:val="clear" w:color="auto" w:fill="FFFFFF"/>
              <w:ind w:right="254"/>
              <w:rPr>
                <w:rFonts w:ascii="Times New Roman" w:eastAsia="Times New Roman" w:hAnsi="Times New Roman"/>
                <w:lang w:val="uk-UA"/>
              </w:rPr>
            </w:pPr>
            <w:r w:rsidRPr="001C7185">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06" w:type="dxa"/>
          </w:tcPr>
          <w:p w14:paraId="0EFD895F" w14:textId="67FDBBD0" w:rsidR="00153ED3" w:rsidRPr="001C7185" w:rsidRDefault="00153ED3" w:rsidP="00D0746D">
            <w:pPr>
              <w:shd w:val="clear" w:color="auto" w:fill="FFFFFF"/>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6</w:t>
            </w:r>
            <w:r w:rsidRPr="001C7185">
              <w:rPr>
                <w:rFonts w:ascii="Times New Roman" w:eastAsia="Times New Roman" w:hAnsi="Times New Roman"/>
                <w:lang w:val="uk-UA"/>
              </w:rPr>
              <w:t>.08</w:t>
            </w:r>
          </w:p>
        </w:tc>
        <w:tc>
          <w:tcPr>
            <w:tcW w:w="1790" w:type="dxa"/>
            <w:vAlign w:val="center"/>
          </w:tcPr>
          <w:p w14:paraId="2F8BADDF"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1C9A0BDF" w14:textId="77777777" w:rsidR="00153ED3" w:rsidRPr="001C7185" w:rsidRDefault="00153ED3" w:rsidP="00D0746D">
            <w:pPr>
              <w:jc w:val="center"/>
              <w:rPr>
                <w:rFonts w:ascii="Times New Roman" w:hAnsi="Times New Roman"/>
                <w:b/>
                <w:lang w:val="uk-UA"/>
              </w:rPr>
            </w:pPr>
          </w:p>
        </w:tc>
      </w:tr>
      <w:tr w:rsidR="00153ED3" w:rsidRPr="001C7185" w14:paraId="3A18C8BF" w14:textId="77777777" w:rsidTr="0079175D">
        <w:tc>
          <w:tcPr>
            <w:tcW w:w="659" w:type="dxa"/>
          </w:tcPr>
          <w:p w14:paraId="3882A948" w14:textId="77777777" w:rsidR="00153ED3" w:rsidRPr="001C7185" w:rsidRDefault="00153ED3" w:rsidP="00D0746D">
            <w:pPr>
              <w:shd w:val="clear" w:color="auto" w:fill="FFFFFF"/>
              <w:ind w:left="125"/>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07A4F033"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Уточнення списків учителів для курсів підвищення кваліфікації</w:t>
            </w:r>
          </w:p>
        </w:tc>
        <w:tc>
          <w:tcPr>
            <w:tcW w:w="1406" w:type="dxa"/>
          </w:tcPr>
          <w:p w14:paraId="5D9F7B1D" w14:textId="0709C0F0" w:rsidR="00153ED3" w:rsidRPr="001C7185" w:rsidRDefault="00153ED3" w:rsidP="00D0746D">
            <w:pPr>
              <w:shd w:val="clear" w:color="auto" w:fill="FFFFFF"/>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7</w:t>
            </w:r>
            <w:r w:rsidRPr="001C7185">
              <w:rPr>
                <w:rFonts w:ascii="Times New Roman" w:eastAsia="Times New Roman" w:hAnsi="Times New Roman"/>
                <w:lang w:val="uk-UA"/>
              </w:rPr>
              <w:t>.08</w:t>
            </w:r>
          </w:p>
        </w:tc>
        <w:tc>
          <w:tcPr>
            <w:tcW w:w="1790" w:type="dxa"/>
            <w:vAlign w:val="center"/>
          </w:tcPr>
          <w:p w14:paraId="4A42F647"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05EEED78" w14:textId="77777777" w:rsidR="00153ED3" w:rsidRPr="001C7185" w:rsidRDefault="00153ED3" w:rsidP="00D0746D">
            <w:pPr>
              <w:jc w:val="center"/>
              <w:rPr>
                <w:rFonts w:ascii="Times New Roman" w:hAnsi="Times New Roman"/>
                <w:b/>
                <w:lang w:val="uk-UA"/>
              </w:rPr>
            </w:pPr>
          </w:p>
        </w:tc>
      </w:tr>
      <w:tr w:rsidR="00153ED3" w:rsidRPr="001C7185" w14:paraId="4A21B8D9" w14:textId="77777777" w:rsidTr="0079175D">
        <w:tc>
          <w:tcPr>
            <w:tcW w:w="659" w:type="dxa"/>
          </w:tcPr>
          <w:p w14:paraId="63DA0B0C" w14:textId="77777777" w:rsidR="00153ED3" w:rsidRPr="001C7185" w:rsidRDefault="00153ED3" w:rsidP="00D0746D">
            <w:pPr>
              <w:shd w:val="clear" w:color="auto" w:fill="FFFFFF"/>
              <w:ind w:left="125"/>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3EE6A606" w14:textId="77777777" w:rsidR="00153ED3" w:rsidRPr="001C7185" w:rsidRDefault="00153ED3" w:rsidP="00D0746D">
            <w:pPr>
              <w:shd w:val="clear" w:color="auto" w:fill="FFFFFF"/>
              <w:rPr>
                <w:rFonts w:ascii="Times New Roman" w:eastAsia="Times New Roman" w:hAnsi="Times New Roman"/>
                <w:lang w:val="uk-UA"/>
              </w:rPr>
            </w:pPr>
            <w:r w:rsidRPr="001C7185">
              <w:rPr>
                <w:rFonts w:ascii="Times New Roman" w:eastAsia="Times New Roman" w:hAnsi="Times New Roman"/>
                <w:lang w:val="uk-UA"/>
              </w:rPr>
              <w:t>Проведення установчої методичної наради вчителів-</w:t>
            </w:r>
            <w:proofErr w:type="spellStart"/>
            <w:r w:rsidRPr="001C7185">
              <w:rPr>
                <w:rFonts w:ascii="Times New Roman" w:eastAsia="Times New Roman" w:hAnsi="Times New Roman"/>
                <w:lang w:val="uk-UA"/>
              </w:rPr>
              <w:t>предметників</w:t>
            </w:r>
            <w:proofErr w:type="spellEnd"/>
            <w:r w:rsidRPr="001C7185">
              <w:rPr>
                <w:rFonts w:ascii="Times New Roman" w:eastAsia="Times New Roman" w:hAnsi="Times New Roman"/>
                <w:lang w:val="uk-UA"/>
              </w:rPr>
              <w:t xml:space="preserve"> та вчителів початкових класів:</w:t>
            </w:r>
          </w:p>
          <w:p w14:paraId="317C05C7" w14:textId="77777777" w:rsidR="00153ED3" w:rsidRPr="001C7185" w:rsidRDefault="00153ED3" w:rsidP="00D0746D">
            <w:pPr>
              <w:shd w:val="clear" w:color="auto" w:fill="FFFFFF"/>
              <w:tabs>
                <w:tab w:val="left" w:pos="403"/>
              </w:tabs>
              <w:ind w:firstLine="171"/>
              <w:rPr>
                <w:rFonts w:ascii="Times New Roman" w:eastAsia="Times New Roman" w:hAnsi="Times New Roman"/>
                <w:lang w:val="uk-UA"/>
              </w:rPr>
            </w:pPr>
            <w:r w:rsidRPr="001C7185">
              <w:rPr>
                <w:rFonts w:ascii="Times New Roman" w:eastAsia="Times New Roman" w:hAnsi="Times New Roman"/>
                <w:lang w:val="uk-UA"/>
              </w:rPr>
              <w:t>•</w:t>
            </w:r>
            <w:r w:rsidRPr="001C7185">
              <w:rPr>
                <w:rFonts w:ascii="Times New Roman" w:eastAsia="Times New Roman" w:hAnsi="Times New Roman"/>
                <w:lang w:val="uk-UA"/>
              </w:rPr>
              <w:tab/>
              <w:t>методика проведення першого уроку;</w:t>
            </w:r>
          </w:p>
          <w:p w14:paraId="7DF675B6" w14:textId="1230C0FB" w:rsidR="00153ED3" w:rsidRPr="001C7185" w:rsidRDefault="00153ED3" w:rsidP="00D0746D">
            <w:pPr>
              <w:shd w:val="clear" w:color="auto" w:fill="FFFFFF"/>
              <w:tabs>
                <w:tab w:val="left" w:pos="403"/>
              </w:tabs>
              <w:ind w:firstLine="171"/>
              <w:rPr>
                <w:rFonts w:ascii="Times New Roman" w:eastAsia="Times New Roman" w:hAnsi="Times New Roman"/>
                <w:lang w:val="uk-UA"/>
              </w:rPr>
            </w:pPr>
            <w:r w:rsidRPr="001C7185">
              <w:rPr>
                <w:rFonts w:ascii="Times New Roman" w:eastAsia="Times New Roman" w:hAnsi="Times New Roman"/>
                <w:lang w:val="uk-UA"/>
              </w:rPr>
              <w:t>•</w:t>
            </w:r>
            <w:r w:rsidRPr="001C7185">
              <w:rPr>
                <w:rFonts w:ascii="Times New Roman" w:eastAsia="Times New Roman" w:hAnsi="Times New Roman"/>
                <w:lang w:val="uk-UA"/>
              </w:rPr>
              <w:tab/>
              <w:t>інструктаж щодо ведення і заповнення класних</w:t>
            </w:r>
            <w:r w:rsidR="00310936" w:rsidRPr="001C7185">
              <w:rPr>
                <w:rFonts w:ascii="Times New Roman" w:eastAsia="Times New Roman" w:hAnsi="Times New Roman"/>
                <w:lang w:val="uk-UA"/>
              </w:rPr>
              <w:t xml:space="preserve"> електронних</w:t>
            </w:r>
            <w:r w:rsidRPr="001C7185">
              <w:rPr>
                <w:rFonts w:ascii="Times New Roman" w:eastAsia="Times New Roman" w:hAnsi="Times New Roman"/>
                <w:lang w:val="uk-UA"/>
              </w:rPr>
              <w:t xml:space="preserve"> журналів;</w:t>
            </w:r>
          </w:p>
          <w:p w14:paraId="730EBFD3" w14:textId="77777777" w:rsidR="00153ED3" w:rsidRPr="001C7185" w:rsidRDefault="00153ED3" w:rsidP="00D0746D">
            <w:pPr>
              <w:shd w:val="clear" w:color="auto" w:fill="FFFFFF"/>
              <w:tabs>
                <w:tab w:val="left" w:pos="403"/>
              </w:tabs>
              <w:ind w:firstLine="171"/>
              <w:rPr>
                <w:rFonts w:ascii="Times New Roman" w:eastAsia="Times New Roman" w:hAnsi="Times New Roman"/>
                <w:lang w:val="uk-UA"/>
              </w:rPr>
            </w:pPr>
            <w:r w:rsidRPr="001C7185">
              <w:rPr>
                <w:rFonts w:ascii="Times New Roman" w:eastAsia="Times New Roman" w:hAnsi="Times New Roman"/>
                <w:lang w:val="uk-UA"/>
              </w:rPr>
              <w:t>•</w:t>
            </w:r>
            <w:r w:rsidRPr="001C7185">
              <w:rPr>
                <w:rFonts w:ascii="Times New Roman" w:eastAsia="Times New Roman" w:hAnsi="Times New Roman"/>
                <w:lang w:val="uk-UA"/>
              </w:rPr>
              <w:tab/>
              <w:t>про виконання єдиних вимог до усного і писемного мовлення учнів;</w:t>
            </w:r>
          </w:p>
          <w:p w14:paraId="17E1F379" w14:textId="13B80ED1" w:rsidR="00153ED3" w:rsidRPr="001C7185" w:rsidRDefault="00153ED3" w:rsidP="00D0746D">
            <w:pPr>
              <w:shd w:val="clear" w:color="auto" w:fill="FFFFFF"/>
              <w:tabs>
                <w:tab w:val="left" w:pos="403"/>
              </w:tabs>
              <w:ind w:firstLine="171"/>
              <w:rPr>
                <w:rFonts w:ascii="Times New Roman" w:eastAsia="Times New Roman" w:hAnsi="Times New Roman"/>
                <w:lang w:val="uk-UA"/>
              </w:rPr>
            </w:pPr>
            <w:r w:rsidRPr="001C7185">
              <w:rPr>
                <w:rFonts w:ascii="Times New Roman" w:eastAsia="Times New Roman" w:hAnsi="Times New Roman"/>
                <w:lang w:val="uk-UA"/>
              </w:rPr>
              <w:t>•</w:t>
            </w:r>
            <w:r w:rsidRPr="001C7185">
              <w:rPr>
                <w:rFonts w:ascii="Times New Roman" w:eastAsia="Times New Roman" w:hAnsi="Times New Roman"/>
                <w:lang w:val="uk-UA"/>
              </w:rPr>
              <w:tab/>
              <w:t xml:space="preserve">організація календарно-тематичного планування на І семестр </w:t>
            </w:r>
            <w:r w:rsidR="00F710DA">
              <w:rPr>
                <w:rFonts w:ascii="Times New Roman" w:eastAsia="Times New Roman" w:hAnsi="Times New Roman"/>
                <w:lang w:val="uk-UA"/>
              </w:rPr>
              <w:t xml:space="preserve">2024/2025 </w:t>
            </w:r>
            <w:r w:rsidRPr="001C7185">
              <w:rPr>
                <w:rFonts w:ascii="Times New Roman" w:eastAsia="Times New Roman" w:hAnsi="Times New Roman"/>
                <w:lang w:val="uk-UA"/>
              </w:rPr>
              <w:t>навчального року</w:t>
            </w:r>
          </w:p>
        </w:tc>
        <w:tc>
          <w:tcPr>
            <w:tcW w:w="1406" w:type="dxa"/>
          </w:tcPr>
          <w:p w14:paraId="52461923" w14:textId="30A29479" w:rsidR="00153ED3" w:rsidRPr="001C7185" w:rsidRDefault="00153ED3" w:rsidP="00D0746D">
            <w:pPr>
              <w:shd w:val="clear" w:color="auto" w:fill="FFFFFF"/>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7</w:t>
            </w:r>
            <w:r w:rsidRPr="001C7185">
              <w:rPr>
                <w:rFonts w:ascii="Times New Roman" w:eastAsia="Times New Roman" w:hAnsi="Times New Roman"/>
                <w:lang w:val="uk-UA"/>
              </w:rPr>
              <w:t>.08</w:t>
            </w:r>
          </w:p>
        </w:tc>
        <w:tc>
          <w:tcPr>
            <w:tcW w:w="1790" w:type="dxa"/>
            <w:vAlign w:val="center"/>
          </w:tcPr>
          <w:p w14:paraId="663F25AF"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1F959FD7" w14:textId="77777777" w:rsidR="00153ED3" w:rsidRPr="001C7185" w:rsidRDefault="00153ED3" w:rsidP="00D0746D">
            <w:pPr>
              <w:jc w:val="center"/>
              <w:rPr>
                <w:rFonts w:ascii="Times New Roman" w:hAnsi="Times New Roman"/>
                <w:b/>
                <w:lang w:val="uk-UA"/>
              </w:rPr>
            </w:pPr>
          </w:p>
        </w:tc>
      </w:tr>
      <w:tr w:rsidR="00153ED3" w:rsidRPr="001C7185" w14:paraId="1479F9F6" w14:textId="77777777" w:rsidTr="0079175D">
        <w:tc>
          <w:tcPr>
            <w:tcW w:w="659" w:type="dxa"/>
          </w:tcPr>
          <w:p w14:paraId="0ABD2A16" w14:textId="77777777" w:rsidR="00153ED3" w:rsidRPr="001C7185" w:rsidRDefault="00153ED3" w:rsidP="00D0746D">
            <w:pPr>
              <w:shd w:val="clear" w:color="auto" w:fill="FFFFFF"/>
              <w:ind w:left="130"/>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16044BE3" w14:textId="77777777" w:rsidR="00153ED3" w:rsidRPr="001C7185" w:rsidRDefault="00153ED3" w:rsidP="00D0746D">
            <w:pPr>
              <w:shd w:val="clear" w:color="auto" w:fill="FFFFFF"/>
              <w:ind w:right="110"/>
              <w:rPr>
                <w:rFonts w:ascii="Times New Roman" w:eastAsia="Times New Roman" w:hAnsi="Times New Roman"/>
                <w:lang w:val="uk-UA"/>
              </w:rPr>
            </w:pPr>
            <w:r w:rsidRPr="001C7185">
              <w:rPr>
                <w:rFonts w:ascii="Times New Roman" w:eastAsia="Times New Roman" w:hAnsi="Times New Roman"/>
                <w:lang w:val="uk-UA"/>
              </w:rPr>
              <w:t>Участь в огляді готовності кабінетів до початку нового навчального року</w:t>
            </w:r>
          </w:p>
        </w:tc>
        <w:tc>
          <w:tcPr>
            <w:tcW w:w="1406" w:type="dxa"/>
          </w:tcPr>
          <w:p w14:paraId="3DDFF84A" w14:textId="2D51980E" w:rsidR="00153ED3" w:rsidRPr="001C7185" w:rsidRDefault="006D7B85" w:rsidP="00D0746D">
            <w:pPr>
              <w:shd w:val="clear" w:color="auto" w:fill="FFFFFF"/>
              <w:rPr>
                <w:rFonts w:ascii="Times New Roman" w:eastAsia="Times New Roman" w:hAnsi="Times New Roman"/>
                <w:lang w:val="uk-UA"/>
              </w:rPr>
            </w:pPr>
            <w:r w:rsidRPr="001C7185">
              <w:rPr>
                <w:rFonts w:ascii="Times New Roman" w:eastAsia="Times New Roman" w:hAnsi="Times New Roman"/>
                <w:lang w:val="uk-UA"/>
              </w:rPr>
              <w:t>1</w:t>
            </w:r>
            <w:r w:rsidR="0079175D">
              <w:rPr>
                <w:rFonts w:ascii="Times New Roman" w:eastAsia="Times New Roman" w:hAnsi="Times New Roman"/>
                <w:lang w:val="uk-UA"/>
              </w:rPr>
              <w:t>5</w:t>
            </w:r>
            <w:r w:rsidR="00153ED3" w:rsidRPr="001C7185">
              <w:rPr>
                <w:rFonts w:ascii="Times New Roman" w:eastAsia="Times New Roman" w:hAnsi="Times New Roman"/>
                <w:lang w:val="uk-UA"/>
              </w:rPr>
              <w:t>.08</w:t>
            </w:r>
          </w:p>
        </w:tc>
        <w:tc>
          <w:tcPr>
            <w:tcW w:w="1790" w:type="dxa"/>
            <w:vAlign w:val="center"/>
          </w:tcPr>
          <w:p w14:paraId="54450AE5"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77BFCF20" w14:textId="77777777" w:rsidR="00153ED3" w:rsidRPr="001C7185" w:rsidRDefault="00153ED3" w:rsidP="00D0746D">
            <w:pPr>
              <w:jc w:val="center"/>
              <w:rPr>
                <w:rFonts w:ascii="Times New Roman" w:hAnsi="Times New Roman"/>
                <w:b/>
                <w:lang w:val="uk-UA"/>
              </w:rPr>
            </w:pPr>
          </w:p>
        </w:tc>
      </w:tr>
      <w:tr w:rsidR="00153ED3" w:rsidRPr="001C7185" w14:paraId="6F74E6B8" w14:textId="77777777" w:rsidTr="0079175D">
        <w:tc>
          <w:tcPr>
            <w:tcW w:w="659" w:type="dxa"/>
          </w:tcPr>
          <w:p w14:paraId="2677053F"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5</w:t>
            </w:r>
          </w:p>
        </w:tc>
        <w:tc>
          <w:tcPr>
            <w:tcW w:w="4333" w:type="dxa"/>
          </w:tcPr>
          <w:p w14:paraId="3F11022D"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w:t>
            </w:r>
          </w:p>
        </w:tc>
        <w:tc>
          <w:tcPr>
            <w:tcW w:w="1406" w:type="dxa"/>
          </w:tcPr>
          <w:p w14:paraId="0A8D4C59" w14:textId="6156FD54"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6</w:t>
            </w:r>
            <w:r w:rsidRPr="001C7185">
              <w:rPr>
                <w:rFonts w:ascii="Times New Roman" w:eastAsia="Times New Roman" w:hAnsi="Times New Roman"/>
                <w:lang w:val="uk-UA"/>
              </w:rPr>
              <w:t>-31.08</w:t>
            </w:r>
          </w:p>
        </w:tc>
        <w:tc>
          <w:tcPr>
            <w:tcW w:w="1790" w:type="dxa"/>
            <w:vAlign w:val="center"/>
          </w:tcPr>
          <w:p w14:paraId="69B69732"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1CD34118" w14:textId="77777777" w:rsidR="00153ED3" w:rsidRPr="001C7185" w:rsidRDefault="00153ED3" w:rsidP="00D0746D">
            <w:pPr>
              <w:jc w:val="center"/>
              <w:rPr>
                <w:rFonts w:ascii="Times New Roman" w:hAnsi="Times New Roman"/>
                <w:b/>
                <w:lang w:val="uk-UA"/>
              </w:rPr>
            </w:pPr>
          </w:p>
        </w:tc>
      </w:tr>
      <w:tr w:rsidR="00153ED3" w:rsidRPr="001C7185" w14:paraId="36F0D09B" w14:textId="77777777" w:rsidTr="0079175D">
        <w:tc>
          <w:tcPr>
            <w:tcW w:w="659" w:type="dxa"/>
          </w:tcPr>
          <w:p w14:paraId="72C4191A"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6</w:t>
            </w:r>
          </w:p>
        </w:tc>
        <w:tc>
          <w:tcPr>
            <w:tcW w:w="4333" w:type="dxa"/>
          </w:tcPr>
          <w:p w14:paraId="6803E8D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методичної ради</w:t>
            </w:r>
          </w:p>
        </w:tc>
        <w:tc>
          <w:tcPr>
            <w:tcW w:w="1406" w:type="dxa"/>
          </w:tcPr>
          <w:p w14:paraId="790762D4" w14:textId="268BC183"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9</w:t>
            </w:r>
            <w:r w:rsidRPr="001C7185">
              <w:rPr>
                <w:rFonts w:ascii="Times New Roman" w:eastAsia="Times New Roman" w:hAnsi="Times New Roman"/>
                <w:lang w:val="uk-UA"/>
              </w:rPr>
              <w:t>.08.</w:t>
            </w:r>
          </w:p>
        </w:tc>
        <w:tc>
          <w:tcPr>
            <w:tcW w:w="1790" w:type="dxa"/>
            <w:vAlign w:val="center"/>
          </w:tcPr>
          <w:p w14:paraId="2B67551B"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3638AA7A" w14:textId="77777777" w:rsidR="00153ED3" w:rsidRPr="001C7185" w:rsidRDefault="00153ED3" w:rsidP="00D0746D">
            <w:pPr>
              <w:jc w:val="center"/>
              <w:rPr>
                <w:rFonts w:ascii="Times New Roman" w:hAnsi="Times New Roman"/>
                <w:b/>
                <w:lang w:val="uk-UA"/>
              </w:rPr>
            </w:pPr>
          </w:p>
        </w:tc>
      </w:tr>
      <w:tr w:rsidR="00153ED3" w:rsidRPr="001C7185" w14:paraId="6A2621D3" w14:textId="77777777" w:rsidTr="0079175D">
        <w:tc>
          <w:tcPr>
            <w:tcW w:w="659" w:type="dxa"/>
          </w:tcPr>
          <w:p w14:paraId="4F7F8C52"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7</w:t>
            </w:r>
          </w:p>
        </w:tc>
        <w:tc>
          <w:tcPr>
            <w:tcW w:w="4333" w:type="dxa"/>
          </w:tcPr>
          <w:p w14:paraId="6B37009A"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методичних об’єднань</w:t>
            </w:r>
          </w:p>
        </w:tc>
        <w:tc>
          <w:tcPr>
            <w:tcW w:w="1406" w:type="dxa"/>
          </w:tcPr>
          <w:p w14:paraId="381EF37B" w14:textId="35F98170"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3</w:t>
            </w:r>
            <w:r w:rsidR="0079175D">
              <w:rPr>
                <w:rFonts w:ascii="Times New Roman" w:eastAsia="Times New Roman" w:hAnsi="Times New Roman"/>
                <w:lang w:val="uk-UA"/>
              </w:rPr>
              <w:t>0</w:t>
            </w:r>
            <w:r w:rsidRPr="001C7185">
              <w:rPr>
                <w:rFonts w:ascii="Times New Roman" w:eastAsia="Times New Roman" w:hAnsi="Times New Roman"/>
                <w:lang w:val="uk-UA"/>
              </w:rPr>
              <w:t>.08.</w:t>
            </w:r>
          </w:p>
        </w:tc>
        <w:tc>
          <w:tcPr>
            <w:tcW w:w="1790" w:type="dxa"/>
            <w:vAlign w:val="center"/>
          </w:tcPr>
          <w:p w14:paraId="166F7FF1" w14:textId="121CF41C"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Керівники Ш</w:t>
            </w:r>
            <w:r w:rsidR="006D7B85" w:rsidRPr="001C7185">
              <w:rPr>
                <w:rFonts w:ascii="Times New Roman" w:eastAsia="Times New Roman" w:hAnsi="Times New Roman"/>
                <w:lang w:val="uk-UA"/>
              </w:rPr>
              <w:t>ДМГ</w:t>
            </w:r>
          </w:p>
        </w:tc>
        <w:tc>
          <w:tcPr>
            <w:tcW w:w="1333" w:type="dxa"/>
          </w:tcPr>
          <w:p w14:paraId="4E8BF440" w14:textId="77777777" w:rsidR="00153ED3" w:rsidRPr="001C7185" w:rsidRDefault="00153ED3" w:rsidP="00D0746D">
            <w:pPr>
              <w:jc w:val="center"/>
              <w:rPr>
                <w:rFonts w:ascii="Times New Roman" w:hAnsi="Times New Roman"/>
                <w:b/>
                <w:lang w:val="uk-UA"/>
              </w:rPr>
            </w:pPr>
          </w:p>
        </w:tc>
      </w:tr>
      <w:tr w:rsidR="00153ED3" w:rsidRPr="001C7185" w14:paraId="7F6861BF" w14:textId="77777777" w:rsidTr="0079175D">
        <w:tc>
          <w:tcPr>
            <w:tcW w:w="659" w:type="dxa"/>
          </w:tcPr>
          <w:p w14:paraId="53EC8F0B"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8</w:t>
            </w:r>
          </w:p>
        </w:tc>
        <w:tc>
          <w:tcPr>
            <w:tcW w:w="4333" w:type="dxa"/>
          </w:tcPr>
          <w:p w14:paraId="35386859"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творчих груп (лабораторій) учителів</w:t>
            </w:r>
          </w:p>
        </w:tc>
        <w:tc>
          <w:tcPr>
            <w:tcW w:w="1406" w:type="dxa"/>
          </w:tcPr>
          <w:p w14:paraId="5007DF85" w14:textId="6F6AA9F4" w:rsidR="00153ED3" w:rsidRPr="001C7185" w:rsidRDefault="0079175D"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30</w:t>
            </w:r>
            <w:r w:rsidR="00153ED3" w:rsidRPr="001C7185">
              <w:rPr>
                <w:rFonts w:ascii="Times New Roman" w:eastAsia="Times New Roman" w:hAnsi="Times New Roman"/>
                <w:lang w:val="uk-UA"/>
              </w:rPr>
              <w:t>.08</w:t>
            </w:r>
          </w:p>
        </w:tc>
        <w:tc>
          <w:tcPr>
            <w:tcW w:w="1790" w:type="dxa"/>
            <w:vAlign w:val="center"/>
          </w:tcPr>
          <w:p w14:paraId="5916CC34" w14:textId="77777777" w:rsidR="00153ED3" w:rsidRPr="001C7185" w:rsidRDefault="00153ED3" w:rsidP="0079175D">
            <w:pPr>
              <w:shd w:val="clear" w:color="auto" w:fill="FFFFFF"/>
              <w:ind w:right="10"/>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5AA4CD64" w14:textId="77777777" w:rsidR="00153ED3" w:rsidRPr="001C7185" w:rsidRDefault="00153ED3" w:rsidP="00D0746D">
            <w:pPr>
              <w:jc w:val="center"/>
              <w:rPr>
                <w:rFonts w:ascii="Times New Roman" w:hAnsi="Times New Roman"/>
                <w:b/>
                <w:lang w:val="uk-UA"/>
              </w:rPr>
            </w:pPr>
          </w:p>
        </w:tc>
      </w:tr>
      <w:tr w:rsidR="00153ED3" w:rsidRPr="001C7185" w14:paraId="2FA5FA99" w14:textId="77777777" w:rsidTr="0079175D">
        <w:tc>
          <w:tcPr>
            <w:tcW w:w="659" w:type="dxa"/>
          </w:tcPr>
          <w:p w14:paraId="3E68FBAD"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5C8BF4A3"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ВЕРЕСЕНЬ</w:t>
            </w:r>
          </w:p>
        </w:tc>
        <w:tc>
          <w:tcPr>
            <w:tcW w:w="1406" w:type="dxa"/>
          </w:tcPr>
          <w:p w14:paraId="0034F46D"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0A919998" w14:textId="77777777" w:rsidR="00153ED3" w:rsidRPr="001C7185" w:rsidRDefault="00153ED3" w:rsidP="0079175D">
            <w:pPr>
              <w:jc w:val="center"/>
              <w:rPr>
                <w:rFonts w:ascii="Times New Roman" w:eastAsia="Times New Roman" w:hAnsi="Times New Roman"/>
                <w:lang w:val="uk-UA"/>
              </w:rPr>
            </w:pPr>
          </w:p>
        </w:tc>
        <w:tc>
          <w:tcPr>
            <w:tcW w:w="1333" w:type="dxa"/>
          </w:tcPr>
          <w:p w14:paraId="0EBE2534" w14:textId="77777777" w:rsidR="00153ED3" w:rsidRPr="001C7185" w:rsidRDefault="00153ED3" w:rsidP="00D0746D">
            <w:pPr>
              <w:jc w:val="center"/>
              <w:rPr>
                <w:rFonts w:ascii="Times New Roman" w:hAnsi="Times New Roman"/>
                <w:b/>
                <w:lang w:val="uk-UA"/>
              </w:rPr>
            </w:pPr>
          </w:p>
        </w:tc>
      </w:tr>
      <w:tr w:rsidR="00153ED3" w:rsidRPr="0097043F" w14:paraId="184FC4E3" w14:textId="77777777" w:rsidTr="0079175D">
        <w:tc>
          <w:tcPr>
            <w:tcW w:w="659" w:type="dxa"/>
          </w:tcPr>
          <w:p w14:paraId="0D8B8B73"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3D717E07" w14:textId="62100FD4"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 xml:space="preserve">Контроль нормативності </w:t>
            </w:r>
            <w:r w:rsidR="006D7B85" w:rsidRPr="001C7185">
              <w:rPr>
                <w:rFonts w:ascii="Times New Roman" w:eastAsia="Times New Roman" w:hAnsi="Times New Roman"/>
                <w:lang w:val="uk-UA"/>
              </w:rPr>
              <w:t>погодження</w:t>
            </w:r>
            <w:r w:rsidRPr="001C7185">
              <w:rPr>
                <w:rFonts w:ascii="Times New Roman" w:eastAsia="Times New Roman" w:hAnsi="Times New Roman"/>
                <w:lang w:val="uk-UA"/>
              </w:rPr>
              <w:t xml:space="preserve"> календарно-тематичного планування учителями</w:t>
            </w:r>
          </w:p>
        </w:tc>
        <w:tc>
          <w:tcPr>
            <w:tcW w:w="1406" w:type="dxa"/>
          </w:tcPr>
          <w:p w14:paraId="45FC9A10" w14:textId="098ED322"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w:t>
            </w:r>
            <w:r w:rsidR="0079175D">
              <w:rPr>
                <w:rFonts w:ascii="Times New Roman" w:eastAsia="Times New Roman" w:hAnsi="Times New Roman"/>
                <w:lang w:val="uk-UA"/>
              </w:rPr>
              <w:t>6</w:t>
            </w:r>
            <w:r w:rsidRPr="001C7185">
              <w:rPr>
                <w:rFonts w:ascii="Times New Roman" w:eastAsia="Times New Roman" w:hAnsi="Times New Roman"/>
                <w:lang w:val="uk-UA"/>
              </w:rPr>
              <w:t>.09.</w:t>
            </w:r>
          </w:p>
        </w:tc>
        <w:tc>
          <w:tcPr>
            <w:tcW w:w="1790" w:type="dxa"/>
            <w:vAlign w:val="center"/>
          </w:tcPr>
          <w:p w14:paraId="2643661D"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06AF2CEF" w14:textId="085A16BD"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095B8D7E" w14:textId="77777777" w:rsidR="00153ED3" w:rsidRPr="001C7185" w:rsidRDefault="00153ED3" w:rsidP="00D0746D">
            <w:pPr>
              <w:jc w:val="center"/>
              <w:rPr>
                <w:rFonts w:ascii="Times New Roman" w:hAnsi="Times New Roman"/>
                <w:b/>
                <w:lang w:val="uk-UA"/>
              </w:rPr>
            </w:pPr>
          </w:p>
        </w:tc>
      </w:tr>
      <w:tr w:rsidR="00153ED3" w:rsidRPr="0097043F" w14:paraId="71505930" w14:textId="77777777" w:rsidTr="0079175D">
        <w:tc>
          <w:tcPr>
            <w:tcW w:w="659" w:type="dxa"/>
          </w:tcPr>
          <w:p w14:paraId="4740EF16"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212108CB" w14:textId="13B84A53"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Контроль нормативності заповнення сторінок</w:t>
            </w:r>
            <w:r w:rsidR="0079175D">
              <w:rPr>
                <w:rFonts w:ascii="Times New Roman" w:eastAsia="Times New Roman" w:hAnsi="Times New Roman"/>
                <w:lang w:val="uk-UA"/>
              </w:rPr>
              <w:t xml:space="preserve"> електронних</w:t>
            </w:r>
            <w:r w:rsidRPr="001C7185">
              <w:rPr>
                <w:rFonts w:ascii="Times New Roman" w:eastAsia="Times New Roman" w:hAnsi="Times New Roman"/>
                <w:lang w:val="uk-UA"/>
              </w:rPr>
              <w:t xml:space="preserve"> класних журналів, особових справ, журналів ТБ</w:t>
            </w:r>
            <w:r w:rsidR="00EA31F4">
              <w:rPr>
                <w:rFonts w:ascii="Times New Roman" w:eastAsia="Times New Roman" w:hAnsi="Times New Roman"/>
                <w:lang w:val="uk-UA"/>
              </w:rPr>
              <w:t>.</w:t>
            </w:r>
          </w:p>
        </w:tc>
        <w:tc>
          <w:tcPr>
            <w:tcW w:w="1406" w:type="dxa"/>
          </w:tcPr>
          <w:p w14:paraId="0B5B1982" w14:textId="76090829"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w:t>
            </w:r>
            <w:r w:rsidR="0079175D">
              <w:rPr>
                <w:rFonts w:ascii="Times New Roman" w:eastAsia="Times New Roman" w:hAnsi="Times New Roman"/>
                <w:lang w:val="uk-UA"/>
              </w:rPr>
              <w:t>6</w:t>
            </w:r>
            <w:r w:rsidRPr="001C7185">
              <w:rPr>
                <w:rFonts w:ascii="Times New Roman" w:eastAsia="Times New Roman" w:hAnsi="Times New Roman"/>
                <w:lang w:val="uk-UA"/>
              </w:rPr>
              <w:t>.09.</w:t>
            </w:r>
          </w:p>
        </w:tc>
        <w:tc>
          <w:tcPr>
            <w:tcW w:w="1790" w:type="dxa"/>
            <w:vAlign w:val="center"/>
          </w:tcPr>
          <w:p w14:paraId="0661BE89"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40EE47D3" w14:textId="6C6D9B7A"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10463AF4" w14:textId="77777777" w:rsidR="00153ED3" w:rsidRPr="001C7185" w:rsidRDefault="00153ED3" w:rsidP="00D0746D">
            <w:pPr>
              <w:jc w:val="center"/>
              <w:rPr>
                <w:rFonts w:ascii="Times New Roman" w:hAnsi="Times New Roman"/>
                <w:b/>
                <w:lang w:val="uk-UA"/>
              </w:rPr>
            </w:pPr>
          </w:p>
        </w:tc>
      </w:tr>
      <w:tr w:rsidR="00153ED3" w:rsidRPr="0097043F" w14:paraId="652D6EE0" w14:textId="77777777" w:rsidTr="0079175D">
        <w:tc>
          <w:tcPr>
            <w:tcW w:w="659" w:type="dxa"/>
          </w:tcPr>
          <w:p w14:paraId="327A6945"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1D254606"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Контроль нормативності поурочного планування учителів</w:t>
            </w:r>
          </w:p>
        </w:tc>
        <w:tc>
          <w:tcPr>
            <w:tcW w:w="1406" w:type="dxa"/>
          </w:tcPr>
          <w:p w14:paraId="39FC125F" w14:textId="489B303E"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w:t>
            </w:r>
            <w:r w:rsidR="0079175D">
              <w:rPr>
                <w:rFonts w:ascii="Times New Roman" w:eastAsia="Times New Roman" w:hAnsi="Times New Roman"/>
                <w:lang w:val="uk-UA"/>
              </w:rPr>
              <w:t>6</w:t>
            </w:r>
            <w:r w:rsidRPr="001C7185">
              <w:rPr>
                <w:rFonts w:ascii="Times New Roman" w:eastAsia="Times New Roman" w:hAnsi="Times New Roman"/>
                <w:lang w:val="uk-UA"/>
              </w:rPr>
              <w:t>.09.</w:t>
            </w:r>
          </w:p>
        </w:tc>
        <w:tc>
          <w:tcPr>
            <w:tcW w:w="1790" w:type="dxa"/>
            <w:vAlign w:val="center"/>
          </w:tcPr>
          <w:p w14:paraId="2019E1B5"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16599736" w14:textId="5CB769E6"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060ABE26" w14:textId="77777777" w:rsidR="00153ED3" w:rsidRPr="001C7185" w:rsidRDefault="00153ED3" w:rsidP="00D0746D">
            <w:pPr>
              <w:jc w:val="center"/>
              <w:rPr>
                <w:rFonts w:ascii="Times New Roman" w:hAnsi="Times New Roman"/>
                <w:b/>
                <w:lang w:val="uk-UA"/>
              </w:rPr>
            </w:pPr>
          </w:p>
        </w:tc>
      </w:tr>
      <w:tr w:rsidR="00153ED3" w:rsidRPr="001C7185" w14:paraId="24B909B1" w14:textId="77777777" w:rsidTr="0079175D">
        <w:tc>
          <w:tcPr>
            <w:tcW w:w="659" w:type="dxa"/>
          </w:tcPr>
          <w:p w14:paraId="1B03749F"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6E9DCB28" w14:textId="0EC73C1F"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Підготовка матеріалів для проведення І (шкільного) ета</w:t>
            </w:r>
            <w:r w:rsidR="0079175D">
              <w:rPr>
                <w:rFonts w:ascii="Times New Roman" w:eastAsia="Times New Roman" w:hAnsi="Times New Roman"/>
                <w:lang w:val="uk-UA"/>
              </w:rPr>
              <w:t>п</w:t>
            </w:r>
            <w:r w:rsidRPr="001C7185">
              <w:rPr>
                <w:rFonts w:ascii="Times New Roman" w:eastAsia="Times New Roman" w:hAnsi="Times New Roman"/>
                <w:lang w:val="uk-UA"/>
              </w:rPr>
              <w:t>у Всеукраїнських учнівських олімпіад із навчальних предметів</w:t>
            </w:r>
          </w:p>
        </w:tc>
        <w:tc>
          <w:tcPr>
            <w:tcW w:w="1406" w:type="dxa"/>
          </w:tcPr>
          <w:p w14:paraId="36879DBD"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0BBB3E32"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294DB22C" w14:textId="77777777" w:rsidR="00153ED3" w:rsidRPr="001C7185" w:rsidRDefault="00153ED3" w:rsidP="00D0746D">
            <w:pPr>
              <w:jc w:val="center"/>
              <w:rPr>
                <w:rFonts w:ascii="Times New Roman" w:hAnsi="Times New Roman"/>
                <w:b/>
                <w:lang w:val="uk-UA"/>
              </w:rPr>
            </w:pPr>
          </w:p>
        </w:tc>
      </w:tr>
      <w:tr w:rsidR="00153ED3" w:rsidRPr="001C7185" w14:paraId="44105E67" w14:textId="77777777" w:rsidTr="0079175D">
        <w:tc>
          <w:tcPr>
            <w:tcW w:w="659" w:type="dxa"/>
          </w:tcPr>
          <w:p w14:paraId="69B59E9E"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5</w:t>
            </w:r>
          </w:p>
        </w:tc>
        <w:tc>
          <w:tcPr>
            <w:tcW w:w="4333" w:type="dxa"/>
          </w:tcPr>
          <w:p w14:paraId="7793130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Виготовлення вчителями наочності і дидактичного матеріалу</w:t>
            </w:r>
          </w:p>
        </w:tc>
        <w:tc>
          <w:tcPr>
            <w:tcW w:w="1406" w:type="dxa"/>
          </w:tcPr>
          <w:p w14:paraId="604CCDA6"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7D7A53CF"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58EE2BBA" w14:textId="77777777" w:rsidR="00153ED3" w:rsidRPr="001C7185" w:rsidRDefault="00153ED3" w:rsidP="00D0746D">
            <w:pPr>
              <w:jc w:val="center"/>
              <w:rPr>
                <w:rFonts w:ascii="Times New Roman" w:hAnsi="Times New Roman"/>
                <w:b/>
                <w:lang w:val="uk-UA"/>
              </w:rPr>
            </w:pPr>
          </w:p>
        </w:tc>
      </w:tr>
      <w:tr w:rsidR="00153ED3" w:rsidRPr="001C7185" w14:paraId="2A4A0702" w14:textId="77777777" w:rsidTr="0079175D">
        <w:tc>
          <w:tcPr>
            <w:tcW w:w="659" w:type="dxa"/>
          </w:tcPr>
          <w:p w14:paraId="43027B78"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51479391"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ЖОВТЕНЬ</w:t>
            </w:r>
          </w:p>
        </w:tc>
        <w:tc>
          <w:tcPr>
            <w:tcW w:w="1406" w:type="dxa"/>
          </w:tcPr>
          <w:p w14:paraId="41F50DDF"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712208F0" w14:textId="77777777" w:rsidR="00153ED3" w:rsidRPr="001C7185" w:rsidRDefault="00153ED3" w:rsidP="0079175D">
            <w:pPr>
              <w:jc w:val="center"/>
              <w:rPr>
                <w:rFonts w:ascii="Times New Roman" w:eastAsia="Times New Roman" w:hAnsi="Times New Roman"/>
                <w:lang w:val="uk-UA"/>
              </w:rPr>
            </w:pPr>
          </w:p>
        </w:tc>
        <w:tc>
          <w:tcPr>
            <w:tcW w:w="1333" w:type="dxa"/>
          </w:tcPr>
          <w:p w14:paraId="41BDD2BA" w14:textId="77777777" w:rsidR="00153ED3" w:rsidRPr="001C7185" w:rsidRDefault="00153ED3" w:rsidP="00D0746D">
            <w:pPr>
              <w:jc w:val="center"/>
              <w:rPr>
                <w:rFonts w:ascii="Times New Roman" w:hAnsi="Times New Roman"/>
                <w:b/>
                <w:lang w:val="uk-UA"/>
              </w:rPr>
            </w:pPr>
          </w:p>
        </w:tc>
      </w:tr>
      <w:tr w:rsidR="00153ED3" w:rsidRPr="001C7185" w14:paraId="66D66F01" w14:textId="77777777" w:rsidTr="0079175D">
        <w:tc>
          <w:tcPr>
            <w:tcW w:w="659" w:type="dxa"/>
          </w:tcPr>
          <w:p w14:paraId="74FB9E9B"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74009A1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методичної ради</w:t>
            </w:r>
          </w:p>
        </w:tc>
        <w:tc>
          <w:tcPr>
            <w:tcW w:w="1406" w:type="dxa"/>
          </w:tcPr>
          <w:p w14:paraId="56235E75" w14:textId="75D3019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w:t>
            </w:r>
            <w:r w:rsidR="006D7B85" w:rsidRPr="001C7185">
              <w:rPr>
                <w:rFonts w:ascii="Times New Roman" w:eastAsia="Times New Roman" w:hAnsi="Times New Roman"/>
                <w:lang w:val="uk-UA"/>
              </w:rPr>
              <w:t>2</w:t>
            </w:r>
            <w:r w:rsidRPr="001C7185">
              <w:rPr>
                <w:rFonts w:ascii="Times New Roman" w:eastAsia="Times New Roman" w:hAnsi="Times New Roman"/>
                <w:lang w:val="uk-UA"/>
              </w:rPr>
              <w:t>.10.</w:t>
            </w:r>
          </w:p>
        </w:tc>
        <w:tc>
          <w:tcPr>
            <w:tcW w:w="1790" w:type="dxa"/>
            <w:vAlign w:val="center"/>
          </w:tcPr>
          <w:p w14:paraId="25EB9814" w14:textId="1C84993C" w:rsidR="00153ED3" w:rsidRPr="001C7185"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5A360E7B" w14:textId="77777777" w:rsidR="00153ED3" w:rsidRPr="001C7185" w:rsidRDefault="00153ED3" w:rsidP="00D0746D">
            <w:pPr>
              <w:jc w:val="center"/>
              <w:rPr>
                <w:rFonts w:ascii="Times New Roman" w:hAnsi="Times New Roman"/>
                <w:b/>
                <w:lang w:val="uk-UA"/>
              </w:rPr>
            </w:pPr>
          </w:p>
        </w:tc>
      </w:tr>
      <w:tr w:rsidR="00153ED3" w:rsidRPr="001C7185" w14:paraId="0D024551" w14:textId="77777777" w:rsidTr="0079175D">
        <w:tc>
          <w:tcPr>
            <w:tcW w:w="659" w:type="dxa"/>
          </w:tcPr>
          <w:p w14:paraId="4B6D6FE6"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406AB208"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І (шкільний) етап Всеукраїнських учнівських олімпіад із навчальних предметів</w:t>
            </w:r>
          </w:p>
        </w:tc>
        <w:tc>
          <w:tcPr>
            <w:tcW w:w="1406" w:type="dxa"/>
          </w:tcPr>
          <w:p w14:paraId="583CB0D3"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2B587947"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7C315E79" w14:textId="77777777" w:rsidR="00153ED3" w:rsidRPr="001C7185" w:rsidRDefault="00153ED3" w:rsidP="00D0746D">
            <w:pPr>
              <w:jc w:val="center"/>
              <w:rPr>
                <w:rFonts w:ascii="Times New Roman" w:hAnsi="Times New Roman"/>
                <w:b/>
                <w:lang w:val="uk-UA"/>
              </w:rPr>
            </w:pPr>
          </w:p>
        </w:tc>
      </w:tr>
      <w:tr w:rsidR="00153ED3" w:rsidRPr="001C7185" w14:paraId="7A03ED7F" w14:textId="77777777" w:rsidTr="0079175D">
        <w:tc>
          <w:tcPr>
            <w:tcW w:w="659" w:type="dxa"/>
          </w:tcPr>
          <w:p w14:paraId="2B29E38F"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010BA218"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Вивчення ЕПД учителів початкових класів для узагальнення.</w:t>
            </w:r>
          </w:p>
        </w:tc>
        <w:tc>
          <w:tcPr>
            <w:tcW w:w="1406" w:type="dxa"/>
          </w:tcPr>
          <w:p w14:paraId="36562E96"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23460F5B" w14:textId="1FD55B71" w:rsidR="00153ED3" w:rsidRPr="001C7185" w:rsidRDefault="006D7B85" w:rsidP="0079175D">
            <w:pPr>
              <w:jc w:val="center"/>
              <w:rPr>
                <w:rFonts w:ascii="Times New Roman" w:eastAsia="Times New Roman" w:hAnsi="Times New Roman"/>
                <w:lang w:val="uk-UA"/>
              </w:rPr>
            </w:pPr>
            <w:proofErr w:type="spellStart"/>
            <w:r w:rsidRPr="001C7185">
              <w:rPr>
                <w:rFonts w:ascii="Times New Roman" w:eastAsia="Times New Roman" w:hAnsi="Times New Roman"/>
                <w:lang w:val="uk-UA"/>
              </w:rPr>
              <w:t>Зарубич</w:t>
            </w:r>
            <w:proofErr w:type="spellEnd"/>
            <w:r w:rsidRPr="001C7185">
              <w:rPr>
                <w:rFonts w:ascii="Times New Roman" w:eastAsia="Times New Roman" w:hAnsi="Times New Roman"/>
                <w:lang w:val="uk-UA"/>
              </w:rPr>
              <w:t xml:space="preserve"> О.І.</w:t>
            </w:r>
          </w:p>
        </w:tc>
        <w:tc>
          <w:tcPr>
            <w:tcW w:w="1333" w:type="dxa"/>
          </w:tcPr>
          <w:p w14:paraId="51C7D359" w14:textId="77777777" w:rsidR="00153ED3" w:rsidRPr="001C7185" w:rsidRDefault="00153ED3" w:rsidP="00D0746D">
            <w:pPr>
              <w:jc w:val="center"/>
              <w:rPr>
                <w:rFonts w:ascii="Times New Roman" w:hAnsi="Times New Roman"/>
                <w:b/>
                <w:lang w:val="uk-UA"/>
              </w:rPr>
            </w:pPr>
          </w:p>
        </w:tc>
      </w:tr>
      <w:tr w:rsidR="00153ED3" w:rsidRPr="001C7185" w14:paraId="4BD98E9C" w14:textId="77777777" w:rsidTr="0079175D">
        <w:tc>
          <w:tcPr>
            <w:tcW w:w="659" w:type="dxa"/>
          </w:tcPr>
          <w:p w14:paraId="7C2D1CFD" w14:textId="03E8067E" w:rsidR="00153ED3" w:rsidRPr="001C7185" w:rsidRDefault="006D7B85"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69BE070D" w14:textId="4E46A5F4"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Ш</w:t>
            </w:r>
            <w:r w:rsidR="006D7B85" w:rsidRPr="001C7185">
              <w:rPr>
                <w:rFonts w:ascii="Times New Roman" w:eastAsia="Times New Roman" w:hAnsi="Times New Roman"/>
                <w:lang w:val="uk-UA"/>
              </w:rPr>
              <w:t>Д</w:t>
            </w:r>
            <w:r w:rsidRPr="001C7185">
              <w:rPr>
                <w:rFonts w:ascii="Times New Roman" w:eastAsia="Times New Roman" w:hAnsi="Times New Roman"/>
                <w:lang w:val="uk-UA"/>
              </w:rPr>
              <w:t>М</w:t>
            </w:r>
            <w:r w:rsidR="006D7B85" w:rsidRPr="001C7185">
              <w:rPr>
                <w:rFonts w:ascii="Times New Roman" w:eastAsia="Times New Roman" w:hAnsi="Times New Roman"/>
                <w:lang w:val="uk-UA"/>
              </w:rPr>
              <w:t>Г</w:t>
            </w:r>
          </w:p>
        </w:tc>
        <w:tc>
          <w:tcPr>
            <w:tcW w:w="1406" w:type="dxa"/>
          </w:tcPr>
          <w:p w14:paraId="3A21625A"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02.10</w:t>
            </w:r>
          </w:p>
        </w:tc>
        <w:tc>
          <w:tcPr>
            <w:tcW w:w="1790" w:type="dxa"/>
            <w:vAlign w:val="center"/>
          </w:tcPr>
          <w:p w14:paraId="2DC6EE5D" w14:textId="52F9B8AE"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Керівники Ш</w:t>
            </w:r>
            <w:r w:rsidR="006D7B85" w:rsidRPr="001C7185">
              <w:rPr>
                <w:rFonts w:ascii="Times New Roman" w:eastAsia="Times New Roman" w:hAnsi="Times New Roman"/>
                <w:lang w:val="uk-UA"/>
              </w:rPr>
              <w:t>ДМГ</w:t>
            </w:r>
          </w:p>
        </w:tc>
        <w:tc>
          <w:tcPr>
            <w:tcW w:w="1333" w:type="dxa"/>
          </w:tcPr>
          <w:p w14:paraId="43B32D31" w14:textId="77777777" w:rsidR="00153ED3" w:rsidRPr="001C7185" w:rsidRDefault="00153ED3" w:rsidP="00D0746D">
            <w:pPr>
              <w:jc w:val="center"/>
              <w:rPr>
                <w:rFonts w:ascii="Times New Roman" w:hAnsi="Times New Roman"/>
                <w:b/>
                <w:lang w:val="uk-UA"/>
              </w:rPr>
            </w:pPr>
          </w:p>
        </w:tc>
      </w:tr>
      <w:tr w:rsidR="00153ED3" w:rsidRPr="001C7185" w14:paraId="7C15A4E4" w14:textId="77777777" w:rsidTr="0079175D">
        <w:tc>
          <w:tcPr>
            <w:tcW w:w="659" w:type="dxa"/>
          </w:tcPr>
          <w:p w14:paraId="7440E065" w14:textId="096FDF3A" w:rsidR="00153ED3" w:rsidRPr="001C7185" w:rsidRDefault="006D7B85"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lastRenderedPageBreak/>
              <w:t>5</w:t>
            </w:r>
          </w:p>
        </w:tc>
        <w:tc>
          <w:tcPr>
            <w:tcW w:w="4333" w:type="dxa"/>
          </w:tcPr>
          <w:p w14:paraId="77ED67D7"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 школи</w:t>
            </w:r>
          </w:p>
        </w:tc>
        <w:tc>
          <w:tcPr>
            <w:tcW w:w="1406" w:type="dxa"/>
          </w:tcPr>
          <w:p w14:paraId="69B5ABB3" w14:textId="2ADA3514"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8</w:t>
            </w:r>
            <w:r w:rsidRPr="001C7185">
              <w:rPr>
                <w:rFonts w:ascii="Times New Roman" w:eastAsia="Times New Roman" w:hAnsi="Times New Roman"/>
                <w:lang w:val="uk-UA"/>
              </w:rPr>
              <w:t>.10</w:t>
            </w:r>
            <w:r w:rsidR="006D7B85" w:rsidRPr="001C7185">
              <w:rPr>
                <w:rFonts w:ascii="Times New Roman" w:eastAsia="Times New Roman" w:hAnsi="Times New Roman"/>
                <w:lang w:val="uk-UA"/>
              </w:rPr>
              <w:t>-</w:t>
            </w:r>
            <w:r w:rsidR="0079175D">
              <w:rPr>
                <w:rFonts w:ascii="Times New Roman" w:eastAsia="Times New Roman" w:hAnsi="Times New Roman"/>
                <w:lang w:val="uk-UA"/>
              </w:rPr>
              <w:t>01</w:t>
            </w:r>
            <w:r w:rsidR="006D7B85" w:rsidRPr="001C7185">
              <w:rPr>
                <w:rFonts w:ascii="Times New Roman" w:eastAsia="Times New Roman" w:hAnsi="Times New Roman"/>
                <w:lang w:val="uk-UA"/>
              </w:rPr>
              <w:t>.1</w:t>
            </w:r>
            <w:r w:rsidR="0079175D">
              <w:rPr>
                <w:rFonts w:ascii="Times New Roman" w:eastAsia="Times New Roman" w:hAnsi="Times New Roman"/>
                <w:lang w:val="uk-UA"/>
              </w:rPr>
              <w:t>1</w:t>
            </w:r>
          </w:p>
        </w:tc>
        <w:tc>
          <w:tcPr>
            <w:tcW w:w="1790" w:type="dxa"/>
            <w:vAlign w:val="center"/>
          </w:tcPr>
          <w:p w14:paraId="7988D0F5"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10C54C88" w14:textId="77777777" w:rsidR="00153ED3" w:rsidRPr="001C7185" w:rsidRDefault="00153ED3" w:rsidP="00D0746D">
            <w:pPr>
              <w:jc w:val="center"/>
              <w:rPr>
                <w:rFonts w:ascii="Times New Roman" w:hAnsi="Times New Roman"/>
                <w:b/>
                <w:lang w:val="uk-UA"/>
              </w:rPr>
            </w:pPr>
          </w:p>
        </w:tc>
      </w:tr>
      <w:tr w:rsidR="00153ED3" w:rsidRPr="001C7185" w14:paraId="0B752853" w14:textId="77777777" w:rsidTr="0079175D">
        <w:tc>
          <w:tcPr>
            <w:tcW w:w="659" w:type="dxa"/>
          </w:tcPr>
          <w:p w14:paraId="428A3264"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4ABBFC32"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ЛИСТОПАД</w:t>
            </w:r>
          </w:p>
        </w:tc>
        <w:tc>
          <w:tcPr>
            <w:tcW w:w="1406" w:type="dxa"/>
          </w:tcPr>
          <w:p w14:paraId="28C6EA26"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7211816D" w14:textId="77777777" w:rsidR="00153ED3" w:rsidRPr="001C7185" w:rsidRDefault="00153ED3" w:rsidP="0079175D">
            <w:pPr>
              <w:jc w:val="center"/>
              <w:rPr>
                <w:rFonts w:ascii="Times New Roman" w:eastAsia="Times New Roman" w:hAnsi="Times New Roman"/>
                <w:lang w:val="uk-UA"/>
              </w:rPr>
            </w:pPr>
          </w:p>
        </w:tc>
        <w:tc>
          <w:tcPr>
            <w:tcW w:w="1333" w:type="dxa"/>
          </w:tcPr>
          <w:p w14:paraId="249F39B2" w14:textId="77777777" w:rsidR="00153ED3" w:rsidRPr="001C7185" w:rsidRDefault="00153ED3" w:rsidP="00D0746D">
            <w:pPr>
              <w:jc w:val="center"/>
              <w:rPr>
                <w:rFonts w:ascii="Times New Roman" w:hAnsi="Times New Roman"/>
                <w:b/>
                <w:lang w:val="uk-UA"/>
              </w:rPr>
            </w:pPr>
          </w:p>
        </w:tc>
      </w:tr>
      <w:tr w:rsidR="00153ED3" w:rsidRPr="001C7185" w14:paraId="2BE6602D" w14:textId="77777777" w:rsidTr="0079175D">
        <w:tc>
          <w:tcPr>
            <w:tcW w:w="659" w:type="dxa"/>
          </w:tcPr>
          <w:p w14:paraId="2898B6A5"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05A39E27"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ІІ (міський)  етап Всеукраїнських учнівських олімпіад із навчальних предметів</w:t>
            </w:r>
          </w:p>
        </w:tc>
        <w:tc>
          <w:tcPr>
            <w:tcW w:w="1406" w:type="dxa"/>
          </w:tcPr>
          <w:p w14:paraId="70F6F935"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4DC36B8D"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5D01DF74" w14:textId="77777777" w:rsidR="00153ED3" w:rsidRPr="001C7185" w:rsidRDefault="00153ED3" w:rsidP="00D0746D">
            <w:pPr>
              <w:jc w:val="center"/>
              <w:rPr>
                <w:rFonts w:ascii="Times New Roman" w:hAnsi="Times New Roman"/>
                <w:b/>
                <w:lang w:val="uk-UA"/>
              </w:rPr>
            </w:pPr>
          </w:p>
        </w:tc>
      </w:tr>
      <w:tr w:rsidR="00153ED3" w:rsidRPr="001C7185" w14:paraId="453FFB6D" w14:textId="77777777" w:rsidTr="0079175D">
        <w:tc>
          <w:tcPr>
            <w:tcW w:w="659" w:type="dxa"/>
          </w:tcPr>
          <w:p w14:paraId="40045B90"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02398C84"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Підготовка до участі учителів школи у професійному конкурсі «Учитель року»</w:t>
            </w:r>
          </w:p>
        </w:tc>
        <w:tc>
          <w:tcPr>
            <w:tcW w:w="1406" w:type="dxa"/>
          </w:tcPr>
          <w:p w14:paraId="74D05853"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77D96715" w14:textId="702C3EAC" w:rsidR="00153ED3" w:rsidRPr="001C7185"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6A547601" w14:textId="77777777" w:rsidR="00153ED3" w:rsidRPr="001C7185" w:rsidRDefault="00153ED3" w:rsidP="00D0746D">
            <w:pPr>
              <w:jc w:val="center"/>
              <w:rPr>
                <w:rFonts w:ascii="Times New Roman" w:hAnsi="Times New Roman"/>
                <w:b/>
                <w:lang w:val="uk-UA"/>
              </w:rPr>
            </w:pPr>
          </w:p>
        </w:tc>
      </w:tr>
      <w:tr w:rsidR="00153ED3" w:rsidRPr="001C7185" w14:paraId="363AB790" w14:textId="77777777" w:rsidTr="0079175D">
        <w:tc>
          <w:tcPr>
            <w:tcW w:w="659" w:type="dxa"/>
          </w:tcPr>
          <w:p w14:paraId="429D5020"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2817B91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Атестація педагогічних працівників</w:t>
            </w:r>
          </w:p>
        </w:tc>
        <w:tc>
          <w:tcPr>
            <w:tcW w:w="1406" w:type="dxa"/>
          </w:tcPr>
          <w:p w14:paraId="312361B2"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3567BD0F"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67CCC8A8" w14:textId="77777777" w:rsidR="00153ED3" w:rsidRPr="001C7185" w:rsidRDefault="00153ED3" w:rsidP="00D0746D">
            <w:pPr>
              <w:jc w:val="center"/>
              <w:rPr>
                <w:rFonts w:ascii="Times New Roman" w:hAnsi="Times New Roman"/>
                <w:b/>
                <w:lang w:val="uk-UA"/>
              </w:rPr>
            </w:pPr>
          </w:p>
        </w:tc>
      </w:tr>
      <w:tr w:rsidR="00153ED3" w:rsidRPr="001C7185" w14:paraId="2D6EB37D" w14:textId="77777777" w:rsidTr="0079175D">
        <w:tc>
          <w:tcPr>
            <w:tcW w:w="659" w:type="dxa"/>
          </w:tcPr>
          <w:p w14:paraId="1251B1DB" w14:textId="1A6FD736" w:rsidR="00153ED3" w:rsidRPr="001C7185" w:rsidRDefault="006D7B85"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6320E72A"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 xml:space="preserve">Обмін досвідом роботи. </w:t>
            </w:r>
            <w:proofErr w:type="spellStart"/>
            <w:r w:rsidRPr="001C7185">
              <w:rPr>
                <w:rFonts w:ascii="Times New Roman" w:eastAsia="Times New Roman" w:hAnsi="Times New Roman"/>
                <w:lang w:val="uk-UA"/>
              </w:rPr>
              <w:t>Взаємовідвідування</w:t>
            </w:r>
            <w:proofErr w:type="spellEnd"/>
            <w:r w:rsidRPr="001C7185">
              <w:rPr>
                <w:rFonts w:ascii="Times New Roman" w:eastAsia="Times New Roman" w:hAnsi="Times New Roman"/>
                <w:lang w:val="uk-UA"/>
              </w:rPr>
              <w:t xml:space="preserve"> уроків.</w:t>
            </w:r>
          </w:p>
        </w:tc>
        <w:tc>
          <w:tcPr>
            <w:tcW w:w="1406" w:type="dxa"/>
          </w:tcPr>
          <w:p w14:paraId="0051107A"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40F1C01C"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1563B6F6" w14:textId="77777777" w:rsidR="00153ED3" w:rsidRPr="001C7185" w:rsidRDefault="00153ED3" w:rsidP="00D0746D">
            <w:pPr>
              <w:jc w:val="center"/>
              <w:rPr>
                <w:rFonts w:ascii="Times New Roman" w:hAnsi="Times New Roman"/>
                <w:b/>
                <w:lang w:val="uk-UA"/>
              </w:rPr>
            </w:pPr>
          </w:p>
        </w:tc>
      </w:tr>
      <w:tr w:rsidR="00153ED3" w:rsidRPr="001C7185" w14:paraId="5215FC96" w14:textId="77777777" w:rsidTr="0079175D">
        <w:tc>
          <w:tcPr>
            <w:tcW w:w="659" w:type="dxa"/>
          </w:tcPr>
          <w:p w14:paraId="6DC50E6E"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3BC7819B"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ГРУДЕНЬ</w:t>
            </w:r>
          </w:p>
        </w:tc>
        <w:tc>
          <w:tcPr>
            <w:tcW w:w="1406" w:type="dxa"/>
          </w:tcPr>
          <w:p w14:paraId="6FC3E3A8"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4901A7C1" w14:textId="77777777" w:rsidR="00153ED3" w:rsidRPr="001C7185" w:rsidRDefault="00153ED3" w:rsidP="0079175D">
            <w:pPr>
              <w:jc w:val="center"/>
              <w:rPr>
                <w:rFonts w:ascii="Times New Roman" w:eastAsia="Times New Roman" w:hAnsi="Times New Roman"/>
                <w:lang w:val="uk-UA"/>
              </w:rPr>
            </w:pPr>
          </w:p>
        </w:tc>
        <w:tc>
          <w:tcPr>
            <w:tcW w:w="1333" w:type="dxa"/>
          </w:tcPr>
          <w:p w14:paraId="5F8D7D8A" w14:textId="77777777" w:rsidR="00153ED3" w:rsidRPr="001C7185" w:rsidRDefault="00153ED3" w:rsidP="00D0746D">
            <w:pPr>
              <w:jc w:val="center"/>
              <w:rPr>
                <w:rFonts w:ascii="Times New Roman" w:hAnsi="Times New Roman"/>
                <w:b/>
                <w:lang w:val="uk-UA"/>
              </w:rPr>
            </w:pPr>
          </w:p>
        </w:tc>
      </w:tr>
      <w:tr w:rsidR="00153ED3" w:rsidRPr="0097043F" w14:paraId="26AF3894" w14:textId="77777777" w:rsidTr="0079175D">
        <w:tc>
          <w:tcPr>
            <w:tcW w:w="659" w:type="dxa"/>
          </w:tcPr>
          <w:p w14:paraId="3087DE16"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675FB26E"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Контроль стану викладання предметів (за окремим планом)</w:t>
            </w:r>
          </w:p>
        </w:tc>
        <w:tc>
          <w:tcPr>
            <w:tcW w:w="1406" w:type="dxa"/>
          </w:tcPr>
          <w:p w14:paraId="5D4D07E4" w14:textId="228112DE" w:rsidR="00153ED3" w:rsidRPr="001C7185" w:rsidRDefault="0079175D"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30</w:t>
            </w:r>
            <w:r w:rsidR="00153ED3" w:rsidRPr="001C7185">
              <w:rPr>
                <w:rFonts w:ascii="Times New Roman" w:eastAsia="Times New Roman" w:hAnsi="Times New Roman"/>
                <w:lang w:val="uk-UA"/>
              </w:rPr>
              <w:t>.12.</w:t>
            </w:r>
          </w:p>
        </w:tc>
        <w:tc>
          <w:tcPr>
            <w:tcW w:w="1790" w:type="dxa"/>
            <w:vAlign w:val="center"/>
          </w:tcPr>
          <w:p w14:paraId="1F3E1FE4"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6F349F2D" w14:textId="530A6FCD"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50CB6A06" w14:textId="77777777" w:rsidR="00153ED3" w:rsidRPr="001C7185" w:rsidRDefault="00153ED3" w:rsidP="00D0746D">
            <w:pPr>
              <w:jc w:val="center"/>
              <w:rPr>
                <w:rFonts w:ascii="Times New Roman" w:hAnsi="Times New Roman"/>
                <w:b/>
                <w:lang w:val="uk-UA"/>
              </w:rPr>
            </w:pPr>
          </w:p>
        </w:tc>
      </w:tr>
      <w:tr w:rsidR="00153ED3" w:rsidRPr="0097043F" w14:paraId="5B24F3FC" w14:textId="77777777" w:rsidTr="0079175D">
        <w:tc>
          <w:tcPr>
            <w:tcW w:w="659" w:type="dxa"/>
          </w:tcPr>
          <w:p w14:paraId="6C3DE01A" w14:textId="4525838D" w:rsidR="00153ED3" w:rsidRPr="001C7185" w:rsidRDefault="0079175D" w:rsidP="00D0746D">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333" w:type="dxa"/>
          </w:tcPr>
          <w:p w14:paraId="1CCB2E0C"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Контроль стану ведення ділової документації вчителя</w:t>
            </w:r>
          </w:p>
        </w:tc>
        <w:tc>
          <w:tcPr>
            <w:tcW w:w="1406" w:type="dxa"/>
          </w:tcPr>
          <w:p w14:paraId="39B24BB7" w14:textId="29296C0A" w:rsidR="00153ED3" w:rsidRPr="001C7185" w:rsidRDefault="0079175D"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30</w:t>
            </w:r>
            <w:r w:rsidR="00153ED3" w:rsidRPr="001C7185">
              <w:rPr>
                <w:rFonts w:ascii="Times New Roman" w:eastAsia="Times New Roman" w:hAnsi="Times New Roman"/>
                <w:lang w:val="uk-UA"/>
              </w:rPr>
              <w:t>.12.</w:t>
            </w:r>
          </w:p>
        </w:tc>
        <w:tc>
          <w:tcPr>
            <w:tcW w:w="1790" w:type="dxa"/>
            <w:vAlign w:val="center"/>
          </w:tcPr>
          <w:p w14:paraId="56A3D819"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r w:rsidR="00937DB5" w:rsidRPr="001C7185">
              <w:rPr>
                <w:rFonts w:ascii="Times New Roman" w:eastAsia="Times New Roman" w:hAnsi="Times New Roman"/>
                <w:lang w:val="uk-UA"/>
              </w:rPr>
              <w:t>.</w:t>
            </w:r>
          </w:p>
          <w:p w14:paraId="080F7EA8" w14:textId="25F90744"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557A97F8" w14:textId="77777777" w:rsidR="00153ED3" w:rsidRPr="001C7185" w:rsidRDefault="00153ED3" w:rsidP="00D0746D">
            <w:pPr>
              <w:jc w:val="center"/>
              <w:rPr>
                <w:rFonts w:ascii="Times New Roman" w:hAnsi="Times New Roman"/>
                <w:b/>
                <w:lang w:val="uk-UA"/>
              </w:rPr>
            </w:pPr>
          </w:p>
        </w:tc>
      </w:tr>
      <w:tr w:rsidR="00153ED3" w:rsidRPr="0097043F" w14:paraId="6780E8FC" w14:textId="77777777" w:rsidTr="0079175D">
        <w:tc>
          <w:tcPr>
            <w:tcW w:w="659" w:type="dxa"/>
          </w:tcPr>
          <w:p w14:paraId="33B10428" w14:textId="390B360C" w:rsidR="00153ED3" w:rsidRPr="001C7185" w:rsidRDefault="0079175D" w:rsidP="00D0746D">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333" w:type="dxa"/>
          </w:tcPr>
          <w:p w14:paraId="28F944CE"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Аналіз якості навчальних досягнень учнів за І семестр.</w:t>
            </w:r>
          </w:p>
        </w:tc>
        <w:tc>
          <w:tcPr>
            <w:tcW w:w="1406" w:type="dxa"/>
          </w:tcPr>
          <w:p w14:paraId="7DD1573E" w14:textId="03714B4D" w:rsidR="00153ED3" w:rsidRPr="001C7185" w:rsidRDefault="0079175D"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30</w:t>
            </w:r>
            <w:r w:rsidR="00153ED3" w:rsidRPr="001C7185">
              <w:rPr>
                <w:rFonts w:ascii="Times New Roman" w:eastAsia="Times New Roman" w:hAnsi="Times New Roman"/>
                <w:lang w:val="uk-UA"/>
              </w:rPr>
              <w:t>.12.</w:t>
            </w:r>
          </w:p>
        </w:tc>
        <w:tc>
          <w:tcPr>
            <w:tcW w:w="1790" w:type="dxa"/>
            <w:vAlign w:val="center"/>
          </w:tcPr>
          <w:p w14:paraId="3FD37C82" w14:textId="77777777" w:rsidR="00153ED3" w:rsidRDefault="006D7B85" w:rsidP="0079175D">
            <w:pPr>
              <w:jc w:val="center"/>
              <w:rPr>
                <w:rFonts w:ascii="Times New Roman" w:eastAsia="Times New Roman" w:hAnsi="Times New Roman"/>
                <w:lang w:val="uk-UA"/>
              </w:rPr>
            </w:pPr>
            <w:r w:rsidRPr="001C7185">
              <w:rPr>
                <w:rFonts w:ascii="Times New Roman" w:eastAsia="Times New Roman" w:hAnsi="Times New Roman"/>
                <w:lang w:val="uk-UA"/>
              </w:rPr>
              <w:t>Кузь</w:t>
            </w:r>
            <w:r w:rsidR="00937DB5" w:rsidRPr="001C7185">
              <w:rPr>
                <w:rFonts w:ascii="Times New Roman" w:eastAsia="Times New Roman" w:hAnsi="Times New Roman"/>
                <w:lang w:val="uk-UA"/>
              </w:rPr>
              <w:t>мич Л.С.</w:t>
            </w:r>
          </w:p>
          <w:p w14:paraId="630CDF81" w14:textId="336255E3" w:rsidR="0079175D" w:rsidRPr="001C7185" w:rsidRDefault="0079175D"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7FE74CF9" w14:textId="77777777" w:rsidR="00153ED3" w:rsidRPr="001C7185" w:rsidRDefault="00153ED3" w:rsidP="00D0746D">
            <w:pPr>
              <w:jc w:val="center"/>
              <w:rPr>
                <w:rFonts w:ascii="Times New Roman" w:hAnsi="Times New Roman"/>
                <w:b/>
                <w:lang w:val="uk-UA"/>
              </w:rPr>
            </w:pPr>
          </w:p>
        </w:tc>
      </w:tr>
      <w:tr w:rsidR="00153ED3" w:rsidRPr="001C7185" w14:paraId="295432FF" w14:textId="77777777" w:rsidTr="0079175D">
        <w:tc>
          <w:tcPr>
            <w:tcW w:w="659" w:type="dxa"/>
          </w:tcPr>
          <w:p w14:paraId="5777078D" w14:textId="771AC5AB" w:rsidR="00153ED3" w:rsidRPr="001C7185" w:rsidRDefault="0079175D" w:rsidP="00D0746D">
            <w:pPr>
              <w:shd w:val="clear" w:color="auto" w:fill="FFFFFF"/>
              <w:ind w:left="134"/>
              <w:rPr>
                <w:rFonts w:ascii="Times New Roman" w:eastAsia="Times New Roman" w:hAnsi="Times New Roman"/>
                <w:lang w:val="uk-UA"/>
              </w:rPr>
            </w:pPr>
            <w:r>
              <w:rPr>
                <w:rFonts w:ascii="Times New Roman" w:eastAsia="Times New Roman" w:hAnsi="Times New Roman"/>
                <w:lang w:val="uk-UA"/>
              </w:rPr>
              <w:t>4</w:t>
            </w:r>
          </w:p>
        </w:tc>
        <w:tc>
          <w:tcPr>
            <w:tcW w:w="4333" w:type="dxa"/>
          </w:tcPr>
          <w:p w14:paraId="0C699DAB"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Участь учителів школи у  професійному конкурі «Учитель року»</w:t>
            </w:r>
          </w:p>
        </w:tc>
        <w:tc>
          <w:tcPr>
            <w:tcW w:w="1406" w:type="dxa"/>
          </w:tcPr>
          <w:p w14:paraId="4AD25CBF"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033CEB00" w14:textId="03C53F59" w:rsidR="00153ED3" w:rsidRPr="001C7185" w:rsidRDefault="00937DB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531009C9" w14:textId="77777777" w:rsidR="00153ED3" w:rsidRPr="001C7185" w:rsidRDefault="00153ED3" w:rsidP="00D0746D">
            <w:pPr>
              <w:jc w:val="center"/>
              <w:rPr>
                <w:rFonts w:ascii="Times New Roman" w:hAnsi="Times New Roman"/>
                <w:b/>
                <w:lang w:val="uk-UA"/>
              </w:rPr>
            </w:pPr>
          </w:p>
        </w:tc>
      </w:tr>
      <w:tr w:rsidR="00153ED3" w:rsidRPr="001C7185" w14:paraId="130A0C65" w14:textId="77777777" w:rsidTr="0079175D">
        <w:tc>
          <w:tcPr>
            <w:tcW w:w="659" w:type="dxa"/>
          </w:tcPr>
          <w:p w14:paraId="1E353C5A"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7B5908C1"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СІЧЕНЬ</w:t>
            </w:r>
          </w:p>
        </w:tc>
        <w:tc>
          <w:tcPr>
            <w:tcW w:w="1406" w:type="dxa"/>
          </w:tcPr>
          <w:p w14:paraId="21B1DFEF"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3FE88534" w14:textId="77777777" w:rsidR="00153ED3" w:rsidRPr="001C7185" w:rsidRDefault="00153ED3" w:rsidP="0079175D">
            <w:pPr>
              <w:jc w:val="center"/>
              <w:rPr>
                <w:rFonts w:ascii="Times New Roman" w:eastAsia="Times New Roman" w:hAnsi="Times New Roman"/>
                <w:lang w:val="uk-UA"/>
              </w:rPr>
            </w:pPr>
          </w:p>
        </w:tc>
        <w:tc>
          <w:tcPr>
            <w:tcW w:w="1333" w:type="dxa"/>
          </w:tcPr>
          <w:p w14:paraId="564AEA44" w14:textId="77777777" w:rsidR="00153ED3" w:rsidRPr="001C7185" w:rsidRDefault="00153ED3" w:rsidP="00D0746D">
            <w:pPr>
              <w:jc w:val="center"/>
              <w:rPr>
                <w:rFonts w:ascii="Times New Roman" w:hAnsi="Times New Roman"/>
                <w:b/>
                <w:lang w:val="uk-UA"/>
              </w:rPr>
            </w:pPr>
          </w:p>
        </w:tc>
      </w:tr>
      <w:tr w:rsidR="00153ED3" w:rsidRPr="001C7185" w14:paraId="040CB184" w14:textId="77777777" w:rsidTr="0079175D">
        <w:tc>
          <w:tcPr>
            <w:tcW w:w="659" w:type="dxa"/>
          </w:tcPr>
          <w:p w14:paraId="038A426E"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6A23313A" w14:textId="2F4CCB0A" w:rsidR="00153ED3" w:rsidRPr="001C7185" w:rsidRDefault="00937DB5"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 xml:space="preserve">Підготовка до участі у щорічній виставці методичної літератури «Творчі сходинки Волині» </w:t>
            </w:r>
          </w:p>
        </w:tc>
        <w:tc>
          <w:tcPr>
            <w:tcW w:w="1406" w:type="dxa"/>
          </w:tcPr>
          <w:p w14:paraId="632471E8" w14:textId="620F5F03" w:rsidR="00153ED3" w:rsidRPr="001C7185" w:rsidRDefault="00937DB5"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0832CA72"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1F8D1FE1" w14:textId="77777777" w:rsidR="00153ED3" w:rsidRPr="001C7185" w:rsidRDefault="00153ED3" w:rsidP="00D0746D">
            <w:pPr>
              <w:jc w:val="center"/>
              <w:rPr>
                <w:rFonts w:ascii="Times New Roman" w:hAnsi="Times New Roman"/>
                <w:b/>
                <w:lang w:val="uk-UA"/>
              </w:rPr>
            </w:pPr>
          </w:p>
        </w:tc>
      </w:tr>
      <w:tr w:rsidR="00153ED3" w:rsidRPr="001C7185" w14:paraId="600D129D" w14:textId="77777777" w:rsidTr="0079175D">
        <w:tc>
          <w:tcPr>
            <w:tcW w:w="659" w:type="dxa"/>
          </w:tcPr>
          <w:p w14:paraId="7602BFF6"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628B243F" w14:textId="1A1FB768" w:rsidR="00153ED3" w:rsidRPr="001C7185" w:rsidRDefault="00937DB5"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Погодження</w:t>
            </w:r>
            <w:r w:rsidR="00153ED3" w:rsidRPr="001C7185">
              <w:rPr>
                <w:rFonts w:ascii="Times New Roman" w:eastAsia="Times New Roman" w:hAnsi="Times New Roman"/>
                <w:lang w:val="uk-UA"/>
              </w:rPr>
              <w:t xml:space="preserve"> календарно-тематичного планування на ІІ семестр</w:t>
            </w:r>
          </w:p>
        </w:tc>
        <w:tc>
          <w:tcPr>
            <w:tcW w:w="1406" w:type="dxa"/>
          </w:tcPr>
          <w:p w14:paraId="0EFA63AD" w14:textId="5C53EC70"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До 10.01</w:t>
            </w:r>
          </w:p>
        </w:tc>
        <w:tc>
          <w:tcPr>
            <w:tcW w:w="1790" w:type="dxa"/>
            <w:vAlign w:val="center"/>
          </w:tcPr>
          <w:p w14:paraId="36CE8EB5"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2D458BB3" w14:textId="77777777" w:rsidR="00153ED3" w:rsidRPr="001C7185" w:rsidRDefault="00153ED3" w:rsidP="00D0746D">
            <w:pPr>
              <w:jc w:val="center"/>
              <w:rPr>
                <w:rFonts w:ascii="Times New Roman" w:hAnsi="Times New Roman"/>
                <w:b/>
                <w:lang w:val="uk-UA"/>
              </w:rPr>
            </w:pPr>
          </w:p>
        </w:tc>
      </w:tr>
      <w:tr w:rsidR="00153ED3" w:rsidRPr="001C7185" w14:paraId="6CC5BCDF" w14:textId="77777777" w:rsidTr="0079175D">
        <w:tc>
          <w:tcPr>
            <w:tcW w:w="659" w:type="dxa"/>
          </w:tcPr>
          <w:p w14:paraId="709000E7"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5F7F7F06"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методичної ради</w:t>
            </w:r>
          </w:p>
        </w:tc>
        <w:tc>
          <w:tcPr>
            <w:tcW w:w="1406" w:type="dxa"/>
          </w:tcPr>
          <w:p w14:paraId="3938F29B" w14:textId="37EBE705"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09.01</w:t>
            </w:r>
          </w:p>
        </w:tc>
        <w:tc>
          <w:tcPr>
            <w:tcW w:w="1790" w:type="dxa"/>
            <w:vAlign w:val="center"/>
          </w:tcPr>
          <w:p w14:paraId="58BFED96" w14:textId="6D2A4D89" w:rsidR="00153ED3" w:rsidRPr="001C7185" w:rsidRDefault="00937DB5"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560A860E" w14:textId="77777777" w:rsidR="00153ED3" w:rsidRPr="001C7185" w:rsidRDefault="00153ED3" w:rsidP="00D0746D">
            <w:pPr>
              <w:jc w:val="center"/>
              <w:rPr>
                <w:rFonts w:ascii="Times New Roman" w:hAnsi="Times New Roman"/>
                <w:b/>
                <w:lang w:val="uk-UA"/>
              </w:rPr>
            </w:pPr>
          </w:p>
        </w:tc>
      </w:tr>
      <w:tr w:rsidR="00153ED3" w:rsidRPr="001C7185" w14:paraId="379CE8DF" w14:textId="77777777" w:rsidTr="0079175D">
        <w:tc>
          <w:tcPr>
            <w:tcW w:w="659" w:type="dxa"/>
          </w:tcPr>
          <w:p w14:paraId="78EBA587"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033A2941"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w:t>
            </w:r>
          </w:p>
        </w:tc>
        <w:tc>
          <w:tcPr>
            <w:tcW w:w="1406" w:type="dxa"/>
          </w:tcPr>
          <w:p w14:paraId="694D43CE" w14:textId="700A75BE" w:rsidR="00153ED3" w:rsidRPr="001C7185" w:rsidRDefault="0079175D"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09</w:t>
            </w:r>
            <w:r w:rsidR="00153ED3" w:rsidRPr="001C7185">
              <w:rPr>
                <w:rFonts w:ascii="Times New Roman" w:eastAsia="Times New Roman" w:hAnsi="Times New Roman"/>
                <w:lang w:val="uk-UA"/>
              </w:rPr>
              <w:t>.01</w:t>
            </w:r>
          </w:p>
        </w:tc>
        <w:tc>
          <w:tcPr>
            <w:tcW w:w="1790" w:type="dxa"/>
            <w:vAlign w:val="center"/>
          </w:tcPr>
          <w:p w14:paraId="542F2196"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2F28499D" w14:textId="77777777" w:rsidR="00153ED3" w:rsidRPr="001C7185" w:rsidRDefault="00153ED3" w:rsidP="00D0746D">
            <w:pPr>
              <w:jc w:val="center"/>
              <w:rPr>
                <w:rFonts w:ascii="Times New Roman" w:hAnsi="Times New Roman"/>
                <w:b/>
                <w:lang w:val="uk-UA"/>
              </w:rPr>
            </w:pPr>
          </w:p>
        </w:tc>
      </w:tr>
      <w:tr w:rsidR="00153ED3" w:rsidRPr="001C7185" w14:paraId="7E770D69" w14:textId="77777777" w:rsidTr="0079175D">
        <w:tc>
          <w:tcPr>
            <w:tcW w:w="659" w:type="dxa"/>
          </w:tcPr>
          <w:p w14:paraId="7C43D7BA"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51B7F30E"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ЛЮТИЙ</w:t>
            </w:r>
          </w:p>
        </w:tc>
        <w:tc>
          <w:tcPr>
            <w:tcW w:w="1406" w:type="dxa"/>
          </w:tcPr>
          <w:p w14:paraId="18F43CED"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6CD20598" w14:textId="71D2297A" w:rsidR="00153ED3" w:rsidRPr="001C7185" w:rsidRDefault="00153ED3" w:rsidP="0079175D">
            <w:pPr>
              <w:jc w:val="center"/>
              <w:rPr>
                <w:rFonts w:ascii="Times New Roman" w:eastAsia="Times New Roman" w:hAnsi="Times New Roman"/>
                <w:lang w:val="uk-UA"/>
              </w:rPr>
            </w:pPr>
          </w:p>
        </w:tc>
        <w:tc>
          <w:tcPr>
            <w:tcW w:w="1333" w:type="dxa"/>
          </w:tcPr>
          <w:p w14:paraId="502D8C95" w14:textId="77777777" w:rsidR="00153ED3" w:rsidRPr="001C7185" w:rsidRDefault="00153ED3" w:rsidP="00D0746D">
            <w:pPr>
              <w:jc w:val="center"/>
              <w:rPr>
                <w:rFonts w:ascii="Times New Roman" w:hAnsi="Times New Roman"/>
                <w:b/>
                <w:lang w:val="uk-UA"/>
              </w:rPr>
            </w:pPr>
          </w:p>
        </w:tc>
      </w:tr>
      <w:tr w:rsidR="00153ED3" w:rsidRPr="001C7185" w14:paraId="0AAE4487" w14:textId="77777777" w:rsidTr="0079175D">
        <w:tc>
          <w:tcPr>
            <w:tcW w:w="659" w:type="dxa"/>
          </w:tcPr>
          <w:p w14:paraId="26989937" w14:textId="25F79997" w:rsidR="00153ED3" w:rsidRPr="001C7185" w:rsidRDefault="00FF0F30"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473A9418"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w:t>
            </w:r>
          </w:p>
        </w:tc>
        <w:tc>
          <w:tcPr>
            <w:tcW w:w="1406" w:type="dxa"/>
          </w:tcPr>
          <w:p w14:paraId="2D5030A4" w14:textId="642D9A66" w:rsidR="00153ED3" w:rsidRPr="001C7185" w:rsidRDefault="00FF0F30"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79175D">
              <w:rPr>
                <w:rFonts w:ascii="Times New Roman" w:eastAsia="Times New Roman" w:hAnsi="Times New Roman"/>
                <w:lang w:val="uk-UA"/>
              </w:rPr>
              <w:t>1</w:t>
            </w:r>
            <w:r w:rsidR="00153ED3" w:rsidRPr="001C7185">
              <w:rPr>
                <w:rFonts w:ascii="Times New Roman" w:eastAsia="Times New Roman" w:hAnsi="Times New Roman"/>
                <w:lang w:val="uk-UA"/>
              </w:rPr>
              <w:t>.02.</w:t>
            </w:r>
          </w:p>
        </w:tc>
        <w:tc>
          <w:tcPr>
            <w:tcW w:w="1790" w:type="dxa"/>
            <w:vAlign w:val="center"/>
          </w:tcPr>
          <w:p w14:paraId="7866C7D6"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1A0D48CB" w14:textId="77777777" w:rsidR="00153ED3" w:rsidRPr="001C7185" w:rsidRDefault="00153ED3" w:rsidP="00D0746D">
            <w:pPr>
              <w:jc w:val="center"/>
              <w:rPr>
                <w:rFonts w:ascii="Times New Roman" w:hAnsi="Times New Roman"/>
                <w:b/>
                <w:lang w:val="uk-UA"/>
              </w:rPr>
            </w:pPr>
          </w:p>
        </w:tc>
      </w:tr>
      <w:tr w:rsidR="00153ED3" w:rsidRPr="001C7185" w14:paraId="6E684740" w14:textId="77777777" w:rsidTr="0079175D">
        <w:tc>
          <w:tcPr>
            <w:tcW w:w="659" w:type="dxa"/>
          </w:tcPr>
          <w:p w14:paraId="5A87AC09" w14:textId="792A8362" w:rsidR="00153ED3" w:rsidRPr="001C7185" w:rsidRDefault="00FF0F30"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21DFA991" w14:textId="6F1C73E5"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ШМ</w:t>
            </w:r>
            <w:r w:rsidR="00FF0F30" w:rsidRPr="001C7185">
              <w:rPr>
                <w:rFonts w:ascii="Times New Roman" w:eastAsia="Times New Roman" w:hAnsi="Times New Roman"/>
                <w:lang w:val="uk-UA"/>
              </w:rPr>
              <w:t>ДГ</w:t>
            </w:r>
          </w:p>
        </w:tc>
        <w:tc>
          <w:tcPr>
            <w:tcW w:w="1406" w:type="dxa"/>
          </w:tcPr>
          <w:p w14:paraId="1C78E06B" w14:textId="2670951A"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1</w:t>
            </w:r>
            <w:r w:rsidR="006974F2">
              <w:rPr>
                <w:rFonts w:ascii="Times New Roman" w:eastAsia="Times New Roman" w:hAnsi="Times New Roman"/>
                <w:lang w:val="uk-UA"/>
              </w:rPr>
              <w:t>7</w:t>
            </w:r>
            <w:r w:rsidRPr="001C7185">
              <w:rPr>
                <w:rFonts w:ascii="Times New Roman" w:eastAsia="Times New Roman" w:hAnsi="Times New Roman"/>
                <w:lang w:val="uk-UA"/>
              </w:rPr>
              <w:t>.02.</w:t>
            </w:r>
          </w:p>
        </w:tc>
        <w:tc>
          <w:tcPr>
            <w:tcW w:w="1790" w:type="dxa"/>
            <w:vAlign w:val="center"/>
          </w:tcPr>
          <w:p w14:paraId="644619F2" w14:textId="283D37AC"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Керівники ШМ</w:t>
            </w:r>
            <w:r w:rsidR="00FF0F30" w:rsidRPr="001C7185">
              <w:rPr>
                <w:rFonts w:ascii="Times New Roman" w:eastAsia="Times New Roman" w:hAnsi="Times New Roman"/>
                <w:lang w:val="uk-UA"/>
              </w:rPr>
              <w:t>ДГ</w:t>
            </w:r>
          </w:p>
        </w:tc>
        <w:tc>
          <w:tcPr>
            <w:tcW w:w="1333" w:type="dxa"/>
          </w:tcPr>
          <w:p w14:paraId="705E5824" w14:textId="77777777" w:rsidR="00153ED3" w:rsidRPr="001C7185" w:rsidRDefault="00153ED3" w:rsidP="00D0746D">
            <w:pPr>
              <w:jc w:val="center"/>
              <w:rPr>
                <w:rFonts w:ascii="Times New Roman" w:hAnsi="Times New Roman"/>
                <w:b/>
                <w:lang w:val="uk-UA"/>
              </w:rPr>
            </w:pPr>
          </w:p>
        </w:tc>
      </w:tr>
      <w:tr w:rsidR="00153ED3" w:rsidRPr="0097043F" w14:paraId="0B6BF104" w14:textId="77777777" w:rsidTr="0079175D">
        <w:tc>
          <w:tcPr>
            <w:tcW w:w="659" w:type="dxa"/>
          </w:tcPr>
          <w:p w14:paraId="31824AED"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6E81367E"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Фестиваль відкритих уроків</w:t>
            </w:r>
          </w:p>
        </w:tc>
        <w:tc>
          <w:tcPr>
            <w:tcW w:w="1406" w:type="dxa"/>
          </w:tcPr>
          <w:p w14:paraId="6E147C27"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5F4437DC" w14:textId="77777777" w:rsidR="00153ED3" w:rsidRDefault="00FF0F30"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22EBD217" w14:textId="17EBE3DD" w:rsidR="006974F2" w:rsidRPr="001C7185" w:rsidRDefault="006974F2"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4BE781D0" w14:textId="77777777" w:rsidR="00153ED3" w:rsidRPr="001C7185" w:rsidRDefault="00153ED3" w:rsidP="00D0746D">
            <w:pPr>
              <w:jc w:val="center"/>
              <w:rPr>
                <w:rFonts w:ascii="Times New Roman" w:hAnsi="Times New Roman"/>
                <w:b/>
                <w:lang w:val="uk-UA"/>
              </w:rPr>
            </w:pPr>
          </w:p>
        </w:tc>
      </w:tr>
      <w:tr w:rsidR="00153ED3" w:rsidRPr="0097043F" w14:paraId="65A1326C" w14:textId="77777777" w:rsidTr="0079175D">
        <w:tc>
          <w:tcPr>
            <w:tcW w:w="659" w:type="dxa"/>
          </w:tcPr>
          <w:p w14:paraId="4709E1DF"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5</w:t>
            </w:r>
          </w:p>
        </w:tc>
        <w:tc>
          <w:tcPr>
            <w:tcW w:w="4333" w:type="dxa"/>
          </w:tcPr>
          <w:p w14:paraId="612B036C"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Атестація педагогічних працівників</w:t>
            </w:r>
          </w:p>
        </w:tc>
        <w:tc>
          <w:tcPr>
            <w:tcW w:w="1406" w:type="dxa"/>
          </w:tcPr>
          <w:p w14:paraId="4A2F3727"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139E52A5" w14:textId="77777777" w:rsidR="00153ED3" w:rsidRDefault="00FF0F30"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p w14:paraId="1063A2BF" w14:textId="467AB2F5" w:rsidR="006974F2" w:rsidRPr="001C7185" w:rsidRDefault="006974F2" w:rsidP="0079175D">
            <w:pPr>
              <w:jc w:val="center"/>
              <w:rPr>
                <w:rFonts w:ascii="Times New Roman" w:eastAsia="Times New Roman" w:hAnsi="Times New Roman"/>
                <w:lang w:val="uk-UA"/>
              </w:rPr>
            </w:pPr>
            <w:proofErr w:type="spellStart"/>
            <w:r>
              <w:rPr>
                <w:rFonts w:ascii="Times New Roman" w:eastAsia="Times New Roman" w:hAnsi="Times New Roman"/>
                <w:lang w:val="uk-UA"/>
              </w:rPr>
              <w:t>Зарубич</w:t>
            </w:r>
            <w:proofErr w:type="spellEnd"/>
            <w:r>
              <w:rPr>
                <w:rFonts w:ascii="Times New Roman" w:eastAsia="Times New Roman" w:hAnsi="Times New Roman"/>
                <w:lang w:val="uk-UA"/>
              </w:rPr>
              <w:t xml:space="preserve"> О.І.</w:t>
            </w:r>
          </w:p>
        </w:tc>
        <w:tc>
          <w:tcPr>
            <w:tcW w:w="1333" w:type="dxa"/>
          </w:tcPr>
          <w:p w14:paraId="5967291D" w14:textId="77777777" w:rsidR="00153ED3" w:rsidRPr="001C7185" w:rsidRDefault="00153ED3" w:rsidP="00D0746D">
            <w:pPr>
              <w:jc w:val="center"/>
              <w:rPr>
                <w:rFonts w:ascii="Times New Roman" w:hAnsi="Times New Roman"/>
                <w:b/>
                <w:lang w:val="uk-UA"/>
              </w:rPr>
            </w:pPr>
          </w:p>
        </w:tc>
      </w:tr>
      <w:tr w:rsidR="00153ED3" w:rsidRPr="001C7185" w14:paraId="3747E8C9" w14:textId="77777777" w:rsidTr="0079175D">
        <w:tc>
          <w:tcPr>
            <w:tcW w:w="659" w:type="dxa"/>
          </w:tcPr>
          <w:p w14:paraId="741840DB"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617D19C7"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БЕРЕЗЕНЬ</w:t>
            </w:r>
          </w:p>
        </w:tc>
        <w:tc>
          <w:tcPr>
            <w:tcW w:w="1406" w:type="dxa"/>
          </w:tcPr>
          <w:p w14:paraId="1752C9D4" w14:textId="77777777" w:rsidR="00153ED3" w:rsidRPr="001C7185" w:rsidRDefault="00153ED3" w:rsidP="00D0746D">
            <w:pPr>
              <w:rPr>
                <w:rFonts w:ascii="Times New Roman" w:eastAsia="Times New Roman" w:hAnsi="Times New Roman"/>
                <w:lang w:val="uk-UA"/>
              </w:rPr>
            </w:pPr>
          </w:p>
        </w:tc>
        <w:tc>
          <w:tcPr>
            <w:tcW w:w="1790" w:type="dxa"/>
            <w:vAlign w:val="center"/>
          </w:tcPr>
          <w:p w14:paraId="5E157805" w14:textId="77777777" w:rsidR="00153ED3" w:rsidRPr="001C7185" w:rsidRDefault="00153ED3" w:rsidP="0079175D">
            <w:pPr>
              <w:jc w:val="center"/>
              <w:rPr>
                <w:rFonts w:ascii="Times New Roman" w:eastAsia="Times New Roman" w:hAnsi="Times New Roman"/>
                <w:lang w:val="uk-UA"/>
              </w:rPr>
            </w:pPr>
          </w:p>
        </w:tc>
        <w:tc>
          <w:tcPr>
            <w:tcW w:w="1333" w:type="dxa"/>
          </w:tcPr>
          <w:p w14:paraId="78AA45E2" w14:textId="77777777" w:rsidR="00153ED3" w:rsidRPr="001C7185" w:rsidRDefault="00153ED3" w:rsidP="00D0746D">
            <w:pPr>
              <w:jc w:val="center"/>
              <w:rPr>
                <w:rFonts w:ascii="Times New Roman" w:hAnsi="Times New Roman"/>
                <w:b/>
                <w:lang w:val="uk-UA"/>
              </w:rPr>
            </w:pPr>
          </w:p>
        </w:tc>
      </w:tr>
      <w:tr w:rsidR="00153ED3" w:rsidRPr="001C7185" w14:paraId="1A07E351" w14:textId="77777777" w:rsidTr="0079175D">
        <w:tc>
          <w:tcPr>
            <w:tcW w:w="659" w:type="dxa"/>
          </w:tcPr>
          <w:p w14:paraId="5CBA4042"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70400AA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406" w:type="dxa"/>
          </w:tcPr>
          <w:p w14:paraId="63E4967B" w14:textId="75E53369"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BC5CF7" w:rsidRPr="001C7185">
              <w:rPr>
                <w:rFonts w:ascii="Times New Roman" w:eastAsia="Times New Roman" w:hAnsi="Times New Roman"/>
                <w:lang w:val="uk-UA"/>
              </w:rPr>
              <w:t>7</w:t>
            </w:r>
            <w:r w:rsidRPr="001C7185">
              <w:rPr>
                <w:rFonts w:ascii="Times New Roman" w:eastAsia="Times New Roman" w:hAnsi="Times New Roman"/>
                <w:lang w:val="uk-UA"/>
              </w:rPr>
              <w:t>.03.</w:t>
            </w:r>
          </w:p>
        </w:tc>
        <w:tc>
          <w:tcPr>
            <w:tcW w:w="1790" w:type="dxa"/>
            <w:vAlign w:val="center"/>
          </w:tcPr>
          <w:p w14:paraId="536DDE59"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38F7EB3A" w14:textId="77777777" w:rsidR="00153ED3" w:rsidRPr="001C7185" w:rsidRDefault="00153ED3" w:rsidP="00D0746D">
            <w:pPr>
              <w:jc w:val="center"/>
              <w:rPr>
                <w:rFonts w:ascii="Times New Roman" w:hAnsi="Times New Roman"/>
                <w:b/>
                <w:lang w:val="uk-UA"/>
              </w:rPr>
            </w:pPr>
          </w:p>
        </w:tc>
      </w:tr>
      <w:tr w:rsidR="00153ED3" w:rsidRPr="001C7185" w14:paraId="07912269" w14:textId="77777777" w:rsidTr="0079175D">
        <w:tc>
          <w:tcPr>
            <w:tcW w:w="659" w:type="dxa"/>
          </w:tcPr>
          <w:p w14:paraId="3BA86CB3"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475ED370"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Підготовка матеріалів для ДПА</w:t>
            </w:r>
          </w:p>
        </w:tc>
        <w:tc>
          <w:tcPr>
            <w:tcW w:w="1406" w:type="dxa"/>
          </w:tcPr>
          <w:p w14:paraId="1BE2434F"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523CFC73"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08AD9DF3" w14:textId="77777777" w:rsidR="00153ED3" w:rsidRPr="001C7185" w:rsidRDefault="00153ED3" w:rsidP="00D0746D">
            <w:pPr>
              <w:jc w:val="center"/>
              <w:rPr>
                <w:rFonts w:ascii="Times New Roman" w:hAnsi="Times New Roman"/>
                <w:b/>
                <w:lang w:val="uk-UA"/>
              </w:rPr>
            </w:pPr>
          </w:p>
        </w:tc>
      </w:tr>
      <w:tr w:rsidR="00153ED3" w:rsidRPr="001C7185" w14:paraId="640E1822" w14:textId="77777777" w:rsidTr="0079175D">
        <w:tc>
          <w:tcPr>
            <w:tcW w:w="659" w:type="dxa"/>
          </w:tcPr>
          <w:p w14:paraId="65E1D349"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237379C1"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Підвищення кваліфікації педагогічних працівників</w:t>
            </w:r>
          </w:p>
        </w:tc>
        <w:tc>
          <w:tcPr>
            <w:tcW w:w="1406" w:type="dxa"/>
          </w:tcPr>
          <w:p w14:paraId="2012999D"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049BCDDE" w14:textId="4978A261" w:rsidR="00153ED3" w:rsidRPr="001C7185" w:rsidRDefault="00BC5CF7"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6835691B" w14:textId="77777777" w:rsidR="00153ED3" w:rsidRPr="001C7185" w:rsidRDefault="00153ED3" w:rsidP="00D0746D">
            <w:pPr>
              <w:jc w:val="center"/>
              <w:rPr>
                <w:rFonts w:ascii="Times New Roman" w:hAnsi="Times New Roman"/>
                <w:b/>
                <w:lang w:val="uk-UA"/>
              </w:rPr>
            </w:pPr>
          </w:p>
        </w:tc>
      </w:tr>
      <w:tr w:rsidR="00153ED3" w:rsidRPr="001C7185" w14:paraId="34AE0E43" w14:textId="77777777" w:rsidTr="0079175D">
        <w:tc>
          <w:tcPr>
            <w:tcW w:w="659" w:type="dxa"/>
          </w:tcPr>
          <w:p w14:paraId="0BC0BCB4"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7C13EB87" w14:textId="77777777" w:rsidR="00153ED3" w:rsidRPr="001C7185" w:rsidRDefault="00153ED3" w:rsidP="00D0746D">
            <w:pPr>
              <w:shd w:val="clear" w:color="auto" w:fill="FFFFFF"/>
              <w:ind w:right="134"/>
              <w:rPr>
                <w:rFonts w:ascii="Times New Roman" w:eastAsia="Times New Roman" w:hAnsi="Times New Roman"/>
                <w:lang w:val="uk-UA"/>
              </w:rPr>
            </w:pPr>
            <w:proofErr w:type="spellStart"/>
            <w:r w:rsidRPr="001C7185">
              <w:rPr>
                <w:rFonts w:ascii="Times New Roman" w:eastAsia="Times New Roman" w:hAnsi="Times New Roman"/>
                <w:lang w:val="uk-UA"/>
              </w:rPr>
              <w:t>Взаємовідвідування</w:t>
            </w:r>
            <w:proofErr w:type="spellEnd"/>
            <w:r w:rsidRPr="001C7185">
              <w:rPr>
                <w:rFonts w:ascii="Times New Roman" w:eastAsia="Times New Roman" w:hAnsi="Times New Roman"/>
                <w:lang w:val="uk-UA"/>
              </w:rPr>
              <w:t xml:space="preserve"> уроків</w:t>
            </w:r>
          </w:p>
        </w:tc>
        <w:tc>
          <w:tcPr>
            <w:tcW w:w="1406" w:type="dxa"/>
          </w:tcPr>
          <w:p w14:paraId="233F8558" w14:textId="77777777" w:rsidR="00153ED3" w:rsidRPr="001C7185" w:rsidRDefault="00153ED3" w:rsidP="00D0746D">
            <w:pPr>
              <w:rPr>
                <w:lang w:val="uk-UA"/>
              </w:rPr>
            </w:pPr>
            <w:r w:rsidRPr="001C7185">
              <w:rPr>
                <w:rFonts w:ascii="Times New Roman" w:eastAsia="Times New Roman" w:hAnsi="Times New Roman"/>
                <w:lang w:val="uk-UA"/>
              </w:rPr>
              <w:t>Упродовж місяця</w:t>
            </w:r>
          </w:p>
        </w:tc>
        <w:tc>
          <w:tcPr>
            <w:tcW w:w="1790" w:type="dxa"/>
            <w:vAlign w:val="center"/>
          </w:tcPr>
          <w:p w14:paraId="56EB38A4"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18E8C3D9" w14:textId="77777777" w:rsidR="00153ED3" w:rsidRPr="001C7185" w:rsidRDefault="00153ED3" w:rsidP="00D0746D">
            <w:pPr>
              <w:jc w:val="center"/>
              <w:rPr>
                <w:rFonts w:ascii="Times New Roman" w:hAnsi="Times New Roman"/>
                <w:b/>
                <w:lang w:val="uk-UA"/>
              </w:rPr>
            </w:pPr>
          </w:p>
        </w:tc>
      </w:tr>
      <w:tr w:rsidR="00BC5CF7" w:rsidRPr="001C7185" w14:paraId="1C3E6889" w14:textId="77777777" w:rsidTr="0079175D">
        <w:tc>
          <w:tcPr>
            <w:tcW w:w="659" w:type="dxa"/>
          </w:tcPr>
          <w:p w14:paraId="38E5BB9C" w14:textId="213D03B2" w:rsidR="00BC5CF7" w:rsidRPr="001C7185" w:rsidRDefault="00BC5CF7"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5</w:t>
            </w:r>
          </w:p>
        </w:tc>
        <w:tc>
          <w:tcPr>
            <w:tcW w:w="4333" w:type="dxa"/>
          </w:tcPr>
          <w:p w14:paraId="605B138E" w14:textId="25FB927D" w:rsidR="00BC5CF7" w:rsidRPr="001C7185" w:rsidRDefault="00BC5CF7"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 xml:space="preserve">Участь в обласній виставці педагогів «Творчі сходинки Волині» </w:t>
            </w:r>
          </w:p>
        </w:tc>
        <w:tc>
          <w:tcPr>
            <w:tcW w:w="1406" w:type="dxa"/>
          </w:tcPr>
          <w:p w14:paraId="210A1E28" w14:textId="32AEE9B9" w:rsidR="00BC5CF7" w:rsidRPr="001C7185" w:rsidRDefault="00BC5CF7" w:rsidP="00D0746D">
            <w:pPr>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1C33A9C4" w14:textId="25C051A6" w:rsidR="00BC5CF7" w:rsidRPr="001C7185" w:rsidRDefault="00BC5CF7"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050497C1" w14:textId="77777777" w:rsidR="00BC5CF7" w:rsidRPr="001C7185" w:rsidRDefault="00BC5CF7" w:rsidP="00D0746D">
            <w:pPr>
              <w:jc w:val="center"/>
              <w:rPr>
                <w:rFonts w:ascii="Times New Roman" w:hAnsi="Times New Roman"/>
                <w:b/>
                <w:lang w:val="uk-UA"/>
              </w:rPr>
            </w:pPr>
          </w:p>
        </w:tc>
      </w:tr>
      <w:tr w:rsidR="00153ED3" w:rsidRPr="001C7185" w14:paraId="6A2E14AB" w14:textId="77777777" w:rsidTr="0079175D">
        <w:tc>
          <w:tcPr>
            <w:tcW w:w="659" w:type="dxa"/>
          </w:tcPr>
          <w:p w14:paraId="1465DD2F"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22E31A6F"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КВІТЕНЬ</w:t>
            </w:r>
          </w:p>
        </w:tc>
        <w:tc>
          <w:tcPr>
            <w:tcW w:w="1406" w:type="dxa"/>
          </w:tcPr>
          <w:p w14:paraId="7D79DD4D" w14:textId="77777777" w:rsidR="00153ED3" w:rsidRPr="001C7185" w:rsidRDefault="00153ED3" w:rsidP="00D0746D">
            <w:pPr>
              <w:rPr>
                <w:rFonts w:ascii="Times New Roman" w:eastAsia="Times New Roman" w:hAnsi="Times New Roman"/>
                <w:lang w:val="uk-UA"/>
              </w:rPr>
            </w:pPr>
          </w:p>
        </w:tc>
        <w:tc>
          <w:tcPr>
            <w:tcW w:w="1790" w:type="dxa"/>
            <w:vAlign w:val="center"/>
          </w:tcPr>
          <w:p w14:paraId="472BD007" w14:textId="77777777" w:rsidR="00153ED3" w:rsidRPr="001C7185" w:rsidRDefault="00153ED3" w:rsidP="0079175D">
            <w:pPr>
              <w:jc w:val="center"/>
              <w:rPr>
                <w:rFonts w:ascii="Times New Roman" w:eastAsia="Times New Roman" w:hAnsi="Times New Roman"/>
                <w:lang w:val="uk-UA"/>
              </w:rPr>
            </w:pPr>
          </w:p>
        </w:tc>
        <w:tc>
          <w:tcPr>
            <w:tcW w:w="1333" w:type="dxa"/>
          </w:tcPr>
          <w:p w14:paraId="76D87C86" w14:textId="77777777" w:rsidR="00153ED3" w:rsidRPr="001C7185" w:rsidRDefault="00153ED3" w:rsidP="00D0746D">
            <w:pPr>
              <w:jc w:val="center"/>
              <w:rPr>
                <w:rFonts w:ascii="Times New Roman" w:hAnsi="Times New Roman"/>
                <w:b/>
                <w:lang w:val="uk-UA"/>
              </w:rPr>
            </w:pPr>
          </w:p>
        </w:tc>
      </w:tr>
      <w:tr w:rsidR="00153ED3" w:rsidRPr="001C7185" w14:paraId="578048E4" w14:textId="77777777" w:rsidTr="0079175D">
        <w:tc>
          <w:tcPr>
            <w:tcW w:w="659" w:type="dxa"/>
          </w:tcPr>
          <w:p w14:paraId="272FD3AF" w14:textId="33D35997" w:rsidR="00153ED3" w:rsidRPr="001C7185" w:rsidRDefault="00BC5CF7"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70D8A8E1"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Підготовка матеріалів ДПА</w:t>
            </w:r>
          </w:p>
        </w:tc>
        <w:tc>
          <w:tcPr>
            <w:tcW w:w="1406" w:type="dxa"/>
          </w:tcPr>
          <w:p w14:paraId="42D3A471"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Упродовж місяця</w:t>
            </w:r>
          </w:p>
        </w:tc>
        <w:tc>
          <w:tcPr>
            <w:tcW w:w="1790" w:type="dxa"/>
            <w:vAlign w:val="center"/>
          </w:tcPr>
          <w:p w14:paraId="4C5861AF"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Педагоги</w:t>
            </w:r>
          </w:p>
        </w:tc>
        <w:tc>
          <w:tcPr>
            <w:tcW w:w="1333" w:type="dxa"/>
          </w:tcPr>
          <w:p w14:paraId="75A86038" w14:textId="77777777" w:rsidR="00153ED3" w:rsidRPr="001C7185" w:rsidRDefault="00153ED3" w:rsidP="00D0746D">
            <w:pPr>
              <w:jc w:val="center"/>
              <w:rPr>
                <w:rFonts w:ascii="Times New Roman" w:hAnsi="Times New Roman"/>
                <w:b/>
                <w:lang w:val="uk-UA"/>
              </w:rPr>
            </w:pPr>
          </w:p>
        </w:tc>
      </w:tr>
      <w:tr w:rsidR="00153ED3" w:rsidRPr="001C7185" w14:paraId="46E70586" w14:textId="77777777" w:rsidTr="0079175D">
        <w:tc>
          <w:tcPr>
            <w:tcW w:w="659" w:type="dxa"/>
          </w:tcPr>
          <w:p w14:paraId="6F79391A"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18909854"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w:t>
            </w:r>
          </w:p>
        </w:tc>
        <w:tc>
          <w:tcPr>
            <w:tcW w:w="1406" w:type="dxa"/>
          </w:tcPr>
          <w:p w14:paraId="7E3087FB"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28.04.</w:t>
            </w:r>
          </w:p>
        </w:tc>
        <w:tc>
          <w:tcPr>
            <w:tcW w:w="1790" w:type="dxa"/>
            <w:vAlign w:val="center"/>
          </w:tcPr>
          <w:p w14:paraId="26DDB49A"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22663AB5" w14:textId="77777777" w:rsidR="00153ED3" w:rsidRPr="001C7185" w:rsidRDefault="00153ED3" w:rsidP="00D0746D">
            <w:pPr>
              <w:jc w:val="center"/>
              <w:rPr>
                <w:rFonts w:ascii="Times New Roman" w:hAnsi="Times New Roman"/>
                <w:b/>
                <w:lang w:val="uk-UA"/>
              </w:rPr>
            </w:pPr>
          </w:p>
        </w:tc>
      </w:tr>
      <w:tr w:rsidR="00153ED3" w:rsidRPr="001C7185" w14:paraId="0635DD95" w14:textId="77777777" w:rsidTr="0079175D">
        <w:tc>
          <w:tcPr>
            <w:tcW w:w="659" w:type="dxa"/>
          </w:tcPr>
          <w:p w14:paraId="27CBC25E"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4EEC5E13" w14:textId="40F23959"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ШМ</w:t>
            </w:r>
            <w:r w:rsidR="00BC5CF7" w:rsidRPr="001C7185">
              <w:rPr>
                <w:rFonts w:ascii="Times New Roman" w:eastAsia="Times New Roman" w:hAnsi="Times New Roman"/>
                <w:lang w:val="uk-UA"/>
              </w:rPr>
              <w:t>ДГ</w:t>
            </w:r>
          </w:p>
        </w:tc>
        <w:tc>
          <w:tcPr>
            <w:tcW w:w="1406" w:type="dxa"/>
          </w:tcPr>
          <w:p w14:paraId="5CE1D525" w14:textId="11BE5D1A"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6974F2">
              <w:rPr>
                <w:rFonts w:ascii="Times New Roman" w:eastAsia="Times New Roman" w:hAnsi="Times New Roman"/>
                <w:lang w:val="uk-UA"/>
              </w:rPr>
              <w:t>1</w:t>
            </w:r>
            <w:r w:rsidRPr="001C7185">
              <w:rPr>
                <w:rFonts w:ascii="Times New Roman" w:eastAsia="Times New Roman" w:hAnsi="Times New Roman"/>
                <w:lang w:val="uk-UA"/>
              </w:rPr>
              <w:t>.04.</w:t>
            </w:r>
          </w:p>
        </w:tc>
        <w:tc>
          <w:tcPr>
            <w:tcW w:w="1790" w:type="dxa"/>
            <w:vAlign w:val="center"/>
          </w:tcPr>
          <w:p w14:paraId="5EBAC8E7" w14:textId="7788F879"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Керівники ШМ</w:t>
            </w:r>
            <w:r w:rsidR="00BC5CF7" w:rsidRPr="001C7185">
              <w:rPr>
                <w:rFonts w:ascii="Times New Roman" w:eastAsia="Times New Roman" w:hAnsi="Times New Roman"/>
                <w:lang w:val="uk-UA"/>
              </w:rPr>
              <w:t>ДГ</w:t>
            </w:r>
          </w:p>
        </w:tc>
        <w:tc>
          <w:tcPr>
            <w:tcW w:w="1333" w:type="dxa"/>
          </w:tcPr>
          <w:p w14:paraId="3EBA254D" w14:textId="77777777" w:rsidR="00153ED3" w:rsidRPr="001C7185" w:rsidRDefault="00153ED3" w:rsidP="00D0746D">
            <w:pPr>
              <w:jc w:val="center"/>
              <w:rPr>
                <w:rFonts w:ascii="Times New Roman" w:hAnsi="Times New Roman"/>
                <w:b/>
                <w:lang w:val="uk-UA"/>
              </w:rPr>
            </w:pPr>
          </w:p>
        </w:tc>
      </w:tr>
      <w:tr w:rsidR="00153ED3" w:rsidRPr="001C7185" w14:paraId="1489A2A2" w14:textId="77777777" w:rsidTr="0079175D">
        <w:tc>
          <w:tcPr>
            <w:tcW w:w="659" w:type="dxa"/>
          </w:tcPr>
          <w:p w14:paraId="5B82521A" w14:textId="77777777" w:rsidR="00153ED3" w:rsidRPr="001C7185" w:rsidRDefault="00153ED3" w:rsidP="00D0746D">
            <w:pPr>
              <w:shd w:val="clear" w:color="auto" w:fill="FFFFFF"/>
              <w:ind w:left="134"/>
              <w:rPr>
                <w:rFonts w:ascii="Times New Roman" w:eastAsia="Times New Roman" w:hAnsi="Times New Roman"/>
                <w:lang w:val="uk-UA"/>
              </w:rPr>
            </w:pPr>
          </w:p>
        </w:tc>
        <w:tc>
          <w:tcPr>
            <w:tcW w:w="4333" w:type="dxa"/>
          </w:tcPr>
          <w:p w14:paraId="31949965" w14:textId="77777777" w:rsidR="00153ED3" w:rsidRPr="001C7185" w:rsidRDefault="00153ED3" w:rsidP="00D0746D">
            <w:pPr>
              <w:shd w:val="clear" w:color="auto" w:fill="FFFFFF"/>
              <w:ind w:right="134"/>
              <w:jc w:val="center"/>
              <w:rPr>
                <w:rFonts w:ascii="Times New Roman" w:eastAsia="Times New Roman" w:hAnsi="Times New Roman"/>
                <w:b/>
                <w:lang w:val="uk-UA"/>
              </w:rPr>
            </w:pPr>
            <w:r w:rsidRPr="001C7185">
              <w:rPr>
                <w:rFonts w:ascii="Times New Roman" w:eastAsia="Times New Roman" w:hAnsi="Times New Roman"/>
                <w:b/>
                <w:lang w:val="uk-UA"/>
              </w:rPr>
              <w:t>ТРАВЕНЬ</w:t>
            </w:r>
          </w:p>
        </w:tc>
        <w:tc>
          <w:tcPr>
            <w:tcW w:w="1406" w:type="dxa"/>
          </w:tcPr>
          <w:p w14:paraId="2CCD8B63" w14:textId="77777777" w:rsidR="00153ED3" w:rsidRPr="001C7185" w:rsidRDefault="00153ED3" w:rsidP="00D0746D">
            <w:pPr>
              <w:shd w:val="clear" w:color="auto" w:fill="FFFFFF"/>
              <w:ind w:right="250"/>
              <w:rPr>
                <w:rFonts w:ascii="Times New Roman" w:eastAsia="Times New Roman" w:hAnsi="Times New Roman"/>
                <w:lang w:val="uk-UA"/>
              </w:rPr>
            </w:pPr>
          </w:p>
        </w:tc>
        <w:tc>
          <w:tcPr>
            <w:tcW w:w="1790" w:type="dxa"/>
            <w:vAlign w:val="center"/>
          </w:tcPr>
          <w:p w14:paraId="64692AAE" w14:textId="77777777" w:rsidR="00153ED3" w:rsidRPr="001C7185" w:rsidRDefault="00153ED3" w:rsidP="0079175D">
            <w:pPr>
              <w:jc w:val="center"/>
              <w:rPr>
                <w:rFonts w:ascii="Times New Roman" w:eastAsia="Times New Roman" w:hAnsi="Times New Roman"/>
                <w:lang w:val="uk-UA"/>
              </w:rPr>
            </w:pPr>
          </w:p>
        </w:tc>
        <w:tc>
          <w:tcPr>
            <w:tcW w:w="1333" w:type="dxa"/>
          </w:tcPr>
          <w:p w14:paraId="31974D9F" w14:textId="77777777" w:rsidR="00153ED3" w:rsidRPr="001C7185" w:rsidRDefault="00153ED3" w:rsidP="00D0746D">
            <w:pPr>
              <w:jc w:val="center"/>
              <w:rPr>
                <w:rFonts w:ascii="Times New Roman" w:hAnsi="Times New Roman"/>
                <w:b/>
                <w:lang w:val="uk-UA"/>
              </w:rPr>
            </w:pPr>
          </w:p>
        </w:tc>
      </w:tr>
      <w:tr w:rsidR="00153ED3" w:rsidRPr="001C7185" w14:paraId="4F57A52C" w14:textId="77777777" w:rsidTr="0079175D">
        <w:tc>
          <w:tcPr>
            <w:tcW w:w="659" w:type="dxa"/>
          </w:tcPr>
          <w:p w14:paraId="7F30DA78"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1</w:t>
            </w:r>
          </w:p>
        </w:tc>
        <w:tc>
          <w:tcPr>
            <w:tcW w:w="4333" w:type="dxa"/>
          </w:tcPr>
          <w:p w14:paraId="103A2196"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406" w:type="dxa"/>
          </w:tcPr>
          <w:p w14:paraId="212731DD" w14:textId="7777777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14.05.</w:t>
            </w:r>
          </w:p>
        </w:tc>
        <w:tc>
          <w:tcPr>
            <w:tcW w:w="1790" w:type="dxa"/>
            <w:vAlign w:val="center"/>
          </w:tcPr>
          <w:p w14:paraId="77B0B1DD" w14:textId="0A26F8E4" w:rsidR="00153ED3" w:rsidRPr="001C7185" w:rsidRDefault="00BC5CF7"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50A46F88" w14:textId="77777777" w:rsidR="00153ED3" w:rsidRPr="001C7185" w:rsidRDefault="00153ED3" w:rsidP="00D0746D">
            <w:pPr>
              <w:jc w:val="center"/>
              <w:rPr>
                <w:rFonts w:ascii="Times New Roman" w:hAnsi="Times New Roman"/>
                <w:b/>
                <w:lang w:val="uk-UA"/>
              </w:rPr>
            </w:pPr>
          </w:p>
        </w:tc>
      </w:tr>
      <w:tr w:rsidR="00153ED3" w:rsidRPr="001C7185" w14:paraId="3A1165A0" w14:textId="77777777" w:rsidTr="0079175D">
        <w:tc>
          <w:tcPr>
            <w:tcW w:w="659" w:type="dxa"/>
          </w:tcPr>
          <w:p w14:paraId="706870FB"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2</w:t>
            </w:r>
          </w:p>
        </w:tc>
        <w:tc>
          <w:tcPr>
            <w:tcW w:w="4333" w:type="dxa"/>
          </w:tcPr>
          <w:p w14:paraId="71C351E1" w14:textId="3AA0A591"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ШМ</w:t>
            </w:r>
            <w:r w:rsidR="00BC5CF7" w:rsidRPr="001C7185">
              <w:rPr>
                <w:rFonts w:ascii="Times New Roman" w:eastAsia="Times New Roman" w:hAnsi="Times New Roman"/>
                <w:lang w:val="uk-UA"/>
              </w:rPr>
              <w:t>ДГ</w:t>
            </w:r>
          </w:p>
        </w:tc>
        <w:tc>
          <w:tcPr>
            <w:tcW w:w="1406" w:type="dxa"/>
          </w:tcPr>
          <w:p w14:paraId="6D2918F3" w14:textId="41C23999"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6974F2">
              <w:rPr>
                <w:rFonts w:ascii="Times New Roman" w:eastAsia="Times New Roman" w:hAnsi="Times New Roman"/>
                <w:lang w:val="uk-UA"/>
              </w:rPr>
              <w:t>9</w:t>
            </w:r>
            <w:r w:rsidRPr="001C7185">
              <w:rPr>
                <w:rFonts w:ascii="Times New Roman" w:eastAsia="Times New Roman" w:hAnsi="Times New Roman"/>
                <w:lang w:val="uk-UA"/>
              </w:rPr>
              <w:t>.05.</w:t>
            </w:r>
          </w:p>
        </w:tc>
        <w:tc>
          <w:tcPr>
            <w:tcW w:w="1790" w:type="dxa"/>
            <w:vAlign w:val="center"/>
          </w:tcPr>
          <w:p w14:paraId="5CAF17FD" w14:textId="10311DBA"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Керівники ШМ</w:t>
            </w:r>
            <w:r w:rsidR="00BC5CF7" w:rsidRPr="001C7185">
              <w:rPr>
                <w:rFonts w:ascii="Times New Roman" w:eastAsia="Times New Roman" w:hAnsi="Times New Roman"/>
                <w:lang w:val="uk-UA"/>
              </w:rPr>
              <w:t>ДГ</w:t>
            </w:r>
          </w:p>
        </w:tc>
        <w:tc>
          <w:tcPr>
            <w:tcW w:w="1333" w:type="dxa"/>
          </w:tcPr>
          <w:p w14:paraId="44382C89" w14:textId="77777777" w:rsidR="00153ED3" w:rsidRPr="001C7185" w:rsidRDefault="00153ED3" w:rsidP="00D0746D">
            <w:pPr>
              <w:jc w:val="center"/>
              <w:rPr>
                <w:rFonts w:ascii="Times New Roman" w:hAnsi="Times New Roman"/>
                <w:b/>
                <w:lang w:val="uk-UA"/>
              </w:rPr>
            </w:pPr>
          </w:p>
        </w:tc>
      </w:tr>
      <w:tr w:rsidR="00153ED3" w:rsidRPr="001C7185" w14:paraId="574C3D15" w14:textId="77777777" w:rsidTr="0079175D">
        <w:tc>
          <w:tcPr>
            <w:tcW w:w="659" w:type="dxa"/>
          </w:tcPr>
          <w:p w14:paraId="48748D81"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3</w:t>
            </w:r>
          </w:p>
        </w:tc>
        <w:tc>
          <w:tcPr>
            <w:tcW w:w="4333" w:type="dxa"/>
          </w:tcPr>
          <w:p w14:paraId="3A657AA9"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методичної ради</w:t>
            </w:r>
          </w:p>
        </w:tc>
        <w:tc>
          <w:tcPr>
            <w:tcW w:w="1406" w:type="dxa"/>
          </w:tcPr>
          <w:p w14:paraId="621F7557" w14:textId="52E99087" w:rsidR="00153ED3" w:rsidRPr="001C7185" w:rsidRDefault="00153ED3" w:rsidP="00D0746D">
            <w:pPr>
              <w:shd w:val="clear" w:color="auto" w:fill="FFFFFF"/>
              <w:ind w:right="250"/>
              <w:rPr>
                <w:rFonts w:ascii="Times New Roman" w:eastAsia="Times New Roman" w:hAnsi="Times New Roman"/>
                <w:lang w:val="uk-UA"/>
              </w:rPr>
            </w:pPr>
            <w:r w:rsidRPr="001C7185">
              <w:rPr>
                <w:rFonts w:ascii="Times New Roman" w:eastAsia="Times New Roman" w:hAnsi="Times New Roman"/>
                <w:lang w:val="uk-UA"/>
              </w:rPr>
              <w:t>2</w:t>
            </w:r>
            <w:r w:rsidR="006974F2">
              <w:rPr>
                <w:rFonts w:ascii="Times New Roman" w:eastAsia="Times New Roman" w:hAnsi="Times New Roman"/>
                <w:lang w:val="uk-UA"/>
              </w:rPr>
              <w:t>9</w:t>
            </w:r>
            <w:r w:rsidRPr="001C7185">
              <w:rPr>
                <w:rFonts w:ascii="Times New Roman" w:eastAsia="Times New Roman" w:hAnsi="Times New Roman"/>
                <w:lang w:val="uk-UA"/>
              </w:rPr>
              <w:t>.05.</w:t>
            </w:r>
          </w:p>
        </w:tc>
        <w:tc>
          <w:tcPr>
            <w:tcW w:w="1790" w:type="dxa"/>
            <w:vAlign w:val="center"/>
          </w:tcPr>
          <w:p w14:paraId="6BE5838A" w14:textId="4493C8A9" w:rsidR="00153ED3" w:rsidRPr="001C7185" w:rsidRDefault="00BC5CF7" w:rsidP="0079175D">
            <w:pPr>
              <w:jc w:val="center"/>
              <w:rPr>
                <w:rFonts w:ascii="Times New Roman" w:eastAsia="Times New Roman" w:hAnsi="Times New Roman"/>
                <w:lang w:val="uk-UA"/>
              </w:rPr>
            </w:pPr>
            <w:r w:rsidRPr="001C7185">
              <w:rPr>
                <w:rFonts w:ascii="Times New Roman" w:eastAsia="Times New Roman" w:hAnsi="Times New Roman"/>
                <w:lang w:val="uk-UA"/>
              </w:rPr>
              <w:t>Кузьмич Л.С.</w:t>
            </w:r>
          </w:p>
        </w:tc>
        <w:tc>
          <w:tcPr>
            <w:tcW w:w="1333" w:type="dxa"/>
          </w:tcPr>
          <w:p w14:paraId="5EF4256A" w14:textId="77777777" w:rsidR="00153ED3" w:rsidRPr="001C7185" w:rsidRDefault="00153ED3" w:rsidP="00D0746D">
            <w:pPr>
              <w:jc w:val="center"/>
              <w:rPr>
                <w:rFonts w:ascii="Times New Roman" w:hAnsi="Times New Roman"/>
                <w:b/>
                <w:lang w:val="uk-UA"/>
              </w:rPr>
            </w:pPr>
          </w:p>
        </w:tc>
      </w:tr>
      <w:tr w:rsidR="00153ED3" w:rsidRPr="001C7185" w14:paraId="095E6660" w14:textId="77777777" w:rsidTr="0079175D">
        <w:tc>
          <w:tcPr>
            <w:tcW w:w="659" w:type="dxa"/>
          </w:tcPr>
          <w:p w14:paraId="22D025D9" w14:textId="77777777" w:rsidR="00153ED3" w:rsidRPr="001C7185" w:rsidRDefault="00153ED3" w:rsidP="00D0746D">
            <w:pPr>
              <w:shd w:val="clear" w:color="auto" w:fill="FFFFFF"/>
              <w:ind w:left="134"/>
              <w:rPr>
                <w:rFonts w:ascii="Times New Roman" w:eastAsia="Times New Roman" w:hAnsi="Times New Roman"/>
                <w:lang w:val="uk-UA"/>
              </w:rPr>
            </w:pPr>
            <w:r w:rsidRPr="001C7185">
              <w:rPr>
                <w:rFonts w:ascii="Times New Roman" w:eastAsia="Times New Roman" w:hAnsi="Times New Roman"/>
                <w:lang w:val="uk-UA"/>
              </w:rPr>
              <w:t>4</w:t>
            </w:r>
          </w:p>
        </w:tc>
        <w:tc>
          <w:tcPr>
            <w:tcW w:w="4333" w:type="dxa"/>
          </w:tcPr>
          <w:p w14:paraId="2648B9CB" w14:textId="77777777" w:rsidR="00153ED3" w:rsidRPr="001C7185" w:rsidRDefault="00153ED3" w:rsidP="00D0746D">
            <w:pPr>
              <w:shd w:val="clear" w:color="auto" w:fill="FFFFFF"/>
              <w:ind w:right="134"/>
              <w:rPr>
                <w:rFonts w:ascii="Times New Roman" w:eastAsia="Times New Roman" w:hAnsi="Times New Roman"/>
                <w:lang w:val="uk-UA"/>
              </w:rPr>
            </w:pPr>
            <w:r w:rsidRPr="001C7185">
              <w:rPr>
                <w:rFonts w:ascii="Times New Roman" w:eastAsia="Times New Roman" w:hAnsi="Times New Roman"/>
                <w:lang w:val="uk-UA"/>
              </w:rPr>
              <w:t>Засідання педагогічної ради</w:t>
            </w:r>
          </w:p>
        </w:tc>
        <w:tc>
          <w:tcPr>
            <w:tcW w:w="1406" w:type="dxa"/>
          </w:tcPr>
          <w:p w14:paraId="4F0C70EB" w14:textId="276F239C" w:rsidR="00153ED3" w:rsidRPr="001C7185" w:rsidRDefault="006974F2" w:rsidP="00D0746D">
            <w:pPr>
              <w:shd w:val="clear" w:color="auto" w:fill="FFFFFF"/>
              <w:ind w:right="250"/>
              <w:rPr>
                <w:rFonts w:ascii="Times New Roman" w:eastAsia="Times New Roman" w:hAnsi="Times New Roman"/>
                <w:lang w:val="uk-UA"/>
              </w:rPr>
            </w:pPr>
            <w:r>
              <w:rPr>
                <w:rFonts w:ascii="Times New Roman" w:eastAsia="Times New Roman" w:hAnsi="Times New Roman"/>
                <w:lang w:val="uk-UA"/>
              </w:rPr>
              <w:t>30</w:t>
            </w:r>
            <w:r w:rsidR="00153ED3" w:rsidRPr="001C7185">
              <w:rPr>
                <w:rFonts w:ascii="Times New Roman" w:eastAsia="Times New Roman" w:hAnsi="Times New Roman"/>
                <w:lang w:val="uk-UA"/>
              </w:rPr>
              <w:t>.05.</w:t>
            </w:r>
          </w:p>
        </w:tc>
        <w:tc>
          <w:tcPr>
            <w:tcW w:w="1790" w:type="dxa"/>
            <w:vAlign w:val="center"/>
          </w:tcPr>
          <w:p w14:paraId="2B54CED9" w14:textId="77777777" w:rsidR="00153ED3" w:rsidRPr="001C7185" w:rsidRDefault="00153ED3" w:rsidP="0079175D">
            <w:pPr>
              <w:jc w:val="center"/>
              <w:rPr>
                <w:rFonts w:ascii="Times New Roman" w:eastAsia="Times New Roman" w:hAnsi="Times New Roman"/>
                <w:lang w:val="uk-UA"/>
              </w:rPr>
            </w:pPr>
            <w:r w:rsidRPr="001C7185">
              <w:rPr>
                <w:rFonts w:ascii="Times New Roman" w:eastAsia="Times New Roman" w:hAnsi="Times New Roman"/>
                <w:lang w:val="uk-UA"/>
              </w:rPr>
              <w:t>Адміністрація</w:t>
            </w:r>
          </w:p>
        </w:tc>
        <w:tc>
          <w:tcPr>
            <w:tcW w:w="1333" w:type="dxa"/>
          </w:tcPr>
          <w:p w14:paraId="6F902EC0" w14:textId="77777777" w:rsidR="00153ED3" w:rsidRPr="001C7185" w:rsidRDefault="00153ED3" w:rsidP="00D0746D">
            <w:pPr>
              <w:jc w:val="center"/>
              <w:rPr>
                <w:rFonts w:ascii="Times New Roman" w:hAnsi="Times New Roman"/>
                <w:b/>
                <w:lang w:val="uk-UA"/>
              </w:rPr>
            </w:pPr>
          </w:p>
        </w:tc>
      </w:tr>
    </w:tbl>
    <w:p w14:paraId="6BDB6BF7" w14:textId="77777777" w:rsidR="00BC5CF7" w:rsidRPr="001C7185" w:rsidRDefault="00BC5CF7" w:rsidP="00BC5CF7">
      <w:pPr>
        <w:tabs>
          <w:tab w:val="left" w:pos="2370"/>
        </w:tabs>
        <w:jc w:val="center"/>
        <w:rPr>
          <w:rFonts w:ascii="Times New Roman" w:hAnsi="Times New Roman"/>
          <w:b/>
          <w:sz w:val="28"/>
          <w:szCs w:val="28"/>
          <w:lang w:val="uk-UA"/>
        </w:rPr>
      </w:pPr>
    </w:p>
    <w:p w14:paraId="1A3B25A8" w14:textId="41E79211" w:rsidR="00153ED3" w:rsidRPr="001C7185" w:rsidRDefault="00153ED3" w:rsidP="00BC5CF7">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4.1.1. Організація роботи методичної ради закладу освіти</w:t>
      </w:r>
    </w:p>
    <w:p w14:paraId="6A206C67" w14:textId="77777777" w:rsidR="00153ED3" w:rsidRPr="00EA31F4" w:rsidRDefault="00153ED3" w:rsidP="00EA31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0" w:right="-424" w:hanging="420"/>
        <w:jc w:val="center"/>
        <w:rPr>
          <w:rFonts w:ascii="Times New Roman" w:eastAsia="Times New Roman" w:hAnsi="Times New Roman"/>
          <w:b/>
          <w:i/>
          <w:iCs/>
          <w:sz w:val="28"/>
          <w:szCs w:val="28"/>
          <w:lang w:val="uk-UA" w:eastAsia="ru-RU"/>
        </w:rPr>
      </w:pPr>
      <w:r w:rsidRPr="00EA31F4">
        <w:rPr>
          <w:rFonts w:ascii="Times New Roman" w:eastAsia="Times New Roman" w:hAnsi="Times New Roman"/>
          <w:b/>
          <w:i/>
          <w:iCs/>
          <w:sz w:val="28"/>
          <w:szCs w:val="28"/>
          <w:lang w:val="uk-UA" w:eastAsia="ru-RU"/>
        </w:rPr>
        <w:t>Основні  завдання  методичної  ради  школи:</w:t>
      </w:r>
    </w:p>
    <w:p w14:paraId="6F8F6591" w14:textId="77777777" w:rsidR="00BC5CF7" w:rsidRPr="00EA31F4" w:rsidRDefault="00153ED3" w:rsidP="00EA31F4">
      <w:pPr>
        <w:numPr>
          <w:ilvl w:val="0"/>
          <w:numId w:val="7"/>
        </w:numPr>
        <w:tabs>
          <w:tab w:val="num" w:pos="420"/>
        </w:tabs>
        <w:spacing w:after="0" w:line="360" w:lineRule="auto"/>
        <w:ind w:left="420" w:right="-42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реалізувати задачі методичної роботи;</w:t>
      </w:r>
    </w:p>
    <w:p w14:paraId="0EA6DBF0" w14:textId="06A12830" w:rsidR="00153ED3" w:rsidRPr="00EA31F4" w:rsidRDefault="00153ED3" w:rsidP="00EA31F4">
      <w:pPr>
        <w:numPr>
          <w:ilvl w:val="0"/>
          <w:numId w:val="7"/>
        </w:numPr>
        <w:tabs>
          <w:tab w:val="num" w:pos="420"/>
        </w:tabs>
        <w:spacing w:after="0" w:line="360" w:lineRule="auto"/>
        <w:ind w:left="420" w:right="-42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направляти та контролю</w:t>
      </w:r>
      <w:r w:rsidR="00BC5CF7" w:rsidRPr="00EA31F4">
        <w:rPr>
          <w:rFonts w:ascii="Times New Roman" w:eastAsia="Times New Roman" w:hAnsi="Times New Roman"/>
          <w:sz w:val="28"/>
          <w:szCs w:val="28"/>
          <w:lang w:val="uk-UA" w:eastAsia="ru-RU"/>
        </w:rPr>
        <w:t>вати</w:t>
      </w:r>
      <w:r w:rsidRPr="00EA31F4">
        <w:rPr>
          <w:rFonts w:ascii="Times New Roman" w:eastAsia="Times New Roman" w:hAnsi="Times New Roman"/>
          <w:sz w:val="28"/>
          <w:szCs w:val="28"/>
          <w:lang w:val="uk-UA" w:eastAsia="ru-RU"/>
        </w:rPr>
        <w:t xml:space="preserve"> роботу методичних об’єднань</w:t>
      </w:r>
      <w:r w:rsidR="00BC5CF7" w:rsidRPr="00EA31F4">
        <w:rPr>
          <w:rFonts w:ascii="Times New Roman" w:eastAsia="Times New Roman" w:hAnsi="Times New Roman"/>
          <w:sz w:val="28"/>
          <w:szCs w:val="28"/>
          <w:lang w:val="uk-UA" w:eastAsia="ru-RU"/>
        </w:rPr>
        <w:t xml:space="preserve"> шкільних методичних динамічних груп, школу молодого педагога;</w:t>
      </w:r>
    </w:p>
    <w:p w14:paraId="32502D4D" w14:textId="6E7B4950" w:rsidR="00153ED3" w:rsidRPr="00EA31F4" w:rsidRDefault="00153ED3" w:rsidP="00EA31F4">
      <w:pPr>
        <w:numPr>
          <w:ilvl w:val="0"/>
          <w:numId w:val="7"/>
        </w:numPr>
        <w:tabs>
          <w:tab w:val="num" w:pos="420"/>
        </w:tabs>
        <w:spacing w:after="0" w:line="360" w:lineRule="auto"/>
        <w:ind w:left="420" w:right="-42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коригувати</w:t>
      </w:r>
      <w:r w:rsidR="00BC5CF7" w:rsidRPr="00EA31F4">
        <w:rPr>
          <w:rFonts w:ascii="Times New Roman" w:eastAsia="Times New Roman" w:hAnsi="Times New Roman"/>
          <w:sz w:val="28"/>
          <w:szCs w:val="28"/>
          <w:lang w:val="uk-UA" w:eastAsia="ru-RU"/>
        </w:rPr>
        <w:t xml:space="preserve"> </w:t>
      </w:r>
      <w:r w:rsidRPr="00EA31F4">
        <w:rPr>
          <w:rFonts w:ascii="Times New Roman" w:eastAsia="Times New Roman" w:hAnsi="Times New Roman"/>
          <w:sz w:val="28"/>
          <w:szCs w:val="28"/>
          <w:lang w:val="uk-UA" w:eastAsia="ru-RU"/>
        </w:rPr>
        <w:t>роботу щодо підвищення професійної майстерності педагогів школи;</w:t>
      </w:r>
    </w:p>
    <w:p w14:paraId="48E6B5C5" w14:textId="77777777" w:rsidR="00153ED3" w:rsidRPr="00EA31F4" w:rsidRDefault="00153ED3" w:rsidP="00EA31F4">
      <w:pPr>
        <w:numPr>
          <w:ilvl w:val="0"/>
          <w:numId w:val="7"/>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 xml:space="preserve">визначати проблематику та розроблює програму науково – теоретичних та методичних </w:t>
      </w:r>
      <w:proofErr w:type="spellStart"/>
      <w:r w:rsidRPr="00EA31F4">
        <w:rPr>
          <w:rFonts w:ascii="Times New Roman" w:eastAsia="Times New Roman" w:hAnsi="Times New Roman"/>
          <w:sz w:val="28"/>
          <w:szCs w:val="28"/>
          <w:lang w:val="uk-UA" w:eastAsia="ru-RU"/>
        </w:rPr>
        <w:t>івентів</w:t>
      </w:r>
      <w:proofErr w:type="spellEnd"/>
      <w:r w:rsidRPr="00EA31F4">
        <w:rPr>
          <w:rFonts w:ascii="Times New Roman" w:eastAsia="Times New Roman" w:hAnsi="Times New Roman"/>
          <w:sz w:val="28"/>
          <w:szCs w:val="28"/>
          <w:lang w:val="uk-UA" w:eastAsia="ru-RU"/>
        </w:rPr>
        <w:t>;</w:t>
      </w:r>
    </w:p>
    <w:p w14:paraId="55D81564" w14:textId="77777777" w:rsidR="00153ED3" w:rsidRPr="00EA31F4" w:rsidRDefault="00153ED3" w:rsidP="00EA31F4">
      <w:pPr>
        <w:numPr>
          <w:ilvl w:val="0"/>
          <w:numId w:val="7"/>
        </w:numPr>
        <w:tabs>
          <w:tab w:val="num" w:pos="420"/>
        </w:tabs>
        <w:spacing w:after="0" w:line="360" w:lineRule="auto"/>
        <w:ind w:left="420" w:right="-42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займатись розробкою основної методичної теми.</w:t>
      </w:r>
    </w:p>
    <w:p w14:paraId="5DB97A76" w14:textId="77777777" w:rsidR="00153ED3" w:rsidRPr="00EA31F4" w:rsidRDefault="00153ED3" w:rsidP="00EA31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 w:firstLine="420"/>
        <w:jc w:val="both"/>
        <w:rPr>
          <w:rFonts w:ascii="Times New Roman" w:eastAsia="Times New Roman" w:hAnsi="Times New Roman"/>
          <w:b/>
          <w:sz w:val="28"/>
          <w:szCs w:val="28"/>
          <w:lang w:val="uk-UA" w:eastAsia="ru-RU"/>
        </w:rPr>
      </w:pPr>
    </w:p>
    <w:p w14:paraId="2F9BF89B" w14:textId="530A2C14" w:rsidR="00153ED3" w:rsidRPr="00EA31F4" w:rsidRDefault="00153ED3" w:rsidP="00EA31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 w:firstLine="420"/>
        <w:jc w:val="both"/>
        <w:rPr>
          <w:rFonts w:ascii="Times New Roman" w:eastAsia="Times New Roman" w:hAnsi="Times New Roman"/>
          <w:b/>
          <w:sz w:val="28"/>
          <w:szCs w:val="28"/>
          <w:lang w:val="uk-UA" w:eastAsia="ru-RU"/>
        </w:rPr>
      </w:pPr>
      <w:r w:rsidRPr="00EA31F4">
        <w:rPr>
          <w:rFonts w:ascii="Times New Roman" w:eastAsia="Times New Roman" w:hAnsi="Times New Roman"/>
          <w:b/>
          <w:sz w:val="28"/>
          <w:szCs w:val="28"/>
          <w:lang w:val="uk-UA" w:eastAsia="ru-RU"/>
        </w:rPr>
        <w:t xml:space="preserve">У </w:t>
      </w:r>
      <w:r w:rsidR="00F710DA" w:rsidRPr="00EA31F4">
        <w:rPr>
          <w:rFonts w:ascii="Times New Roman" w:eastAsia="Times New Roman" w:hAnsi="Times New Roman"/>
          <w:b/>
          <w:sz w:val="28"/>
          <w:szCs w:val="28"/>
          <w:lang w:val="uk-UA" w:eastAsia="ru-RU"/>
        </w:rPr>
        <w:t xml:space="preserve">2024/2025 </w:t>
      </w:r>
      <w:r w:rsidRPr="00EA31F4">
        <w:rPr>
          <w:rFonts w:ascii="Times New Roman" w:eastAsia="Times New Roman" w:hAnsi="Times New Roman"/>
          <w:b/>
          <w:sz w:val="28"/>
          <w:szCs w:val="28"/>
          <w:lang w:val="uk-UA" w:eastAsia="ru-RU"/>
        </w:rPr>
        <w:t>навчальному році роботу методичної ради школи спрямувати на реалізацію  наступних завдань:</w:t>
      </w:r>
    </w:p>
    <w:p w14:paraId="0D9D0FD4"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безперервність освіти педагогічних працівників;</w:t>
      </w:r>
    </w:p>
    <w:p w14:paraId="5D74F05C"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постійний пошук передового педагогічного досвіду та його впровадження;</w:t>
      </w:r>
    </w:p>
    <w:p w14:paraId="6A35EA09"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сформованість установки вчителів на реалізацію провідного дидактичного принципу – доступності навчального матеріалу;</w:t>
      </w:r>
    </w:p>
    <w:p w14:paraId="31605BB3"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14:paraId="58AAA23D" w14:textId="77777777" w:rsidR="00153ED3" w:rsidRPr="00EA31F4" w:rsidRDefault="00153ED3" w:rsidP="00EA31F4">
      <w:pPr>
        <w:numPr>
          <w:ilvl w:val="0"/>
          <w:numId w:val="8"/>
        </w:numPr>
        <w:tabs>
          <w:tab w:val="num" w:pos="420"/>
        </w:tabs>
        <w:spacing w:after="0" w:line="360" w:lineRule="auto"/>
        <w:ind w:left="420" w:right="-4" w:hanging="280"/>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обґрунтування вибору навчального матеріалу та методичних форм і прийомів;</w:t>
      </w:r>
    </w:p>
    <w:p w14:paraId="251EF18D"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lastRenderedPageBreak/>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14:paraId="2F257D93"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координація діяльності методичних об’єднань та інших структурних підрозділів;</w:t>
      </w:r>
    </w:p>
    <w:p w14:paraId="4C4F3197"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розробка основних напрямків методичної роботи;</w:t>
      </w:r>
    </w:p>
    <w:p w14:paraId="152E48BF"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формування цілей та завдань методичної служби;</w:t>
      </w:r>
    </w:p>
    <w:p w14:paraId="2BA98787"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забезпечення методичного супроводження навчальних програм, розробка авторських програм та дидактичного матеріалу;</w:t>
      </w:r>
    </w:p>
    <w:p w14:paraId="21C10C1A"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14:paraId="05FA14EB"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14:paraId="66013C2F"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організація роботи щодо вивчення та узагальнення педагогічного досвіду;</w:t>
      </w:r>
    </w:p>
    <w:p w14:paraId="586EB57C"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пожвавлення науково-дослідницької роботи педагогічних працівників;</w:t>
      </w:r>
    </w:p>
    <w:p w14:paraId="2A352ACB"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участь в атестації педагогічних працівників;</w:t>
      </w:r>
    </w:p>
    <w:p w14:paraId="54B771EE"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професійне становлення молодих вчителів;</w:t>
      </w:r>
    </w:p>
    <w:p w14:paraId="1C9A9C8B"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співробітництво з іншими ЗЗСО, науковцями міста та області;</w:t>
      </w:r>
    </w:p>
    <w:p w14:paraId="7274353E" w14:textId="77777777" w:rsidR="00153ED3" w:rsidRPr="00EA31F4" w:rsidRDefault="00153ED3" w:rsidP="00EA31F4">
      <w:pPr>
        <w:numPr>
          <w:ilvl w:val="0"/>
          <w:numId w:val="8"/>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впровадження комп’ютерних технологій в освітній процес.</w:t>
      </w:r>
    </w:p>
    <w:p w14:paraId="6F2B86EE" w14:textId="77777777" w:rsidR="00153ED3" w:rsidRPr="00EA31F4" w:rsidRDefault="00153ED3" w:rsidP="00EA31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0" w:right="-4" w:hanging="420"/>
        <w:jc w:val="center"/>
        <w:rPr>
          <w:rFonts w:ascii="Times New Roman" w:eastAsia="Times New Roman" w:hAnsi="Times New Roman"/>
          <w:b/>
          <w:sz w:val="28"/>
          <w:szCs w:val="28"/>
          <w:lang w:val="uk-UA" w:eastAsia="ru-RU"/>
        </w:rPr>
      </w:pPr>
      <w:r w:rsidRPr="00EA31F4">
        <w:rPr>
          <w:rFonts w:ascii="Times New Roman" w:eastAsia="Times New Roman" w:hAnsi="Times New Roman"/>
          <w:b/>
          <w:i/>
          <w:iCs/>
          <w:sz w:val="28"/>
          <w:szCs w:val="28"/>
          <w:lang w:val="uk-UA" w:eastAsia="ru-RU"/>
        </w:rPr>
        <w:t>Основні  напрямки  діяльності  методичної  ради:</w:t>
      </w:r>
    </w:p>
    <w:p w14:paraId="73E43897"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аналіз рівня навчальних досягнень учнів з базових дисциплін;</w:t>
      </w:r>
    </w:p>
    <w:p w14:paraId="155BFADC"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експертиза навчально-методичних посібників та дидактичних матеріалів з навчальних дисциплін;</w:t>
      </w:r>
    </w:p>
    <w:p w14:paraId="04B38319"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організація роботи з опанування освітніми технологіями;</w:t>
      </w:r>
    </w:p>
    <w:p w14:paraId="75B8F9E5"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 xml:space="preserve">обговорення методики проведення окремих видів навчальних занять та зміст дидактичних матеріалів до них; </w:t>
      </w:r>
    </w:p>
    <w:p w14:paraId="5457BFA6"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організація науково-дослідницької роботи учнів;</w:t>
      </w:r>
    </w:p>
    <w:p w14:paraId="45602E14"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lastRenderedPageBreak/>
        <w:t>використання інформаційних технологій;</w:t>
      </w:r>
    </w:p>
    <w:p w14:paraId="15D488E3"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удосконалення навчально-матеріальної бази школи;</w:t>
      </w:r>
    </w:p>
    <w:p w14:paraId="15943B38"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вивчення досвіду роботи методичних об’єднань;</w:t>
      </w:r>
    </w:p>
    <w:p w14:paraId="72B08325" w14:textId="77777777" w:rsidR="00153ED3" w:rsidRPr="00EA31F4" w:rsidRDefault="00153ED3" w:rsidP="00EA31F4">
      <w:pPr>
        <w:numPr>
          <w:ilvl w:val="0"/>
          <w:numId w:val="9"/>
        </w:numPr>
        <w:tabs>
          <w:tab w:val="num" w:pos="420"/>
        </w:tabs>
        <w:spacing w:after="0" w:line="360" w:lineRule="auto"/>
        <w:ind w:left="420" w:right="-4" w:hanging="280"/>
        <w:jc w:val="both"/>
        <w:rPr>
          <w:rFonts w:ascii="Times New Roman" w:eastAsia="Times New Roman" w:hAnsi="Times New Roman"/>
          <w:sz w:val="28"/>
          <w:szCs w:val="28"/>
          <w:lang w:val="uk-UA" w:eastAsia="ru-RU"/>
        </w:rPr>
      </w:pPr>
      <w:r w:rsidRPr="00EA31F4">
        <w:rPr>
          <w:rFonts w:ascii="Times New Roman" w:eastAsia="Times New Roman" w:hAnsi="Times New Roman"/>
          <w:sz w:val="28"/>
          <w:szCs w:val="28"/>
          <w:lang w:val="uk-UA" w:eastAsia="ru-RU"/>
        </w:rPr>
        <w:t>розробка положень про проведення шкільних конкурсів, олімпіад, турнірів, фестивалів.</w:t>
      </w:r>
    </w:p>
    <w:p w14:paraId="4B2B2D30" w14:textId="77777777" w:rsidR="00153ED3" w:rsidRPr="001C718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C7185">
        <w:rPr>
          <w:rFonts w:ascii="Times New Roman" w:eastAsia="Times New Roman" w:hAnsi="Times New Roman"/>
          <w:b/>
          <w:sz w:val="28"/>
          <w:szCs w:val="28"/>
          <w:lang w:val="uk-UA" w:eastAsia="ru-RU"/>
        </w:rPr>
        <w:t>Тематика  засідань  методичної  ради</w:t>
      </w:r>
    </w:p>
    <w:p w14:paraId="527173B6" w14:textId="5749F2E6" w:rsidR="00153ED3" w:rsidRPr="001C718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C7185">
        <w:rPr>
          <w:rFonts w:ascii="Times New Roman" w:eastAsia="Times New Roman" w:hAnsi="Times New Roman"/>
          <w:b/>
          <w:sz w:val="28"/>
          <w:szCs w:val="28"/>
          <w:lang w:val="uk-UA" w:eastAsia="ru-RU"/>
        </w:rPr>
        <w:t xml:space="preserve">на </w:t>
      </w:r>
      <w:r w:rsidR="00F710DA">
        <w:rPr>
          <w:rFonts w:ascii="Times New Roman" w:eastAsia="Times New Roman" w:hAnsi="Times New Roman"/>
          <w:b/>
          <w:sz w:val="28"/>
          <w:szCs w:val="28"/>
          <w:lang w:val="uk-UA" w:eastAsia="ru-RU"/>
        </w:rPr>
        <w:t xml:space="preserve">2024/2025 </w:t>
      </w:r>
      <w:r w:rsidRPr="001C7185">
        <w:rPr>
          <w:rFonts w:ascii="Times New Roman" w:eastAsia="Times New Roman" w:hAnsi="Times New Roman"/>
          <w:b/>
          <w:sz w:val="28"/>
          <w:szCs w:val="28"/>
          <w:lang w:val="uk-UA" w:eastAsia="ru-RU"/>
        </w:rPr>
        <w:t>навчальний рік</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770"/>
        <w:gridCol w:w="1701"/>
      </w:tblGrid>
      <w:tr w:rsidR="00153ED3" w:rsidRPr="006974F2" w14:paraId="7131FD47"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570EED2"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w:t>
            </w:r>
          </w:p>
          <w:p w14:paraId="3886E919"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14:paraId="2AA932C2"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0D0BAD" w14:textId="77777777" w:rsidR="00153ED3" w:rsidRPr="006974F2" w:rsidRDefault="00153ED3" w:rsidP="006974F2">
            <w:pPr>
              <w:spacing w:after="0" w:line="240" w:lineRule="auto"/>
              <w:ind w:left="-108"/>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Термін</w:t>
            </w:r>
          </w:p>
        </w:tc>
        <w:tc>
          <w:tcPr>
            <w:tcW w:w="1770" w:type="dxa"/>
            <w:tcBorders>
              <w:top w:val="single" w:sz="4" w:space="0" w:color="auto"/>
              <w:left w:val="single" w:sz="4" w:space="0" w:color="auto"/>
              <w:bottom w:val="single" w:sz="4" w:space="0" w:color="auto"/>
              <w:right w:val="single" w:sz="4" w:space="0" w:color="auto"/>
            </w:tcBorders>
            <w:vAlign w:val="center"/>
            <w:hideMark/>
          </w:tcPr>
          <w:p w14:paraId="6785C576" w14:textId="77777777" w:rsidR="00153ED3" w:rsidRPr="006974F2" w:rsidRDefault="00153ED3" w:rsidP="006974F2">
            <w:pPr>
              <w:spacing w:after="0" w:line="240" w:lineRule="auto"/>
              <w:ind w:left="-108" w:right="-108"/>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hideMark/>
          </w:tcPr>
          <w:p w14:paraId="11F52300"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Відмітка</w:t>
            </w:r>
          </w:p>
          <w:p w14:paraId="044C7665"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про</w:t>
            </w:r>
          </w:p>
          <w:p w14:paraId="0466A76F" w14:textId="77777777" w:rsidR="00153ED3" w:rsidRPr="006974F2" w:rsidRDefault="00153ED3" w:rsidP="00D0746D">
            <w:pPr>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виконання</w:t>
            </w:r>
          </w:p>
        </w:tc>
      </w:tr>
      <w:tr w:rsidR="00153ED3" w:rsidRPr="006974F2" w14:paraId="53E7A526" w14:textId="77777777" w:rsidTr="006974F2">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14:paraId="25CE703A"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p>
          <w:p w14:paraId="7BB4160B"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 1</w:t>
            </w:r>
          </w:p>
          <w:p w14:paraId="46BE8DF2"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75850C3"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321F062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6B3B1027"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5E93D014" w14:textId="77777777" w:rsidTr="006974F2">
        <w:trPr>
          <w:trHeight w:val="573"/>
          <w:jc w:val="center"/>
        </w:trPr>
        <w:tc>
          <w:tcPr>
            <w:tcW w:w="567" w:type="dxa"/>
            <w:tcBorders>
              <w:top w:val="single" w:sz="4" w:space="0" w:color="auto"/>
              <w:left w:val="single" w:sz="4" w:space="0" w:color="auto"/>
              <w:bottom w:val="single" w:sz="4" w:space="0" w:color="auto"/>
              <w:right w:val="single" w:sz="4" w:space="0" w:color="auto"/>
            </w:tcBorders>
          </w:tcPr>
          <w:p w14:paraId="3213192B"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21B944E4"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p w14:paraId="5B94902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p w14:paraId="6D6A2FC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p>
          <w:p w14:paraId="1C5B9A39" w14:textId="77777777" w:rsidR="006974F2" w:rsidRDefault="006974F2" w:rsidP="006974F2">
            <w:pPr>
              <w:spacing w:after="0" w:line="240" w:lineRule="auto"/>
              <w:jc w:val="center"/>
              <w:rPr>
                <w:rFonts w:ascii="Times New Roman" w:eastAsia="Times New Roman" w:hAnsi="Times New Roman"/>
                <w:sz w:val="24"/>
                <w:szCs w:val="24"/>
                <w:lang w:val="uk-UA" w:eastAsia="ru-RU"/>
              </w:rPr>
            </w:pPr>
          </w:p>
          <w:p w14:paraId="1DB7034A" w14:textId="37F3BB0C"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3</w:t>
            </w:r>
          </w:p>
          <w:p w14:paraId="1105F13F"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p w14:paraId="2A88FB2F" w14:textId="77777777" w:rsidR="006974F2" w:rsidRDefault="006974F2" w:rsidP="006974F2">
            <w:pPr>
              <w:spacing w:after="0" w:line="240" w:lineRule="auto"/>
              <w:jc w:val="center"/>
              <w:rPr>
                <w:rFonts w:ascii="Times New Roman" w:eastAsia="Times New Roman" w:hAnsi="Times New Roman"/>
                <w:sz w:val="24"/>
                <w:szCs w:val="24"/>
                <w:lang w:val="uk-UA" w:eastAsia="ru-RU"/>
              </w:rPr>
            </w:pPr>
          </w:p>
          <w:p w14:paraId="2C04BCAE" w14:textId="635E0F9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4</w:t>
            </w:r>
          </w:p>
          <w:p w14:paraId="4CC71AEE" w14:textId="77777777" w:rsidR="00153ED3" w:rsidRPr="006974F2" w:rsidRDefault="00153ED3" w:rsidP="006974F2">
            <w:pPr>
              <w:jc w:val="center"/>
              <w:rPr>
                <w:rFonts w:ascii="Times New Roman" w:eastAsia="Times New Roman" w:hAnsi="Times New Roman"/>
                <w:sz w:val="24"/>
                <w:szCs w:val="24"/>
                <w:lang w:val="uk-UA" w:eastAsia="ru-RU"/>
              </w:rPr>
            </w:pPr>
          </w:p>
          <w:p w14:paraId="49F208F3" w14:textId="77777777" w:rsidR="006974F2" w:rsidRDefault="00BC5CF7" w:rsidP="006974F2">
            <w:pPr>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5</w:t>
            </w:r>
          </w:p>
          <w:p w14:paraId="00E00504" w14:textId="77777777" w:rsidR="00153ED3" w:rsidRDefault="00153ED3" w:rsidP="006974F2">
            <w:pPr>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6</w:t>
            </w:r>
          </w:p>
          <w:p w14:paraId="6E848F57" w14:textId="2D2D2918" w:rsidR="006974F2" w:rsidRPr="006974F2" w:rsidRDefault="006974F2" w:rsidP="006974F2">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5596" w:type="dxa"/>
            <w:tcBorders>
              <w:top w:val="single" w:sz="4" w:space="0" w:color="auto"/>
              <w:left w:val="single" w:sz="4" w:space="0" w:color="auto"/>
              <w:bottom w:val="single" w:sz="4" w:space="0" w:color="auto"/>
              <w:right w:val="single" w:sz="4" w:space="0" w:color="auto"/>
            </w:tcBorders>
          </w:tcPr>
          <w:p w14:paraId="22F241BA" w14:textId="10D8AC4C"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підсумки методичної роботи у 202</w:t>
            </w:r>
            <w:r w:rsidR="006974F2">
              <w:rPr>
                <w:rFonts w:ascii="Times New Roman" w:eastAsia="Times New Roman" w:hAnsi="Times New Roman"/>
                <w:sz w:val="24"/>
                <w:szCs w:val="24"/>
                <w:lang w:val="uk-UA" w:eastAsia="ru-RU"/>
              </w:rPr>
              <w:t>3</w:t>
            </w:r>
            <w:r w:rsidRPr="006974F2">
              <w:rPr>
                <w:rFonts w:ascii="Times New Roman" w:eastAsia="Times New Roman" w:hAnsi="Times New Roman"/>
                <w:sz w:val="24"/>
                <w:szCs w:val="24"/>
                <w:lang w:val="uk-UA" w:eastAsia="ru-RU"/>
              </w:rPr>
              <w:t>/202</w:t>
            </w:r>
            <w:r w:rsidR="006974F2">
              <w:rPr>
                <w:rFonts w:ascii="Times New Roman" w:eastAsia="Times New Roman" w:hAnsi="Times New Roman"/>
                <w:sz w:val="24"/>
                <w:szCs w:val="24"/>
                <w:lang w:val="uk-UA" w:eastAsia="ru-RU"/>
              </w:rPr>
              <w:t>4</w:t>
            </w:r>
            <w:r w:rsidRPr="006974F2">
              <w:rPr>
                <w:rFonts w:ascii="Times New Roman" w:eastAsia="Times New Roman" w:hAnsi="Times New Roman"/>
                <w:sz w:val="24"/>
                <w:szCs w:val="24"/>
                <w:lang w:val="uk-UA" w:eastAsia="ru-RU"/>
              </w:rPr>
              <w:t xml:space="preserve"> навчальному році. Основні напрямки і завдання методичної роботи на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навчальний рік.</w:t>
            </w:r>
          </w:p>
          <w:p w14:paraId="42D04C5E" w14:textId="01382E8A"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організований початок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навчального року</w:t>
            </w:r>
            <w:r w:rsidR="006974F2">
              <w:rPr>
                <w:rFonts w:ascii="Times New Roman" w:eastAsia="Times New Roman" w:hAnsi="Times New Roman"/>
                <w:sz w:val="24"/>
                <w:szCs w:val="24"/>
                <w:lang w:val="uk-UA" w:eastAsia="ru-RU"/>
              </w:rPr>
              <w:t>.</w:t>
            </w:r>
          </w:p>
          <w:p w14:paraId="4C0E9D25" w14:textId="40E4A0B5"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Організація роботи педколективу над реалізацією методичної теми школи у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навчальному році.</w:t>
            </w:r>
          </w:p>
          <w:p w14:paraId="67AF7CF7" w14:textId="047776F3"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затвердження планів роботи методичної ради,  методичних об’єднань вчителів-</w:t>
            </w:r>
            <w:proofErr w:type="spellStart"/>
            <w:r w:rsidRPr="006974F2">
              <w:rPr>
                <w:rFonts w:ascii="Times New Roman" w:eastAsia="Times New Roman" w:hAnsi="Times New Roman"/>
                <w:sz w:val="24"/>
                <w:szCs w:val="24"/>
                <w:lang w:val="uk-UA" w:eastAsia="ru-RU"/>
              </w:rPr>
              <w:t>предметників</w:t>
            </w:r>
            <w:proofErr w:type="spellEnd"/>
            <w:r w:rsidRPr="006974F2">
              <w:rPr>
                <w:rFonts w:ascii="Times New Roman" w:eastAsia="Times New Roman" w:hAnsi="Times New Roman"/>
                <w:sz w:val="24"/>
                <w:szCs w:val="24"/>
                <w:lang w:val="uk-UA" w:eastAsia="ru-RU"/>
              </w:rPr>
              <w:t xml:space="preserve"> на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навчальний рік.</w:t>
            </w:r>
          </w:p>
          <w:p w14:paraId="5259F87B" w14:textId="77777777"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ведення шкільної документації вчителя.</w:t>
            </w:r>
          </w:p>
          <w:p w14:paraId="609E5DF9" w14:textId="46E76FF4"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реалізацію концепції Нової української школи у 1-3-х класах</w:t>
            </w:r>
            <w:r w:rsidR="00BC5CF7" w:rsidRPr="006974F2">
              <w:rPr>
                <w:rFonts w:ascii="Times New Roman" w:eastAsia="Times New Roman" w:hAnsi="Times New Roman"/>
                <w:sz w:val="24"/>
                <w:szCs w:val="24"/>
                <w:lang w:val="uk-UA" w:eastAsia="ru-RU"/>
              </w:rPr>
              <w:t>, 5-</w:t>
            </w:r>
            <w:r w:rsidR="006974F2">
              <w:rPr>
                <w:rFonts w:ascii="Times New Roman" w:eastAsia="Times New Roman" w:hAnsi="Times New Roman"/>
                <w:sz w:val="24"/>
                <w:szCs w:val="24"/>
                <w:lang w:val="uk-UA" w:eastAsia="ru-RU"/>
              </w:rPr>
              <w:t>7</w:t>
            </w:r>
            <w:r w:rsidR="00BC5CF7" w:rsidRPr="006974F2">
              <w:rPr>
                <w:rFonts w:ascii="Times New Roman" w:eastAsia="Times New Roman" w:hAnsi="Times New Roman"/>
                <w:sz w:val="24"/>
                <w:szCs w:val="24"/>
                <w:lang w:val="uk-UA" w:eastAsia="ru-RU"/>
              </w:rPr>
              <w:t xml:space="preserve"> класах.</w:t>
            </w:r>
          </w:p>
          <w:p w14:paraId="36880AC0" w14:textId="01648D61" w:rsidR="00153ED3" w:rsidRPr="006974F2" w:rsidRDefault="00153ED3" w:rsidP="00D0746D">
            <w:pPr>
              <w:tabs>
                <w:tab w:val="left" w:pos="6405"/>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особливості впровадження інклюзивного навчання у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vAlign w:val="center"/>
          </w:tcPr>
          <w:p w14:paraId="1C1133C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p w14:paraId="5AFD275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серпень</w:t>
            </w:r>
          </w:p>
        </w:tc>
        <w:tc>
          <w:tcPr>
            <w:tcW w:w="1770" w:type="dxa"/>
            <w:tcBorders>
              <w:top w:val="single" w:sz="4" w:space="0" w:color="auto"/>
              <w:left w:val="single" w:sz="4" w:space="0" w:color="auto"/>
              <w:bottom w:val="single" w:sz="4" w:space="0" w:color="auto"/>
              <w:right w:val="single" w:sz="4" w:space="0" w:color="auto"/>
            </w:tcBorders>
            <w:vAlign w:val="center"/>
          </w:tcPr>
          <w:p w14:paraId="3CDA6B8D"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225CD63E"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4AEE1918" w14:textId="77777777" w:rsidTr="006974F2">
        <w:trPr>
          <w:jc w:val="center"/>
        </w:trPr>
        <w:tc>
          <w:tcPr>
            <w:tcW w:w="6163" w:type="dxa"/>
            <w:gridSpan w:val="2"/>
            <w:tcBorders>
              <w:top w:val="single" w:sz="4" w:space="0" w:color="auto"/>
              <w:left w:val="single" w:sz="4" w:space="0" w:color="auto"/>
              <w:bottom w:val="single" w:sz="4" w:space="0" w:color="auto"/>
              <w:right w:val="single" w:sz="4" w:space="0" w:color="auto"/>
            </w:tcBorders>
          </w:tcPr>
          <w:p w14:paraId="67A27B03"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p>
          <w:p w14:paraId="5F560392"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 2</w:t>
            </w:r>
          </w:p>
          <w:p w14:paraId="01D3DDF2" w14:textId="77777777" w:rsidR="00153ED3" w:rsidRPr="006974F2" w:rsidRDefault="00153ED3" w:rsidP="00D0746D">
            <w:pPr>
              <w:tabs>
                <w:tab w:val="left" w:pos="6405"/>
              </w:tabs>
              <w:spacing w:after="0" w:line="240" w:lineRule="auto"/>
              <w:jc w:val="center"/>
              <w:rPr>
                <w:rFonts w:ascii="Times New Roman" w:eastAsia="Times New Roman" w:hAnsi="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7F6419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7D3F0BE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76B9A4A4"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0064205A"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2B458EC1" w14:textId="77777777" w:rsidR="00153ED3" w:rsidRPr="006974F2" w:rsidRDefault="00153ED3" w:rsidP="006974F2">
            <w:pPr>
              <w:spacing w:after="0" w:line="240" w:lineRule="auto"/>
              <w:ind w:right="-108" w:hanging="8"/>
              <w:jc w:val="center"/>
              <w:rPr>
                <w:rFonts w:ascii="Times New Roman" w:eastAsia="Times New Roman" w:hAnsi="Times New Roman"/>
                <w:sz w:val="24"/>
                <w:szCs w:val="24"/>
                <w:lang w:val="uk-UA" w:eastAsia="ru-RU"/>
              </w:rPr>
            </w:pPr>
          </w:p>
          <w:p w14:paraId="26823E35" w14:textId="77777777" w:rsidR="00153ED3" w:rsidRPr="006974F2" w:rsidRDefault="00153ED3" w:rsidP="006974F2">
            <w:pPr>
              <w:spacing w:after="0" w:line="240" w:lineRule="auto"/>
              <w:ind w:right="-108" w:hanging="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28C8E844" w14:textId="26006BED" w:rsidR="006974F2" w:rsidRDefault="006974F2" w:rsidP="006974F2">
            <w:pPr>
              <w:spacing w:after="0" w:line="240" w:lineRule="auto"/>
              <w:ind w:right="-108"/>
              <w:jc w:val="center"/>
              <w:rPr>
                <w:rFonts w:ascii="Times New Roman" w:eastAsia="Times New Roman" w:hAnsi="Times New Roman"/>
                <w:sz w:val="24"/>
                <w:szCs w:val="24"/>
                <w:lang w:val="uk-UA" w:eastAsia="ru-RU"/>
              </w:rPr>
            </w:pPr>
          </w:p>
          <w:p w14:paraId="4D11268A" w14:textId="77777777" w:rsidR="006974F2" w:rsidRDefault="006974F2" w:rsidP="006974F2">
            <w:pPr>
              <w:spacing w:after="0" w:line="240" w:lineRule="auto"/>
              <w:ind w:right="-108"/>
              <w:jc w:val="center"/>
              <w:rPr>
                <w:rFonts w:ascii="Times New Roman" w:eastAsia="Times New Roman" w:hAnsi="Times New Roman"/>
                <w:sz w:val="24"/>
                <w:szCs w:val="24"/>
                <w:lang w:val="uk-UA" w:eastAsia="ru-RU"/>
              </w:rPr>
            </w:pPr>
          </w:p>
          <w:p w14:paraId="2BEBACDC" w14:textId="3E834594" w:rsidR="00153ED3" w:rsidRPr="006974F2" w:rsidRDefault="00153ED3" w:rsidP="006974F2">
            <w:pPr>
              <w:spacing w:after="0" w:line="240" w:lineRule="auto"/>
              <w:ind w:right="-10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p>
          <w:p w14:paraId="0B5346DF" w14:textId="77777777" w:rsidR="00153ED3" w:rsidRPr="006974F2" w:rsidRDefault="00153ED3" w:rsidP="006974F2">
            <w:pPr>
              <w:spacing w:after="0" w:line="240" w:lineRule="auto"/>
              <w:ind w:right="-108" w:hanging="8"/>
              <w:jc w:val="center"/>
              <w:rPr>
                <w:rFonts w:ascii="Times New Roman" w:eastAsia="Times New Roman" w:hAnsi="Times New Roman"/>
                <w:sz w:val="24"/>
                <w:szCs w:val="24"/>
                <w:lang w:val="uk-UA" w:eastAsia="ru-RU"/>
              </w:rPr>
            </w:pPr>
          </w:p>
          <w:p w14:paraId="14D28F6A" w14:textId="77777777" w:rsidR="00153ED3" w:rsidRPr="006974F2" w:rsidRDefault="00153ED3" w:rsidP="006974F2">
            <w:pPr>
              <w:spacing w:after="0" w:line="240" w:lineRule="auto"/>
              <w:ind w:right="-108" w:hanging="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3</w:t>
            </w:r>
          </w:p>
          <w:p w14:paraId="6CD48409" w14:textId="79393D3C" w:rsidR="00153ED3" w:rsidRPr="006974F2" w:rsidRDefault="00153ED3" w:rsidP="006974F2">
            <w:pPr>
              <w:spacing w:after="0" w:line="240" w:lineRule="auto"/>
              <w:ind w:right="-10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4</w:t>
            </w:r>
          </w:p>
        </w:tc>
        <w:tc>
          <w:tcPr>
            <w:tcW w:w="5596" w:type="dxa"/>
            <w:tcBorders>
              <w:top w:val="single" w:sz="4" w:space="0" w:color="auto"/>
              <w:left w:val="single" w:sz="4" w:space="0" w:color="auto"/>
              <w:bottom w:val="single" w:sz="4" w:space="0" w:color="auto"/>
              <w:right w:val="single" w:sz="4" w:space="0" w:color="auto"/>
            </w:tcBorders>
          </w:tcPr>
          <w:p w14:paraId="2FDA45C1" w14:textId="77777777" w:rsidR="00153ED3" w:rsidRPr="006974F2" w:rsidRDefault="00153ED3" w:rsidP="00D0746D">
            <w:pPr>
              <w:tabs>
                <w:tab w:val="left" w:pos="6392"/>
              </w:tabs>
              <w:spacing w:after="0" w:line="240" w:lineRule="auto"/>
              <w:ind w:right="13" w:hanging="16"/>
              <w:jc w:val="both"/>
              <w:rPr>
                <w:rFonts w:ascii="Times New Roman" w:eastAsia="Times New Roman" w:hAnsi="Times New Roman"/>
                <w:sz w:val="24"/>
                <w:szCs w:val="24"/>
                <w:lang w:val="uk-UA" w:eastAsia="ru-RU"/>
              </w:rPr>
            </w:pPr>
          </w:p>
          <w:p w14:paraId="63B2D9F3" w14:textId="23EF1458" w:rsidR="00153ED3" w:rsidRPr="006974F2" w:rsidRDefault="00153ED3" w:rsidP="00D0746D">
            <w:pPr>
              <w:tabs>
                <w:tab w:val="left" w:pos="6392"/>
              </w:tabs>
              <w:spacing w:after="0" w:line="240" w:lineRule="auto"/>
              <w:ind w:right="13" w:hanging="16"/>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організацію роботи по підвищенню педагогічної майстерності, вивченню і узагальненню педагогічного досвіду</w:t>
            </w:r>
            <w:r w:rsidR="006974F2">
              <w:rPr>
                <w:rFonts w:ascii="Times New Roman" w:eastAsia="Times New Roman" w:hAnsi="Times New Roman"/>
                <w:sz w:val="24"/>
                <w:szCs w:val="24"/>
                <w:lang w:val="uk-UA" w:eastAsia="ru-RU"/>
              </w:rPr>
              <w:t>.</w:t>
            </w:r>
          </w:p>
          <w:p w14:paraId="5F601B23" w14:textId="25EC3D07" w:rsidR="00153ED3" w:rsidRPr="006974F2" w:rsidRDefault="00153ED3" w:rsidP="00D0746D">
            <w:pPr>
              <w:tabs>
                <w:tab w:val="left" w:pos="6392"/>
              </w:tabs>
              <w:spacing w:after="0" w:line="240" w:lineRule="auto"/>
              <w:ind w:right="13" w:hanging="16"/>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проходження атестації педпрацівниками школи у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навчальному році</w:t>
            </w:r>
            <w:r w:rsidR="006974F2">
              <w:rPr>
                <w:rFonts w:ascii="Times New Roman" w:eastAsia="Times New Roman" w:hAnsi="Times New Roman"/>
                <w:sz w:val="24"/>
                <w:szCs w:val="24"/>
                <w:lang w:val="uk-UA" w:eastAsia="ru-RU"/>
              </w:rPr>
              <w:t>.</w:t>
            </w:r>
          </w:p>
          <w:p w14:paraId="04FE0215" w14:textId="72EDECD6"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організацію роботи МАН</w:t>
            </w:r>
            <w:r w:rsidR="006974F2">
              <w:rPr>
                <w:rFonts w:ascii="Times New Roman" w:eastAsia="Times New Roman" w:hAnsi="Times New Roman"/>
                <w:sz w:val="24"/>
                <w:szCs w:val="24"/>
                <w:lang w:val="uk-UA" w:eastAsia="ru-RU"/>
              </w:rPr>
              <w:t>.</w:t>
            </w:r>
          </w:p>
          <w:p w14:paraId="1FA2967B" w14:textId="2CA3CFE5"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конкурс «Учитель року»</w:t>
            </w:r>
            <w:r w:rsidR="006974F2">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739EA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D9A992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0EF24C41"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36971F56"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1C39BBCB" w14:textId="77777777" w:rsidR="00153ED3" w:rsidRPr="006974F2" w:rsidRDefault="00153ED3" w:rsidP="00D0746D">
            <w:pPr>
              <w:spacing w:after="0" w:line="240" w:lineRule="auto"/>
              <w:ind w:right="-108" w:hanging="8"/>
              <w:jc w:val="center"/>
              <w:rPr>
                <w:rFonts w:ascii="Times New Roman" w:eastAsia="Times New Roman" w:hAnsi="Times New Roman"/>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14:paraId="6DE61CD5"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p>
          <w:p w14:paraId="2FED078C"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 3</w:t>
            </w:r>
          </w:p>
          <w:p w14:paraId="33475C8D"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3B66D2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18857803"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5359C994"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688887B7"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5E9A07A6" w14:textId="77777777" w:rsidR="00153ED3" w:rsidRPr="006974F2" w:rsidRDefault="00153ED3" w:rsidP="00D0746D">
            <w:pPr>
              <w:spacing w:after="0" w:line="240" w:lineRule="auto"/>
              <w:ind w:right="-10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4940E552" w14:textId="77777777" w:rsidR="00153ED3" w:rsidRPr="006974F2" w:rsidRDefault="00153ED3" w:rsidP="00D0746D">
            <w:pPr>
              <w:spacing w:after="0" w:line="240" w:lineRule="auto"/>
              <w:ind w:right="-108"/>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p>
          <w:p w14:paraId="59AA487D" w14:textId="77777777" w:rsidR="00153ED3" w:rsidRPr="006974F2" w:rsidRDefault="00153ED3" w:rsidP="00D0746D">
            <w:pPr>
              <w:spacing w:after="0" w:line="240" w:lineRule="auto"/>
              <w:ind w:right="-108"/>
              <w:rPr>
                <w:rFonts w:ascii="Times New Roman" w:eastAsia="Times New Roman" w:hAnsi="Times New Roman"/>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14:paraId="74ABCB1C" w14:textId="236B4B4D" w:rsidR="00153ED3" w:rsidRPr="006974F2" w:rsidRDefault="00153ED3" w:rsidP="00D0746D">
            <w:pPr>
              <w:spacing w:after="0" w:line="240" w:lineRule="auto"/>
              <w:ind w:right="13"/>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організацію і проведення предметних тижнів</w:t>
            </w:r>
            <w:r w:rsidR="006974F2">
              <w:rPr>
                <w:rFonts w:ascii="Times New Roman" w:eastAsia="Times New Roman" w:hAnsi="Times New Roman"/>
                <w:sz w:val="24"/>
                <w:szCs w:val="24"/>
                <w:lang w:val="uk-UA" w:eastAsia="ru-RU"/>
              </w:rPr>
              <w:t>.</w:t>
            </w:r>
          </w:p>
          <w:p w14:paraId="5F06E9F8" w14:textId="66348AE8"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організацію і проведення І етапу Всеукраїнських учнівських олімпіад з навчальних предметів</w:t>
            </w:r>
            <w:r w:rsidR="006974F2">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AC34F"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жовтень</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A337CF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244E3D0B"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0672C060"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58CB6493" w14:textId="77777777" w:rsidR="00153ED3" w:rsidRPr="006974F2" w:rsidRDefault="00153ED3" w:rsidP="00D0746D">
            <w:pPr>
              <w:spacing w:after="0" w:line="240" w:lineRule="auto"/>
              <w:ind w:right="-108" w:hanging="8"/>
              <w:jc w:val="center"/>
              <w:rPr>
                <w:rFonts w:ascii="Times New Roman" w:eastAsia="Times New Roman" w:hAnsi="Times New Roman"/>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14:paraId="0DDE473A"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p>
          <w:p w14:paraId="235F3E29"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 4</w:t>
            </w:r>
          </w:p>
          <w:p w14:paraId="17E06651"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6C1E67A"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27B3A0E0"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312F80F3"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2F01A3AD"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hideMark/>
          </w:tcPr>
          <w:p w14:paraId="7B4ACB09"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6AAFABD7" w14:textId="77777777" w:rsidR="00BC5CF7" w:rsidRPr="006974F2" w:rsidRDefault="00BC5CF7" w:rsidP="00D0746D">
            <w:pPr>
              <w:spacing w:after="0" w:line="240" w:lineRule="auto"/>
              <w:jc w:val="center"/>
              <w:rPr>
                <w:rFonts w:ascii="Times New Roman" w:eastAsia="Times New Roman" w:hAnsi="Times New Roman"/>
                <w:sz w:val="24"/>
                <w:szCs w:val="24"/>
                <w:lang w:val="uk-UA" w:eastAsia="ru-RU"/>
              </w:rPr>
            </w:pPr>
          </w:p>
          <w:p w14:paraId="7F5BFFE4" w14:textId="49A56F6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p>
        </w:tc>
        <w:tc>
          <w:tcPr>
            <w:tcW w:w="5596" w:type="dxa"/>
            <w:tcBorders>
              <w:top w:val="single" w:sz="4" w:space="0" w:color="auto"/>
              <w:left w:val="single" w:sz="4" w:space="0" w:color="auto"/>
              <w:bottom w:val="single" w:sz="4" w:space="0" w:color="auto"/>
              <w:right w:val="single" w:sz="4" w:space="0" w:color="auto"/>
            </w:tcBorders>
            <w:hideMark/>
          </w:tcPr>
          <w:p w14:paraId="0774D620" w14:textId="08C1E07E" w:rsidR="00153ED3" w:rsidRPr="006974F2" w:rsidRDefault="00153ED3" w:rsidP="00D0746D">
            <w:pPr>
              <w:spacing w:after="0" w:line="240" w:lineRule="auto"/>
              <w:ind w:right="32" w:hanging="16"/>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участь учителів </w:t>
            </w:r>
            <w:r w:rsidR="00BC5CF7" w:rsidRPr="006974F2">
              <w:rPr>
                <w:rFonts w:ascii="Times New Roman" w:eastAsia="Times New Roman" w:hAnsi="Times New Roman"/>
                <w:sz w:val="24"/>
                <w:szCs w:val="24"/>
                <w:lang w:val="uk-UA" w:eastAsia="ru-RU"/>
              </w:rPr>
              <w:t>ліцею у щорічній виставці дидактичних матеріалів «Творчі сходинки Волині»</w:t>
            </w:r>
            <w:r w:rsidR="006974F2">
              <w:rPr>
                <w:rFonts w:ascii="Times New Roman" w:eastAsia="Times New Roman" w:hAnsi="Times New Roman"/>
                <w:sz w:val="24"/>
                <w:szCs w:val="24"/>
                <w:lang w:val="uk-UA" w:eastAsia="ru-RU"/>
              </w:rPr>
              <w:t>.</w:t>
            </w:r>
          </w:p>
          <w:p w14:paraId="28474CB0" w14:textId="10CDFF11" w:rsidR="00153ED3" w:rsidRPr="006974F2" w:rsidRDefault="00153ED3" w:rsidP="00D0746D">
            <w:pPr>
              <w:spacing w:after="0" w:line="240" w:lineRule="auto"/>
              <w:ind w:right="32" w:hanging="16"/>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роботу з обдарованими і здібними дітьми</w:t>
            </w:r>
            <w:r w:rsidR="006974F2">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5C53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січень</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F7BC18C"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09BCE749"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79859524"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6CF0FA9D" w14:textId="77777777" w:rsidR="00153ED3" w:rsidRPr="006974F2" w:rsidRDefault="00153ED3" w:rsidP="00D0746D">
            <w:pPr>
              <w:spacing w:after="0" w:line="240" w:lineRule="auto"/>
              <w:ind w:right="-108" w:hanging="8"/>
              <w:jc w:val="center"/>
              <w:rPr>
                <w:rFonts w:ascii="Times New Roman" w:eastAsia="Times New Roman" w:hAnsi="Times New Roman"/>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tcPr>
          <w:p w14:paraId="73CB3FE9"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p>
          <w:p w14:paraId="575FB69E"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 5</w:t>
            </w:r>
          </w:p>
          <w:p w14:paraId="0DEDB7AC" w14:textId="77777777" w:rsidR="00153ED3" w:rsidRPr="006974F2" w:rsidRDefault="00153ED3" w:rsidP="00D0746D">
            <w:pPr>
              <w:tabs>
                <w:tab w:val="left" w:pos="6392"/>
              </w:tabs>
              <w:spacing w:after="0" w:line="240" w:lineRule="auto"/>
              <w:ind w:right="13" w:hanging="16"/>
              <w:jc w:val="center"/>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3AC0704"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299613E0"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7D852FBE"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2177D4FD"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hideMark/>
          </w:tcPr>
          <w:p w14:paraId="14B76F81"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5C3D7137" w14:textId="77777777"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w:t>
            </w:r>
          </w:p>
          <w:p w14:paraId="3C2D4484" w14:textId="77777777"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2</w:t>
            </w:r>
          </w:p>
          <w:p w14:paraId="2FAA4742" w14:textId="77777777"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w:t>
            </w:r>
          </w:p>
          <w:p w14:paraId="327C7782" w14:textId="77777777"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3</w:t>
            </w:r>
          </w:p>
          <w:p w14:paraId="284E0DBD" w14:textId="77777777" w:rsidR="00E81061"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w:t>
            </w:r>
          </w:p>
          <w:p w14:paraId="6C018978" w14:textId="29F73E00" w:rsidR="00153ED3" w:rsidRPr="006974F2" w:rsidRDefault="00E81061"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  </w:t>
            </w:r>
          </w:p>
        </w:tc>
        <w:tc>
          <w:tcPr>
            <w:tcW w:w="5596" w:type="dxa"/>
            <w:tcBorders>
              <w:top w:val="single" w:sz="4" w:space="0" w:color="auto"/>
              <w:left w:val="single" w:sz="4" w:space="0" w:color="auto"/>
              <w:bottom w:val="single" w:sz="4" w:space="0" w:color="auto"/>
              <w:right w:val="single" w:sz="4" w:space="0" w:color="auto"/>
            </w:tcBorders>
          </w:tcPr>
          <w:p w14:paraId="1203B93B" w14:textId="1726B2CA" w:rsidR="00153ED3" w:rsidRPr="006974F2" w:rsidRDefault="00153ED3" w:rsidP="00D0746D">
            <w:pPr>
              <w:spacing w:after="0" w:line="240" w:lineRule="auto"/>
              <w:ind w:hanging="18"/>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підсумки атестації учителів у 202</w:t>
            </w:r>
            <w:r w:rsidR="00E81061" w:rsidRPr="006974F2">
              <w:rPr>
                <w:rFonts w:ascii="Times New Roman" w:eastAsia="Times New Roman" w:hAnsi="Times New Roman"/>
                <w:sz w:val="24"/>
                <w:szCs w:val="24"/>
                <w:lang w:val="uk-UA" w:eastAsia="ru-RU"/>
              </w:rPr>
              <w:t>4</w:t>
            </w:r>
            <w:r w:rsidRPr="006974F2">
              <w:rPr>
                <w:rFonts w:ascii="Times New Roman" w:eastAsia="Times New Roman" w:hAnsi="Times New Roman"/>
                <w:sz w:val="24"/>
                <w:szCs w:val="24"/>
                <w:lang w:val="uk-UA" w:eastAsia="ru-RU"/>
              </w:rPr>
              <w:t xml:space="preserve"> році.</w:t>
            </w:r>
          </w:p>
          <w:p w14:paraId="33E5D0FE"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p w14:paraId="128F81D5" w14:textId="670EC2CF"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хід і результати підвищення кваліфікації учителів у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навчальному році</w:t>
            </w:r>
          </w:p>
          <w:p w14:paraId="609A7161" w14:textId="64073F0A" w:rsidR="00153ED3" w:rsidRPr="006974F2" w:rsidRDefault="00153ED3" w:rsidP="00D0746D">
            <w:pPr>
              <w:spacing w:after="0" w:line="240" w:lineRule="auto"/>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організоване закінчення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навчального року та особливості проведення ДПА учнів 4, 9-го класів</w:t>
            </w:r>
            <w:r w:rsidR="00E81061" w:rsidRPr="006974F2">
              <w:rPr>
                <w:rFonts w:ascii="Times New Roman" w:eastAsia="Times New Roman" w:hAnsi="Times New Roman"/>
                <w:sz w:val="24"/>
                <w:szCs w:val="24"/>
                <w:lang w:val="uk-UA" w:eastAsia="ru-RU"/>
              </w:rPr>
              <w:t>, НМТ 11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FC8B0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Квітень</w:t>
            </w:r>
          </w:p>
        </w:tc>
        <w:tc>
          <w:tcPr>
            <w:tcW w:w="1770" w:type="dxa"/>
            <w:tcBorders>
              <w:top w:val="single" w:sz="4" w:space="0" w:color="auto"/>
              <w:left w:val="single" w:sz="4" w:space="0" w:color="auto"/>
              <w:bottom w:val="single" w:sz="4" w:space="0" w:color="auto"/>
              <w:right w:val="single" w:sz="4" w:space="0" w:color="auto"/>
            </w:tcBorders>
            <w:vAlign w:val="center"/>
            <w:hideMark/>
          </w:tcPr>
          <w:p w14:paraId="366F526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67B83937"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14F1B975"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0D32B7DE"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p>
        </w:tc>
        <w:tc>
          <w:tcPr>
            <w:tcW w:w="5596" w:type="dxa"/>
            <w:tcBorders>
              <w:top w:val="single" w:sz="4" w:space="0" w:color="auto"/>
              <w:left w:val="single" w:sz="4" w:space="0" w:color="auto"/>
              <w:bottom w:val="single" w:sz="4" w:space="0" w:color="auto"/>
              <w:right w:val="single" w:sz="4" w:space="0" w:color="auto"/>
            </w:tcBorders>
            <w:hideMark/>
          </w:tcPr>
          <w:p w14:paraId="6DC47DD6" w14:textId="77777777" w:rsidR="00153ED3" w:rsidRPr="006974F2" w:rsidRDefault="00153ED3" w:rsidP="00D0746D">
            <w:pPr>
              <w:spacing w:after="0" w:line="240" w:lineRule="auto"/>
              <w:ind w:hanging="18"/>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Засідання №6</w:t>
            </w:r>
          </w:p>
          <w:p w14:paraId="261C71CE" w14:textId="77777777" w:rsidR="00153ED3" w:rsidRPr="006974F2" w:rsidRDefault="00153ED3" w:rsidP="00D0746D">
            <w:pPr>
              <w:spacing w:after="0" w:line="240" w:lineRule="auto"/>
              <w:ind w:hanging="18"/>
              <w:jc w:val="center"/>
              <w:rPr>
                <w:rFonts w:ascii="Times New Roman" w:eastAsia="Times New Roman" w:hAnsi="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C46B77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14:paraId="2FF82818" w14:textId="62747D49"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5E26E37A"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r w:rsidR="00153ED3" w:rsidRPr="006974F2" w14:paraId="5EF61E76" w14:textId="77777777" w:rsidTr="006974F2">
        <w:trPr>
          <w:jc w:val="center"/>
        </w:trPr>
        <w:tc>
          <w:tcPr>
            <w:tcW w:w="567" w:type="dxa"/>
            <w:tcBorders>
              <w:top w:val="single" w:sz="4" w:space="0" w:color="auto"/>
              <w:left w:val="single" w:sz="4" w:space="0" w:color="auto"/>
              <w:bottom w:val="single" w:sz="4" w:space="0" w:color="auto"/>
              <w:right w:val="single" w:sz="4" w:space="0" w:color="auto"/>
            </w:tcBorders>
          </w:tcPr>
          <w:p w14:paraId="186473D4"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p w14:paraId="60BC59F0"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p>
          <w:p w14:paraId="659A1069" w14:textId="77777777" w:rsidR="006974F2" w:rsidRDefault="006974F2" w:rsidP="00D0746D">
            <w:pPr>
              <w:spacing w:after="0" w:line="240" w:lineRule="auto"/>
              <w:jc w:val="center"/>
              <w:rPr>
                <w:rFonts w:ascii="Times New Roman" w:eastAsia="Times New Roman" w:hAnsi="Times New Roman"/>
                <w:sz w:val="24"/>
                <w:szCs w:val="24"/>
                <w:lang w:val="uk-UA" w:eastAsia="ru-RU"/>
              </w:rPr>
            </w:pPr>
          </w:p>
          <w:p w14:paraId="34D348CB" w14:textId="3E628BCD"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p>
        </w:tc>
        <w:tc>
          <w:tcPr>
            <w:tcW w:w="5596" w:type="dxa"/>
            <w:tcBorders>
              <w:top w:val="single" w:sz="4" w:space="0" w:color="auto"/>
              <w:left w:val="single" w:sz="4" w:space="0" w:color="auto"/>
              <w:bottom w:val="single" w:sz="4" w:space="0" w:color="auto"/>
              <w:right w:val="single" w:sz="4" w:space="0" w:color="auto"/>
            </w:tcBorders>
            <w:hideMark/>
          </w:tcPr>
          <w:p w14:paraId="289C7036" w14:textId="7759A19F" w:rsidR="00153ED3" w:rsidRPr="006974F2" w:rsidRDefault="00153ED3" w:rsidP="00D0746D">
            <w:pPr>
              <w:spacing w:after="0" w:line="240" w:lineRule="auto"/>
              <w:ind w:hanging="18"/>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 підсумки методичної роботи за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навчальний рік та проект плану роботи методичної ради на 202</w:t>
            </w:r>
            <w:r w:rsidR="00E81061" w:rsidRPr="006974F2">
              <w:rPr>
                <w:rFonts w:ascii="Times New Roman" w:eastAsia="Times New Roman" w:hAnsi="Times New Roman"/>
                <w:sz w:val="24"/>
                <w:szCs w:val="24"/>
                <w:lang w:val="uk-UA" w:eastAsia="ru-RU"/>
              </w:rPr>
              <w:t>4</w:t>
            </w:r>
            <w:r w:rsidRPr="006974F2">
              <w:rPr>
                <w:rFonts w:ascii="Times New Roman" w:eastAsia="Times New Roman" w:hAnsi="Times New Roman"/>
                <w:sz w:val="24"/>
                <w:szCs w:val="24"/>
                <w:lang w:val="uk-UA" w:eastAsia="ru-RU"/>
              </w:rPr>
              <w:t>/202</w:t>
            </w:r>
            <w:r w:rsidR="00E81061" w:rsidRPr="006974F2">
              <w:rPr>
                <w:rFonts w:ascii="Times New Roman" w:eastAsia="Times New Roman" w:hAnsi="Times New Roman"/>
                <w:sz w:val="24"/>
                <w:szCs w:val="24"/>
                <w:lang w:val="uk-UA" w:eastAsia="ru-RU"/>
              </w:rPr>
              <w:t>5</w:t>
            </w:r>
            <w:r w:rsidRPr="006974F2">
              <w:rPr>
                <w:rFonts w:ascii="Times New Roman" w:eastAsia="Times New Roman" w:hAnsi="Times New Roman"/>
                <w:sz w:val="24"/>
                <w:szCs w:val="24"/>
                <w:lang w:val="uk-UA" w:eastAsia="ru-RU"/>
              </w:rPr>
              <w:t xml:space="preserve"> навчальний рік</w:t>
            </w:r>
          </w:p>
          <w:p w14:paraId="148980A4" w14:textId="77777777" w:rsidR="00153ED3" w:rsidRPr="006974F2" w:rsidRDefault="00153ED3" w:rsidP="00D0746D">
            <w:pPr>
              <w:spacing w:after="0" w:line="240" w:lineRule="auto"/>
              <w:ind w:hanging="18"/>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 підсумки роботи:</w:t>
            </w:r>
          </w:p>
          <w:p w14:paraId="7A18CFD1" w14:textId="322E0B78" w:rsidR="00153ED3" w:rsidRPr="006974F2" w:rsidRDefault="00153ED3">
            <w:pPr>
              <w:numPr>
                <w:ilvl w:val="0"/>
                <w:numId w:val="10"/>
              </w:num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шкільних методичних </w:t>
            </w:r>
            <w:r w:rsidR="00E81061" w:rsidRPr="006974F2">
              <w:rPr>
                <w:rFonts w:ascii="Times New Roman" w:eastAsia="Times New Roman" w:hAnsi="Times New Roman"/>
                <w:sz w:val="24"/>
                <w:szCs w:val="24"/>
                <w:lang w:val="uk-UA" w:eastAsia="ru-RU"/>
              </w:rPr>
              <w:t>динамічних груп</w:t>
            </w:r>
            <w:r w:rsidRPr="006974F2">
              <w:rPr>
                <w:rFonts w:ascii="Times New Roman" w:eastAsia="Times New Roman" w:hAnsi="Times New Roman"/>
                <w:sz w:val="24"/>
                <w:szCs w:val="24"/>
                <w:lang w:val="uk-UA" w:eastAsia="ru-RU"/>
              </w:rPr>
              <w:t>;</w:t>
            </w:r>
          </w:p>
          <w:p w14:paraId="4E999678" w14:textId="77777777" w:rsidR="00153ED3" w:rsidRPr="006974F2" w:rsidRDefault="00153ED3">
            <w:pPr>
              <w:numPr>
                <w:ilvl w:val="0"/>
                <w:numId w:val="10"/>
              </w:num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роботи з обдарованими і здібними дітьми.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2E4B30"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травень</w:t>
            </w:r>
          </w:p>
        </w:tc>
        <w:tc>
          <w:tcPr>
            <w:tcW w:w="1770" w:type="dxa"/>
            <w:tcBorders>
              <w:top w:val="single" w:sz="4" w:space="0" w:color="auto"/>
              <w:left w:val="single" w:sz="4" w:space="0" w:color="auto"/>
              <w:bottom w:val="single" w:sz="4" w:space="0" w:color="auto"/>
              <w:right w:val="single" w:sz="4" w:space="0" w:color="auto"/>
            </w:tcBorders>
            <w:vAlign w:val="center"/>
            <w:hideMark/>
          </w:tcPr>
          <w:p w14:paraId="0C07693A"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tcPr>
          <w:p w14:paraId="135C820E" w14:textId="77777777" w:rsidR="00153ED3" w:rsidRPr="006974F2" w:rsidRDefault="00153ED3" w:rsidP="00D0746D">
            <w:pPr>
              <w:spacing w:after="0" w:line="240" w:lineRule="auto"/>
              <w:rPr>
                <w:rFonts w:ascii="Times New Roman" w:eastAsia="Times New Roman" w:hAnsi="Times New Roman"/>
                <w:sz w:val="24"/>
                <w:szCs w:val="24"/>
                <w:lang w:val="uk-UA" w:eastAsia="ru-RU"/>
              </w:rPr>
            </w:pPr>
          </w:p>
        </w:tc>
      </w:tr>
    </w:tbl>
    <w:p w14:paraId="22FB8ABB" w14:textId="77777777" w:rsidR="00153ED3" w:rsidRPr="001C7185" w:rsidRDefault="00153ED3" w:rsidP="00153ED3">
      <w:pPr>
        <w:tabs>
          <w:tab w:val="left" w:pos="2370"/>
        </w:tabs>
        <w:jc w:val="both"/>
        <w:rPr>
          <w:rFonts w:ascii="Times New Roman" w:hAnsi="Times New Roman"/>
          <w:b/>
          <w:color w:val="8496B0" w:themeColor="text2" w:themeTint="99"/>
          <w:sz w:val="24"/>
          <w:szCs w:val="24"/>
          <w:lang w:val="uk-UA"/>
        </w:rPr>
      </w:pPr>
    </w:p>
    <w:p w14:paraId="7ACE547E" w14:textId="7F58C368" w:rsidR="00153ED3" w:rsidRPr="001C7185" w:rsidRDefault="00153ED3" w:rsidP="00C23506">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4.1.</w:t>
      </w:r>
      <w:r w:rsidR="00E81061" w:rsidRPr="001C7185">
        <w:rPr>
          <w:rFonts w:ascii="Times New Roman" w:hAnsi="Times New Roman"/>
          <w:b/>
          <w:sz w:val="28"/>
          <w:szCs w:val="28"/>
          <w:lang w:val="uk-UA"/>
        </w:rPr>
        <w:t>2</w:t>
      </w:r>
      <w:r w:rsidRPr="001C7185">
        <w:rPr>
          <w:rFonts w:ascii="Times New Roman" w:hAnsi="Times New Roman"/>
          <w:b/>
          <w:sz w:val="28"/>
          <w:szCs w:val="28"/>
          <w:lang w:val="uk-UA"/>
        </w:rPr>
        <w:t xml:space="preserve">. Організація роботи методичних </w:t>
      </w:r>
      <w:r w:rsidR="00E81061" w:rsidRPr="001C7185">
        <w:rPr>
          <w:rFonts w:ascii="Times New Roman" w:hAnsi="Times New Roman"/>
          <w:b/>
          <w:sz w:val="28"/>
          <w:szCs w:val="28"/>
          <w:lang w:val="uk-UA"/>
        </w:rPr>
        <w:t>груп</w:t>
      </w:r>
      <w:r w:rsidRPr="001C7185">
        <w:rPr>
          <w:rFonts w:ascii="Times New Roman" w:hAnsi="Times New Roman"/>
          <w:b/>
          <w:sz w:val="28"/>
          <w:szCs w:val="28"/>
          <w:lang w:val="uk-UA"/>
        </w:rPr>
        <w:t xml:space="preserve"> закладу освіти</w:t>
      </w:r>
    </w:p>
    <w:p w14:paraId="588C70C4" w14:textId="751DC2AF" w:rsidR="00153ED3" w:rsidRPr="006974F2" w:rsidRDefault="00153ED3" w:rsidP="00EA31F4">
      <w:pPr>
        <w:spacing w:after="0" w:line="360" w:lineRule="auto"/>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 xml:space="preserve">      За змістом  робота методичн</w:t>
      </w:r>
      <w:r w:rsidR="00E81061" w:rsidRPr="006974F2">
        <w:rPr>
          <w:rFonts w:ascii="Times New Roman" w:eastAsia="Times New Roman" w:hAnsi="Times New Roman"/>
          <w:sz w:val="28"/>
          <w:szCs w:val="28"/>
          <w:lang w:val="uk-UA" w:eastAsia="ru-RU"/>
        </w:rPr>
        <w:t>их</w:t>
      </w:r>
      <w:r w:rsidRPr="006974F2">
        <w:rPr>
          <w:rFonts w:ascii="Times New Roman" w:eastAsia="Times New Roman" w:hAnsi="Times New Roman"/>
          <w:sz w:val="28"/>
          <w:szCs w:val="28"/>
          <w:lang w:val="uk-UA" w:eastAsia="ru-RU"/>
        </w:rPr>
        <w:t xml:space="preserve"> </w:t>
      </w:r>
      <w:r w:rsidR="00E81061" w:rsidRPr="006974F2">
        <w:rPr>
          <w:rFonts w:ascii="Times New Roman" w:eastAsia="Times New Roman" w:hAnsi="Times New Roman"/>
          <w:sz w:val="28"/>
          <w:szCs w:val="28"/>
          <w:lang w:val="uk-UA" w:eastAsia="ru-RU"/>
        </w:rPr>
        <w:t>груп</w:t>
      </w:r>
      <w:r w:rsidRPr="006974F2">
        <w:rPr>
          <w:rFonts w:ascii="Times New Roman" w:eastAsia="Times New Roman" w:hAnsi="Times New Roman"/>
          <w:sz w:val="28"/>
          <w:szCs w:val="28"/>
          <w:lang w:val="uk-UA" w:eastAsia="ru-RU"/>
        </w:rPr>
        <w:t xml:space="preserve">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14:paraId="1ECEE6F2" w14:textId="3E88F1B8" w:rsidR="00153ED3" w:rsidRPr="006974F2" w:rsidRDefault="00153ED3" w:rsidP="00EA31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В роботі методичн</w:t>
      </w:r>
      <w:r w:rsidR="00E81061" w:rsidRPr="006974F2">
        <w:rPr>
          <w:rFonts w:ascii="Times New Roman" w:eastAsia="Times New Roman" w:hAnsi="Times New Roman"/>
          <w:sz w:val="28"/>
          <w:szCs w:val="28"/>
          <w:lang w:val="uk-UA" w:eastAsia="ru-RU"/>
        </w:rPr>
        <w:t>их</w:t>
      </w:r>
      <w:r w:rsidRPr="006974F2">
        <w:rPr>
          <w:rFonts w:ascii="Times New Roman" w:eastAsia="Times New Roman" w:hAnsi="Times New Roman"/>
          <w:sz w:val="28"/>
          <w:szCs w:val="28"/>
          <w:lang w:val="uk-UA" w:eastAsia="ru-RU"/>
        </w:rPr>
        <w:t xml:space="preserve"> </w:t>
      </w:r>
      <w:r w:rsidR="00E81061" w:rsidRPr="006974F2">
        <w:rPr>
          <w:rFonts w:ascii="Times New Roman" w:eastAsia="Times New Roman" w:hAnsi="Times New Roman"/>
          <w:sz w:val="28"/>
          <w:szCs w:val="28"/>
          <w:lang w:val="uk-UA" w:eastAsia="ru-RU"/>
        </w:rPr>
        <w:t>груп</w:t>
      </w:r>
      <w:r w:rsidRPr="006974F2">
        <w:rPr>
          <w:rFonts w:ascii="Times New Roman" w:eastAsia="Times New Roman" w:hAnsi="Times New Roman"/>
          <w:sz w:val="28"/>
          <w:szCs w:val="28"/>
          <w:lang w:val="uk-UA" w:eastAsia="ru-RU"/>
        </w:rPr>
        <w:t xml:space="preserve"> приділяється велика увага:</w:t>
      </w:r>
    </w:p>
    <w:p w14:paraId="027EA04B" w14:textId="1570881F"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вивченн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та обговоренн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директивних та нормативних документів в галузі освіти;</w:t>
      </w:r>
    </w:p>
    <w:p w14:paraId="4ED81092" w14:textId="66097BAA"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плануванн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роботи на навчальний рік;</w:t>
      </w:r>
    </w:p>
    <w:p w14:paraId="52009B24" w14:textId="0B7811BA" w:rsidR="00153ED3" w:rsidRPr="006974F2" w:rsidRDefault="00E81061"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о</w:t>
      </w:r>
      <w:r w:rsidR="00153ED3" w:rsidRPr="006974F2">
        <w:rPr>
          <w:rFonts w:ascii="Times New Roman" w:eastAsia="Times New Roman" w:hAnsi="Times New Roman"/>
          <w:sz w:val="28"/>
          <w:szCs w:val="28"/>
          <w:lang w:val="uk-UA" w:eastAsia="ru-RU"/>
        </w:rPr>
        <w:t>бговоренн</w:t>
      </w:r>
      <w:r w:rsidRPr="006974F2">
        <w:rPr>
          <w:rFonts w:ascii="Times New Roman" w:eastAsia="Times New Roman" w:hAnsi="Times New Roman"/>
          <w:sz w:val="28"/>
          <w:szCs w:val="28"/>
          <w:lang w:val="uk-UA" w:eastAsia="ru-RU"/>
        </w:rPr>
        <w:t>ю</w:t>
      </w:r>
      <w:r w:rsidR="00153ED3" w:rsidRPr="006974F2">
        <w:rPr>
          <w:rFonts w:ascii="Times New Roman" w:eastAsia="Times New Roman" w:hAnsi="Times New Roman"/>
          <w:sz w:val="28"/>
          <w:szCs w:val="28"/>
          <w:lang w:val="uk-UA" w:eastAsia="ru-RU"/>
        </w:rPr>
        <w:t xml:space="preserve"> навчальних програм;</w:t>
      </w:r>
    </w:p>
    <w:p w14:paraId="7C4C8659" w14:textId="6BDE91C1"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заход</w:t>
      </w:r>
      <w:r w:rsidR="00E81061" w:rsidRPr="006974F2">
        <w:rPr>
          <w:rFonts w:ascii="Times New Roman" w:eastAsia="Times New Roman" w:hAnsi="Times New Roman"/>
          <w:sz w:val="28"/>
          <w:szCs w:val="28"/>
          <w:lang w:val="uk-UA" w:eastAsia="ru-RU"/>
        </w:rPr>
        <w:t>ам</w:t>
      </w:r>
      <w:r w:rsidRPr="006974F2">
        <w:rPr>
          <w:rFonts w:ascii="Times New Roman" w:eastAsia="Times New Roman" w:hAnsi="Times New Roman"/>
          <w:sz w:val="28"/>
          <w:szCs w:val="28"/>
          <w:lang w:val="uk-UA" w:eastAsia="ru-RU"/>
        </w:rPr>
        <w:t xml:space="preserve">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1ECAEF1B" w14:textId="2361FD9E"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методичн</w:t>
      </w:r>
      <w:r w:rsidR="00E81061" w:rsidRPr="006974F2">
        <w:rPr>
          <w:rFonts w:ascii="Times New Roman" w:eastAsia="Times New Roman" w:hAnsi="Times New Roman"/>
          <w:sz w:val="28"/>
          <w:szCs w:val="28"/>
          <w:lang w:val="uk-UA" w:eastAsia="ru-RU"/>
        </w:rPr>
        <w:t>ій</w:t>
      </w:r>
      <w:r w:rsidRPr="006974F2">
        <w:rPr>
          <w:rFonts w:ascii="Times New Roman" w:eastAsia="Times New Roman" w:hAnsi="Times New Roman"/>
          <w:sz w:val="28"/>
          <w:szCs w:val="28"/>
          <w:lang w:val="uk-UA" w:eastAsia="ru-RU"/>
        </w:rPr>
        <w:t xml:space="preserve"> допомо</w:t>
      </w:r>
      <w:r w:rsidR="00E81061" w:rsidRPr="006974F2">
        <w:rPr>
          <w:rFonts w:ascii="Times New Roman" w:eastAsia="Times New Roman" w:hAnsi="Times New Roman"/>
          <w:sz w:val="28"/>
          <w:szCs w:val="28"/>
          <w:lang w:val="uk-UA" w:eastAsia="ru-RU"/>
        </w:rPr>
        <w:t>зі</w:t>
      </w:r>
      <w:r w:rsidRPr="006974F2">
        <w:rPr>
          <w:rFonts w:ascii="Times New Roman" w:eastAsia="Times New Roman" w:hAnsi="Times New Roman"/>
          <w:sz w:val="28"/>
          <w:szCs w:val="28"/>
          <w:lang w:val="uk-UA" w:eastAsia="ru-RU"/>
        </w:rPr>
        <w:t xml:space="preserve"> молодим вчителям;</w:t>
      </w:r>
    </w:p>
    <w:p w14:paraId="6A43B280" w14:textId="43DBDFD4"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lastRenderedPageBreak/>
        <w:t>підвищенн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фахового рівня вчителів з урахуванням особистісних можливостей кожного вчителя;</w:t>
      </w:r>
    </w:p>
    <w:p w14:paraId="4223D495" w14:textId="13B22781"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використанн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форм продуктивного навчання, збільшення обсягів самостійних, творчих завдань;</w:t>
      </w:r>
    </w:p>
    <w:p w14:paraId="739F2A2C" w14:textId="4CE06A8E"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наданн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методичної та науково-інформаційної допомоги секціям наукового товариства учнів;</w:t>
      </w:r>
    </w:p>
    <w:p w14:paraId="3C21D637" w14:textId="5463B201"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індивідуальн</w:t>
      </w:r>
      <w:r w:rsidR="00E81061" w:rsidRPr="006974F2">
        <w:rPr>
          <w:rFonts w:ascii="Times New Roman" w:eastAsia="Times New Roman" w:hAnsi="Times New Roman"/>
          <w:sz w:val="28"/>
          <w:szCs w:val="28"/>
          <w:lang w:val="uk-UA" w:eastAsia="ru-RU"/>
        </w:rPr>
        <w:t>ій</w:t>
      </w:r>
      <w:r w:rsidRPr="006974F2">
        <w:rPr>
          <w:rFonts w:ascii="Times New Roman" w:eastAsia="Times New Roman" w:hAnsi="Times New Roman"/>
          <w:sz w:val="28"/>
          <w:szCs w:val="28"/>
          <w:lang w:val="uk-UA" w:eastAsia="ru-RU"/>
        </w:rPr>
        <w:t xml:space="preserve"> робот</w:t>
      </w:r>
      <w:r w:rsidR="00E81061" w:rsidRPr="006974F2">
        <w:rPr>
          <w:rFonts w:ascii="Times New Roman" w:eastAsia="Times New Roman" w:hAnsi="Times New Roman"/>
          <w:sz w:val="28"/>
          <w:szCs w:val="28"/>
          <w:lang w:val="uk-UA" w:eastAsia="ru-RU"/>
        </w:rPr>
        <w:t>і</w:t>
      </w:r>
      <w:r w:rsidRPr="006974F2">
        <w:rPr>
          <w:rFonts w:ascii="Times New Roman" w:eastAsia="Times New Roman" w:hAnsi="Times New Roman"/>
          <w:sz w:val="28"/>
          <w:szCs w:val="28"/>
          <w:lang w:val="uk-UA" w:eastAsia="ru-RU"/>
        </w:rPr>
        <w:t xml:space="preserve">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14:paraId="7923DC1C" w14:textId="56F95CDD"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обговоренн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та підведенн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підсумків методичної роботи методичного об’єднання за І семестр, ІІ семестр, за навчальний рік;</w:t>
      </w:r>
    </w:p>
    <w:p w14:paraId="6FC02018" w14:textId="19C08F11"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затвердженн</w:t>
      </w:r>
      <w:r w:rsidR="00E81061" w:rsidRPr="006974F2">
        <w:rPr>
          <w:rFonts w:ascii="Times New Roman" w:eastAsia="Times New Roman" w:hAnsi="Times New Roman"/>
          <w:sz w:val="28"/>
          <w:szCs w:val="28"/>
          <w:lang w:val="uk-UA" w:eastAsia="ru-RU"/>
        </w:rPr>
        <w:t>ю</w:t>
      </w:r>
      <w:r w:rsidRPr="006974F2">
        <w:rPr>
          <w:rFonts w:ascii="Times New Roman" w:eastAsia="Times New Roman" w:hAnsi="Times New Roman"/>
          <w:sz w:val="28"/>
          <w:szCs w:val="28"/>
          <w:lang w:val="uk-UA" w:eastAsia="ru-RU"/>
        </w:rPr>
        <w:t xml:space="preserve"> змісту контрольних робіт, </w:t>
      </w:r>
      <w:proofErr w:type="spellStart"/>
      <w:r w:rsidRPr="006974F2">
        <w:rPr>
          <w:rFonts w:ascii="Times New Roman" w:eastAsia="Times New Roman" w:hAnsi="Times New Roman"/>
          <w:sz w:val="28"/>
          <w:szCs w:val="28"/>
          <w:lang w:val="uk-UA" w:eastAsia="ru-RU"/>
        </w:rPr>
        <w:t>олімпіадних</w:t>
      </w:r>
      <w:proofErr w:type="spellEnd"/>
      <w:r w:rsidRPr="006974F2">
        <w:rPr>
          <w:rFonts w:ascii="Times New Roman" w:eastAsia="Times New Roman" w:hAnsi="Times New Roman"/>
          <w:sz w:val="28"/>
          <w:szCs w:val="28"/>
          <w:lang w:val="uk-UA" w:eastAsia="ru-RU"/>
        </w:rPr>
        <w:t xml:space="preserve"> та конкурсних завдань;</w:t>
      </w:r>
    </w:p>
    <w:p w14:paraId="389C37B9" w14:textId="0B3D4310"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аналіз</w:t>
      </w:r>
      <w:r w:rsidR="00E81061" w:rsidRPr="006974F2">
        <w:rPr>
          <w:rFonts w:ascii="Times New Roman" w:eastAsia="Times New Roman" w:hAnsi="Times New Roman"/>
          <w:sz w:val="28"/>
          <w:szCs w:val="28"/>
          <w:lang w:val="uk-UA" w:eastAsia="ru-RU"/>
        </w:rPr>
        <w:t>у</w:t>
      </w:r>
      <w:r w:rsidRPr="006974F2">
        <w:rPr>
          <w:rFonts w:ascii="Times New Roman" w:eastAsia="Times New Roman" w:hAnsi="Times New Roman"/>
          <w:sz w:val="28"/>
          <w:szCs w:val="28"/>
          <w:lang w:val="uk-UA" w:eastAsia="ru-RU"/>
        </w:rPr>
        <w:t xml:space="preserve"> контрольних робіт, зрізів знань, підсумків олімпіад та тематичного оцінювання;</w:t>
      </w:r>
    </w:p>
    <w:p w14:paraId="5C12898D" w14:textId="48428604"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стан</w:t>
      </w:r>
      <w:r w:rsidR="00E81061" w:rsidRPr="006974F2">
        <w:rPr>
          <w:rFonts w:ascii="Times New Roman" w:eastAsia="Times New Roman" w:hAnsi="Times New Roman"/>
          <w:sz w:val="28"/>
          <w:szCs w:val="28"/>
          <w:lang w:val="uk-UA" w:eastAsia="ru-RU"/>
        </w:rPr>
        <w:t>у</w:t>
      </w:r>
      <w:r w:rsidRPr="006974F2">
        <w:rPr>
          <w:rFonts w:ascii="Times New Roman" w:eastAsia="Times New Roman" w:hAnsi="Times New Roman"/>
          <w:sz w:val="28"/>
          <w:szCs w:val="28"/>
          <w:lang w:val="uk-UA" w:eastAsia="ru-RU"/>
        </w:rPr>
        <w:t xml:space="preserve"> позакласної роботи з предмету;</w:t>
      </w:r>
    </w:p>
    <w:p w14:paraId="4E33BBCA" w14:textId="3B1C330D"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огляд</w:t>
      </w:r>
      <w:r w:rsidR="00E81061" w:rsidRPr="006974F2">
        <w:rPr>
          <w:rFonts w:ascii="Times New Roman" w:eastAsia="Times New Roman" w:hAnsi="Times New Roman"/>
          <w:sz w:val="28"/>
          <w:szCs w:val="28"/>
          <w:lang w:val="uk-UA" w:eastAsia="ru-RU"/>
        </w:rPr>
        <w:t>у</w:t>
      </w:r>
      <w:r w:rsidRPr="006974F2">
        <w:rPr>
          <w:rFonts w:ascii="Times New Roman" w:eastAsia="Times New Roman" w:hAnsi="Times New Roman"/>
          <w:sz w:val="28"/>
          <w:szCs w:val="28"/>
          <w:lang w:val="uk-UA" w:eastAsia="ru-RU"/>
        </w:rPr>
        <w:t xml:space="preserve"> новинок методичної літератури;</w:t>
      </w:r>
    </w:p>
    <w:p w14:paraId="31B81EDB" w14:textId="7A33BA1E"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підсумк</w:t>
      </w:r>
      <w:r w:rsidR="00E81061" w:rsidRPr="006974F2">
        <w:rPr>
          <w:rFonts w:ascii="Times New Roman" w:eastAsia="Times New Roman" w:hAnsi="Times New Roman"/>
          <w:sz w:val="28"/>
          <w:szCs w:val="28"/>
          <w:lang w:val="uk-UA" w:eastAsia="ru-RU"/>
        </w:rPr>
        <w:t>ам</w:t>
      </w:r>
      <w:r w:rsidRPr="006974F2">
        <w:rPr>
          <w:rFonts w:ascii="Times New Roman" w:eastAsia="Times New Roman" w:hAnsi="Times New Roman"/>
          <w:sz w:val="28"/>
          <w:szCs w:val="28"/>
          <w:lang w:val="uk-UA" w:eastAsia="ru-RU"/>
        </w:rPr>
        <w:t xml:space="preserve"> атестації вчителів;</w:t>
      </w:r>
    </w:p>
    <w:p w14:paraId="7F8495AA" w14:textId="717FCC43"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організаці</w:t>
      </w:r>
      <w:r w:rsidR="00E81061" w:rsidRPr="006974F2">
        <w:rPr>
          <w:rFonts w:ascii="Times New Roman" w:eastAsia="Times New Roman" w:hAnsi="Times New Roman"/>
          <w:sz w:val="28"/>
          <w:szCs w:val="28"/>
          <w:lang w:val="uk-UA" w:eastAsia="ru-RU"/>
        </w:rPr>
        <w:t>ї</w:t>
      </w:r>
      <w:r w:rsidRPr="006974F2">
        <w:rPr>
          <w:rFonts w:ascii="Times New Roman" w:eastAsia="Times New Roman" w:hAnsi="Times New Roman"/>
          <w:sz w:val="28"/>
          <w:szCs w:val="28"/>
          <w:lang w:val="uk-UA" w:eastAsia="ru-RU"/>
        </w:rPr>
        <w:t xml:space="preserve"> повторення вивченого матеріалу в кінці навчального року, перевірка виконання навчальних програм;</w:t>
      </w:r>
    </w:p>
    <w:p w14:paraId="5B0A97CD" w14:textId="77777777" w:rsidR="00153ED3" w:rsidRPr="006974F2" w:rsidRDefault="00153ED3" w:rsidP="00EA31F4">
      <w:pPr>
        <w:numPr>
          <w:ilvl w:val="0"/>
          <w:numId w:val="11"/>
        </w:numPr>
        <w:tabs>
          <w:tab w:val="num" w:pos="1260"/>
        </w:tabs>
        <w:spacing w:after="0" w:line="360" w:lineRule="auto"/>
        <w:ind w:left="0" w:firstLine="480"/>
        <w:jc w:val="both"/>
        <w:rPr>
          <w:rFonts w:ascii="Times New Roman" w:eastAsia="Times New Roman" w:hAnsi="Times New Roman"/>
          <w:sz w:val="28"/>
          <w:szCs w:val="28"/>
          <w:lang w:val="uk-UA" w:eastAsia="ru-RU"/>
        </w:rPr>
      </w:pPr>
      <w:r w:rsidRPr="006974F2">
        <w:rPr>
          <w:rFonts w:ascii="Times New Roman" w:eastAsia="Times New Roman" w:hAnsi="Times New Roman"/>
          <w:sz w:val="28"/>
          <w:szCs w:val="28"/>
          <w:lang w:val="uk-UA" w:eastAsia="ru-RU"/>
        </w:rPr>
        <w:t>збагачення науково-методичного забезпечення за рахунок творчих внесків учителів школи, розширення видавницької діяльності.</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657"/>
        <w:gridCol w:w="1400"/>
        <w:gridCol w:w="1933"/>
        <w:gridCol w:w="1404"/>
      </w:tblGrid>
      <w:tr w:rsidR="00153ED3" w:rsidRPr="006974F2" w14:paraId="097530BB"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69E56AE4" w14:textId="77777777" w:rsidR="00153ED3" w:rsidRPr="006974F2" w:rsidRDefault="00153ED3" w:rsidP="00D0746D">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 з/п</w:t>
            </w:r>
          </w:p>
        </w:tc>
        <w:tc>
          <w:tcPr>
            <w:tcW w:w="4657" w:type="dxa"/>
            <w:tcBorders>
              <w:top w:val="single" w:sz="4" w:space="0" w:color="auto"/>
              <w:left w:val="single" w:sz="4" w:space="0" w:color="auto"/>
              <w:bottom w:val="single" w:sz="4" w:space="0" w:color="auto"/>
              <w:right w:val="single" w:sz="4" w:space="0" w:color="auto"/>
            </w:tcBorders>
            <w:vAlign w:val="center"/>
            <w:hideMark/>
          </w:tcPr>
          <w:p w14:paraId="2142AE4E" w14:textId="77777777" w:rsidR="00153ED3" w:rsidRPr="006974F2" w:rsidRDefault="00153ED3" w:rsidP="00D0746D">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Захід</w:t>
            </w:r>
          </w:p>
        </w:tc>
        <w:tc>
          <w:tcPr>
            <w:tcW w:w="1400" w:type="dxa"/>
            <w:tcBorders>
              <w:top w:val="single" w:sz="4" w:space="0" w:color="auto"/>
              <w:left w:val="single" w:sz="4" w:space="0" w:color="auto"/>
              <w:bottom w:val="single" w:sz="4" w:space="0" w:color="auto"/>
              <w:right w:val="single" w:sz="4" w:space="0" w:color="auto"/>
            </w:tcBorders>
            <w:vAlign w:val="center"/>
            <w:hideMark/>
          </w:tcPr>
          <w:p w14:paraId="1625BB62" w14:textId="77777777" w:rsidR="00153ED3" w:rsidRPr="006974F2" w:rsidRDefault="00153ED3" w:rsidP="006974F2">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Термін</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092584C" w14:textId="77777777" w:rsidR="00153ED3" w:rsidRPr="006974F2" w:rsidRDefault="00153ED3" w:rsidP="006974F2">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Відповідальний</w:t>
            </w:r>
          </w:p>
        </w:tc>
        <w:tc>
          <w:tcPr>
            <w:tcW w:w="1404" w:type="dxa"/>
            <w:tcBorders>
              <w:top w:val="single" w:sz="4" w:space="0" w:color="auto"/>
              <w:left w:val="single" w:sz="4" w:space="0" w:color="auto"/>
              <w:bottom w:val="single" w:sz="4" w:space="0" w:color="auto"/>
              <w:right w:val="single" w:sz="4" w:space="0" w:color="auto"/>
            </w:tcBorders>
            <w:vAlign w:val="center"/>
          </w:tcPr>
          <w:p w14:paraId="49523034" w14:textId="77777777" w:rsidR="00153ED3" w:rsidRPr="006974F2" w:rsidRDefault="00153ED3" w:rsidP="00D0746D">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Відмітка</w:t>
            </w:r>
          </w:p>
          <w:p w14:paraId="71101780" w14:textId="77777777" w:rsidR="00153ED3" w:rsidRPr="006974F2" w:rsidRDefault="00153ED3" w:rsidP="00D0746D">
            <w:pPr>
              <w:spacing w:after="0" w:line="240" w:lineRule="auto"/>
              <w:ind w:right="-22"/>
              <w:jc w:val="center"/>
              <w:rPr>
                <w:rFonts w:ascii="Times New Roman" w:eastAsia="Times New Roman" w:hAnsi="Times New Roman"/>
                <w:b/>
                <w:sz w:val="24"/>
                <w:szCs w:val="24"/>
                <w:lang w:val="uk-UA" w:eastAsia="ru-RU"/>
              </w:rPr>
            </w:pPr>
            <w:r w:rsidRPr="006974F2">
              <w:rPr>
                <w:rFonts w:ascii="Times New Roman" w:eastAsia="Times New Roman" w:hAnsi="Times New Roman"/>
                <w:b/>
                <w:sz w:val="24"/>
                <w:szCs w:val="24"/>
                <w:lang w:val="uk-UA" w:eastAsia="ru-RU"/>
              </w:rPr>
              <w:t>про виконання</w:t>
            </w:r>
          </w:p>
          <w:p w14:paraId="116276D3" w14:textId="77777777" w:rsidR="00153ED3" w:rsidRPr="006974F2" w:rsidRDefault="00153ED3" w:rsidP="00D0746D">
            <w:pPr>
              <w:spacing w:after="0" w:line="240" w:lineRule="auto"/>
              <w:ind w:right="-22"/>
              <w:jc w:val="center"/>
              <w:rPr>
                <w:rFonts w:ascii="Times New Roman" w:eastAsia="Times New Roman" w:hAnsi="Times New Roman"/>
                <w:b/>
                <w:sz w:val="24"/>
                <w:szCs w:val="24"/>
                <w:lang w:val="uk-UA" w:eastAsia="ru-RU"/>
              </w:rPr>
            </w:pPr>
          </w:p>
        </w:tc>
      </w:tr>
      <w:tr w:rsidR="00153ED3" w:rsidRPr="006974F2" w14:paraId="5A984466"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6FDB329F"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14:paraId="473202E9" w14:textId="28687675"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Організувати роботу ме</w:t>
            </w:r>
            <w:r w:rsidR="00E81061" w:rsidRPr="006974F2">
              <w:rPr>
                <w:rFonts w:ascii="Times New Roman" w:eastAsia="Times New Roman" w:hAnsi="Times New Roman"/>
                <w:sz w:val="24"/>
                <w:szCs w:val="24"/>
                <w:lang w:val="uk-UA" w:eastAsia="ru-RU"/>
              </w:rPr>
              <w:t>тодичних груп</w:t>
            </w:r>
            <w:r w:rsidRPr="006974F2">
              <w:rPr>
                <w:rFonts w:ascii="Times New Roman" w:eastAsia="Times New Roman" w:hAnsi="Times New Roman"/>
                <w:sz w:val="24"/>
                <w:szCs w:val="24"/>
                <w:lang w:val="uk-UA" w:eastAsia="ru-RU"/>
              </w:rPr>
              <w:t xml:space="preserve"> вчителів-</w:t>
            </w:r>
            <w:proofErr w:type="spellStart"/>
            <w:r w:rsidRPr="006974F2">
              <w:rPr>
                <w:rFonts w:ascii="Times New Roman" w:eastAsia="Times New Roman" w:hAnsi="Times New Roman"/>
                <w:sz w:val="24"/>
                <w:szCs w:val="24"/>
                <w:lang w:val="uk-UA" w:eastAsia="ru-RU"/>
              </w:rPr>
              <w:t>предметників</w:t>
            </w:r>
            <w:proofErr w:type="spellEnd"/>
            <w:r w:rsidRPr="006974F2">
              <w:rPr>
                <w:rFonts w:ascii="Times New Roman" w:eastAsia="Times New Roman" w:hAnsi="Times New Roman"/>
                <w:sz w:val="24"/>
                <w:szCs w:val="24"/>
                <w:lang w:val="uk-UA" w:eastAsia="ru-RU"/>
              </w:rPr>
              <w:t>:</w:t>
            </w:r>
          </w:p>
          <w:p w14:paraId="64A675F1" w14:textId="77777777" w:rsidR="00153ED3" w:rsidRPr="006974F2" w:rsidRDefault="00153ED3" w:rsidP="00D0746D">
            <w:pPr>
              <w:tabs>
                <w:tab w:val="num" w:pos="892"/>
              </w:tabs>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вчителів початкової школи ;</w:t>
            </w:r>
          </w:p>
          <w:p w14:paraId="61077B76" w14:textId="1EF73946" w:rsidR="00153ED3" w:rsidRPr="006974F2" w:rsidRDefault="00153ED3" w:rsidP="00D0746D">
            <w:pPr>
              <w:tabs>
                <w:tab w:val="num" w:pos="892"/>
              </w:tabs>
              <w:spacing w:after="0" w:line="240" w:lineRule="auto"/>
              <w:ind w:left="172" w:hanging="172"/>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вчителів гуманітарно</w:t>
            </w:r>
            <w:r w:rsidR="00E81061" w:rsidRPr="006974F2">
              <w:rPr>
                <w:rFonts w:ascii="Times New Roman" w:eastAsia="Times New Roman" w:hAnsi="Times New Roman"/>
                <w:sz w:val="24"/>
                <w:szCs w:val="24"/>
                <w:lang w:val="uk-UA" w:eastAsia="ru-RU"/>
              </w:rPr>
              <w:t>го</w:t>
            </w:r>
            <w:r w:rsidRPr="006974F2">
              <w:rPr>
                <w:rFonts w:ascii="Times New Roman" w:eastAsia="Times New Roman" w:hAnsi="Times New Roman"/>
                <w:sz w:val="24"/>
                <w:szCs w:val="24"/>
                <w:lang w:val="uk-UA" w:eastAsia="ru-RU"/>
              </w:rPr>
              <w:t xml:space="preserve"> циклу;</w:t>
            </w:r>
          </w:p>
          <w:p w14:paraId="7135C68C" w14:textId="567B2CEB" w:rsidR="00153ED3" w:rsidRPr="006974F2" w:rsidRDefault="00153ED3" w:rsidP="00D0746D">
            <w:pPr>
              <w:tabs>
                <w:tab w:val="num" w:pos="892"/>
              </w:tabs>
              <w:spacing w:after="0" w:line="240" w:lineRule="auto"/>
              <w:ind w:left="172" w:hanging="172"/>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w:t>
            </w:r>
            <w:r w:rsidR="006974F2">
              <w:rPr>
                <w:rFonts w:ascii="Times New Roman" w:eastAsia="Times New Roman" w:hAnsi="Times New Roman"/>
                <w:sz w:val="24"/>
                <w:szCs w:val="24"/>
                <w:lang w:val="uk-UA" w:eastAsia="ru-RU"/>
              </w:rPr>
              <w:t xml:space="preserve"> </w:t>
            </w:r>
            <w:r w:rsidRPr="006974F2">
              <w:rPr>
                <w:rFonts w:ascii="Times New Roman" w:eastAsia="Times New Roman" w:hAnsi="Times New Roman"/>
                <w:sz w:val="24"/>
                <w:szCs w:val="24"/>
                <w:lang w:val="uk-UA" w:eastAsia="ru-RU"/>
              </w:rPr>
              <w:t>вчителів природничо-математичного циклу;</w:t>
            </w:r>
          </w:p>
          <w:p w14:paraId="03A5DA62" w14:textId="77777777" w:rsidR="00E81061" w:rsidRPr="006974F2" w:rsidRDefault="00E81061" w:rsidP="00D0746D">
            <w:pPr>
              <w:tabs>
                <w:tab w:val="num" w:pos="892"/>
              </w:tabs>
              <w:spacing w:after="0" w:line="240" w:lineRule="auto"/>
              <w:ind w:left="172" w:hanging="172"/>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вчителів естетично-оздоровчого циклу;</w:t>
            </w:r>
          </w:p>
          <w:p w14:paraId="771840B2" w14:textId="248D91A1" w:rsidR="00E81061" w:rsidRPr="006974F2" w:rsidRDefault="00E81061" w:rsidP="00D0746D">
            <w:pPr>
              <w:tabs>
                <w:tab w:val="num" w:pos="892"/>
              </w:tabs>
              <w:spacing w:after="0" w:line="240" w:lineRule="auto"/>
              <w:ind w:left="172" w:hanging="172"/>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класних керівників.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876DCE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3058E05" w14:textId="598D820F" w:rsidR="00153ED3" w:rsidRPr="006974F2" w:rsidRDefault="00E81061" w:rsidP="006974F2">
            <w:pPr>
              <w:spacing w:after="0" w:line="240" w:lineRule="auto"/>
              <w:ind w:right="-216" w:hanging="204"/>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Кузьмич Л.С.</w:t>
            </w:r>
          </w:p>
        </w:tc>
        <w:tc>
          <w:tcPr>
            <w:tcW w:w="1404" w:type="dxa"/>
            <w:tcBorders>
              <w:top w:val="single" w:sz="4" w:space="0" w:color="auto"/>
              <w:left w:val="single" w:sz="4" w:space="0" w:color="auto"/>
              <w:bottom w:val="single" w:sz="4" w:space="0" w:color="auto"/>
              <w:right w:val="single" w:sz="4" w:space="0" w:color="auto"/>
            </w:tcBorders>
          </w:tcPr>
          <w:p w14:paraId="0726124A"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165EBB0D"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1E84F1A3"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lastRenderedPageBreak/>
              <w:t>2.</w:t>
            </w:r>
          </w:p>
        </w:tc>
        <w:tc>
          <w:tcPr>
            <w:tcW w:w="4657" w:type="dxa"/>
            <w:tcBorders>
              <w:top w:val="single" w:sz="4" w:space="0" w:color="auto"/>
              <w:left w:val="single" w:sz="4" w:space="0" w:color="auto"/>
              <w:bottom w:val="single" w:sz="4" w:space="0" w:color="auto"/>
              <w:right w:val="single" w:sz="4" w:space="0" w:color="auto"/>
            </w:tcBorders>
            <w:hideMark/>
          </w:tcPr>
          <w:p w14:paraId="6D36B6AE" w14:textId="48625F54"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Визначити методичну тему роботи кожно</w:t>
            </w:r>
            <w:r w:rsidR="008B287E" w:rsidRPr="006974F2">
              <w:rPr>
                <w:rFonts w:ascii="Times New Roman" w:eastAsia="Times New Roman" w:hAnsi="Times New Roman"/>
                <w:sz w:val="24"/>
                <w:szCs w:val="24"/>
                <w:lang w:val="uk-UA" w:eastAsia="ru-RU"/>
              </w:rPr>
              <w:t>ї</w:t>
            </w:r>
            <w:r w:rsidRPr="006974F2">
              <w:rPr>
                <w:rFonts w:ascii="Times New Roman" w:eastAsia="Times New Roman" w:hAnsi="Times New Roman"/>
                <w:sz w:val="24"/>
                <w:szCs w:val="24"/>
                <w:lang w:val="uk-UA" w:eastAsia="ru-RU"/>
              </w:rPr>
              <w:t xml:space="preserve"> методично</w:t>
            </w:r>
            <w:r w:rsidR="008B287E" w:rsidRPr="006974F2">
              <w:rPr>
                <w:rFonts w:ascii="Times New Roman" w:eastAsia="Times New Roman" w:hAnsi="Times New Roman"/>
                <w:sz w:val="24"/>
                <w:szCs w:val="24"/>
                <w:lang w:val="uk-UA" w:eastAsia="ru-RU"/>
              </w:rPr>
              <w:t>ї групи</w:t>
            </w:r>
            <w:r w:rsidRPr="006974F2">
              <w:rPr>
                <w:rFonts w:ascii="Times New Roman" w:eastAsia="Times New Roman" w:hAnsi="Times New Roman"/>
                <w:sz w:val="24"/>
                <w:szCs w:val="24"/>
                <w:lang w:val="uk-UA" w:eastAsia="ru-RU"/>
              </w:rPr>
              <w:t xml:space="preserve"> в межах методичної теми закладу.</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70B2174"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10F3CE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309F4022" w14:textId="41D10C5B"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w:t>
            </w:r>
            <w:r w:rsidR="00E81061"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686C1B43"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276E161C"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B3A8FCE"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14:paraId="20ABA083" w14:textId="2BEF3F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Продовжити вивчення та обговорення директивних та нормативних документів Міністерства освіти і науки України, Департаменту науки і освіти </w:t>
            </w:r>
            <w:r w:rsidR="008B287E" w:rsidRPr="006974F2">
              <w:rPr>
                <w:rFonts w:ascii="Times New Roman" w:eastAsia="Times New Roman" w:hAnsi="Times New Roman"/>
                <w:sz w:val="24"/>
                <w:szCs w:val="24"/>
                <w:lang w:val="uk-UA" w:eastAsia="ru-RU"/>
              </w:rPr>
              <w:t xml:space="preserve">Волинської </w:t>
            </w:r>
            <w:r w:rsidRPr="006974F2">
              <w:rPr>
                <w:rFonts w:ascii="Times New Roman" w:eastAsia="Times New Roman" w:hAnsi="Times New Roman"/>
                <w:sz w:val="24"/>
                <w:szCs w:val="24"/>
                <w:lang w:val="uk-UA" w:eastAsia="ru-RU"/>
              </w:rPr>
              <w:t xml:space="preserve"> обласної державної адміністрації, відділу освіти </w:t>
            </w:r>
            <w:proofErr w:type="spellStart"/>
            <w:r w:rsidR="008B287E" w:rsidRPr="006974F2">
              <w:rPr>
                <w:rFonts w:ascii="Times New Roman" w:eastAsia="Times New Roman" w:hAnsi="Times New Roman"/>
                <w:sz w:val="24"/>
                <w:szCs w:val="24"/>
                <w:lang w:val="uk-UA" w:eastAsia="ru-RU"/>
              </w:rPr>
              <w:t>Боратинської</w:t>
            </w:r>
            <w:proofErr w:type="spellEnd"/>
            <w:r w:rsidR="008B287E" w:rsidRPr="006974F2">
              <w:rPr>
                <w:rFonts w:ascii="Times New Roman" w:eastAsia="Times New Roman" w:hAnsi="Times New Roman"/>
                <w:sz w:val="24"/>
                <w:szCs w:val="24"/>
                <w:lang w:val="uk-UA" w:eastAsia="ru-RU"/>
              </w:rPr>
              <w:t xml:space="preserve"> ТГ</w:t>
            </w:r>
            <w:r w:rsidRPr="006974F2">
              <w:rPr>
                <w:rFonts w:ascii="Times New Roman" w:eastAsia="Times New Roman" w:hAnsi="Times New Roman"/>
                <w:sz w:val="24"/>
                <w:szCs w:val="24"/>
                <w:lang w:val="uk-UA" w:eastAsia="ru-RU"/>
              </w:rPr>
              <w:t xml:space="preserve"> </w:t>
            </w:r>
            <w:r w:rsidR="008B287E" w:rsidRPr="006974F2">
              <w:rPr>
                <w:rFonts w:ascii="Times New Roman" w:eastAsia="Times New Roman" w:hAnsi="Times New Roman"/>
                <w:sz w:val="24"/>
                <w:szCs w:val="24"/>
                <w:lang w:val="uk-UA" w:eastAsia="ru-RU"/>
              </w:rPr>
              <w:t>Волинс</w:t>
            </w:r>
            <w:r w:rsidR="00DE2EA5">
              <w:rPr>
                <w:rFonts w:ascii="Times New Roman" w:eastAsia="Times New Roman" w:hAnsi="Times New Roman"/>
                <w:sz w:val="24"/>
                <w:szCs w:val="24"/>
                <w:lang w:val="uk-UA" w:eastAsia="ru-RU"/>
              </w:rPr>
              <w:t>ь</w:t>
            </w:r>
            <w:r w:rsidR="008B287E" w:rsidRPr="006974F2">
              <w:rPr>
                <w:rFonts w:ascii="Times New Roman" w:eastAsia="Times New Roman" w:hAnsi="Times New Roman"/>
                <w:sz w:val="24"/>
                <w:szCs w:val="24"/>
                <w:lang w:val="uk-UA" w:eastAsia="ru-RU"/>
              </w:rPr>
              <w:t>кої</w:t>
            </w:r>
            <w:r w:rsidRPr="006974F2">
              <w:rPr>
                <w:rFonts w:ascii="Times New Roman" w:eastAsia="Times New Roman" w:hAnsi="Times New Roman"/>
                <w:sz w:val="24"/>
                <w:szCs w:val="24"/>
                <w:lang w:val="uk-UA" w:eastAsia="ru-RU"/>
              </w:rPr>
              <w:t xml:space="preserve"> області</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33990C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2746F00"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47D30FC4" w14:textId="170F2284"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w:t>
            </w:r>
            <w:r w:rsidR="008B287E" w:rsidRPr="006974F2">
              <w:rPr>
                <w:rFonts w:ascii="Times New Roman" w:eastAsia="Times New Roman" w:hAnsi="Times New Roman"/>
                <w:sz w:val="24"/>
                <w:szCs w:val="24"/>
                <w:lang w:val="uk-UA" w:eastAsia="ru-RU"/>
              </w:rPr>
              <w:t xml:space="preserve"> груп</w:t>
            </w:r>
          </w:p>
        </w:tc>
        <w:tc>
          <w:tcPr>
            <w:tcW w:w="1404" w:type="dxa"/>
            <w:tcBorders>
              <w:top w:val="single" w:sz="4" w:space="0" w:color="auto"/>
              <w:left w:val="single" w:sz="4" w:space="0" w:color="auto"/>
              <w:bottom w:val="single" w:sz="4" w:space="0" w:color="auto"/>
              <w:right w:val="single" w:sz="4" w:space="0" w:color="auto"/>
            </w:tcBorders>
          </w:tcPr>
          <w:p w14:paraId="0710B7F6"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640D7192"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552FD6C"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14:paraId="1BD0FC7E"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400" w:type="dxa"/>
            <w:tcBorders>
              <w:top w:val="single" w:sz="4" w:space="0" w:color="auto"/>
              <w:left w:val="single" w:sz="4" w:space="0" w:color="auto"/>
              <w:bottom w:val="single" w:sz="4" w:space="0" w:color="auto"/>
              <w:right w:val="single" w:sz="4" w:space="0" w:color="auto"/>
            </w:tcBorders>
            <w:vAlign w:val="center"/>
          </w:tcPr>
          <w:p w14:paraId="3B73229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p w14:paraId="4B03239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52795A2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14848581" w14:textId="16CD1969"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3B025897"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4B1BC59F"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2CACA46"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14:paraId="68BED045"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00" w:type="dxa"/>
            <w:tcBorders>
              <w:top w:val="single" w:sz="4" w:space="0" w:color="auto"/>
              <w:left w:val="single" w:sz="4" w:space="0" w:color="auto"/>
              <w:bottom w:val="single" w:sz="4" w:space="0" w:color="auto"/>
              <w:right w:val="single" w:sz="4" w:space="0" w:color="auto"/>
            </w:tcBorders>
            <w:vAlign w:val="center"/>
          </w:tcPr>
          <w:p w14:paraId="7B48D62F"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p w14:paraId="344DB13A"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2394C42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1D34F976" w14:textId="254E467F"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1452E4AF"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12063AC9"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03793982"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14:paraId="5C9FF469" w14:textId="6F82A114"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Опрацювати </w:t>
            </w:r>
            <w:proofErr w:type="spellStart"/>
            <w:r w:rsidRPr="006974F2">
              <w:rPr>
                <w:rFonts w:ascii="Times New Roman" w:eastAsia="Times New Roman" w:hAnsi="Times New Roman"/>
                <w:sz w:val="24"/>
                <w:szCs w:val="24"/>
                <w:lang w:val="uk-UA" w:eastAsia="ru-RU"/>
              </w:rPr>
              <w:t>інструктивно</w:t>
            </w:r>
            <w:proofErr w:type="spellEnd"/>
            <w:r w:rsidRPr="006974F2">
              <w:rPr>
                <w:rFonts w:ascii="Times New Roman" w:eastAsia="Times New Roman" w:hAnsi="Times New Roman"/>
                <w:sz w:val="24"/>
                <w:szCs w:val="24"/>
                <w:lang w:val="uk-UA" w:eastAsia="ru-RU"/>
              </w:rPr>
              <w:t xml:space="preserve">-методичні рекомендації щодо викладання базових дисциплін, перелік навчальних підручників та посібників, рекомендованих до використання у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навчальному році.</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F70453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до 10.09.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11C76D3"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0C072B56" w14:textId="7E616639"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0A163BF1"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5E6C4E5C"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1409E745"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14:paraId="5AFA0906" w14:textId="60B91ACD"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Визначити теми самоосвіти та підвищення професійної майстерності вчителів в межах проблеми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539058B"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7968195"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23F61409" w14:textId="1DAD30A6"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326B6E1E"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0DDD6914"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C071AFA"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14:paraId="37A2D6D1" w14:textId="74AC99DD"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Поновити карти даних професійної підготовки вчителів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D17DC46"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76A6D2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68EA5798" w14:textId="09664F48"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012F47AD"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44961EBC"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0214E4B6"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14:paraId="7696BAD2" w14:textId="6A6FD935"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Скласти, погодити та подати на погодження календарно-тематичне планування вчителів-</w:t>
            </w:r>
            <w:proofErr w:type="spellStart"/>
            <w:r w:rsidRPr="006974F2">
              <w:rPr>
                <w:rFonts w:ascii="Times New Roman" w:eastAsia="Times New Roman" w:hAnsi="Times New Roman"/>
                <w:sz w:val="24"/>
                <w:szCs w:val="24"/>
                <w:lang w:val="uk-UA" w:eastAsia="ru-RU"/>
              </w:rPr>
              <w:t>предметників</w:t>
            </w:r>
            <w:proofErr w:type="spellEnd"/>
            <w:r w:rsidRPr="006974F2">
              <w:rPr>
                <w:rFonts w:ascii="Times New Roman" w:eastAsia="Times New Roman" w:hAnsi="Times New Roman"/>
                <w:sz w:val="24"/>
                <w:szCs w:val="24"/>
                <w:lang w:val="uk-UA" w:eastAsia="ru-RU"/>
              </w:rPr>
              <w:t xml:space="preserve"> щодо викладання навчальних предметів на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навчальний рік.</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F8A024B"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p w14:paraId="3C86AAB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січень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5504CE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44A22D21" w14:textId="030CD151"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1CAA1937"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65176280"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E25DE46"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14:paraId="1DCD0450" w14:textId="3C6FFB69"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Проводити засідання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 xml:space="preserve"> вчителів, </w:t>
            </w:r>
            <w:proofErr w:type="spellStart"/>
            <w:r w:rsidRPr="006974F2">
              <w:rPr>
                <w:rFonts w:ascii="Times New Roman" w:eastAsia="Times New Roman" w:hAnsi="Times New Roman"/>
                <w:sz w:val="24"/>
                <w:szCs w:val="24"/>
                <w:lang w:val="uk-UA" w:eastAsia="ru-RU"/>
              </w:rPr>
              <w:t>інструктивно</w:t>
            </w:r>
            <w:proofErr w:type="spellEnd"/>
            <w:r w:rsidRPr="006974F2">
              <w:rPr>
                <w:rFonts w:ascii="Times New Roman" w:eastAsia="Times New Roman" w:hAnsi="Times New Roman"/>
                <w:sz w:val="24"/>
                <w:szCs w:val="24"/>
                <w:lang w:val="uk-UA" w:eastAsia="ru-RU"/>
              </w:rPr>
              <w:t xml:space="preserve">-методичні наради (за планами роботи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D2B4595"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4 рази</w:t>
            </w:r>
          </w:p>
          <w:p w14:paraId="60193AC5"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на рік</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2F0890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20C4EBB8" w14:textId="0BBD9E0E"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3D93AB17"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55C80E36"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D2ABDD6"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11.</w:t>
            </w:r>
          </w:p>
        </w:tc>
        <w:tc>
          <w:tcPr>
            <w:tcW w:w="4657" w:type="dxa"/>
            <w:tcBorders>
              <w:top w:val="single" w:sz="4" w:space="0" w:color="auto"/>
              <w:left w:val="single" w:sz="4" w:space="0" w:color="auto"/>
              <w:bottom w:val="single" w:sz="4" w:space="0" w:color="auto"/>
              <w:right w:val="single" w:sz="4" w:space="0" w:color="auto"/>
            </w:tcBorders>
            <w:hideMark/>
          </w:tcPr>
          <w:p w14:paraId="7BC1A5D0" w14:textId="13EB26A6"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Брати активну участь у науково-методичних заходах школи,  </w:t>
            </w:r>
            <w:r w:rsidR="008B287E" w:rsidRPr="006974F2">
              <w:rPr>
                <w:rFonts w:ascii="Times New Roman" w:eastAsia="Times New Roman" w:hAnsi="Times New Roman"/>
                <w:sz w:val="24"/>
                <w:szCs w:val="24"/>
                <w:lang w:val="uk-UA" w:eastAsia="ru-RU"/>
              </w:rPr>
              <w:t>ТГ</w:t>
            </w:r>
            <w:r w:rsidRPr="006974F2">
              <w:rPr>
                <w:rFonts w:ascii="Times New Roman" w:eastAsia="Times New Roman" w:hAnsi="Times New Roman"/>
                <w:sz w:val="24"/>
                <w:szCs w:val="24"/>
                <w:lang w:val="uk-UA" w:eastAsia="ru-RU"/>
              </w:rPr>
              <w:t>, області.</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F030C0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2F259B7" w14:textId="765618EB" w:rsidR="00153ED3" w:rsidRPr="006974F2" w:rsidRDefault="00E81061"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Кузьмич Л.С.</w:t>
            </w:r>
          </w:p>
        </w:tc>
        <w:tc>
          <w:tcPr>
            <w:tcW w:w="1404" w:type="dxa"/>
            <w:tcBorders>
              <w:top w:val="single" w:sz="4" w:space="0" w:color="auto"/>
              <w:left w:val="single" w:sz="4" w:space="0" w:color="auto"/>
              <w:bottom w:val="single" w:sz="4" w:space="0" w:color="auto"/>
              <w:right w:val="single" w:sz="4" w:space="0" w:color="auto"/>
            </w:tcBorders>
          </w:tcPr>
          <w:p w14:paraId="66689925"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6FF0F4D5"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6D60B6D" w14:textId="77777777"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14:paraId="0C813E53" w14:textId="13E13E48"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Організувати підготовку вчителів – членів методичн</w:t>
            </w:r>
            <w:r w:rsidR="008B287E" w:rsidRPr="006974F2">
              <w:rPr>
                <w:rFonts w:ascii="Times New Roman" w:eastAsia="Times New Roman" w:hAnsi="Times New Roman"/>
                <w:sz w:val="24"/>
                <w:szCs w:val="24"/>
                <w:lang w:val="uk-UA" w:eastAsia="ru-RU"/>
              </w:rPr>
              <w:t>их груп</w:t>
            </w:r>
            <w:r w:rsidRPr="006974F2">
              <w:rPr>
                <w:rFonts w:ascii="Times New Roman" w:eastAsia="Times New Roman" w:hAnsi="Times New Roman"/>
                <w:sz w:val="24"/>
                <w:szCs w:val="24"/>
                <w:lang w:val="uk-UA" w:eastAsia="ru-RU"/>
              </w:rPr>
              <w:t xml:space="preserve"> до чергової атестації. Обговорити заходи надання методичної допомоги вчителям, які атестуються.</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540B504"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до 20.10.</w:t>
            </w:r>
          </w:p>
          <w:p w14:paraId="2E6D438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0C378AB"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55F8F290" w14:textId="17808E23"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4A7E723A"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97043F" w14:paraId="4F33E772"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69727631" w14:textId="1505397B"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r w:rsidR="008B287E" w:rsidRPr="006974F2">
              <w:rPr>
                <w:rFonts w:ascii="Times New Roman" w:eastAsia="Times New Roman" w:hAnsi="Times New Roman"/>
                <w:sz w:val="24"/>
                <w:szCs w:val="24"/>
                <w:lang w:val="uk-UA" w:eastAsia="ru-RU"/>
              </w:rPr>
              <w:t>3</w:t>
            </w:r>
            <w:r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672D2F2F" w14:textId="25DCBCEB"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Організувати роботу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 xml:space="preserve"> вчителів до участі </w:t>
            </w:r>
            <w:r w:rsidR="008B287E" w:rsidRPr="006974F2">
              <w:rPr>
                <w:rFonts w:ascii="Times New Roman" w:eastAsia="Times New Roman" w:hAnsi="Times New Roman"/>
                <w:sz w:val="24"/>
                <w:szCs w:val="24"/>
                <w:lang w:val="uk-UA" w:eastAsia="ru-RU"/>
              </w:rPr>
              <w:t>в щорічній виставці дидактичних матеріалів «Творчі сходинки Волині»</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B7801C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 - березень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5EA0C9C" w14:textId="06387F89" w:rsidR="00153ED3" w:rsidRPr="006974F2" w:rsidRDefault="00E81061"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Кузьмич Л.С.</w:t>
            </w:r>
          </w:p>
          <w:p w14:paraId="0EF28F2C" w14:textId="77A8910C"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0A6B3DF0"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21257EF7"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EAC5420" w14:textId="31DEECE0"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r w:rsidR="008B287E" w:rsidRPr="006974F2">
              <w:rPr>
                <w:rFonts w:ascii="Times New Roman" w:eastAsia="Times New Roman" w:hAnsi="Times New Roman"/>
                <w:sz w:val="24"/>
                <w:szCs w:val="24"/>
                <w:lang w:val="uk-UA" w:eastAsia="ru-RU"/>
              </w:rPr>
              <w:t>4</w:t>
            </w:r>
            <w:r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44242CD6" w14:textId="3C18C899"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Організувати </w:t>
            </w:r>
            <w:proofErr w:type="spellStart"/>
            <w:r w:rsidRPr="006974F2">
              <w:rPr>
                <w:rFonts w:ascii="Times New Roman" w:eastAsia="Times New Roman" w:hAnsi="Times New Roman"/>
                <w:sz w:val="24"/>
                <w:szCs w:val="24"/>
                <w:lang w:val="uk-UA" w:eastAsia="ru-RU"/>
              </w:rPr>
              <w:t>взаємовідвідування</w:t>
            </w:r>
            <w:proofErr w:type="spellEnd"/>
            <w:r w:rsidRPr="006974F2">
              <w:rPr>
                <w:rFonts w:ascii="Times New Roman" w:eastAsia="Times New Roman" w:hAnsi="Times New Roman"/>
                <w:sz w:val="24"/>
                <w:szCs w:val="24"/>
                <w:lang w:val="uk-UA" w:eastAsia="ru-RU"/>
              </w:rPr>
              <w:t xml:space="preserve"> уроків вчителями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AD8E615"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DFF9364"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40C61C0D" w14:textId="27CA338D" w:rsidR="00153ED3" w:rsidRPr="006974F2" w:rsidRDefault="008B287E"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lastRenderedPageBreak/>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0B2EE575"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2DD5B08B"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36848BD1" w14:textId="7B2AA3BD"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w:t>
            </w:r>
            <w:r w:rsidR="008B287E" w:rsidRPr="006974F2">
              <w:rPr>
                <w:rFonts w:ascii="Times New Roman" w:eastAsia="Times New Roman" w:hAnsi="Times New Roman"/>
                <w:sz w:val="24"/>
                <w:szCs w:val="24"/>
                <w:lang w:val="uk-UA" w:eastAsia="ru-RU"/>
              </w:rPr>
              <w:t>5</w:t>
            </w:r>
            <w:r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15F4B2B6"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Організувати вивчення та обговорення сучасних </w:t>
            </w:r>
            <w:proofErr w:type="spellStart"/>
            <w:r w:rsidRPr="006974F2">
              <w:rPr>
                <w:rFonts w:ascii="Times New Roman" w:eastAsia="Times New Roman" w:hAnsi="Times New Roman"/>
                <w:sz w:val="24"/>
                <w:szCs w:val="24"/>
                <w:lang w:val="uk-UA" w:eastAsia="ru-RU"/>
              </w:rPr>
              <w:t>методик</w:t>
            </w:r>
            <w:proofErr w:type="spellEnd"/>
            <w:r w:rsidRPr="006974F2">
              <w:rPr>
                <w:rFonts w:ascii="Times New Roman" w:eastAsia="Times New Roman" w:hAnsi="Times New Roman"/>
                <w:sz w:val="24"/>
                <w:szCs w:val="24"/>
                <w:lang w:val="uk-UA" w:eastAsia="ru-RU"/>
              </w:rPr>
              <w:t>, інноваційних технологій, передового досвіду викладання базових предметів.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778A52A"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A652D2D"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3682E6EC" w14:textId="69320190"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56E1C1D3"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129ED9BF"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9E285C1" w14:textId="5ABDEB13" w:rsidR="00153ED3" w:rsidRPr="006974F2" w:rsidRDefault="008B287E"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16</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02324556"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Організувати роботу зі здібними та обдарованими учнями. Поновити банк даних обдарованих дітей.</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D9AB068"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p w14:paraId="126E8085"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44526AA"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5BE91203" w14:textId="573E4DF0"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1764D728"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2C010AF1"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3144169" w14:textId="436D8459" w:rsidR="00153ED3" w:rsidRPr="006974F2" w:rsidRDefault="008B287E"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17</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6B1E4EDB"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Організувати участь учнів у Всеукраїнських та Міжнародних інтерактивних конкурсах та інтернет-олімпіадах</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4C40F30" w14:textId="7E0685B1"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p w14:paraId="7087600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(за окремим планом)</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47AEFB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4B4B01F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179658D0" w14:textId="3047D58A"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7DD9EA5E"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5B9C5737"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3F0D7D84" w14:textId="0DC7FDD8" w:rsidR="00153ED3" w:rsidRPr="006974F2" w:rsidRDefault="008B287E"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18</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0395131D"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90AF11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вересень,</w:t>
            </w:r>
          </w:p>
          <w:p w14:paraId="03CECF2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FECD013"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2AF72D63" w14:textId="496B08A6"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6795098D"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477217F5"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17CAAF87" w14:textId="3E4DD19B" w:rsidR="00153ED3" w:rsidRPr="006974F2" w:rsidRDefault="008B287E"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19</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55BC79A6"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Провести І (шкільний) етап Всеукраїнських учнівських олімпіад із навчальних предметів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A93CA91"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жовтень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2CF00C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6A5DC5E8" w14:textId="1D97B6FB"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2A7E3989"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03012C31"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F0DEE03" w14:textId="5D1A484B" w:rsidR="00153ED3" w:rsidRPr="006974F2" w:rsidRDefault="008B287E"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20</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5470EB64" w14:textId="1191BF5F"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Організувати для участі в </w:t>
            </w:r>
            <w:r w:rsidR="008B287E" w:rsidRPr="006974F2">
              <w:rPr>
                <w:rFonts w:ascii="Times New Roman" w:eastAsia="Times New Roman" w:hAnsi="Times New Roman"/>
                <w:sz w:val="24"/>
                <w:szCs w:val="24"/>
                <w:lang w:val="uk-UA" w:eastAsia="ru-RU"/>
              </w:rPr>
              <w:t>ІІ</w:t>
            </w:r>
            <w:r w:rsidRPr="006974F2">
              <w:rPr>
                <w:rFonts w:ascii="Times New Roman" w:eastAsia="Times New Roman" w:hAnsi="Times New Roman"/>
                <w:sz w:val="24"/>
                <w:szCs w:val="24"/>
                <w:lang w:val="uk-UA" w:eastAsia="ru-RU"/>
              </w:rPr>
              <w:t xml:space="preserve"> етапі Всеукраїнських учнівських олімпіад з навчальних предметів команди учнів </w:t>
            </w:r>
            <w:r w:rsidR="008B287E" w:rsidRPr="006974F2">
              <w:rPr>
                <w:rFonts w:ascii="Times New Roman" w:eastAsia="Times New Roman" w:hAnsi="Times New Roman"/>
                <w:sz w:val="24"/>
                <w:szCs w:val="24"/>
                <w:lang w:val="uk-UA" w:eastAsia="ru-RU"/>
              </w:rPr>
              <w:t>5</w:t>
            </w:r>
            <w:r w:rsidRPr="006974F2">
              <w:rPr>
                <w:rFonts w:ascii="Times New Roman" w:eastAsia="Times New Roman" w:hAnsi="Times New Roman"/>
                <w:sz w:val="24"/>
                <w:szCs w:val="24"/>
                <w:lang w:val="uk-UA" w:eastAsia="ru-RU"/>
              </w:rPr>
              <w:t>-1</w:t>
            </w:r>
            <w:r w:rsidR="008B287E" w:rsidRPr="006974F2">
              <w:rPr>
                <w:rFonts w:ascii="Times New Roman" w:eastAsia="Times New Roman" w:hAnsi="Times New Roman"/>
                <w:sz w:val="24"/>
                <w:szCs w:val="24"/>
                <w:lang w:val="uk-UA" w:eastAsia="ru-RU"/>
              </w:rPr>
              <w:t>1</w:t>
            </w:r>
            <w:r w:rsidRPr="006974F2">
              <w:rPr>
                <w:rFonts w:ascii="Times New Roman" w:eastAsia="Times New Roman" w:hAnsi="Times New Roman"/>
                <w:sz w:val="24"/>
                <w:szCs w:val="24"/>
                <w:lang w:val="uk-UA" w:eastAsia="ru-RU"/>
              </w:rPr>
              <w:t xml:space="preserve"> класів.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0B033060"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листопад - грудень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4638C93"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4A1491A2" w14:textId="61582A2C"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 м/</w:t>
            </w:r>
            <w:r w:rsidR="008B287E" w:rsidRPr="006974F2">
              <w:rPr>
                <w:rFonts w:ascii="Times New Roman" w:eastAsia="Times New Roman" w:hAnsi="Times New Roman"/>
                <w:sz w:val="24"/>
                <w:szCs w:val="24"/>
                <w:lang w:val="uk-UA" w:eastAsia="ru-RU"/>
              </w:rPr>
              <w:t>г</w:t>
            </w:r>
          </w:p>
        </w:tc>
        <w:tc>
          <w:tcPr>
            <w:tcW w:w="1404" w:type="dxa"/>
            <w:tcBorders>
              <w:top w:val="single" w:sz="4" w:space="0" w:color="auto"/>
              <w:left w:val="single" w:sz="4" w:space="0" w:color="auto"/>
              <w:bottom w:val="single" w:sz="4" w:space="0" w:color="auto"/>
              <w:right w:val="single" w:sz="4" w:space="0" w:color="auto"/>
            </w:tcBorders>
          </w:tcPr>
          <w:p w14:paraId="1223D077"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10501485"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1B646C23" w14:textId="2FA4F2AB" w:rsidR="00153ED3" w:rsidRPr="006974F2" w:rsidRDefault="00153ED3" w:rsidP="00D0746D">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w:t>
            </w:r>
            <w:r w:rsidR="008B287E" w:rsidRPr="006974F2">
              <w:rPr>
                <w:rFonts w:ascii="Times New Roman" w:eastAsia="Times New Roman" w:hAnsi="Times New Roman"/>
                <w:sz w:val="24"/>
                <w:szCs w:val="24"/>
                <w:lang w:val="uk-UA" w:eastAsia="ru-RU"/>
              </w:rPr>
              <w:t>1</w:t>
            </w:r>
            <w:r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76952E30"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00" w:type="dxa"/>
            <w:tcBorders>
              <w:top w:val="single" w:sz="4" w:space="0" w:color="auto"/>
              <w:left w:val="single" w:sz="4" w:space="0" w:color="auto"/>
              <w:bottom w:val="single" w:sz="4" w:space="0" w:color="auto"/>
              <w:right w:val="single" w:sz="4" w:space="0" w:color="auto"/>
            </w:tcBorders>
            <w:vAlign w:val="center"/>
            <w:hideMark/>
          </w:tcPr>
          <w:p w14:paraId="5419DF7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F9EFE7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11962A4D" w14:textId="51F54C3E" w:rsidR="00153ED3" w:rsidRPr="006974F2" w:rsidRDefault="008B287E" w:rsidP="006974F2">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м/г</w:t>
            </w:r>
          </w:p>
        </w:tc>
        <w:tc>
          <w:tcPr>
            <w:tcW w:w="1404" w:type="dxa"/>
            <w:tcBorders>
              <w:top w:val="single" w:sz="4" w:space="0" w:color="auto"/>
              <w:left w:val="single" w:sz="4" w:space="0" w:color="auto"/>
              <w:bottom w:val="single" w:sz="4" w:space="0" w:color="auto"/>
              <w:right w:val="single" w:sz="4" w:space="0" w:color="auto"/>
            </w:tcBorders>
          </w:tcPr>
          <w:p w14:paraId="48E18FA2"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148B5E85"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6B2FDD8C" w14:textId="753B7E23" w:rsidR="00153ED3" w:rsidRPr="006974F2" w:rsidRDefault="008B287E" w:rsidP="00D0746D">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22</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26533CA5"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624A584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грудень,</w:t>
            </w:r>
          </w:p>
          <w:p w14:paraId="5929DA42"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травень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5A70BD7"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647E063A" w14:textId="63F2ED48" w:rsidR="00153ED3" w:rsidRPr="006974F2" w:rsidRDefault="00153ED3" w:rsidP="006974F2">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керівники </w:t>
            </w:r>
            <w:r w:rsidR="008B287E" w:rsidRPr="006974F2">
              <w:rPr>
                <w:rFonts w:ascii="Times New Roman" w:eastAsia="Times New Roman" w:hAnsi="Times New Roman"/>
                <w:sz w:val="24"/>
                <w:szCs w:val="24"/>
                <w:lang w:val="uk-UA" w:eastAsia="ru-RU"/>
              </w:rPr>
              <w:t>м/г</w:t>
            </w:r>
          </w:p>
        </w:tc>
        <w:tc>
          <w:tcPr>
            <w:tcW w:w="1404" w:type="dxa"/>
            <w:tcBorders>
              <w:top w:val="single" w:sz="4" w:space="0" w:color="auto"/>
              <w:left w:val="single" w:sz="4" w:space="0" w:color="auto"/>
              <w:bottom w:val="single" w:sz="4" w:space="0" w:color="auto"/>
              <w:right w:val="single" w:sz="4" w:space="0" w:color="auto"/>
            </w:tcBorders>
          </w:tcPr>
          <w:p w14:paraId="51C1D814"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556DCCF3"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41B5D355" w14:textId="4A16B094" w:rsidR="00153ED3" w:rsidRPr="006974F2" w:rsidRDefault="008B287E" w:rsidP="00D0746D">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23</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77793480" w14:textId="2AD34503"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Організувати роботу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 xml:space="preserve"> щодо систематизації навчально-методичного забезпечення викладання базових дисциплін.</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FDFFD6B"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протягом року</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F09F9DE"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4CC38733" w14:textId="1C03850D" w:rsidR="00153ED3" w:rsidRPr="006974F2" w:rsidRDefault="00153ED3" w:rsidP="006974F2">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керівники </w:t>
            </w:r>
            <w:r w:rsidR="008B287E" w:rsidRPr="006974F2">
              <w:rPr>
                <w:rFonts w:ascii="Times New Roman" w:eastAsia="Times New Roman" w:hAnsi="Times New Roman"/>
                <w:sz w:val="24"/>
                <w:szCs w:val="24"/>
                <w:lang w:val="uk-UA" w:eastAsia="ru-RU"/>
              </w:rPr>
              <w:t>м/г</w:t>
            </w:r>
          </w:p>
        </w:tc>
        <w:tc>
          <w:tcPr>
            <w:tcW w:w="1404" w:type="dxa"/>
            <w:tcBorders>
              <w:top w:val="single" w:sz="4" w:space="0" w:color="auto"/>
              <w:left w:val="single" w:sz="4" w:space="0" w:color="auto"/>
              <w:bottom w:val="single" w:sz="4" w:space="0" w:color="auto"/>
              <w:right w:val="single" w:sz="4" w:space="0" w:color="auto"/>
            </w:tcBorders>
          </w:tcPr>
          <w:p w14:paraId="0426894C"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202349FC"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705C63C9" w14:textId="4681EA08" w:rsidR="00153ED3" w:rsidRPr="006974F2" w:rsidRDefault="008B287E" w:rsidP="00D0746D">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24</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236D0A3C" w14:textId="77777777"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92E6F26"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до 01.05.</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56AC5FD"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вчителі,</w:t>
            </w:r>
          </w:p>
          <w:p w14:paraId="1C3A7C2A" w14:textId="70CB1C81"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керівники </w:t>
            </w:r>
            <w:r w:rsidR="008B287E" w:rsidRPr="006974F2">
              <w:rPr>
                <w:rFonts w:ascii="Times New Roman" w:eastAsia="Times New Roman" w:hAnsi="Times New Roman"/>
                <w:sz w:val="24"/>
                <w:szCs w:val="24"/>
                <w:lang w:val="uk-UA" w:eastAsia="ru-RU"/>
              </w:rPr>
              <w:t>м/г</w:t>
            </w:r>
          </w:p>
        </w:tc>
        <w:tc>
          <w:tcPr>
            <w:tcW w:w="1404" w:type="dxa"/>
            <w:tcBorders>
              <w:top w:val="single" w:sz="4" w:space="0" w:color="auto"/>
              <w:left w:val="single" w:sz="4" w:space="0" w:color="auto"/>
              <w:bottom w:val="single" w:sz="4" w:space="0" w:color="auto"/>
              <w:right w:val="single" w:sz="4" w:space="0" w:color="auto"/>
            </w:tcBorders>
          </w:tcPr>
          <w:p w14:paraId="0ABA177A"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r w:rsidR="00153ED3" w:rsidRPr="006974F2" w14:paraId="5326BE4A" w14:textId="77777777" w:rsidTr="00EA31F4">
        <w:trPr>
          <w:jc w:val="center"/>
        </w:trPr>
        <w:tc>
          <w:tcPr>
            <w:tcW w:w="596" w:type="dxa"/>
            <w:tcBorders>
              <w:top w:val="single" w:sz="4" w:space="0" w:color="auto"/>
              <w:left w:val="single" w:sz="4" w:space="0" w:color="auto"/>
              <w:bottom w:val="single" w:sz="4" w:space="0" w:color="auto"/>
              <w:right w:val="single" w:sz="4" w:space="0" w:color="auto"/>
            </w:tcBorders>
            <w:hideMark/>
          </w:tcPr>
          <w:p w14:paraId="04DA17E6" w14:textId="386BD4B0" w:rsidR="00153ED3" w:rsidRPr="006974F2" w:rsidRDefault="00123253" w:rsidP="00D0746D">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25</w:t>
            </w:r>
            <w:r w:rsidR="00153ED3" w:rsidRPr="006974F2">
              <w:rPr>
                <w:rFonts w:ascii="Times New Roman" w:eastAsia="Times New Roman" w:hAnsi="Times New Roman"/>
                <w:sz w:val="24"/>
                <w:szCs w:val="24"/>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14:paraId="3DD393BE" w14:textId="16C61354" w:rsidR="00153ED3" w:rsidRPr="006974F2" w:rsidRDefault="00153ED3" w:rsidP="00D0746D">
            <w:pPr>
              <w:spacing w:after="0" w:line="240" w:lineRule="auto"/>
              <w:jc w:val="both"/>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 xml:space="preserve">Узагальнити науково-теоретичну та методичну роботу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 xml:space="preserve"> за навчальний рік. Скласти звіт про організацію роботи </w:t>
            </w:r>
            <w:r w:rsidR="008B287E" w:rsidRPr="006974F2">
              <w:rPr>
                <w:rFonts w:ascii="Times New Roman" w:eastAsia="Times New Roman" w:hAnsi="Times New Roman"/>
                <w:sz w:val="24"/>
                <w:szCs w:val="24"/>
                <w:lang w:val="uk-UA" w:eastAsia="ru-RU"/>
              </w:rPr>
              <w:t>методичних груп</w:t>
            </w:r>
            <w:r w:rsidRPr="006974F2">
              <w:rPr>
                <w:rFonts w:ascii="Times New Roman" w:eastAsia="Times New Roman" w:hAnsi="Times New Roman"/>
                <w:sz w:val="24"/>
                <w:szCs w:val="24"/>
                <w:lang w:val="uk-UA" w:eastAsia="ru-RU"/>
              </w:rPr>
              <w:t xml:space="preserve"> за </w:t>
            </w:r>
            <w:r w:rsidR="00F710DA" w:rsidRPr="006974F2">
              <w:rPr>
                <w:rFonts w:ascii="Times New Roman" w:eastAsia="Times New Roman" w:hAnsi="Times New Roman"/>
                <w:sz w:val="24"/>
                <w:szCs w:val="24"/>
                <w:lang w:val="uk-UA" w:eastAsia="ru-RU"/>
              </w:rPr>
              <w:t xml:space="preserve">2024/2025 </w:t>
            </w:r>
            <w:r w:rsidRPr="006974F2">
              <w:rPr>
                <w:rFonts w:ascii="Times New Roman" w:eastAsia="Times New Roman" w:hAnsi="Times New Roman"/>
                <w:sz w:val="24"/>
                <w:szCs w:val="24"/>
                <w:lang w:val="uk-UA" w:eastAsia="ru-RU"/>
              </w:rPr>
              <w:t>навчальний рік.</w:t>
            </w:r>
          </w:p>
        </w:tc>
        <w:tc>
          <w:tcPr>
            <w:tcW w:w="1400" w:type="dxa"/>
            <w:tcBorders>
              <w:top w:val="single" w:sz="4" w:space="0" w:color="auto"/>
              <w:left w:val="single" w:sz="4" w:space="0" w:color="auto"/>
              <w:bottom w:val="single" w:sz="4" w:space="0" w:color="auto"/>
              <w:right w:val="single" w:sz="4" w:space="0" w:color="auto"/>
            </w:tcBorders>
            <w:vAlign w:val="center"/>
            <w:hideMark/>
          </w:tcPr>
          <w:p w14:paraId="78D7BAE9"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травень</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72A6326" w14:textId="77777777" w:rsidR="00153ED3" w:rsidRPr="006974F2" w:rsidRDefault="00153ED3" w:rsidP="006974F2">
            <w:pPr>
              <w:spacing w:after="0" w:line="240" w:lineRule="auto"/>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керівники</w:t>
            </w:r>
          </w:p>
          <w:p w14:paraId="002A6EDE" w14:textId="41CB5874" w:rsidR="00153ED3" w:rsidRPr="006974F2" w:rsidRDefault="008B287E" w:rsidP="006974F2">
            <w:pPr>
              <w:spacing w:after="0" w:line="240" w:lineRule="auto"/>
              <w:ind w:right="-22"/>
              <w:jc w:val="center"/>
              <w:rPr>
                <w:rFonts w:ascii="Times New Roman" w:eastAsia="Times New Roman" w:hAnsi="Times New Roman"/>
                <w:sz w:val="24"/>
                <w:szCs w:val="24"/>
                <w:lang w:val="uk-UA" w:eastAsia="ru-RU"/>
              </w:rPr>
            </w:pPr>
            <w:r w:rsidRPr="006974F2">
              <w:rPr>
                <w:rFonts w:ascii="Times New Roman" w:eastAsia="Times New Roman" w:hAnsi="Times New Roman"/>
                <w:sz w:val="24"/>
                <w:szCs w:val="24"/>
                <w:lang w:val="uk-UA" w:eastAsia="ru-RU"/>
              </w:rPr>
              <w:t>методичних груп</w:t>
            </w:r>
          </w:p>
        </w:tc>
        <w:tc>
          <w:tcPr>
            <w:tcW w:w="1404" w:type="dxa"/>
            <w:tcBorders>
              <w:top w:val="single" w:sz="4" w:space="0" w:color="auto"/>
              <w:left w:val="single" w:sz="4" w:space="0" w:color="auto"/>
              <w:bottom w:val="single" w:sz="4" w:space="0" w:color="auto"/>
              <w:right w:val="single" w:sz="4" w:space="0" w:color="auto"/>
            </w:tcBorders>
          </w:tcPr>
          <w:p w14:paraId="76EBE7C1" w14:textId="77777777" w:rsidR="00153ED3" w:rsidRPr="006974F2" w:rsidRDefault="00153ED3" w:rsidP="00D0746D">
            <w:pPr>
              <w:spacing w:after="0" w:line="240" w:lineRule="auto"/>
              <w:ind w:right="-22"/>
              <w:jc w:val="center"/>
              <w:rPr>
                <w:rFonts w:ascii="Times New Roman" w:eastAsia="Times New Roman" w:hAnsi="Times New Roman"/>
                <w:sz w:val="24"/>
                <w:szCs w:val="24"/>
                <w:lang w:val="uk-UA" w:eastAsia="ru-RU"/>
              </w:rPr>
            </w:pPr>
          </w:p>
        </w:tc>
      </w:tr>
    </w:tbl>
    <w:p w14:paraId="105F09C2" w14:textId="77777777" w:rsidR="00153ED3" w:rsidRPr="001C7185" w:rsidRDefault="00153ED3" w:rsidP="00153ED3">
      <w:pPr>
        <w:tabs>
          <w:tab w:val="left" w:pos="2370"/>
        </w:tabs>
        <w:jc w:val="both"/>
        <w:rPr>
          <w:rFonts w:ascii="Times New Roman" w:hAnsi="Times New Roman"/>
          <w:b/>
          <w:color w:val="8496B0" w:themeColor="text2" w:themeTint="99"/>
          <w:sz w:val="24"/>
          <w:szCs w:val="24"/>
          <w:lang w:val="uk-UA"/>
        </w:rPr>
      </w:pPr>
    </w:p>
    <w:p w14:paraId="21827122" w14:textId="77777777" w:rsidR="00DE2EA5" w:rsidRDefault="00DE2EA5">
      <w:pP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br w:type="page"/>
      </w:r>
    </w:p>
    <w:p w14:paraId="676EE95B" w14:textId="14627DD8" w:rsidR="00153ED3" w:rsidRPr="00DE2EA5" w:rsidRDefault="00153ED3" w:rsidP="00940E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lastRenderedPageBreak/>
        <w:t xml:space="preserve">Тематика засідань </w:t>
      </w:r>
      <w:r w:rsidR="00940E36" w:rsidRPr="00DE2EA5">
        <w:rPr>
          <w:rFonts w:ascii="Times New Roman" w:eastAsia="Times New Roman" w:hAnsi="Times New Roman"/>
          <w:b/>
          <w:sz w:val="28"/>
          <w:szCs w:val="28"/>
          <w:lang w:val="uk-UA" w:eastAsia="ru-RU"/>
        </w:rPr>
        <w:t xml:space="preserve">методичних груп </w:t>
      </w:r>
      <w:r w:rsidRPr="00DE2EA5">
        <w:rPr>
          <w:rFonts w:ascii="Times New Roman" w:eastAsia="Times New Roman" w:hAnsi="Times New Roman"/>
          <w:b/>
          <w:sz w:val="28"/>
          <w:szCs w:val="28"/>
          <w:lang w:val="uk-UA" w:eastAsia="ru-RU"/>
        </w:rPr>
        <w:t>учителів гуманітарно</w:t>
      </w:r>
      <w:r w:rsidR="00123253" w:rsidRPr="00DE2EA5">
        <w:rPr>
          <w:rFonts w:ascii="Times New Roman" w:eastAsia="Times New Roman" w:hAnsi="Times New Roman"/>
          <w:b/>
          <w:sz w:val="28"/>
          <w:szCs w:val="28"/>
          <w:lang w:val="uk-UA" w:eastAsia="ru-RU"/>
        </w:rPr>
        <w:t>го та естетично-оздоровчого</w:t>
      </w:r>
      <w:r w:rsidR="00EF68DF" w:rsidRPr="00DE2EA5">
        <w:rPr>
          <w:rFonts w:ascii="Times New Roman" w:eastAsia="Times New Roman" w:hAnsi="Times New Roman"/>
          <w:b/>
          <w:sz w:val="28"/>
          <w:szCs w:val="28"/>
          <w:lang w:val="uk-UA" w:eastAsia="ru-RU"/>
        </w:rPr>
        <w:t xml:space="preserve"> </w:t>
      </w:r>
      <w:r w:rsidRPr="00DE2EA5">
        <w:rPr>
          <w:rFonts w:ascii="Times New Roman" w:eastAsia="Times New Roman" w:hAnsi="Times New Roman"/>
          <w:b/>
          <w:sz w:val="28"/>
          <w:szCs w:val="28"/>
          <w:lang w:val="uk-UA" w:eastAsia="ru-RU"/>
        </w:rPr>
        <w:t xml:space="preserve"> циклу</w:t>
      </w:r>
    </w:p>
    <w:p w14:paraId="24FB28B8"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Серпень.</w:t>
      </w:r>
    </w:p>
    <w:p w14:paraId="5255DA75" w14:textId="6BAFAC32"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підсумок-перспектива.</w:t>
      </w:r>
    </w:p>
    <w:p w14:paraId="42AA9C83" w14:textId="5D2BF508"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Аналіз методичної роботи вчителів гуманітарно</w:t>
      </w:r>
      <w:r w:rsidR="00940E36" w:rsidRPr="00DE2EA5">
        <w:rPr>
          <w:rFonts w:ascii="Times New Roman" w:eastAsia="Times New Roman" w:hAnsi="Times New Roman"/>
          <w:sz w:val="28"/>
          <w:szCs w:val="28"/>
          <w:lang w:val="uk-UA" w:eastAsia="ru-RU"/>
        </w:rPr>
        <w:t xml:space="preserve">го та </w:t>
      </w:r>
      <w:r w:rsidRPr="00DE2EA5">
        <w:rPr>
          <w:rFonts w:ascii="Times New Roman" w:eastAsia="Times New Roman" w:hAnsi="Times New Roman"/>
          <w:sz w:val="28"/>
          <w:szCs w:val="28"/>
          <w:lang w:val="uk-UA" w:eastAsia="ru-RU"/>
        </w:rPr>
        <w:t>естетичного</w:t>
      </w:r>
      <w:r w:rsidR="00940E36" w:rsidRPr="00DE2EA5">
        <w:rPr>
          <w:rFonts w:ascii="Times New Roman" w:eastAsia="Times New Roman" w:hAnsi="Times New Roman"/>
          <w:sz w:val="28"/>
          <w:szCs w:val="28"/>
          <w:lang w:val="uk-UA" w:eastAsia="ru-RU"/>
        </w:rPr>
        <w:t>-оздоровчого</w:t>
      </w:r>
      <w:r w:rsidRPr="00DE2EA5">
        <w:rPr>
          <w:rFonts w:ascii="Times New Roman" w:eastAsia="Times New Roman" w:hAnsi="Times New Roman"/>
          <w:sz w:val="28"/>
          <w:szCs w:val="28"/>
          <w:lang w:val="uk-UA" w:eastAsia="ru-RU"/>
        </w:rPr>
        <w:t xml:space="preserve"> циклу за 202</w:t>
      </w:r>
      <w:r w:rsidR="00DE2EA5">
        <w:rPr>
          <w:rFonts w:ascii="Times New Roman" w:eastAsia="Times New Roman" w:hAnsi="Times New Roman"/>
          <w:sz w:val="28"/>
          <w:szCs w:val="28"/>
          <w:lang w:val="uk-UA" w:eastAsia="ru-RU"/>
        </w:rPr>
        <w:t>3</w:t>
      </w:r>
      <w:r w:rsidRPr="00DE2EA5">
        <w:rPr>
          <w:rFonts w:ascii="Times New Roman" w:eastAsia="Times New Roman" w:hAnsi="Times New Roman"/>
          <w:sz w:val="28"/>
          <w:szCs w:val="28"/>
          <w:lang w:val="uk-UA" w:eastAsia="ru-RU"/>
        </w:rPr>
        <w:t>/202</w:t>
      </w:r>
      <w:r w:rsidR="00DE2EA5">
        <w:rPr>
          <w:rFonts w:ascii="Times New Roman" w:eastAsia="Times New Roman" w:hAnsi="Times New Roman"/>
          <w:sz w:val="28"/>
          <w:szCs w:val="28"/>
          <w:lang w:val="uk-UA" w:eastAsia="ru-RU"/>
        </w:rPr>
        <w:t>4</w:t>
      </w:r>
      <w:r w:rsidRPr="00DE2EA5">
        <w:rPr>
          <w:rFonts w:ascii="Times New Roman" w:eastAsia="Times New Roman" w:hAnsi="Times New Roman"/>
          <w:sz w:val="28"/>
          <w:szCs w:val="28"/>
          <w:lang w:val="uk-UA" w:eastAsia="ru-RU"/>
        </w:rPr>
        <w:t xml:space="preserve"> навчальний рік</w:t>
      </w:r>
      <w:r w:rsidR="00940E36" w:rsidRPr="00DE2EA5">
        <w:rPr>
          <w:rFonts w:ascii="Times New Roman" w:eastAsia="Times New Roman" w:hAnsi="Times New Roman"/>
          <w:sz w:val="28"/>
          <w:szCs w:val="28"/>
          <w:lang w:val="uk-UA" w:eastAsia="ru-RU"/>
        </w:rPr>
        <w:t>.</w:t>
      </w:r>
    </w:p>
    <w:p w14:paraId="2643178C" w14:textId="7F540B7A"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2. Про погодження плану роботи на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навчальний рік</w:t>
      </w:r>
      <w:r w:rsidR="00940E36" w:rsidRPr="00DE2EA5">
        <w:rPr>
          <w:rFonts w:ascii="Times New Roman" w:eastAsia="Times New Roman" w:hAnsi="Times New Roman"/>
          <w:sz w:val="28"/>
          <w:szCs w:val="28"/>
          <w:lang w:val="uk-UA" w:eastAsia="ru-RU"/>
        </w:rPr>
        <w:t>.</w:t>
      </w:r>
    </w:p>
    <w:p w14:paraId="76EB140C" w14:textId="52164AC6"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Про особливості викладання навчальних предметів у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навчальному році та програмно-методичне забезпечення викладення предметів гуманітарно</w:t>
      </w:r>
      <w:r w:rsidR="00940E36" w:rsidRPr="00DE2EA5">
        <w:rPr>
          <w:rFonts w:ascii="Times New Roman" w:eastAsia="Times New Roman" w:hAnsi="Times New Roman"/>
          <w:sz w:val="28"/>
          <w:szCs w:val="28"/>
          <w:lang w:val="uk-UA" w:eastAsia="ru-RU"/>
        </w:rPr>
        <w:t xml:space="preserve">го та </w:t>
      </w:r>
      <w:r w:rsidRPr="00DE2EA5">
        <w:rPr>
          <w:rFonts w:ascii="Times New Roman" w:eastAsia="Times New Roman" w:hAnsi="Times New Roman"/>
          <w:sz w:val="28"/>
          <w:szCs w:val="28"/>
          <w:lang w:val="uk-UA" w:eastAsia="ru-RU"/>
        </w:rPr>
        <w:t>естетично</w:t>
      </w:r>
      <w:r w:rsidR="00940E36" w:rsidRPr="00DE2EA5">
        <w:rPr>
          <w:rFonts w:ascii="Times New Roman" w:eastAsia="Times New Roman" w:hAnsi="Times New Roman"/>
          <w:sz w:val="28"/>
          <w:szCs w:val="28"/>
          <w:lang w:val="uk-UA" w:eastAsia="ru-RU"/>
        </w:rPr>
        <w:t xml:space="preserve">-оздоровчого </w:t>
      </w:r>
      <w:r w:rsidRPr="00DE2EA5">
        <w:rPr>
          <w:rFonts w:ascii="Times New Roman" w:eastAsia="Times New Roman" w:hAnsi="Times New Roman"/>
          <w:sz w:val="28"/>
          <w:szCs w:val="28"/>
          <w:lang w:val="uk-UA" w:eastAsia="ru-RU"/>
        </w:rPr>
        <w:t>циклу (програми, підручники, посібники).</w:t>
      </w:r>
    </w:p>
    <w:p w14:paraId="336D076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Про дотримання єдиного </w:t>
      </w:r>
      <w:proofErr w:type="spellStart"/>
      <w:r w:rsidRPr="00DE2EA5">
        <w:rPr>
          <w:rFonts w:ascii="Times New Roman" w:eastAsia="Times New Roman" w:hAnsi="Times New Roman"/>
          <w:sz w:val="28"/>
          <w:szCs w:val="28"/>
          <w:lang w:val="uk-UA" w:eastAsia="ru-RU"/>
        </w:rPr>
        <w:t>мовного</w:t>
      </w:r>
      <w:proofErr w:type="spellEnd"/>
      <w:r w:rsidRPr="00DE2EA5">
        <w:rPr>
          <w:rFonts w:ascii="Times New Roman" w:eastAsia="Times New Roman" w:hAnsi="Times New Roman"/>
          <w:sz w:val="28"/>
          <w:szCs w:val="28"/>
          <w:lang w:val="uk-UA" w:eastAsia="ru-RU"/>
        </w:rPr>
        <w:t xml:space="preserve"> режиму в школі.</w:t>
      </w:r>
    </w:p>
    <w:p w14:paraId="78C285D5"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5. Про проведення предметних тижнів у школі.</w:t>
      </w:r>
    </w:p>
    <w:p w14:paraId="59954725"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6. Про впровадження у освітній процес інструментів дистанційного навчання.</w:t>
      </w:r>
    </w:p>
    <w:p w14:paraId="4ED73F9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7. Про впровадження в освітній процес інклюзивного навчання.</w:t>
      </w:r>
    </w:p>
    <w:p w14:paraId="32AE7172"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Вересень</w:t>
      </w:r>
    </w:p>
    <w:p w14:paraId="6942FF19"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Засідання-консиліум.</w:t>
      </w:r>
    </w:p>
    <w:p w14:paraId="4A41565F" w14:textId="2F345095" w:rsidR="00153ED3" w:rsidRPr="00DE2EA5" w:rsidRDefault="00153ED3" w:rsidP="00E65D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Про результати моніторингу знань, умінь та навичок учнів 3-10 класів з української мови, техніки читання (нульовий зріз, </w:t>
      </w:r>
      <w:r w:rsidR="00E26D81" w:rsidRPr="00DE2EA5">
        <w:rPr>
          <w:rFonts w:ascii="Times New Roman" w:eastAsia="Times New Roman" w:hAnsi="Times New Roman"/>
          <w:sz w:val="28"/>
          <w:szCs w:val="28"/>
          <w:lang w:val="uk-UA" w:eastAsia="ru-RU"/>
        </w:rPr>
        <w:t>Вересень 2024</w:t>
      </w:r>
      <w:r w:rsidRPr="00DE2EA5">
        <w:rPr>
          <w:rFonts w:ascii="Times New Roman" w:eastAsia="Times New Roman" w:hAnsi="Times New Roman"/>
          <w:sz w:val="28"/>
          <w:szCs w:val="28"/>
          <w:lang w:val="uk-UA" w:eastAsia="ru-RU"/>
        </w:rPr>
        <w:t>).</w:t>
      </w:r>
    </w:p>
    <w:p w14:paraId="479B50C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організацію і проведення І етапу Всеукраїнських учнівських олімпіад з української мови та літератури, історії, правознавства, зарубіжної літератури, англійської мови.</w:t>
      </w:r>
    </w:p>
    <w:p w14:paraId="1749C99D" w14:textId="73CE0DDF" w:rsidR="00E65D4B" w:rsidRPr="00DE2EA5" w:rsidRDefault="00E65D4B"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Інтерактивні форми і методи навчання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w:t>
      </w:r>
      <w:r w:rsidR="00DE2EA5">
        <w:rPr>
          <w:rFonts w:ascii="Times New Roman" w:eastAsia="Times New Roman" w:hAnsi="Times New Roman"/>
          <w:sz w:val="28"/>
          <w:szCs w:val="28"/>
          <w:lang w:val="uk-UA" w:eastAsia="ru-RU"/>
        </w:rPr>
        <w:t xml:space="preserve">здоров’я, безпеки та добробуту, </w:t>
      </w:r>
      <w:r w:rsidRPr="00DE2EA5">
        <w:rPr>
          <w:rFonts w:ascii="Times New Roman" w:eastAsia="Times New Roman" w:hAnsi="Times New Roman"/>
          <w:sz w:val="28"/>
          <w:szCs w:val="28"/>
          <w:lang w:val="uk-UA" w:eastAsia="ru-RU"/>
        </w:rPr>
        <w:t>образотворчого мистецтва, основ здоров’я та фізичної культури (обмін досвідом).</w:t>
      </w:r>
    </w:p>
    <w:p w14:paraId="2C75D894" w14:textId="42F712FB" w:rsidR="00153ED3" w:rsidRPr="00DE2EA5" w:rsidRDefault="00E65D4B"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4</w:t>
      </w:r>
      <w:r w:rsidR="00153ED3" w:rsidRPr="00DE2EA5">
        <w:rPr>
          <w:rFonts w:ascii="Times New Roman" w:eastAsia="Times New Roman" w:hAnsi="Times New Roman"/>
          <w:sz w:val="28"/>
          <w:szCs w:val="28"/>
          <w:lang w:val="uk-UA" w:eastAsia="ru-RU"/>
        </w:rPr>
        <w:t>. Про організацію проведення І етапу мовно-літературного конкурсу імені Т.</w:t>
      </w:r>
      <w:r w:rsidR="00DE2EA5">
        <w:rPr>
          <w:rFonts w:ascii="Times New Roman" w:eastAsia="Times New Roman" w:hAnsi="Times New Roman"/>
          <w:sz w:val="28"/>
          <w:szCs w:val="28"/>
          <w:lang w:val="uk-UA" w:eastAsia="ru-RU"/>
        </w:rPr>
        <w:t xml:space="preserve"> </w:t>
      </w:r>
      <w:r w:rsidR="00153ED3" w:rsidRPr="00DE2EA5">
        <w:rPr>
          <w:rFonts w:ascii="Times New Roman" w:eastAsia="Times New Roman" w:hAnsi="Times New Roman"/>
          <w:sz w:val="28"/>
          <w:szCs w:val="28"/>
          <w:lang w:val="uk-UA" w:eastAsia="ru-RU"/>
        </w:rPr>
        <w:t>Шевченка.</w:t>
      </w:r>
    </w:p>
    <w:p w14:paraId="40025EC9" w14:textId="7BA2293D" w:rsidR="00153ED3" w:rsidRPr="00DE2EA5" w:rsidRDefault="00E65D4B"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5</w:t>
      </w:r>
      <w:r w:rsidR="00153ED3" w:rsidRPr="00DE2EA5">
        <w:rPr>
          <w:rFonts w:ascii="Times New Roman" w:eastAsia="Times New Roman" w:hAnsi="Times New Roman"/>
          <w:sz w:val="28"/>
          <w:szCs w:val="28"/>
          <w:lang w:val="uk-UA" w:eastAsia="ru-RU"/>
        </w:rPr>
        <w:t>. Про організацію і проведення Дня української писемності в школі.</w:t>
      </w:r>
    </w:p>
    <w:p w14:paraId="35FB27A0" w14:textId="1D03C74F" w:rsidR="00153ED3" w:rsidRPr="00DE2EA5" w:rsidRDefault="00E65D4B"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6</w:t>
      </w:r>
      <w:r w:rsidR="00153ED3" w:rsidRPr="00DE2EA5">
        <w:rPr>
          <w:rFonts w:ascii="Times New Roman" w:eastAsia="Times New Roman" w:hAnsi="Times New Roman"/>
          <w:sz w:val="28"/>
          <w:szCs w:val="28"/>
          <w:lang w:val="uk-UA" w:eastAsia="ru-RU"/>
        </w:rPr>
        <w:t>. Про організацію роботи з обдарованими дітьми.</w:t>
      </w:r>
    </w:p>
    <w:p w14:paraId="7F2C0076"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Грудень.</w:t>
      </w:r>
    </w:p>
    <w:p w14:paraId="561A98D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Нарада-підсумок</w:t>
      </w:r>
    </w:p>
    <w:p w14:paraId="55655DC5" w14:textId="652AEF96"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w:t>
      </w:r>
      <w:r w:rsidR="00E65D4B" w:rsidRPr="00DE2EA5">
        <w:rPr>
          <w:rFonts w:ascii="Times New Roman" w:eastAsia="Times New Roman" w:hAnsi="Times New Roman"/>
          <w:sz w:val="28"/>
          <w:szCs w:val="28"/>
          <w:lang w:val="uk-UA" w:eastAsia="ru-RU"/>
        </w:rPr>
        <w:t xml:space="preserve">Аналіз моніторингу рівня творчих здібностей дітей на </w:t>
      </w:r>
      <w:proofErr w:type="spellStart"/>
      <w:r w:rsidR="00E65D4B" w:rsidRPr="00DE2EA5">
        <w:rPr>
          <w:rFonts w:ascii="Times New Roman" w:eastAsia="Times New Roman" w:hAnsi="Times New Roman"/>
          <w:sz w:val="28"/>
          <w:szCs w:val="28"/>
          <w:lang w:val="uk-UA" w:eastAsia="ru-RU"/>
        </w:rPr>
        <w:t>уроках</w:t>
      </w:r>
      <w:proofErr w:type="spellEnd"/>
      <w:r w:rsidR="00E65D4B" w:rsidRPr="00DE2EA5">
        <w:rPr>
          <w:rFonts w:ascii="Times New Roman" w:eastAsia="Times New Roman" w:hAnsi="Times New Roman"/>
          <w:sz w:val="28"/>
          <w:szCs w:val="28"/>
          <w:lang w:val="uk-UA" w:eastAsia="ru-RU"/>
        </w:rPr>
        <w:t xml:space="preserve"> естетичного напрямку та моніторингу здоров’я та фізичної підготовленості учнів ліцею з фізичного виховання за І семестр 202</w:t>
      </w:r>
      <w:r w:rsidR="00DE2EA5">
        <w:rPr>
          <w:rFonts w:ascii="Times New Roman" w:eastAsia="Times New Roman" w:hAnsi="Times New Roman"/>
          <w:sz w:val="28"/>
          <w:szCs w:val="28"/>
          <w:lang w:val="uk-UA" w:eastAsia="ru-RU"/>
        </w:rPr>
        <w:t>4</w:t>
      </w:r>
      <w:r w:rsidR="00E65D4B" w:rsidRPr="00DE2EA5">
        <w:rPr>
          <w:rFonts w:ascii="Times New Roman" w:eastAsia="Times New Roman" w:hAnsi="Times New Roman"/>
          <w:sz w:val="28"/>
          <w:szCs w:val="28"/>
          <w:lang w:val="uk-UA" w:eastAsia="ru-RU"/>
        </w:rPr>
        <w:t>-202</w:t>
      </w:r>
      <w:r w:rsidR="00DE2EA5">
        <w:rPr>
          <w:rFonts w:ascii="Times New Roman" w:eastAsia="Times New Roman" w:hAnsi="Times New Roman"/>
          <w:sz w:val="28"/>
          <w:szCs w:val="28"/>
          <w:lang w:val="uk-UA" w:eastAsia="ru-RU"/>
        </w:rPr>
        <w:t>5</w:t>
      </w:r>
      <w:r w:rsidR="00E65D4B" w:rsidRPr="00DE2EA5">
        <w:rPr>
          <w:rFonts w:ascii="Times New Roman" w:eastAsia="Times New Roman" w:hAnsi="Times New Roman"/>
          <w:sz w:val="28"/>
          <w:szCs w:val="28"/>
          <w:lang w:val="uk-UA" w:eastAsia="ru-RU"/>
        </w:rPr>
        <w:t xml:space="preserve"> </w:t>
      </w:r>
      <w:proofErr w:type="spellStart"/>
      <w:r w:rsidR="00E65D4B" w:rsidRPr="00DE2EA5">
        <w:rPr>
          <w:rFonts w:ascii="Times New Roman" w:eastAsia="Times New Roman" w:hAnsi="Times New Roman"/>
          <w:sz w:val="28"/>
          <w:szCs w:val="28"/>
          <w:lang w:val="uk-UA" w:eastAsia="ru-RU"/>
        </w:rPr>
        <w:t>н.р</w:t>
      </w:r>
      <w:proofErr w:type="spellEnd"/>
      <w:r w:rsidR="00E65D4B" w:rsidRPr="00DE2EA5">
        <w:rPr>
          <w:rFonts w:ascii="Times New Roman" w:eastAsia="Times New Roman" w:hAnsi="Times New Roman"/>
          <w:sz w:val="28"/>
          <w:szCs w:val="28"/>
          <w:lang w:val="uk-UA" w:eastAsia="ru-RU"/>
        </w:rPr>
        <w:t>.</w:t>
      </w:r>
    </w:p>
    <w:p w14:paraId="2CCB3239"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2. Про підсумки проведення І етапу Всеукраїнських учнівських олімпіад </w:t>
      </w:r>
      <w:proofErr w:type="spellStart"/>
      <w:r w:rsidRPr="00DE2EA5">
        <w:rPr>
          <w:rFonts w:ascii="Times New Roman" w:eastAsia="Times New Roman" w:hAnsi="Times New Roman"/>
          <w:sz w:val="28"/>
          <w:szCs w:val="28"/>
          <w:lang w:val="uk-UA" w:eastAsia="ru-RU"/>
        </w:rPr>
        <w:t>гуманітарно</w:t>
      </w:r>
      <w:proofErr w:type="spellEnd"/>
      <w:r w:rsidRPr="00DE2EA5">
        <w:rPr>
          <w:rFonts w:ascii="Times New Roman" w:eastAsia="Times New Roman" w:hAnsi="Times New Roman"/>
          <w:sz w:val="28"/>
          <w:szCs w:val="28"/>
          <w:lang w:val="uk-UA" w:eastAsia="ru-RU"/>
        </w:rPr>
        <w:t>-естетичного циклу та участь в ІІ етапі.</w:t>
      </w:r>
    </w:p>
    <w:p w14:paraId="0A527E84" w14:textId="54D93C90"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w:t>
      </w:r>
      <w:r w:rsidR="00E65D4B" w:rsidRPr="00DE2EA5">
        <w:rPr>
          <w:rFonts w:ascii="Times New Roman" w:eastAsia="Times New Roman" w:hAnsi="Times New Roman"/>
          <w:sz w:val="28"/>
          <w:szCs w:val="28"/>
          <w:lang w:val="uk-UA" w:eastAsia="ru-RU"/>
        </w:rPr>
        <w:t>Формування в учнів здорового способу життя шляхом впровадження елементів здоров'язберігаючих технологій.</w:t>
      </w:r>
    </w:p>
    <w:p w14:paraId="19CC3E36" w14:textId="22FBA238"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Про результати моніторингу знань, умінь та навичок учнів </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-1</w:t>
      </w:r>
      <w:r w:rsidR="005F61DA">
        <w:rPr>
          <w:rFonts w:ascii="Times New Roman" w:eastAsia="Times New Roman" w:hAnsi="Times New Roman"/>
          <w:sz w:val="28"/>
          <w:szCs w:val="28"/>
          <w:lang w:val="uk-UA" w:eastAsia="ru-RU"/>
        </w:rPr>
        <w:t>1</w:t>
      </w:r>
      <w:r w:rsidRPr="00DE2EA5">
        <w:rPr>
          <w:rFonts w:ascii="Times New Roman" w:eastAsia="Times New Roman" w:hAnsi="Times New Roman"/>
          <w:sz w:val="28"/>
          <w:szCs w:val="28"/>
          <w:lang w:val="uk-UA" w:eastAsia="ru-RU"/>
        </w:rPr>
        <w:t xml:space="preserve"> класів з української мови.</w:t>
      </w:r>
    </w:p>
    <w:p w14:paraId="4B7B5032"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5. Про стан </w:t>
      </w:r>
      <w:proofErr w:type="spellStart"/>
      <w:r w:rsidRPr="00DE2EA5">
        <w:rPr>
          <w:rFonts w:ascii="Times New Roman" w:eastAsia="Times New Roman" w:hAnsi="Times New Roman"/>
          <w:sz w:val="28"/>
          <w:szCs w:val="28"/>
          <w:lang w:val="uk-UA" w:eastAsia="ru-RU"/>
        </w:rPr>
        <w:t>туристсько</w:t>
      </w:r>
      <w:proofErr w:type="spellEnd"/>
      <w:r w:rsidRPr="00DE2EA5">
        <w:rPr>
          <w:rFonts w:ascii="Times New Roman" w:eastAsia="Times New Roman" w:hAnsi="Times New Roman"/>
          <w:sz w:val="28"/>
          <w:szCs w:val="28"/>
          <w:lang w:val="uk-UA" w:eastAsia="ru-RU"/>
        </w:rPr>
        <w:t xml:space="preserve">-краєзнавчої роботи з навчальних дисциплін </w:t>
      </w:r>
      <w:proofErr w:type="spellStart"/>
      <w:r w:rsidRPr="00DE2EA5">
        <w:rPr>
          <w:rFonts w:ascii="Times New Roman" w:eastAsia="Times New Roman" w:hAnsi="Times New Roman"/>
          <w:sz w:val="28"/>
          <w:szCs w:val="28"/>
          <w:lang w:val="uk-UA" w:eastAsia="ru-RU"/>
        </w:rPr>
        <w:t>гуманітарно</w:t>
      </w:r>
      <w:proofErr w:type="spellEnd"/>
      <w:r w:rsidRPr="00DE2EA5">
        <w:rPr>
          <w:rFonts w:ascii="Times New Roman" w:eastAsia="Times New Roman" w:hAnsi="Times New Roman"/>
          <w:sz w:val="28"/>
          <w:szCs w:val="28"/>
          <w:lang w:val="uk-UA" w:eastAsia="ru-RU"/>
        </w:rPr>
        <w:t>-естетичного циклу за І семестр.</w:t>
      </w:r>
    </w:p>
    <w:p w14:paraId="54C058F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Січень.</w:t>
      </w:r>
    </w:p>
    <w:p w14:paraId="7220FA07" w14:textId="52858AA3"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lastRenderedPageBreak/>
        <w:t xml:space="preserve">1. Про </w:t>
      </w:r>
      <w:r w:rsidR="00BD69F2" w:rsidRPr="00DE2EA5">
        <w:rPr>
          <w:rFonts w:ascii="Times New Roman" w:eastAsia="Times New Roman" w:hAnsi="Times New Roman"/>
          <w:sz w:val="28"/>
          <w:szCs w:val="28"/>
          <w:lang w:val="uk-UA" w:eastAsia="ru-RU"/>
        </w:rPr>
        <w:t xml:space="preserve">участь у щорічні виставці дидактичних матеріалів «Творчі сходинки Волині». </w:t>
      </w:r>
    </w:p>
    <w:p w14:paraId="7624CEA2" w14:textId="35745688"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E2EA5">
        <w:rPr>
          <w:rFonts w:ascii="Times New Roman" w:eastAsia="Times New Roman" w:hAnsi="Times New Roman"/>
          <w:sz w:val="28"/>
          <w:szCs w:val="28"/>
          <w:lang w:val="uk-UA" w:eastAsia="ru-RU"/>
        </w:rPr>
        <w:t xml:space="preserve"> 2. </w:t>
      </w:r>
      <w:r w:rsidR="00BD69F2" w:rsidRPr="00DE2EA5">
        <w:rPr>
          <w:rFonts w:ascii="Times New Roman" w:eastAsia="Times New Roman" w:hAnsi="Times New Roman"/>
          <w:sz w:val="28"/>
          <w:szCs w:val="28"/>
          <w:lang w:val="uk-UA" w:eastAsia="ru-RU"/>
        </w:rPr>
        <w:t>Обговорення та затвердження плану проведення предметних тижнів.</w:t>
      </w:r>
    </w:p>
    <w:p w14:paraId="7D1812D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Лютий.</w:t>
      </w:r>
    </w:p>
    <w:p w14:paraId="1F98856C" w14:textId="2A8B0800"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Захист </w:t>
      </w:r>
      <w:proofErr w:type="spellStart"/>
      <w:r w:rsidRPr="00DE2EA5">
        <w:rPr>
          <w:rFonts w:ascii="Times New Roman" w:eastAsia="Times New Roman" w:hAnsi="Times New Roman"/>
          <w:sz w:val="28"/>
          <w:szCs w:val="28"/>
          <w:lang w:val="uk-UA" w:eastAsia="ru-RU"/>
        </w:rPr>
        <w:t>про</w:t>
      </w:r>
      <w:r w:rsidR="00BD69F2" w:rsidRPr="00DE2EA5">
        <w:rPr>
          <w:rFonts w:ascii="Times New Roman" w:eastAsia="Times New Roman" w:hAnsi="Times New Roman"/>
          <w:sz w:val="28"/>
          <w:szCs w:val="28"/>
          <w:lang w:val="uk-UA" w:eastAsia="ru-RU"/>
        </w:rPr>
        <w:t>є</w:t>
      </w:r>
      <w:r w:rsidRPr="00DE2EA5">
        <w:rPr>
          <w:rFonts w:ascii="Times New Roman" w:eastAsia="Times New Roman" w:hAnsi="Times New Roman"/>
          <w:sz w:val="28"/>
          <w:szCs w:val="28"/>
          <w:lang w:val="uk-UA" w:eastAsia="ru-RU"/>
        </w:rPr>
        <w:t>ктів</w:t>
      </w:r>
      <w:proofErr w:type="spellEnd"/>
      <w:r w:rsidRPr="00DE2EA5">
        <w:rPr>
          <w:rFonts w:ascii="Times New Roman" w:eastAsia="Times New Roman" w:hAnsi="Times New Roman"/>
          <w:sz w:val="28"/>
          <w:szCs w:val="28"/>
          <w:lang w:val="uk-UA" w:eastAsia="ru-RU"/>
        </w:rPr>
        <w:t xml:space="preserve"> учителями «Особливості використання освітніх технологій на сучасному етапі навчання»</w:t>
      </w:r>
      <w:r w:rsidR="005F61DA">
        <w:rPr>
          <w:rFonts w:ascii="Times New Roman" w:eastAsia="Times New Roman" w:hAnsi="Times New Roman"/>
          <w:sz w:val="28"/>
          <w:szCs w:val="28"/>
          <w:lang w:val="uk-UA" w:eastAsia="ru-RU"/>
        </w:rPr>
        <w:t>.</w:t>
      </w:r>
    </w:p>
    <w:p w14:paraId="394351A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Організація уроку в комунікативно орієнтовному навчанні.</w:t>
      </w:r>
    </w:p>
    <w:p w14:paraId="66A16B0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Використання системи творчих завдань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музики і образотворчого мистецтва.</w:t>
      </w:r>
    </w:p>
    <w:p w14:paraId="5994F909"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Громадянське виховання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зарубіжної літератури.</w:t>
      </w:r>
    </w:p>
    <w:p w14:paraId="4322BF4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DE2EA5">
        <w:rPr>
          <w:rFonts w:ascii="Times New Roman" w:eastAsia="Times New Roman" w:hAnsi="Times New Roman"/>
          <w:b/>
          <w:sz w:val="28"/>
          <w:szCs w:val="28"/>
          <w:lang w:val="uk-UA" w:eastAsia="ru-RU"/>
        </w:rPr>
        <w:t>Березень</w:t>
      </w:r>
      <w:r w:rsidRPr="00DE2EA5">
        <w:rPr>
          <w:rFonts w:ascii="Times New Roman" w:eastAsia="Times New Roman" w:hAnsi="Times New Roman"/>
          <w:sz w:val="28"/>
          <w:szCs w:val="28"/>
          <w:lang w:val="uk-UA" w:eastAsia="ru-RU"/>
        </w:rPr>
        <w:t>.</w:t>
      </w:r>
    </w:p>
    <w:p w14:paraId="271043E2"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 консиліум</w:t>
      </w:r>
    </w:p>
    <w:p w14:paraId="3609071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Самозвіти вчителів, які атестуються.</w:t>
      </w:r>
    </w:p>
    <w:p w14:paraId="136132CE"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Оцінка професійної майстерності учителів, які атестуються.</w:t>
      </w:r>
    </w:p>
    <w:p w14:paraId="3A5CE904"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ab/>
      </w:r>
      <w:r w:rsidRPr="00DE2EA5">
        <w:rPr>
          <w:rFonts w:ascii="Times New Roman" w:eastAsia="Times New Roman" w:hAnsi="Times New Roman"/>
          <w:sz w:val="28"/>
          <w:szCs w:val="28"/>
          <w:lang w:val="uk-UA" w:eastAsia="ru-RU"/>
        </w:rPr>
        <w:tab/>
      </w:r>
      <w:r w:rsidRPr="00DE2EA5">
        <w:rPr>
          <w:rFonts w:ascii="Times New Roman" w:eastAsia="Times New Roman" w:hAnsi="Times New Roman"/>
          <w:sz w:val="28"/>
          <w:szCs w:val="28"/>
          <w:lang w:val="uk-UA" w:eastAsia="ru-RU"/>
        </w:rPr>
        <w:tab/>
      </w:r>
      <w:r w:rsidRPr="00DE2EA5">
        <w:rPr>
          <w:rFonts w:ascii="Times New Roman" w:eastAsia="Times New Roman" w:hAnsi="Times New Roman"/>
          <w:sz w:val="28"/>
          <w:szCs w:val="28"/>
          <w:lang w:val="uk-UA" w:eastAsia="ru-RU"/>
        </w:rPr>
        <w:tab/>
      </w:r>
      <w:r w:rsidRPr="00DE2EA5">
        <w:rPr>
          <w:rFonts w:ascii="Times New Roman" w:eastAsia="Times New Roman" w:hAnsi="Times New Roman"/>
          <w:sz w:val="28"/>
          <w:szCs w:val="28"/>
          <w:lang w:val="uk-UA" w:eastAsia="ru-RU"/>
        </w:rPr>
        <w:tab/>
      </w:r>
      <w:r w:rsidRPr="00DE2EA5">
        <w:rPr>
          <w:rFonts w:ascii="Times New Roman" w:eastAsia="Times New Roman" w:hAnsi="Times New Roman"/>
          <w:sz w:val="28"/>
          <w:szCs w:val="28"/>
          <w:lang w:val="uk-UA" w:eastAsia="ru-RU"/>
        </w:rPr>
        <w:tab/>
      </w:r>
    </w:p>
    <w:p w14:paraId="196422B6"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Квітень</w:t>
      </w:r>
    </w:p>
    <w:p w14:paraId="319454F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Методична нарада</w:t>
      </w:r>
    </w:p>
    <w:p w14:paraId="228B7D91" w14:textId="327725F2"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Про підсумки участі учителів</w:t>
      </w:r>
      <w:r w:rsidR="00BD69F2" w:rsidRPr="00DE2EA5">
        <w:rPr>
          <w:rFonts w:ascii="Times New Roman" w:eastAsia="Times New Roman" w:hAnsi="Times New Roman"/>
          <w:sz w:val="28"/>
          <w:szCs w:val="28"/>
          <w:lang w:val="uk-UA" w:eastAsia="ru-RU"/>
        </w:rPr>
        <w:t xml:space="preserve"> у щорічній виставці дидактичних матеріалів «Творчі сходинки Волині». </w:t>
      </w:r>
    </w:p>
    <w:p w14:paraId="5C5CD940"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підготовку до проведення ДПА (розгляд і обговорення матеріалів для ДПА).</w:t>
      </w:r>
    </w:p>
    <w:p w14:paraId="71074137"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підсумки перевірки стану викладання української мови та літератури у школі.</w:t>
      </w:r>
    </w:p>
    <w:p w14:paraId="3E5DDA6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14:paraId="3191AD1E"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Травень</w:t>
      </w:r>
    </w:p>
    <w:p w14:paraId="3CAB14BE"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roofErr w:type="spellStart"/>
      <w:r w:rsidRPr="00DE2EA5">
        <w:rPr>
          <w:rFonts w:ascii="Times New Roman" w:eastAsia="Times New Roman" w:hAnsi="Times New Roman"/>
          <w:sz w:val="28"/>
          <w:szCs w:val="28"/>
          <w:lang w:val="uk-UA" w:eastAsia="ru-RU"/>
        </w:rPr>
        <w:t>Методично-оргазаційна</w:t>
      </w:r>
      <w:proofErr w:type="spellEnd"/>
      <w:r w:rsidRPr="00DE2EA5">
        <w:rPr>
          <w:rFonts w:ascii="Times New Roman" w:eastAsia="Times New Roman" w:hAnsi="Times New Roman"/>
          <w:sz w:val="28"/>
          <w:szCs w:val="28"/>
          <w:lang w:val="uk-UA" w:eastAsia="ru-RU"/>
        </w:rPr>
        <w:t xml:space="preserve"> нарада.</w:t>
      </w:r>
    </w:p>
    <w:p w14:paraId="0A478362" w14:textId="5E8E6DBA"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Моніторинг навчальних досягнень учнів 5-11 класів з української мови </w:t>
      </w:r>
      <w:r w:rsidR="00BD69F2" w:rsidRPr="00DE2EA5">
        <w:rPr>
          <w:rFonts w:ascii="Times New Roman" w:eastAsia="Times New Roman" w:hAnsi="Times New Roman"/>
          <w:sz w:val="28"/>
          <w:szCs w:val="28"/>
          <w:lang w:val="uk-UA" w:eastAsia="ru-RU"/>
        </w:rPr>
        <w:t>та фізичної культури.</w:t>
      </w:r>
    </w:p>
    <w:p w14:paraId="74880F94" w14:textId="68C7535D"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підсумки роботи ШМ</w:t>
      </w:r>
      <w:r w:rsidR="00BD69F2" w:rsidRPr="00DE2EA5">
        <w:rPr>
          <w:rFonts w:ascii="Times New Roman" w:eastAsia="Times New Roman" w:hAnsi="Times New Roman"/>
          <w:sz w:val="28"/>
          <w:szCs w:val="28"/>
          <w:lang w:val="uk-UA" w:eastAsia="ru-RU"/>
        </w:rPr>
        <w:t>ДГ</w:t>
      </w:r>
      <w:r w:rsidRPr="00DE2EA5">
        <w:rPr>
          <w:rFonts w:ascii="Times New Roman" w:eastAsia="Times New Roman" w:hAnsi="Times New Roman"/>
          <w:sz w:val="28"/>
          <w:szCs w:val="28"/>
          <w:lang w:val="uk-UA" w:eastAsia="ru-RU"/>
        </w:rPr>
        <w:t xml:space="preserve"> учителів гуманітарно</w:t>
      </w:r>
      <w:r w:rsidR="00BD69F2" w:rsidRPr="00DE2EA5">
        <w:rPr>
          <w:rFonts w:ascii="Times New Roman" w:eastAsia="Times New Roman" w:hAnsi="Times New Roman"/>
          <w:sz w:val="28"/>
          <w:szCs w:val="28"/>
          <w:lang w:val="uk-UA" w:eastAsia="ru-RU"/>
        </w:rPr>
        <w:t xml:space="preserve">го та </w:t>
      </w:r>
      <w:r w:rsidRPr="00DE2EA5">
        <w:rPr>
          <w:rFonts w:ascii="Times New Roman" w:eastAsia="Times New Roman" w:hAnsi="Times New Roman"/>
          <w:sz w:val="28"/>
          <w:szCs w:val="28"/>
          <w:lang w:val="uk-UA" w:eastAsia="ru-RU"/>
        </w:rPr>
        <w:t>естетично</w:t>
      </w:r>
      <w:r w:rsidR="00BD69F2" w:rsidRPr="00DE2EA5">
        <w:rPr>
          <w:rFonts w:ascii="Times New Roman" w:eastAsia="Times New Roman" w:hAnsi="Times New Roman"/>
          <w:sz w:val="28"/>
          <w:szCs w:val="28"/>
          <w:lang w:val="uk-UA" w:eastAsia="ru-RU"/>
        </w:rPr>
        <w:t>-оздоровчого</w:t>
      </w:r>
      <w:r w:rsidRPr="00DE2EA5">
        <w:rPr>
          <w:rFonts w:ascii="Times New Roman" w:eastAsia="Times New Roman" w:hAnsi="Times New Roman"/>
          <w:sz w:val="28"/>
          <w:szCs w:val="28"/>
          <w:lang w:val="uk-UA" w:eastAsia="ru-RU"/>
        </w:rPr>
        <w:t xml:space="preserve"> циклу за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навчальний рік</w:t>
      </w:r>
    </w:p>
    <w:p w14:paraId="22CA9DD3" w14:textId="40483E5E"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проекти плану ШМ</w:t>
      </w:r>
      <w:r w:rsidR="00BD69F2" w:rsidRPr="00DE2EA5">
        <w:rPr>
          <w:rFonts w:ascii="Times New Roman" w:eastAsia="Times New Roman" w:hAnsi="Times New Roman"/>
          <w:sz w:val="28"/>
          <w:szCs w:val="28"/>
          <w:lang w:val="uk-UA" w:eastAsia="ru-RU"/>
        </w:rPr>
        <w:t>ДГ</w:t>
      </w:r>
      <w:r w:rsidRPr="00DE2EA5">
        <w:rPr>
          <w:rFonts w:ascii="Times New Roman" w:eastAsia="Times New Roman" w:hAnsi="Times New Roman"/>
          <w:sz w:val="28"/>
          <w:szCs w:val="28"/>
          <w:lang w:val="uk-UA" w:eastAsia="ru-RU"/>
        </w:rPr>
        <w:t xml:space="preserve"> на 202</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6</w:t>
      </w:r>
      <w:r w:rsidRPr="00DE2EA5">
        <w:rPr>
          <w:rFonts w:ascii="Times New Roman" w:eastAsia="Times New Roman" w:hAnsi="Times New Roman"/>
          <w:sz w:val="28"/>
          <w:szCs w:val="28"/>
          <w:lang w:val="uk-UA" w:eastAsia="ru-RU"/>
        </w:rPr>
        <w:t xml:space="preserve"> навчальний рік</w:t>
      </w:r>
    </w:p>
    <w:p w14:paraId="52156145"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4. Про результати ДПА.</w:t>
      </w:r>
    </w:p>
    <w:p w14:paraId="1941880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14:paraId="566E7BD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14:paraId="6792F7E6" w14:textId="44FFE9C6"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 xml:space="preserve"> Тематика засідань  шкільно</w:t>
      </w:r>
      <w:r w:rsidR="00BD69F2" w:rsidRPr="00DE2EA5">
        <w:rPr>
          <w:rFonts w:ascii="Times New Roman" w:eastAsia="Times New Roman" w:hAnsi="Times New Roman"/>
          <w:b/>
          <w:sz w:val="28"/>
          <w:szCs w:val="28"/>
          <w:lang w:val="uk-UA" w:eastAsia="ru-RU"/>
        </w:rPr>
        <w:t>ї</w:t>
      </w:r>
      <w:r w:rsidRPr="00DE2EA5">
        <w:rPr>
          <w:rFonts w:ascii="Times New Roman" w:eastAsia="Times New Roman" w:hAnsi="Times New Roman"/>
          <w:b/>
          <w:sz w:val="28"/>
          <w:szCs w:val="28"/>
          <w:lang w:val="uk-UA" w:eastAsia="ru-RU"/>
        </w:rPr>
        <w:t xml:space="preserve"> методично</w:t>
      </w:r>
      <w:r w:rsidR="00BD69F2" w:rsidRPr="00DE2EA5">
        <w:rPr>
          <w:rFonts w:ascii="Times New Roman" w:eastAsia="Times New Roman" w:hAnsi="Times New Roman"/>
          <w:b/>
          <w:sz w:val="28"/>
          <w:szCs w:val="28"/>
          <w:lang w:val="uk-UA" w:eastAsia="ru-RU"/>
        </w:rPr>
        <w:t>ї</w:t>
      </w:r>
      <w:r w:rsidRPr="00DE2EA5">
        <w:rPr>
          <w:rFonts w:ascii="Times New Roman" w:eastAsia="Times New Roman" w:hAnsi="Times New Roman"/>
          <w:b/>
          <w:sz w:val="28"/>
          <w:szCs w:val="28"/>
          <w:lang w:val="uk-UA" w:eastAsia="ru-RU"/>
        </w:rPr>
        <w:t xml:space="preserve"> </w:t>
      </w:r>
      <w:r w:rsidR="00BD69F2" w:rsidRPr="00DE2EA5">
        <w:rPr>
          <w:rFonts w:ascii="Times New Roman" w:eastAsia="Times New Roman" w:hAnsi="Times New Roman"/>
          <w:b/>
          <w:sz w:val="28"/>
          <w:szCs w:val="28"/>
          <w:lang w:val="uk-UA" w:eastAsia="ru-RU"/>
        </w:rPr>
        <w:t>групи</w:t>
      </w:r>
    </w:p>
    <w:p w14:paraId="0C3D13E4"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 xml:space="preserve"> учителів природничо-математичного циклу</w:t>
      </w:r>
    </w:p>
    <w:p w14:paraId="1E30C36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Серпень.</w:t>
      </w:r>
    </w:p>
    <w:p w14:paraId="4FC6363E"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підсумок-перспектива .</w:t>
      </w:r>
    </w:p>
    <w:p w14:paraId="021BB5DB" w14:textId="16E1BDA8"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Аналіз методичної роботи вчителів природничо-математичного циклу за 202</w:t>
      </w:r>
      <w:r w:rsidR="005F61DA">
        <w:rPr>
          <w:rFonts w:ascii="Times New Roman" w:eastAsia="Times New Roman" w:hAnsi="Times New Roman"/>
          <w:sz w:val="28"/>
          <w:szCs w:val="28"/>
          <w:lang w:val="uk-UA" w:eastAsia="ru-RU"/>
        </w:rPr>
        <w:t>4</w:t>
      </w:r>
      <w:r w:rsidR="00BD69F2" w:rsidRPr="00DE2EA5">
        <w:rPr>
          <w:rFonts w:ascii="Times New Roman" w:eastAsia="Times New Roman" w:hAnsi="Times New Roman"/>
          <w:sz w:val="28"/>
          <w:szCs w:val="28"/>
          <w:lang w:val="uk-UA" w:eastAsia="ru-RU"/>
        </w:rPr>
        <w:t>/</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4</w:t>
      </w:r>
      <w:r w:rsidRPr="00DE2EA5">
        <w:rPr>
          <w:rFonts w:ascii="Times New Roman" w:eastAsia="Times New Roman" w:hAnsi="Times New Roman"/>
          <w:sz w:val="28"/>
          <w:szCs w:val="28"/>
          <w:lang w:val="uk-UA" w:eastAsia="ru-RU"/>
        </w:rPr>
        <w:t xml:space="preserve"> навчальний рік</w:t>
      </w:r>
    </w:p>
    <w:p w14:paraId="7C1C310D" w14:textId="4B2331C4"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2. Про погодження плану роботи на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навчальний рік</w:t>
      </w:r>
    </w:p>
    <w:p w14:paraId="6092BD27" w14:textId="4719C0A0"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Про особливості викладання навчальних предметів у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 xml:space="preserve">навчальному році та програмно-методичне забезпечення викладення </w:t>
      </w:r>
      <w:r w:rsidRPr="00DE2EA5">
        <w:rPr>
          <w:rFonts w:ascii="Times New Roman" w:eastAsia="Times New Roman" w:hAnsi="Times New Roman"/>
          <w:sz w:val="28"/>
          <w:szCs w:val="28"/>
          <w:lang w:val="uk-UA" w:eastAsia="ru-RU"/>
        </w:rPr>
        <w:lastRenderedPageBreak/>
        <w:t>предметів природничо-математичного  циклу (програми, підручники, посібники).</w:t>
      </w:r>
    </w:p>
    <w:p w14:paraId="786F74A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Про дотримання єдиного </w:t>
      </w:r>
      <w:proofErr w:type="spellStart"/>
      <w:r w:rsidRPr="00DE2EA5">
        <w:rPr>
          <w:rFonts w:ascii="Times New Roman" w:eastAsia="Times New Roman" w:hAnsi="Times New Roman"/>
          <w:sz w:val="28"/>
          <w:szCs w:val="28"/>
          <w:lang w:val="uk-UA" w:eastAsia="ru-RU"/>
        </w:rPr>
        <w:t>мовного</w:t>
      </w:r>
      <w:proofErr w:type="spellEnd"/>
      <w:r w:rsidRPr="00DE2EA5">
        <w:rPr>
          <w:rFonts w:ascii="Times New Roman" w:eastAsia="Times New Roman" w:hAnsi="Times New Roman"/>
          <w:sz w:val="28"/>
          <w:szCs w:val="28"/>
          <w:lang w:val="uk-UA" w:eastAsia="ru-RU"/>
        </w:rPr>
        <w:t xml:space="preserve"> режиму в школі.</w:t>
      </w:r>
    </w:p>
    <w:p w14:paraId="66DA412B"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5. Про проведення предметних тижнів у школі.</w:t>
      </w:r>
    </w:p>
    <w:p w14:paraId="5E02F20D"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6. Про впровадження у освітній процес інструментів дистанційного навчання.</w:t>
      </w:r>
    </w:p>
    <w:p w14:paraId="320CB7FD"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7. Про впровадження в освітній процес інклюзивного навчання.</w:t>
      </w:r>
    </w:p>
    <w:p w14:paraId="2CFB2187"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Вересень.</w:t>
      </w:r>
    </w:p>
    <w:p w14:paraId="39420FD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Засідання-консиліум.</w:t>
      </w:r>
    </w:p>
    <w:p w14:paraId="36674044" w14:textId="0C4361DE"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Про результати моніторингу знань, умінь та навичок учнів </w:t>
      </w:r>
      <w:r w:rsidR="00BD69F2" w:rsidRPr="00DE2EA5">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 xml:space="preserve">-11 класів з математики (нульовий зріз, </w:t>
      </w:r>
      <w:r w:rsidR="00E26D81" w:rsidRPr="00DE2EA5">
        <w:rPr>
          <w:rFonts w:ascii="Times New Roman" w:eastAsia="Times New Roman" w:hAnsi="Times New Roman"/>
          <w:sz w:val="28"/>
          <w:szCs w:val="28"/>
          <w:lang w:val="uk-UA" w:eastAsia="ru-RU"/>
        </w:rPr>
        <w:t>Вересень 2024</w:t>
      </w:r>
      <w:r w:rsidRPr="00DE2EA5">
        <w:rPr>
          <w:rFonts w:ascii="Times New Roman" w:eastAsia="Times New Roman" w:hAnsi="Times New Roman"/>
          <w:sz w:val="28"/>
          <w:szCs w:val="28"/>
          <w:lang w:val="uk-UA" w:eastAsia="ru-RU"/>
        </w:rPr>
        <w:t>).</w:t>
      </w:r>
    </w:p>
    <w:p w14:paraId="32194646"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організацію і проведення І етапу Всеукраїнських учнівських олімпіад з математики, фізики, хімії, біології, географії, екології, інформатики.</w:t>
      </w:r>
    </w:p>
    <w:p w14:paraId="0EA9AF8B"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організацію роботи з обдарованими дітьми.</w:t>
      </w:r>
    </w:p>
    <w:p w14:paraId="1EC01F3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Грудень.</w:t>
      </w:r>
    </w:p>
    <w:p w14:paraId="4B7B6CC2"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Нарада-підсумок</w:t>
      </w:r>
    </w:p>
    <w:p w14:paraId="59082325" w14:textId="282FF2E2"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Звіт про виконання плану роботи ШМ</w:t>
      </w:r>
      <w:r w:rsidR="00BD69F2"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учителів природничо-математичного циклу за І семестр.</w:t>
      </w:r>
    </w:p>
    <w:p w14:paraId="28392606"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підсумки проведення І етапу Всеукраїнських учнівських олімпіад природничо-математичного циклу та участь в ІІ етапі.</w:t>
      </w:r>
    </w:p>
    <w:p w14:paraId="5A2BAD77" w14:textId="1D77EC98" w:rsidR="00BD69F2"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w:t>
      </w:r>
      <w:r w:rsidR="00BD69F2" w:rsidRPr="00DE2EA5">
        <w:rPr>
          <w:rFonts w:ascii="Times New Roman" w:eastAsia="Times New Roman" w:hAnsi="Times New Roman"/>
          <w:sz w:val="28"/>
          <w:szCs w:val="28"/>
          <w:lang w:val="uk-UA" w:eastAsia="ru-RU"/>
        </w:rPr>
        <w:t>Про участь у щорічній виставці дидактичних матеріалів «Творчі сходинки Волині».</w:t>
      </w:r>
    </w:p>
    <w:p w14:paraId="1606AF32" w14:textId="20CB70DE"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Про результати моніторингу знань, умінь та навичок учнів </w:t>
      </w:r>
      <w:r w:rsidR="00BD69F2" w:rsidRPr="00DE2EA5">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-11 класів з математики</w:t>
      </w:r>
    </w:p>
    <w:p w14:paraId="3C02BB73" w14:textId="3CABD61C" w:rsidR="00153ED3" w:rsidRPr="00DE2EA5" w:rsidRDefault="005F61DA"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00153ED3" w:rsidRPr="00DE2EA5">
        <w:rPr>
          <w:rFonts w:ascii="Times New Roman" w:eastAsia="Times New Roman" w:hAnsi="Times New Roman"/>
          <w:sz w:val="28"/>
          <w:szCs w:val="28"/>
          <w:lang w:val="uk-UA" w:eastAsia="ru-RU"/>
        </w:rPr>
        <w:t xml:space="preserve">. Про підсумки перевірки стану викладання біології у </w:t>
      </w:r>
      <w:r w:rsidR="00BD69F2" w:rsidRPr="00DE2EA5">
        <w:rPr>
          <w:rFonts w:ascii="Times New Roman" w:eastAsia="Times New Roman" w:hAnsi="Times New Roman"/>
          <w:sz w:val="28"/>
          <w:szCs w:val="28"/>
          <w:lang w:val="uk-UA" w:eastAsia="ru-RU"/>
        </w:rPr>
        <w:t>7</w:t>
      </w:r>
      <w:r w:rsidR="00153ED3" w:rsidRPr="00DE2EA5">
        <w:rPr>
          <w:rFonts w:ascii="Times New Roman" w:eastAsia="Times New Roman" w:hAnsi="Times New Roman"/>
          <w:sz w:val="28"/>
          <w:szCs w:val="28"/>
          <w:lang w:val="uk-UA" w:eastAsia="ru-RU"/>
        </w:rPr>
        <w:t>-11-х класах.</w:t>
      </w:r>
    </w:p>
    <w:p w14:paraId="4FDDFD7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Січень.</w:t>
      </w:r>
    </w:p>
    <w:p w14:paraId="7FD80ACD" w14:textId="6E981DA7" w:rsidR="00BD69F2" w:rsidRPr="00DE2EA5" w:rsidRDefault="00153ED3" w:rsidP="00BD69F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Про п</w:t>
      </w:r>
      <w:r w:rsidR="00BD69F2" w:rsidRPr="00DE2EA5">
        <w:rPr>
          <w:rFonts w:ascii="Times New Roman" w:eastAsia="Times New Roman" w:hAnsi="Times New Roman"/>
          <w:sz w:val="28"/>
          <w:szCs w:val="28"/>
          <w:lang w:val="uk-UA" w:eastAsia="ru-RU"/>
        </w:rPr>
        <w:t>ідготовку до</w:t>
      </w:r>
      <w:r w:rsidRPr="00DE2EA5">
        <w:rPr>
          <w:rFonts w:ascii="Times New Roman" w:eastAsia="Times New Roman" w:hAnsi="Times New Roman"/>
          <w:sz w:val="28"/>
          <w:szCs w:val="28"/>
          <w:lang w:val="uk-UA" w:eastAsia="ru-RU"/>
        </w:rPr>
        <w:t xml:space="preserve"> участі учителів </w:t>
      </w:r>
      <w:r w:rsidR="00BD69F2" w:rsidRPr="00DE2EA5">
        <w:rPr>
          <w:rFonts w:ascii="Times New Roman" w:eastAsia="Times New Roman" w:hAnsi="Times New Roman"/>
          <w:sz w:val="28"/>
          <w:szCs w:val="28"/>
          <w:lang w:val="uk-UA" w:eastAsia="ru-RU"/>
        </w:rPr>
        <w:t>у щорічній виставці дидактичних матеріалів «Творчі сходинки Волині».</w:t>
      </w:r>
    </w:p>
    <w:p w14:paraId="21B668ED" w14:textId="77777777" w:rsidR="00BD69F2" w:rsidRPr="00DE2EA5" w:rsidRDefault="00153ED3" w:rsidP="00BD69F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2. </w:t>
      </w:r>
      <w:r w:rsidR="00BD69F2" w:rsidRPr="00DE2EA5">
        <w:rPr>
          <w:rFonts w:ascii="Times New Roman" w:eastAsia="Times New Roman" w:hAnsi="Times New Roman"/>
          <w:sz w:val="28"/>
          <w:szCs w:val="28"/>
          <w:lang w:val="uk-UA" w:eastAsia="ru-RU"/>
        </w:rPr>
        <w:t>Адаптація учнів 5-х класів до навчання в школі ІІ ступеня. Особливості викладання навчальних предметів в 5 класі.</w:t>
      </w:r>
    </w:p>
    <w:p w14:paraId="5606FF6C" w14:textId="36381CD2" w:rsidR="00153ED3" w:rsidRPr="00DE2EA5" w:rsidRDefault="00153ED3" w:rsidP="00BD69F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Лютий.</w:t>
      </w:r>
    </w:p>
    <w:p w14:paraId="6581B9A2" w14:textId="6D1DD102"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1.Захист </w:t>
      </w:r>
      <w:proofErr w:type="spellStart"/>
      <w:r w:rsidRPr="00DE2EA5">
        <w:rPr>
          <w:rFonts w:ascii="Times New Roman" w:eastAsia="Times New Roman" w:hAnsi="Times New Roman"/>
          <w:sz w:val="28"/>
          <w:szCs w:val="28"/>
          <w:lang w:val="uk-UA" w:eastAsia="ru-RU"/>
        </w:rPr>
        <w:t>про</w:t>
      </w:r>
      <w:r w:rsidR="00BD69F2" w:rsidRPr="00DE2EA5">
        <w:rPr>
          <w:rFonts w:ascii="Times New Roman" w:eastAsia="Times New Roman" w:hAnsi="Times New Roman"/>
          <w:sz w:val="28"/>
          <w:szCs w:val="28"/>
          <w:lang w:val="uk-UA" w:eastAsia="ru-RU"/>
        </w:rPr>
        <w:t>є</w:t>
      </w:r>
      <w:r w:rsidRPr="00DE2EA5">
        <w:rPr>
          <w:rFonts w:ascii="Times New Roman" w:eastAsia="Times New Roman" w:hAnsi="Times New Roman"/>
          <w:sz w:val="28"/>
          <w:szCs w:val="28"/>
          <w:lang w:val="uk-UA" w:eastAsia="ru-RU"/>
        </w:rPr>
        <w:t>ктів</w:t>
      </w:r>
      <w:proofErr w:type="spellEnd"/>
      <w:r w:rsidRPr="00DE2EA5">
        <w:rPr>
          <w:rFonts w:ascii="Times New Roman" w:eastAsia="Times New Roman" w:hAnsi="Times New Roman"/>
          <w:sz w:val="28"/>
          <w:szCs w:val="28"/>
          <w:lang w:val="uk-UA" w:eastAsia="ru-RU"/>
        </w:rPr>
        <w:t xml:space="preserve"> учителями «Особливості використання освітніх технологій на сучасному етапі навчання»</w:t>
      </w:r>
      <w:r w:rsidR="00BD69F2" w:rsidRPr="00DE2EA5">
        <w:rPr>
          <w:rFonts w:ascii="Times New Roman" w:eastAsia="Times New Roman" w:hAnsi="Times New Roman"/>
          <w:sz w:val="28"/>
          <w:szCs w:val="28"/>
          <w:lang w:val="uk-UA" w:eastAsia="ru-RU"/>
        </w:rPr>
        <w:t>.</w:t>
      </w:r>
    </w:p>
    <w:p w14:paraId="3CBB6F2B"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Організація уроку в комунікативно орієнтовному навчанні.</w:t>
      </w:r>
    </w:p>
    <w:p w14:paraId="7DA48D00"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Використання системи творчих завдань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математики.</w:t>
      </w:r>
    </w:p>
    <w:p w14:paraId="2CC224AC" w14:textId="2741CDE9"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Громадянське виховання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фізики</w:t>
      </w:r>
      <w:r w:rsidR="005F61DA">
        <w:rPr>
          <w:rFonts w:ascii="Times New Roman" w:eastAsia="Times New Roman" w:hAnsi="Times New Roman"/>
          <w:sz w:val="28"/>
          <w:szCs w:val="28"/>
          <w:lang w:val="uk-UA" w:eastAsia="ru-RU"/>
        </w:rPr>
        <w:t>.</w:t>
      </w:r>
    </w:p>
    <w:p w14:paraId="2F05B51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E2EA5">
        <w:rPr>
          <w:rFonts w:ascii="Times New Roman" w:eastAsia="Times New Roman" w:hAnsi="Times New Roman"/>
          <w:sz w:val="28"/>
          <w:szCs w:val="28"/>
          <w:lang w:val="uk-UA" w:eastAsia="ru-RU"/>
        </w:rPr>
        <w:t>5. Про підсумки перевірки стану викладання математики у 5-11-х класах.</w:t>
      </w:r>
    </w:p>
    <w:p w14:paraId="6F1D8BF2"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DE2EA5">
        <w:rPr>
          <w:rFonts w:ascii="Times New Roman" w:eastAsia="Times New Roman" w:hAnsi="Times New Roman"/>
          <w:b/>
          <w:sz w:val="28"/>
          <w:szCs w:val="28"/>
          <w:lang w:val="uk-UA" w:eastAsia="ru-RU"/>
        </w:rPr>
        <w:t>Березень</w:t>
      </w:r>
      <w:r w:rsidRPr="00DE2EA5">
        <w:rPr>
          <w:rFonts w:ascii="Times New Roman" w:eastAsia="Times New Roman" w:hAnsi="Times New Roman"/>
          <w:sz w:val="28"/>
          <w:szCs w:val="28"/>
          <w:lang w:val="uk-UA" w:eastAsia="ru-RU"/>
        </w:rPr>
        <w:t>.</w:t>
      </w:r>
    </w:p>
    <w:p w14:paraId="5B8EBB3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 консиліум</w:t>
      </w:r>
    </w:p>
    <w:p w14:paraId="0DB2554E"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Самозвіти вчителів, які атестуються.</w:t>
      </w:r>
    </w:p>
    <w:p w14:paraId="0D7F36A7"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Оцінка професійної майстерності учителів, які атестуються.</w:t>
      </w:r>
    </w:p>
    <w:p w14:paraId="646069AD"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Про підсумки проведення предметних тижнів </w:t>
      </w:r>
    </w:p>
    <w:p w14:paraId="61C2F6D9"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E2EA5">
        <w:rPr>
          <w:rFonts w:ascii="Times New Roman" w:eastAsia="Times New Roman" w:hAnsi="Times New Roman"/>
          <w:sz w:val="28"/>
          <w:szCs w:val="28"/>
          <w:lang w:val="uk-UA" w:eastAsia="ru-RU"/>
        </w:rPr>
        <w:tab/>
        <w:t xml:space="preserve">                                                            </w:t>
      </w:r>
      <w:r w:rsidRPr="00DE2EA5">
        <w:rPr>
          <w:rFonts w:ascii="Times New Roman" w:eastAsia="Times New Roman" w:hAnsi="Times New Roman"/>
          <w:b/>
          <w:sz w:val="28"/>
          <w:szCs w:val="28"/>
          <w:lang w:val="uk-UA" w:eastAsia="ru-RU"/>
        </w:rPr>
        <w:t>Квітень</w:t>
      </w:r>
    </w:p>
    <w:p w14:paraId="0F84DD58"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lastRenderedPageBreak/>
        <w:t>Методична нарада</w:t>
      </w:r>
    </w:p>
    <w:p w14:paraId="772C2BC4" w14:textId="5B6DDB29"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Про підсумки проведення</w:t>
      </w:r>
      <w:r w:rsidR="007A1595" w:rsidRPr="00DE2EA5">
        <w:rPr>
          <w:rFonts w:ascii="Times New Roman" w:eastAsia="Times New Roman" w:hAnsi="Times New Roman"/>
          <w:sz w:val="28"/>
          <w:szCs w:val="28"/>
          <w:lang w:val="uk-UA" w:eastAsia="ru-RU"/>
        </w:rPr>
        <w:t xml:space="preserve"> щорічної виставки дидактичних матеріалів «Творчі сходинки Волині».</w:t>
      </w:r>
    </w:p>
    <w:p w14:paraId="7498043F"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підготовку до проведення ДПА (розгляд і обговорення матеріалів для ДПА).</w:t>
      </w:r>
    </w:p>
    <w:p w14:paraId="090D37F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Травень</w:t>
      </w:r>
    </w:p>
    <w:p w14:paraId="5B282D35" w14:textId="2285200A"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roofErr w:type="spellStart"/>
      <w:r w:rsidRPr="00DE2EA5">
        <w:rPr>
          <w:rFonts w:ascii="Times New Roman" w:eastAsia="Times New Roman" w:hAnsi="Times New Roman"/>
          <w:sz w:val="28"/>
          <w:szCs w:val="28"/>
          <w:lang w:val="uk-UA" w:eastAsia="ru-RU"/>
        </w:rPr>
        <w:t>Методично-оргазаційна</w:t>
      </w:r>
      <w:proofErr w:type="spellEnd"/>
      <w:r w:rsidRPr="00DE2EA5">
        <w:rPr>
          <w:rFonts w:ascii="Times New Roman" w:eastAsia="Times New Roman" w:hAnsi="Times New Roman"/>
          <w:sz w:val="28"/>
          <w:szCs w:val="28"/>
          <w:lang w:val="uk-UA" w:eastAsia="ru-RU"/>
        </w:rPr>
        <w:t xml:space="preserve"> нарада</w:t>
      </w:r>
      <w:r w:rsidR="005F61DA">
        <w:rPr>
          <w:rFonts w:ascii="Times New Roman" w:eastAsia="Times New Roman" w:hAnsi="Times New Roman"/>
          <w:sz w:val="28"/>
          <w:szCs w:val="28"/>
          <w:lang w:val="uk-UA" w:eastAsia="ru-RU"/>
        </w:rPr>
        <w:t>.</w:t>
      </w:r>
    </w:p>
    <w:p w14:paraId="2F5B327B" w14:textId="4DD172EC"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Моніторинг навчальних досягнень учнів </w:t>
      </w:r>
      <w:r w:rsidR="007A1595" w:rsidRPr="00DE2EA5">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-11 класів з математики</w:t>
      </w:r>
      <w:r w:rsidR="007A1595" w:rsidRPr="00DE2EA5">
        <w:rPr>
          <w:rFonts w:ascii="Times New Roman" w:eastAsia="Times New Roman" w:hAnsi="Times New Roman"/>
          <w:sz w:val="28"/>
          <w:szCs w:val="28"/>
          <w:lang w:val="uk-UA" w:eastAsia="ru-RU"/>
        </w:rPr>
        <w:t>.</w:t>
      </w:r>
    </w:p>
    <w:p w14:paraId="58AC658F" w14:textId="03B429BA"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підсумки роботи ШМ</w:t>
      </w:r>
      <w:r w:rsidR="007A1595"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учителів природничо-математичного циклу за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навчальний рік</w:t>
      </w:r>
    </w:p>
    <w:p w14:paraId="68C106B9" w14:textId="4B6DC4EB"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проекти плану ШМ</w:t>
      </w:r>
      <w:r w:rsidR="007A1595"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на 202</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6</w:t>
      </w:r>
      <w:r w:rsidRPr="00DE2EA5">
        <w:rPr>
          <w:rFonts w:ascii="Times New Roman" w:eastAsia="Times New Roman" w:hAnsi="Times New Roman"/>
          <w:sz w:val="28"/>
          <w:szCs w:val="28"/>
          <w:lang w:val="uk-UA" w:eastAsia="ru-RU"/>
        </w:rPr>
        <w:t xml:space="preserve"> навчальний рік</w:t>
      </w:r>
    </w:p>
    <w:p w14:paraId="502BD700"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4. Про результати ДПА.</w:t>
      </w:r>
    </w:p>
    <w:p w14:paraId="09152C40"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
    <w:p w14:paraId="56D510B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 xml:space="preserve">Тематика засідань </w:t>
      </w:r>
    </w:p>
    <w:p w14:paraId="46EE8FAC" w14:textId="324B40EA"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шкільн</w:t>
      </w:r>
      <w:r w:rsidR="00E65D4B" w:rsidRPr="00DE2EA5">
        <w:rPr>
          <w:rFonts w:ascii="Times New Roman" w:eastAsia="Times New Roman" w:hAnsi="Times New Roman"/>
          <w:b/>
          <w:sz w:val="28"/>
          <w:szCs w:val="28"/>
          <w:lang w:val="uk-UA" w:eastAsia="ru-RU"/>
        </w:rPr>
        <w:t>ої</w:t>
      </w:r>
      <w:r w:rsidRPr="00DE2EA5">
        <w:rPr>
          <w:rFonts w:ascii="Times New Roman" w:eastAsia="Times New Roman" w:hAnsi="Times New Roman"/>
          <w:b/>
          <w:sz w:val="28"/>
          <w:szCs w:val="28"/>
          <w:lang w:val="uk-UA" w:eastAsia="ru-RU"/>
        </w:rPr>
        <w:t xml:space="preserve"> методично</w:t>
      </w:r>
      <w:r w:rsidR="00E65D4B" w:rsidRPr="00DE2EA5">
        <w:rPr>
          <w:rFonts w:ascii="Times New Roman" w:eastAsia="Times New Roman" w:hAnsi="Times New Roman"/>
          <w:b/>
          <w:sz w:val="28"/>
          <w:szCs w:val="28"/>
          <w:lang w:val="uk-UA" w:eastAsia="ru-RU"/>
        </w:rPr>
        <w:t xml:space="preserve">ї динамічної групи </w:t>
      </w:r>
      <w:r w:rsidRPr="00DE2EA5">
        <w:rPr>
          <w:rFonts w:ascii="Times New Roman" w:eastAsia="Times New Roman" w:hAnsi="Times New Roman"/>
          <w:b/>
          <w:sz w:val="28"/>
          <w:szCs w:val="28"/>
          <w:lang w:val="uk-UA" w:eastAsia="ru-RU"/>
        </w:rPr>
        <w:t xml:space="preserve"> учителів початкових класів</w:t>
      </w:r>
    </w:p>
    <w:p w14:paraId="490AA1D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Серпень.</w:t>
      </w:r>
    </w:p>
    <w:p w14:paraId="37F04FB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підсумок-перспектива .</w:t>
      </w:r>
    </w:p>
    <w:p w14:paraId="192FBED5" w14:textId="0D3648DE"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Аналіз методичної роботи вчителів початкових класів за 202</w:t>
      </w:r>
      <w:r w:rsidR="005F61DA">
        <w:rPr>
          <w:rFonts w:ascii="Times New Roman" w:eastAsia="Times New Roman" w:hAnsi="Times New Roman"/>
          <w:sz w:val="28"/>
          <w:szCs w:val="28"/>
          <w:lang w:val="uk-UA" w:eastAsia="ru-RU"/>
        </w:rPr>
        <w:t>3</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4</w:t>
      </w:r>
      <w:r w:rsidRPr="00DE2EA5">
        <w:rPr>
          <w:rFonts w:ascii="Times New Roman" w:eastAsia="Times New Roman" w:hAnsi="Times New Roman"/>
          <w:sz w:val="28"/>
          <w:szCs w:val="28"/>
          <w:lang w:val="uk-UA" w:eastAsia="ru-RU"/>
        </w:rPr>
        <w:t xml:space="preserve"> навчальний рік</w:t>
      </w:r>
    </w:p>
    <w:p w14:paraId="57B8BB8F" w14:textId="360D2E6D"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погодження плану роботи на 202</w:t>
      </w:r>
      <w:r w:rsidR="005F61DA">
        <w:rPr>
          <w:rFonts w:ascii="Times New Roman" w:eastAsia="Times New Roman" w:hAnsi="Times New Roman"/>
          <w:sz w:val="28"/>
          <w:szCs w:val="28"/>
          <w:lang w:val="uk-UA" w:eastAsia="ru-RU"/>
        </w:rPr>
        <w:t>4</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 xml:space="preserve"> навчальний рік</w:t>
      </w:r>
    </w:p>
    <w:p w14:paraId="6500300B" w14:textId="7CFDFBA2"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особливості викладання навчальних предметів у 202</w:t>
      </w:r>
      <w:r w:rsidR="005F61DA">
        <w:rPr>
          <w:rFonts w:ascii="Times New Roman" w:eastAsia="Times New Roman" w:hAnsi="Times New Roman"/>
          <w:sz w:val="28"/>
          <w:szCs w:val="28"/>
          <w:lang w:val="uk-UA" w:eastAsia="ru-RU"/>
        </w:rPr>
        <w:t>4</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 xml:space="preserve"> навчальному році та програмно-методичне забезпечення викладення предметів у початкових класах (програми, підручники, посібники).</w:t>
      </w:r>
    </w:p>
    <w:p w14:paraId="534000B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Про дотримання єдиного </w:t>
      </w:r>
      <w:proofErr w:type="spellStart"/>
      <w:r w:rsidRPr="00DE2EA5">
        <w:rPr>
          <w:rFonts w:ascii="Times New Roman" w:eastAsia="Times New Roman" w:hAnsi="Times New Roman"/>
          <w:sz w:val="28"/>
          <w:szCs w:val="28"/>
          <w:lang w:val="uk-UA" w:eastAsia="ru-RU"/>
        </w:rPr>
        <w:t>мовного</w:t>
      </w:r>
      <w:proofErr w:type="spellEnd"/>
      <w:r w:rsidRPr="00DE2EA5">
        <w:rPr>
          <w:rFonts w:ascii="Times New Roman" w:eastAsia="Times New Roman" w:hAnsi="Times New Roman"/>
          <w:sz w:val="28"/>
          <w:szCs w:val="28"/>
          <w:lang w:val="uk-UA" w:eastAsia="ru-RU"/>
        </w:rPr>
        <w:t xml:space="preserve"> режиму в школі.</w:t>
      </w:r>
    </w:p>
    <w:p w14:paraId="5967795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5. Про проведення предметних тижнів у школі.</w:t>
      </w:r>
    </w:p>
    <w:p w14:paraId="71A5EB4B"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6. Про впровадження у освітній процес інструментів дистанційного навчання.</w:t>
      </w:r>
    </w:p>
    <w:p w14:paraId="05409868"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7. Про впровадження в освітній процес інклюзивного навчання.</w:t>
      </w:r>
    </w:p>
    <w:p w14:paraId="1A23808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Вересень.</w:t>
      </w:r>
    </w:p>
    <w:p w14:paraId="5F05D3F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Засідання-консиліум.</w:t>
      </w:r>
    </w:p>
    <w:p w14:paraId="7DA0A0C9" w14:textId="0D01B3D3"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Про результати моніторингу знань, умінь та навичок учнів 3-4 класів з української мови, математики (нульовий зріз, </w:t>
      </w:r>
      <w:r w:rsidR="00E26D81" w:rsidRPr="00DE2EA5">
        <w:rPr>
          <w:rFonts w:ascii="Times New Roman" w:eastAsia="Times New Roman" w:hAnsi="Times New Roman"/>
          <w:sz w:val="28"/>
          <w:szCs w:val="28"/>
          <w:lang w:val="uk-UA" w:eastAsia="ru-RU"/>
        </w:rPr>
        <w:t>Вересень 2024</w:t>
      </w:r>
      <w:r w:rsidRPr="00DE2EA5">
        <w:rPr>
          <w:rFonts w:ascii="Times New Roman" w:eastAsia="Times New Roman" w:hAnsi="Times New Roman"/>
          <w:sz w:val="28"/>
          <w:szCs w:val="28"/>
          <w:lang w:val="uk-UA" w:eastAsia="ru-RU"/>
        </w:rPr>
        <w:t>).</w:t>
      </w:r>
    </w:p>
    <w:p w14:paraId="16452FDD"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організацію проведення І етапу конкурсу знавців української мови імені П. Яцика.</w:t>
      </w:r>
    </w:p>
    <w:p w14:paraId="7749FA0A"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організацію і проведення Дня української писемності в школі.</w:t>
      </w:r>
    </w:p>
    <w:p w14:paraId="6C0A39C8"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4. Про організації роботи з обдарованими дітьми.</w:t>
      </w:r>
    </w:p>
    <w:p w14:paraId="5F579A1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Грудень.</w:t>
      </w:r>
    </w:p>
    <w:p w14:paraId="3EBEC4D0"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Нарада-підсумок</w:t>
      </w:r>
    </w:p>
    <w:p w14:paraId="37912758" w14:textId="781D0649"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Звіт про виконання плану роботи ШМ</w:t>
      </w:r>
      <w:r w:rsidR="007A1595"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учителів початкових класів за І семестр.</w:t>
      </w:r>
    </w:p>
    <w:p w14:paraId="34CAFA19" w14:textId="33BB9319" w:rsidR="00153ED3" w:rsidRPr="00DE2EA5" w:rsidRDefault="007A1595"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w:t>
      </w:r>
      <w:r w:rsidR="00153ED3" w:rsidRPr="00DE2EA5">
        <w:rPr>
          <w:rFonts w:ascii="Times New Roman" w:eastAsia="Times New Roman" w:hAnsi="Times New Roman"/>
          <w:sz w:val="28"/>
          <w:szCs w:val="28"/>
          <w:lang w:val="uk-UA" w:eastAsia="ru-RU"/>
        </w:rPr>
        <w:t xml:space="preserve">. Про результати моніторингу знань, умінь та навичок учнів 3-4 класів з української мови </w:t>
      </w:r>
    </w:p>
    <w:p w14:paraId="69E951BE" w14:textId="2AE01193" w:rsidR="00153ED3" w:rsidRPr="00DE2EA5" w:rsidRDefault="007A1595"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w:t>
      </w:r>
      <w:r w:rsidR="00153ED3" w:rsidRPr="00DE2EA5">
        <w:rPr>
          <w:rFonts w:ascii="Times New Roman" w:eastAsia="Times New Roman" w:hAnsi="Times New Roman"/>
          <w:sz w:val="28"/>
          <w:szCs w:val="28"/>
          <w:lang w:val="uk-UA" w:eastAsia="ru-RU"/>
        </w:rPr>
        <w:t>. Про підсумки перевірки стану викладання у початкових класах.</w:t>
      </w:r>
    </w:p>
    <w:p w14:paraId="36F1DCD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14:paraId="77B2C0E8"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lastRenderedPageBreak/>
        <w:t>Січень.</w:t>
      </w:r>
    </w:p>
    <w:p w14:paraId="1F9F6E15" w14:textId="52EA4184"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w:t>
      </w:r>
      <w:r w:rsidR="007A1595" w:rsidRPr="00DE2EA5">
        <w:rPr>
          <w:rFonts w:ascii="Times New Roman" w:eastAsia="Times New Roman" w:hAnsi="Times New Roman"/>
          <w:sz w:val="28"/>
          <w:szCs w:val="28"/>
          <w:lang w:val="uk-UA" w:eastAsia="ru-RU"/>
        </w:rPr>
        <w:t>Про підготовку до участі учителів у щорічній виставці дидактичних матеріалів «Творчі сходинки Волині».</w:t>
      </w:r>
    </w:p>
    <w:p w14:paraId="424EE16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E2EA5">
        <w:rPr>
          <w:rFonts w:ascii="Times New Roman" w:eastAsia="Times New Roman" w:hAnsi="Times New Roman"/>
          <w:sz w:val="28"/>
          <w:szCs w:val="28"/>
          <w:lang w:val="uk-UA" w:eastAsia="ru-RU"/>
        </w:rPr>
        <w:t xml:space="preserve">2. Про результати проведення декади </w:t>
      </w:r>
      <w:proofErr w:type="spellStart"/>
      <w:r w:rsidRPr="00DE2EA5">
        <w:rPr>
          <w:rFonts w:ascii="Times New Roman" w:eastAsia="Times New Roman" w:hAnsi="Times New Roman"/>
          <w:sz w:val="28"/>
          <w:szCs w:val="28"/>
          <w:lang w:val="uk-UA" w:eastAsia="ru-RU"/>
        </w:rPr>
        <w:t>педмайстерності</w:t>
      </w:r>
      <w:proofErr w:type="spellEnd"/>
      <w:r w:rsidRPr="00DE2EA5">
        <w:rPr>
          <w:rFonts w:ascii="Times New Roman" w:eastAsia="Times New Roman" w:hAnsi="Times New Roman"/>
          <w:sz w:val="28"/>
          <w:szCs w:val="28"/>
          <w:lang w:val="uk-UA" w:eastAsia="ru-RU"/>
        </w:rPr>
        <w:t>.</w:t>
      </w:r>
    </w:p>
    <w:p w14:paraId="672970E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Лютий.</w:t>
      </w:r>
    </w:p>
    <w:p w14:paraId="3BDE0565" w14:textId="596E1C90"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1.Захист </w:t>
      </w:r>
      <w:proofErr w:type="spellStart"/>
      <w:r w:rsidRPr="00DE2EA5">
        <w:rPr>
          <w:rFonts w:ascii="Times New Roman" w:eastAsia="Times New Roman" w:hAnsi="Times New Roman"/>
          <w:sz w:val="28"/>
          <w:szCs w:val="28"/>
          <w:lang w:val="uk-UA" w:eastAsia="ru-RU"/>
        </w:rPr>
        <w:t>про</w:t>
      </w:r>
      <w:r w:rsidR="007A1595" w:rsidRPr="00DE2EA5">
        <w:rPr>
          <w:rFonts w:ascii="Times New Roman" w:eastAsia="Times New Roman" w:hAnsi="Times New Roman"/>
          <w:sz w:val="28"/>
          <w:szCs w:val="28"/>
          <w:lang w:val="uk-UA" w:eastAsia="ru-RU"/>
        </w:rPr>
        <w:t>є</w:t>
      </w:r>
      <w:r w:rsidRPr="00DE2EA5">
        <w:rPr>
          <w:rFonts w:ascii="Times New Roman" w:eastAsia="Times New Roman" w:hAnsi="Times New Roman"/>
          <w:sz w:val="28"/>
          <w:szCs w:val="28"/>
          <w:lang w:val="uk-UA" w:eastAsia="ru-RU"/>
        </w:rPr>
        <w:t>ктів</w:t>
      </w:r>
      <w:proofErr w:type="spellEnd"/>
      <w:r w:rsidRPr="00DE2EA5">
        <w:rPr>
          <w:rFonts w:ascii="Times New Roman" w:eastAsia="Times New Roman" w:hAnsi="Times New Roman"/>
          <w:sz w:val="28"/>
          <w:szCs w:val="28"/>
          <w:lang w:val="uk-UA" w:eastAsia="ru-RU"/>
        </w:rPr>
        <w:t xml:space="preserve"> «Особливості використання освітніх технологій на сучасному етапі навчання»</w:t>
      </w:r>
    </w:p>
    <w:p w14:paraId="4F81D09A"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Організація уроку в комунікативно орієнтовному навчанні.</w:t>
      </w:r>
    </w:p>
    <w:p w14:paraId="422C86C7"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3. Використання системи творчих завдань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у 2-х класах.</w:t>
      </w:r>
    </w:p>
    <w:p w14:paraId="413B4A2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4. Громадянське виховання на </w:t>
      </w:r>
      <w:proofErr w:type="spellStart"/>
      <w:r w:rsidRPr="00DE2EA5">
        <w:rPr>
          <w:rFonts w:ascii="Times New Roman" w:eastAsia="Times New Roman" w:hAnsi="Times New Roman"/>
          <w:sz w:val="28"/>
          <w:szCs w:val="28"/>
          <w:lang w:val="uk-UA" w:eastAsia="ru-RU"/>
        </w:rPr>
        <w:t>уроках</w:t>
      </w:r>
      <w:proofErr w:type="spellEnd"/>
      <w:r w:rsidRPr="00DE2EA5">
        <w:rPr>
          <w:rFonts w:ascii="Times New Roman" w:eastAsia="Times New Roman" w:hAnsi="Times New Roman"/>
          <w:sz w:val="28"/>
          <w:szCs w:val="28"/>
          <w:lang w:val="uk-UA" w:eastAsia="ru-RU"/>
        </w:rPr>
        <w:t xml:space="preserve"> музики і образотворчого мистецтва.</w:t>
      </w:r>
    </w:p>
    <w:p w14:paraId="1A99579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sz w:val="28"/>
          <w:szCs w:val="28"/>
          <w:lang w:val="uk-UA" w:eastAsia="ru-RU"/>
        </w:rPr>
      </w:pPr>
      <w:r w:rsidRPr="00DE2EA5">
        <w:rPr>
          <w:rFonts w:ascii="Times New Roman" w:eastAsia="Times New Roman" w:hAnsi="Times New Roman"/>
          <w:b/>
          <w:sz w:val="28"/>
          <w:szCs w:val="28"/>
          <w:lang w:val="uk-UA" w:eastAsia="ru-RU"/>
        </w:rPr>
        <w:t>Березень</w:t>
      </w:r>
      <w:r w:rsidRPr="00DE2EA5">
        <w:rPr>
          <w:rFonts w:ascii="Times New Roman" w:eastAsia="Times New Roman" w:hAnsi="Times New Roman"/>
          <w:sz w:val="28"/>
          <w:szCs w:val="28"/>
          <w:lang w:val="uk-UA" w:eastAsia="ru-RU"/>
        </w:rPr>
        <w:t>.</w:t>
      </w:r>
    </w:p>
    <w:p w14:paraId="07C150DD"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Засідання – консиліум</w:t>
      </w:r>
    </w:p>
    <w:p w14:paraId="1E47D314"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1. Самозвіти вчителів, які атестуються.</w:t>
      </w:r>
    </w:p>
    <w:p w14:paraId="447960DC"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Оцінка професійної майстерності учителів, які атестуються.</w:t>
      </w:r>
    </w:p>
    <w:p w14:paraId="7F85B368" w14:textId="4F56053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DE2EA5">
        <w:rPr>
          <w:rFonts w:ascii="Times New Roman" w:eastAsia="Times New Roman" w:hAnsi="Times New Roman"/>
          <w:sz w:val="28"/>
          <w:szCs w:val="28"/>
          <w:lang w:val="uk-UA" w:eastAsia="ru-RU"/>
        </w:rPr>
        <w:t>3. Про підсумки участі учнів початкових класів у предметних тижн</w:t>
      </w:r>
      <w:r w:rsidR="007A1595" w:rsidRPr="00DE2EA5">
        <w:rPr>
          <w:rFonts w:ascii="Times New Roman" w:eastAsia="Times New Roman" w:hAnsi="Times New Roman"/>
          <w:sz w:val="28"/>
          <w:szCs w:val="28"/>
          <w:lang w:val="uk-UA" w:eastAsia="ru-RU"/>
        </w:rPr>
        <w:t>ях.</w:t>
      </w:r>
    </w:p>
    <w:p w14:paraId="474094AB"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Квітень</w:t>
      </w:r>
    </w:p>
    <w:p w14:paraId="13942F94"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Методична нарада</w:t>
      </w:r>
    </w:p>
    <w:p w14:paraId="36F1F0DF" w14:textId="03FD4720"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Про підсумки </w:t>
      </w:r>
      <w:r w:rsidR="007A1595" w:rsidRPr="00DE2EA5">
        <w:rPr>
          <w:rFonts w:ascii="Times New Roman" w:eastAsia="Times New Roman" w:hAnsi="Times New Roman"/>
          <w:sz w:val="28"/>
          <w:szCs w:val="28"/>
          <w:lang w:val="uk-UA" w:eastAsia="ru-RU"/>
        </w:rPr>
        <w:t>участі вчителів у щорічній виставці дидактичних матеріалів «Творчі сходинки Волині».</w:t>
      </w:r>
    </w:p>
    <w:p w14:paraId="7AB2660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підготовку до проведення ДПА (розгляд і обговорення матеріалів для ДПА).</w:t>
      </w:r>
    </w:p>
    <w:p w14:paraId="29007A7A"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DE2EA5">
        <w:rPr>
          <w:rFonts w:ascii="Times New Roman" w:eastAsia="Times New Roman" w:hAnsi="Times New Roman"/>
          <w:b/>
          <w:sz w:val="28"/>
          <w:szCs w:val="28"/>
          <w:lang w:val="uk-UA" w:eastAsia="ru-RU"/>
        </w:rPr>
        <w:t>Травень</w:t>
      </w:r>
    </w:p>
    <w:p w14:paraId="126757B1"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proofErr w:type="spellStart"/>
      <w:r w:rsidRPr="00DE2EA5">
        <w:rPr>
          <w:rFonts w:ascii="Times New Roman" w:eastAsia="Times New Roman" w:hAnsi="Times New Roman"/>
          <w:sz w:val="28"/>
          <w:szCs w:val="28"/>
          <w:lang w:val="uk-UA" w:eastAsia="ru-RU"/>
        </w:rPr>
        <w:t>Методично-оргазаційна</w:t>
      </w:r>
      <w:proofErr w:type="spellEnd"/>
      <w:r w:rsidRPr="00DE2EA5">
        <w:rPr>
          <w:rFonts w:ascii="Times New Roman" w:eastAsia="Times New Roman" w:hAnsi="Times New Roman"/>
          <w:sz w:val="28"/>
          <w:szCs w:val="28"/>
          <w:lang w:val="uk-UA" w:eastAsia="ru-RU"/>
        </w:rPr>
        <w:t xml:space="preserve"> нарада</w:t>
      </w:r>
    </w:p>
    <w:p w14:paraId="219BCBB6" w14:textId="5C7C5AED"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 xml:space="preserve">1. Моніторинг навчальних досягнень учнів 3-4 класів з української мови </w:t>
      </w:r>
      <w:r w:rsidR="005F61DA">
        <w:rPr>
          <w:rFonts w:ascii="Times New Roman" w:eastAsia="Times New Roman" w:hAnsi="Times New Roman"/>
          <w:sz w:val="28"/>
          <w:szCs w:val="28"/>
          <w:lang w:val="uk-UA" w:eastAsia="ru-RU"/>
        </w:rPr>
        <w:t>(читання).</w:t>
      </w:r>
    </w:p>
    <w:p w14:paraId="70E2D79C" w14:textId="00A4D28B"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2. Про підсумки роботи ШМ</w:t>
      </w:r>
      <w:r w:rsidR="007A1595"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за </w:t>
      </w:r>
      <w:r w:rsidR="00F710DA" w:rsidRPr="00DE2EA5">
        <w:rPr>
          <w:rFonts w:ascii="Times New Roman" w:eastAsia="Times New Roman" w:hAnsi="Times New Roman"/>
          <w:sz w:val="28"/>
          <w:szCs w:val="28"/>
          <w:lang w:val="uk-UA" w:eastAsia="ru-RU"/>
        </w:rPr>
        <w:t xml:space="preserve">2024/2025 </w:t>
      </w:r>
      <w:r w:rsidRPr="00DE2EA5">
        <w:rPr>
          <w:rFonts w:ascii="Times New Roman" w:eastAsia="Times New Roman" w:hAnsi="Times New Roman"/>
          <w:sz w:val="28"/>
          <w:szCs w:val="28"/>
          <w:lang w:val="uk-UA" w:eastAsia="ru-RU"/>
        </w:rPr>
        <w:t>навчальний рік</w:t>
      </w:r>
    </w:p>
    <w:p w14:paraId="49767B59" w14:textId="71221843"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3. Про проекти плану ШМ</w:t>
      </w:r>
      <w:r w:rsidR="007A1595" w:rsidRPr="00DE2EA5">
        <w:rPr>
          <w:rFonts w:ascii="Times New Roman" w:eastAsia="Times New Roman" w:hAnsi="Times New Roman"/>
          <w:sz w:val="28"/>
          <w:szCs w:val="28"/>
          <w:lang w:val="uk-UA" w:eastAsia="ru-RU"/>
        </w:rPr>
        <w:t>Г</w:t>
      </w:r>
      <w:r w:rsidRPr="00DE2EA5">
        <w:rPr>
          <w:rFonts w:ascii="Times New Roman" w:eastAsia="Times New Roman" w:hAnsi="Times New Roman"/>
          <w:sz w:val="28"/>
          <w:szCs w:val="28"/>
          <w:lang w:val="uk-UA" w:eastAsia="ru-RU"/>
        </w:rPr>
        <w:t xml:space="preserve"> на 202</w:t>
      </w:r>
      <w:r w:rsidR="005F61DA">
        <w:rPr>
          <w:rFonts w:ascii="Times New Roman" w:eastAsia="Times New Roman" w:hAnsi="Times New Roman"/>
          <w:sz w:val="28"/>
          <w:szCs w:val="28"/>
          <w:lang w:val="uk-UA" w:eastAsia="ru-RU"/>
        </w:rPr>
        <w:t>5</w:t>
      </w:r>
      <w:r w:rsidRPr="00DE2EA5">
        <w:rPr>
          <w:rFonts w:ascii="Times New Roman" w:eastAsia="Times New Roman" w:hAnsi="Times New Roman"/>
          <w:sz w:val="28"/>
          <w:szCs w:val="28"/>
          <w:lang w:val="uk-UA" w:eastAsia="ru-RU"/>
        </w:rPr>
        <w:t>/202</w:t>
      </w:r>
      <w:r w:rsidR="005F61DA">
        <w:rPr>
          <w:rFonts w:ascii="Times New Roman" w:eastAsia="Times New Roman" w:hAnsi="Times New Roman"/>
          <w:sz w:val="28"/>
          <w:szCs w:val="28"/>
          <w:lang w:val="uk-UA" w:eastAsia="ru-RU"/>
        </w:rPr>
        <w:t>6</w:t>
      </w:r>
      <w:r w:rsidRPr="00DE2EA5">
        <w:rPr>
          <w:rFonts w:ascii="Times New Roman" w:eastAsia="Times New Roman" w:hAnsi="Times New Roman"/>
          <w:sz w:val="28"/>
          <w:szCs w:val="28"/>
          <w:lang w:val="uk-UA" w:eastAsia="ru-RU"/>
        </w:rPr>
        <w:t xml:space="preserve"> навчальний рік</w:t>
      </w:r>
    </w:p>
    <w:p w14:paraId="6166F2F3" w14:textId="77777777" w:rsidR="00153ED3" w:rsidRPr="00DE2EA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DE2EA5">
        <w:rPr>
          <w:rFonts w:ascii="Times New Roman" w:eastAsia="Times New Roman" w:hAnsi="Times New Roman"/>
          <w:sz w:val="28"/>
          <w:szCs w:val="28"/>
          <w:lang w:val="uk-UA" w:eastAsia="ru-RU"/>
        </w:rPr>
        <w:t>4. Про результати ДПА.</w:t>
      </w:r>
    </w:p>
    <w:p w14:paraId="45834A84" w14:textId="77777777" w:rsidR="00153ED3" w:rsidRPr="001C718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lang w:val="uk-UA" w:eastAsia="ru-RU"/>
        </w:rPr>
      </w:pPr>
    </w:p>
    <w:p w14:paraId="562DC26D" w14:textId="0A88F3EE" w:rsidR="00153ED3" w:rsidRPr="001C7185" w:rsidRDefault="00C23506" w:rsidP="007A1595">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4</w:t>
      </w:r>
      <w:r w:rsidR="00153ED3" w:rsidRPr="001C7185">
        <w:rPr>
          <w:rFonts w:ascii="Times New Roman" w:hAnsi="Times New Roman"/>
          <w:b/>
          <w:sz w:val="28"/>
          <w:szCs w:val="28"/>
          <w:lang w:val="uk-UA"/>
        </w:rPr>
        <w:t>.1.</w:t>
      </w:r>
      <w:r w:rsidR="00CB2D23" w:rsidRPr="001C7185">
        <w:rPr>
          <w:rFonts w:ascii="Times New Roman" w:hAnsi="Times New Roman"/>
          <w:b/>
          <w:sz w:val="28"/>
          <w:szCs w:val="28"/>
          <w:lang w:val="uk-UA"/>
        </w:rPr>
        <w:t>3</w:t>
      </w:r>
      <w:r w:rsidR="00153ED3" w:rsidRPr="001C7185">
        <w:rPr>
          <w:rFonts w:ascii="Times New Roman" w:hAnsi="Times New Roman"/>
          <w:b/>
          <w:sz w:val="28"/>
          <w:szCs w:val="28"/>
          <w:lang w:val="uk-UA"/>
        </w:rPr>
        <w:t>.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417"/>
        <w:gridCol w:w="1725"/>
        <w:gridCol w:w="1933"/>
        <w:gridCol w:w="1544"/>
      </w:tblGrid>
      <w:tr w:rsidR="00153ED3" w:rsidRPr="00BA7C3A" w14:paraId="28A3756C"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3488B32E" w14:textId="77777777"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w:t>
            </w:r>
          </w:p>
        </w:tc>
        <w:tc>
          <w:tcPr>
            <w:tcW w:w="4417" w:type="dxa"/>
            <w:tcBorders>
              <w:top w:val="single" w:sz="4" w:space="0" w:color="auto"/>
              <w:left w:val="single" w:sz="4" w:space="0" w:color="auto"/>
              <w:bottom w:val="single" w:sz="4" w:space="0" w:color="auto"/>
              <w:right w:val="single" w:sz="4" w:space="0" w:color="auto"/>
            </w:tcBorders>
            <w:hideMark/>
          </w:tcPr>
          <w:p w14:paraId="7B4EAE8B" w14:textId="77777777" w:rsidR="00153ED3" w:rsidRPr="00BA7C3A" w:rsidRDefault="00153ED3" w:rsidP="00D0746D">
            <w:pPr>
              <w:spacing w:after="0" w:line="240" w:lineRule="auto"/>
              <w:jc w:val="center"/>
              <w:rPr>
                <w:rFonts w:ascii="Times New Roman" w:eastAsia="Times New Roman" w:hAnsi="Times New Roman"/>
                <w:b/>
                <w:sz w:val="24"/>
                <w:szCs w:val="24"/>
                <w:lang w:val="uk-UA" w:eastAsia="ru-RU"/>
              </w:rPr>
            </w:pPr>
            <w:r w:rsidRPr="00BA7C3A">
              <w:rPr>
                <w:rFonts w:ascii="Times New Roman" w:eastAsia="Times New Roman" w:hAnsi="Times New Roman"/>
                <w:b/>
                <w:sz w:val="24"/>
                <w:szCs w:val="24"/>
                <w:lang w:val="uk-UA" w:eastAsia="ru-RU"/>
              </w:rPr>
              <w:t>Зміст роботи</w:t>
            </w:r>
          </w:p>
        </w:tc>
        <w:tc>
          <w:tcPr>
            <w:tcW w:w="1725" w:type="dxa"/>
            <w:tcBorders>
              <w:top w:val="single" w:sz="4" w:space="0" w:color="auto"/>
              <w:left w:val="single" w:sz="4" w:space="0" w:color="auto"/>
              <w:bottom w:val="single" w:sz="4" w:space="0" w:color="auto"/>
              <w:right w:val="single" w:sz="4" w:space="0" w:color="auto"/>
            </w:tcBorders>
            <w:hideMark/>
          </w:tcPr>
          <w:p w14:paraId="148B0B9A" w14:textId="77777777" w:rsidR="00153ED3" w:rsidRPr="00BA7C3A" w:rsidRDefault="00153ED3" w:rsidP="00D0746D">
            <w:pPr>
              <w:spacing w:after="0" w:line="240" w:lineRule="auto"/>
              <w:jc w:val="center"/>
              <w:rPr>
                <w:rFonts w:ascii="Times New Roman" w:eastAsia="Times New Roman" w:hAnsi="Times New Roman"/>
                <w:b/>
                <w:sz w:val="24"/>
                <w:szCs w:val="24"/>
                <w:lang w:val="uk-UA" w:eastAsia="ru-RU"/>
              </w:rPr>
            </w:pPr>
            <w:r w:rsidRPr="00BA7C3A">
              <w:rPr>
                <w:rFonts w:ascii="Times New Roman" w:eastAsia="Times New Roman" w:hAnsi="Times New Roman"/>
                <w:b/>
                <w:sz w:val="24"/>
                <w:szCs w:val="24"/>
                <w:lang w:val="uk-UA" w:eastAsia="ru-RU"/>
              </w:rPr>
              <w:t>Термін</w:t>
            </w:r>
          </w:p>
        </w:tc>
        <w:tc>
          <w:tcPr>
            <w:tcW w:w="1933" w:type="dxa"/>
            <w:tcBorders>
              <w:top w:val="single" w:sz="4" w:space="0" w:color="auto"/>
              <w:left w:val="single" w:sz="4" w:space="0" w:color="auto"/>
              <w:bottom w:val="single" w:sz="4" w:space="0" w:color="auto"/>
              <w:right w:val="single" w:sz="4" w:space="0" w:color="auto"/>
            </w:tcBorders>
            <w:hideMark/>
          </w:tcPr>
          <w:p w14:paraId="3548C539" w14:textId="77777777" w:rsidR="00153ED3" w:rsidRPr="00BA7C3A" w:rsidRDefault="00153ED3" w:rsidP="00D0746D">
            <w:pPr>
              <w:spacing w:after="0" w:line="240" w:lineRule="auto"/>
              <w:jc w:val="center"/>
              <w:rPr>
                <w:rFonts w:ascii="Times New Roman" w:eastAsia="Times New Roman" w:hAnsi="Times New Roman"/>
                <w:b/>
                <w:sz w:val="24"/>
                <w:szCs w:val="24"/>
                <w:lang w:val="uk-UA" w:eastAsia="ru-RU"/>
              </w:rPr>
            </w:pPr>
            <w:r w:rsidRPr="00BA7C3A">
              <w:rPr>
                <w:rFonts w:ascii="Times New Roman" w:eastAsia="Times New Roman" w:hAnsi="Times New Roman"/>
                <w:b/>
                <w:sz w:val="24"/>
                <w:szCs w:val="24"/>
                <w:lang w:val="uk-UA" w:eastAsia="ru-RU"/>
              </w:rPr>
              <w:t>Відповідальний</w:t>
            </w:r>
          </w:p>
        </w:tc>
        <w:tc>
          <w:tcPr>
            <w:tcW w:w="1544" w:type="dxa"/>
            <w:tcBorders>
              <w:top w:val="single" w:sz="4" w:space="0" w:color="auto"/>
              <w:left w:val="single" w:sz="4" w:space="0" w:color="auto"/>
              <w:bottom w:val="single" w:sz="4" w:space="0" w:color="auto"/>
              <w:right w:val="single" w:sz="4" w:space="0" w:color="auto"/>
            </w:tcBorders>
            <w:hideMark/>
          </w:tcPr>
          <w:p w14:paraId="43C2F0FA" w14:textId="77777777" w:rsidR="00153ED3" w:rsidRPr="00BA7C3A" w:rsidRDefault="00153ED3" w:rsidP="00D0746D">
            <w:pPr>
              <w:spacing w:after="0" w:line="240" w:lineRule="auto"/>
              <w:jc w:val="center"/>
              <w:rPr>
                <w:rFonts w:ascii="Times New Roman" w:eastAsia="Times New Roman" w:hAnsi="Times New Roman"/>
                <w:b/>
                <w:sz w:val="24"/>
                <w:szCs w:val="24"/>
                <w:lang w:val="uk-UA" w:eastAsia="ru-RU"/>
              </w:rPr>
            </w:pPr>
            <w:r w:rsidRPr="00BA7C3A">
              <w:rPr>
                <w:rFonts w:ascii="Times New Roman" w:eastAsia="Times New Roman" w:hAnsi="Times New Roman"/>
                <w:b/>
                <w:sz w:val="24"/>
                <w:szCs w:val="24"/>
                <w:lang w:val="uk-UA" w:eastAsia="ru-RU"/>
              </w:rPr>
              <w:t>Відмітки про виконання</w:t>
            </w:r>
          </w:p>
        </w:tc>
      </w:tr>
      <w:tr w:rsidR="00153ED3" w:rsidRPr="00BA7C3A" w14:paraId="0E5E8FE2"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21DC7878" w14:textId="77777777"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p>
        </w:tc>
        <w:tc>
          <w:tcPr>
            <w:tcW w:w="4417" w:type="dxa"/>
            <w:tcBorders>
              <w:top w:val="single" w:sz="4" w:space="0" w:color="auto"/>
              <w:left w:val="single" w:sz="4" w:space="0" w:color="auto"/>
              <w:bottom w:val="single" w:sz="4" w:space="0" w:color="auto"/>
              <w:right w:val="single" w:sz="4" w:space="0" w:color="auto"/>
            </w:tcBorders>
            <w:hideMark/>
          </w:tcPr>
          <w:p w14:paraId="22064AF8" w14:textId="77777777"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Створення атестаційної комісії</w:t>
            </w:r>
          </w:p>
        </w:tc>
        <w:tc>
          <w:tcPr>
            <w:tcW w:w="1725" w:type="dxa"/>
            <w:tcBorders>
              <w:top w:val="single" w:sz="4" w:space="0" w:color="auto"/>
              <w:left w:val="single" w:sz="4" w:space="0" w:color="auto"/>
              <w:bottom w:val="single" w:sz="4" w:space="0" w:color="auto"/>
              <w:right w:val="single" w:sz="4" w:space="0" w:color="auto"/>
            </w:tcBorders>
            <w:hideMark/>
          </w:tcPr>
          <w:p w14:paraId="6676C87C" w14:textId="593A69A5" w:rsidR="00153ED3" w:rsidRPr="00BA7C3A" w:rsidRDefault="00317715"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20.09</w:t>
            </w:r>
          </w:p>
        </w:tc>
        <w:tc>
          <w:tcPr>
            <w:tcW w:w="1933" w:type="dxa"/>
            <w:tcBorders>
              <w:top w:val="single" w:sz="4" w:space="0" w:color="auto"/>
              <w:left w:val="single" w:sz="4" w:space="0" w:color="auto"/>
              <w:bottom w:val="single" w:sz="4" w:space="0" w:color="auto"/>
              <w:right w:val="single" w:sz="4" w:space="0" w:color="auto"/>
            </w:tcBorders>
            <w:hideMark/>
          </w:tcPr>
          <w:p w14:paraId="75F62651"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Адміністрація</w:t>
            </w:r>
          </w:p>
          <w:p w14:paraId="7F28F97E"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61F85194"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285EC58B"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201AF098" w14:textId="734C5F23" w:rsidR="00153ED3" w:rsidRPr="00BA7C3A" w:rsidRDefault="00546322"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4417" w:type="dxa"/>
            <w:tcBorders>
              <w:top w:val="single" w:sz="4" w:space="0" w:color="auto"/>
              <w:left w:val="single" w:sz="4" w:space="0" w:color="auto"/>
              <w:bottom w:val="single" w:sz="4" w:space="0" w:color="auto"/>
              <w:right w:val="single" w:sz="4" w:space="0" w:color="auto"/>
            </w:tcBorders>
            <w:hideMark/>
          </w:tcPr>
          <w:p w14:paraId="60B2C52F" w14:textId="4800A05A"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Скласти і затвердити список</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педагогічних працівників, які</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підлягають черговій атестації в</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наступному календарному році;</w:t>
            </w:r>
          </w:p>
          <w:p w14:paraId="4543856C"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 Визначити строки проведення</w:t>
            </w:r>
          </w:p>
          <w:p w14:paraId="4A6268E9"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їх атестації;</w:t>
            </w:r>
          </w:p>
          <w:p w14:paraId="4F26DE1E" w14:textId="352D0C2B"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 Затвердити графік та план</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проведення засідань</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атестаційної комісії;</w:t>
            </w:r>
          </w:p>
          <w:p w14:paraId="64A1BCB0" w14:textId="32C89A8E" w:rsidR="00153ED3" w:rsidRPr="00BA7C3A"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 Визначити строк та адресу</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електронної пошти для подання</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 xml:space="preserve">педагогічними </w:t>
            </w:r>
            <w:r w:rsidRPr="00546322">
              <w:rPr>
                <w:rFonts w:ascii="Times New Roman" w:eastAsia="Times New Roman" w:hAnsi="Times New Roman"/>
                <w:sz w:val="24"/>
                <w:szCs w:val="24"/>
                <w:lang w:val="uk-UA" w:eastAsia="ru-RU"/>
              </w:rPr>
              <w:lastRenderedPageBreak/>
              <w:t>працівниками</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документів (у разі подання в</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електронній формі).</w:t>
            </w:r>
          </w:p>
        </w:tc>
        <w:tc>
          <w:tcPr>
            <w:tcW w:w="1725" w:type="dxa"/>
            <w:tcBorders>
              <w:top w:val="single" w:sz="4" w:space="0" w:color="auto"/>
              <w:left w:val="single" w:sz="4" w:space="0" w:color="auto"/>
              <w:bottom w:val="single" w:sz="4" w:space="0" w:color="auto"/>
              <w:right w:val="single" w:sz="4" w:space="0" w:color="auto"/>
            </w:tcBorders>
            <w:hideMark/>
          </w:tcPr>
          <w:p w14:paraId="2BD09EA7" w14:textId="1BD2F4EF" w:rsidR="00153ED3" w:rsidRPr="00BA7C3A" w:rsidRDefault="00546322"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До </w:t>
            </w:r>
            <w:r w:rsidR="00153ED3" w:rsidRPr="00BA7C3A">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w:t>
            </w:r>
            <w:r w:rsidR="00153ED3" w:rsidRPr="00BA7C3A">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10</w:t>
            </w:r>
            <w:r w:rsidR="00153ED3" w:rsidRPr="00BA7C3A">
              <w:rPr>
                <w:rFonts w:ascii="Times New Roman" w:eastAsia="Times New Roman" w:hAnsi="Times New Roman"/>
                <w:sz w:val="24"/>
                <w:szCs w:val="24"/>
                <w:lang w:val="uk-UA" w:eastAsia="ru-RU"/>
              </w:rPr>
              <w:t xml:space="preserve">. </w:t>
            </w:r>
          </w:p>
        </w:tc>
        <w:tc>
          <w:tcPr>
            <w:tcW w:w="1933" w:type="dxa"/>
            <w:tcBorders>
              <w:top w:val="single" w:sz="4" w:space="0" w:color="auto"/>
              <w:left w:val="single" w:sz="4" w:space="0" w:color="auto"/>
              <w:bottom w:val="single" w:sz="4" w:space="0" w:color="auto"/>
              <w:right w:val="single" w:sz="4" w:space="0" w:color="auto"/>
            </w:tcBorders>
            <w:hideMark/>
          </w:tcPr>
          <w:p w14:paraId="7D634A06" w14:textId="492B4FF7"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w:t>
            </w:r>
            <w:r w:rsidR="00546322">
              <w:rPr>
                <w:rFonts w:ascii="Times New Roman" w:eastAsia="Times New Roman" w:hAnsi="Times New Roman"/>
                <w:sz w:val="24"/>
                <w:szCs w:val="24"/>
                <w:lang w:val="uk-UA" w:eastAsia="ru-RU"/>
              </w:rPr>
              <w:t>тестаційна комісія</w:t>
            </w:r>
          </w:p>
          <w:p w14:paraId="651BD4D1"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77C053E1"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1C42D93F"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6CD2110" w14:textId="66B5820C" w:rsidR="00153ED3" w:rsidRPr="00BA7C3A" w:rsidRDefault="00546322"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4417" w:type="dxa"/>
            <w:tcBorders>
              <w:top w:val="single" w:sz="4" w:space="0" w:color="auto"/>
              <w:left w:val="single" w:sz="4" w:space="0" w:color="auto"/>
              <w:bottom w:val="single" w:sz="4" w:space="0" w:color="auto"/>
              <w:right w:val="single" w:sz="4" w:space="0" w:color="auto"/>
            </w:tcBorders>
            <w:hideMark/>
          </w:tcPr>
          <w:p w14:paraId="0717443A"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Оприлюднити інформацію на</w:t>
            </w:r>
          </w:p>
          <w:p w14:paraId="22A11E05"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веб сайті закладу (відповідно</w:t>
            </w:r>
          </w:p>
          <w:p w14:paraId="1A095B18"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пунктів 1,2 ІІІ розділу</w:t>
            </w:r>
          </w:p>
          <w:p w14:paraId="73F860D0"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Положення: список чергової</w:t>
            </w:r>
          </w:p>
          <w:p w14:paraId="1AA6F524"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атестації, графік засідань АК,</w:t>
            </w:r>
          </w:p>
          <w:p w14:paraId="12171702" w14:textId="77777777"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строки, адресу електронної</w:t>
            </w:r>
          </w:p>
          <w:p w14:paraId="167A4C2A" w14:textId="1ADA72A8" w:rsidR="00153ED3" w:rsidRPr="00BA7C3A"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пошти для подання документів)</w:t>
            </w:r>
          </w:p>
        </w:tc>
        <w:tc>
          <w:tcPr>
            <w:tcW w:w="1725" w:type="dxa"/>
            <w:tcBorders>
              <w:top w:val="single" w:sz="4" w:space="0" w:color="auto"/>
              <w:left w:val="single" w:sz="4" w:space="0" w:color="auto"/>
              <w:bottom w:val="single" w:sz="4" w:space="0" w:color="auto"/>
              <w:right w:val="single" w:sz="4" w:space="0" w:color="auto"/>
            </w:tcBorders>
            <w:hideMark/>
          </w:tcPr>
          <w:p w14:paraId="27BEE9D8"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Не пізніше 5</w:t>
            </w:r>
          </w:p>
          <w:p w14:paraId="621DCFF8"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днів після</w:t>
            </w:r>
          </w:p>
          <w:p w14:paraId="6CC8A991" w14:textId="2CC04864" w:rsidR="00153ED3" w:rsidRPr="00BA7C3A"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засідання</w:t>
            </w:r>
          </w:p>
        </w:tc>
        <w:tc>
          <w:tcPr>
            <w:tcW w:w="1933" w:type="dxa"/>
            <w:tcBorders>
              <w:top w:val="single" w:sz="4" w:space="0" w:color="auto"/>
              <w:left w:val="single" w:sz="4" w:space="0" w:color="auto"/>
              <w:bottom w:val="single" w:sz="4" w:space="0" w:color="auto"/>
              <w:right w:val="single" w:sz="4" w:space="0" w:color="auto"/>
            </w:tcBorders>
            <w:hideMark/>
          </w:tcPr>
          <w:p w14:paraId="691E165C" w14:textId="6B44E3F0" w:rsidR="00153ED3" w:rsidRPr="00BA7C3A" w:rsidRDefault="00546322"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Секретар атестаційної комісії</w:t>
            </w:r>
          </w:p>
          <w:p w14:paraId="424CBCD6"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14F5296C"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645FE058"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4B950487" w14:textId="3014DCE8" w:rsidR="00153ED3" w:rsidRPr="00BA7C3A" w:rsidRDefault="00546322"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4417" w:type="dxa"/>
            <w:tcBorders>
              <w:top w:val="single" w:sz="4" w:space="0" w:color="auto"/>
              <w:left w:val="single" w:sz="4" w:space="0" w:color="auto"/>
              <w:bottom w:val="single" w:sz="4" w:space="0" w:color="auto"/>
              <w:right w:val="single" w:sz="4" w:space="0" w:color="auto"/>
            </w:tcBorders>
            <w:hideMark/>
          </w:tcPr>
          <w:p w14:paraId="24BC8760" w14:textId="24329FD6"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Подаються документи, в</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паперовій чи електронній</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формі, що свідчать про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педагогічну майстерність та/або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професійні досягнення</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педагогічного працівника, що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 xml:space="preserve">атестується </w:t>
            </w:r>
            <w:proofErr w:type="spellStart"/>
            <w:r w:rsidRPr="00546322">
              <w:rPr>
                <w:rFonts w:ascii="Times New Roman" w:eastAsia="Times New Roman" w:hAnsi="Times New Roman"/>
                <w:sz w:val="24"/>
                <w:szCs w:val="24"/>
                <w:lang w:val="uk-UA" w:eastAsia="ru-RU"/>
              </w:rPr>
              <w:t>чергово</w:t>
            </w:r>
            <w:proofErr w:type="spellEnd"/>
            <w:r w:rsidRPr="00546322">
              <w:rPr>
                <w:rFonts w:ascii="Times New Roman" w:eastAsia="Times New Roman" w:hAnsi="Times New Roman"/>
                <w:sz w:val="24"/>
                <w:szCs w:val="24"/>
                <w:lang w:val="uk-UA" w:eastAsia="ru-RU"/>
              </w:rPr>
              <w:t>.</w:t>
            </w:r>
          </w:p>
          <w:p w14:paraId="2EDB8330" w14:textId="46C35841" w:rsidR="00153ED3" w:rsidRPr="00BA7C3A"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(Документи, які зберігаються в</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особовій справі педагогічного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працівника, не подаються до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атестаційної комісії)</w:t>
            </w:r>
          </w:p>
        </w:tc>
        <w:tc>
          <w:tcPr>
            <w:tcW w:w="1725" w:type="dxa"/>
            <w:tcBorders>
              <w:top w:val="single" w:sz="4" w:space="0" w:color="auto"/>
              <w:left w:val="single" w:sz="4" w:space="0" w:color="auto"/>
              <w:bottom w:val="single" w:sz="4" w:space="0" w:color="auto"/>
              <w:right w:val="single" w:sz="4" w:space="0" w:color="auto"/>
            </w:tcBorders>
            <w:hideMark/>
          </w:tcPr>
          <w:p w14:paraId="3EED1D57"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Протягом</w:t>
            </w:r>
          </w:p>
          <w:p w14:paraId="298B6F85"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п’яти робочих</w:t>
            </w:r>
          </w:p>
          <w:p w14:paraId="6541FDC8"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днів з дня</w:t>
            </w:r>
          </w:p>
          <w:p w14:paraId="2FB1D1E6"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оприлюднення</w:t>
            </w:r>
          </w:p>
          <w:p w14:paraId="53CE4224" w14:textId="77777777" w:rsidR="00546322" w:rsidRPr="00546322"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інформації на</w:t>
            </w:r>
          </w:p>
          <w:p w14:paraId="3644A19A" w14:textId="2ACC33E6" w:rsidR="00153ED3" w:rsidRPr="00BA7C3A" w:rsidRDefault="00546322" w:rsidP="00546322">
            <w:pPr>
              <w:spacing w:after="0" w:line="240" w:lineRule="auto"/>
              <w:jc w:val="center"/>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сайті</w:t>
            </w:r>
          </w:p>
        </w:tc>
        <w:tc>
          <w:tcPr>
            <w:tcW w:w="1933" w:type="dxa"/>
            <w:tcBorders>
              <w:top w:val="single" w:sz="4" w:space="0" w:color="auto"/>
              <w:left w:val="single" w:sz="4" w:space="0" w:color="auto"/>
              <w:bottom w:val="single" w:sz="4" w:space="0" w:color="auto"/>
              <w:right w:val="single" w:sz="4" w:space="0" w:color="auto"/>
            </w:tcBorders>
            <w:hideMark/>
          </w:tcPr>
          <w:p w14:paraId="01F870A2" w14:textId="44A27F8D" w:rsidR="00153ED3" w:rsidRPr="00BA7C3A" w:rsidRDefault="00546322"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Педагогічні працівники, які атестуються</w:t>
            </w:r>
          </w:p>
          <w:p w14:paraId="3305A89B"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7B220D29"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7FC2204E"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4D2E72F3" w14:textId="20CAFD6A" w:rsidR="00153ED3" w:rsidRPr="00BA7C3A" w:rsidRDefault="00546322"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4417" w:type="dxa"/>
            <w:tcBorders>
              <w:top w:val="single" w:sz="4" w:space="0" w:color="auto"/>
              <w:left w:val="single" w:sz="4" w:space="0" w:color="auto"/>
              <w:bottom w:val="single" w:sz="4" w:space="0" w:color="auto"/>
              <w:right w:val="single" w:sz="4" w:space="0" w:color="auto"/>
            </w:tcBorders>
            <w:hideMark/>
          </w:tcPr>
          <w:p w14:paraId="09FCAC19" w14:textId="402D170D"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Прийом заяв від педагогічних працівників на чергову та позачергову атестацію, подання адміністрації.</w:t>
            </w:r>
          </w:p>
        </w:tc>
        <w:tc>
          <w:tcPr>
            <w:tcW w:w="1725" w:type="dxa"/>
            <w:tcBorders>
              <w:top w:val="single" w:sz="4" w:space="0" w:color="auto"/>
              <w:left w:val="single" w:sz="4" w:space="0" w:color="auto"/>
              <w:bottom w:val="single" w:sz="4" w:space="0" w:color="auto"/>
              <w:right w:val="single" w:sz="4" w:space="0" w:color="auto"/>
            </w:tcBorders>
            <w:hideMark/>
          </w:tcPr>
          <w:p w14:paraId="3D62EA10"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 xml:space="preserve">до 10.10. </w:t>
            </w:r>
          </w:p>
        </w:tc>
        <w:tc>
          <w:tcPr>
            <w:tcW w:w="1933" w:type="dxa"/>
            <w:tcBorders>
              <w:top w:val="single" w:sz="4" w:space="0" w:color="auto"/>
              <w:left w:val="single" w:sz="4" w:space="0" w:color="auto"/>
              <w:bottom w:val="single" w:sz="4" w:space="0" w:color="auto"/>
              <w:right w:val="single" w:sz="4" w:space="0" w:color="auto"/>
            </w:tcBorders>
            <w:hideMark/>
          </w:tcPr>
          <w:p w14:paraId="16BA3D62" w14:textId="0EF48C07" w:rsidR="00153ED3" w:rsidRPr="00BA7C3A" w:rsidRDefault="00B85F3E"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Секретар атестаційної комісії</w:t>
            </w:r>
          </w:p>
          <w:p w14:paraId="01D19CB7"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6175D03A"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5564BDAD"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55E3C02" w14:textId="7E305A9C" w:rsidR="00153ED3" w:rsidRPr="00BA7C3A" w:rsidRDefault="00546322"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4417" w:type="dxa"/>
            <w:tcBorders>
              <w:top w:val="single" w:sz="4" w:space="0" w:color="auto"/>
              <w:left w:val="single" w:sz="4" w:space="0" w:color="auto"/>
              <w:bottom w:val="single" w:sz="4" w:space="0" w:color="auto"/>
              <w:right w:val="single" w:sz="4" w:space="0" w:color="auto"/>
            </w:tcBorders>
            <w:hideMark/>
          </w:tcPr>
          <w:p w14:paraId="6BA907DC" w14:textId="6B14A431"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 Реєстр</w:t>
            </w:r>
            <w:r>
              <w:rPr>
                <w:rFonts w:ascii="Times New Roman" w:eastAsia="Times New Roman" w:hAnsi="Times New Roman"/>
                <w:sz w:val="24"/>
                <w:szCs w:val="24"/>
                <w:lang w:val="uk-UA" w:eastAsia="ru-RU"/>
              </w:rPr>
              <w:t>ація</w:t>
            </w:r>
            <w:r w:rsidRPr="00546322">
              <w:rPr>
                <w:rFonts w:ascii="Times New Roman" w:eastAsia="Times New Roman" w:hAnsi="Times New Roman"/>
                <w:sz w:val="24"/>
                <w:szCs w:val="24"/>
                <w:lang w:val="uk-UA" w:eastAsia="ru-RU"/>
              </w:rPr>
              <w:t xml:space="preserve"> документ</w:t>
            </w:r>
            <w:r>
              <w:rPr>
                <w:rFonts w:ascii="Times New Roman" w:eastAsia="Times New Roman" w:hAnsi="Times New Roman"/>
                <w:sz w:val="24"/>
                <w:szCs w:val="24"/>
                <w:lang w:val="uk-UA" w:eastAsia="ru-RU"/>
              </w:rPr>
              <w:t>ів</w:t>
            </w:r>
            <w:r w:rsidRPr="00546322">
              <w:rPr>
                <w:rFonts w:ascii="Times New Roman" w:eastAsia="Times New Roman" w:hAnsi="Times New Roman"/>
                <w:sz w:val="24"/>
                <w:szCs w:val="24"/>
                <w:lang w:val="uk-UA" w:eastAsia="ru-RU"/>
              </w:rPr>
              <w:t>.</w:t>
            </w:r>
          </w:p>
          <w:p w14:paraId="3FF3350E" w14:textId="72C9E944" w:rsidR="00546322" w:rsidRPr="00546322" w:rsidRDefault="00546322" w:rsidP="00546322">
            <w:pPr>
              <w:spacing w:after="0" w:line="240" w:lineRule="auto"/>
              <w:rPr>
                <w:rFonts w:ascii="Times New Roman" w:eastAsia="Times New Roman" w:hAnsi="Times New Roman"/>
                <w:sz w:val="24"/>
                <w:szCs w:val="24"/>
                <w:lang w:val="uk-UA" w:eastAsia="ru-RU"/>
              </w:rPr>
            </w:pPr>
            <w:r w:rsidRPr="00546322">
              <w:rPr>
                <w:rFonts w:ascii="Times New Roman" w:eastAsia="Times New Roman" w:hAnsi="Times New Roman"/>
                <w:sz w:val="24"/>
                <w:szCs w:val="24"/>
                <w:lang w:val="uk-UA" w:eastAsia="ru-RU"/>
              </w:rPr>
              <w:t>Електронний варіант документів (формат РDF, кожен документ в окремому файлі) надсилається на адресу електронної пошти для подання педагогічними працівниками документів в електронній формі</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з підтвердженням про</w:t>
            </w:r>
            <w:r>
              <w:rPr>
                <w:rFonts w:ascii="Times New Roman" w:eastAsia="Times New Roman" w:hAnsi="Times New Roman"/>
                <w:sz w:val="24"/>
                <w:szCs w:val="24"/>
                <w:lang w:val="uk-UA" w:eastAsia="ru-RU"/>
              </w:rPr>
              <w:t xml:space="preserve"> </w:t>
            </w:r>
            <w:r w:rsidRPr="00546322">
              <w:rPr>
                <w:rFonts w:ascii="Times New Roman" w:eastAsia="Times New Roman" w:hAnsi="Times New Roman"/>
                <w:sz w:val="24"/>
                <w:szCs w:val="24"/>
                <w:lang w:val="uk-UA" w:eastAsia="ru-RU"/>
              </w:rPr>
              <w:t>отримання.</w:t>
            </w:r>
          </w:p>
        </w:tc>
        <w:tc>
          <w:tcPr>
            <w:tcW w:w="1725" w:type="dxa"/>
            <w:tcBorders>
              <w:top w:val="single" w:sz="4" w:space="0" w:color="auto"/>
              <w:left w:val="single" w:sz="4" w:space="0" w:color="auto"/>
              <w:bottom w:val="single" w:sz="4" w:space="0" w:color="auto"/>
              <w:right w:val="single" w:sz="4" w:space="0" w:color="auto"/>
            </w:tcBorders>
            <w:hideMark/>
          </w:tcPr>
          <w:p w14:paraId="704730A0" w14:textId="07D215F6"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 xml:space="preserve">до </w:t>
            </w:r>
            <w:r w:rsidR="00B85F3E">
              <w:rPr>
                <w:rFonts w:ascii="Times New Roman" w:eastAsia="Times New Roman" w:hAnsi="Times New Roman"/>
                <w:sz w:val="24"/>
                <w:szCs w:val="24"/>
                <w:lang w:val="uk-UA" w:eastAsia="ru-RU"/>
              </w:rPr>
              <w:t>31</w:t>
            </w:r>
            <w:r w:rsidRPr="00BA7C3A">
              <w:rPr>
                <w:rFonts w:ascii="Times New Roman" w:eastAsia="Times New Roman" w:hAnsi="Times New Roman"/>
                <w:sz w:val="24"/>
                <w:szCs w:val="24"/>
                <w:lang w:val="uk-UA" w:eastAsia="ru-RU"/>
              </w:rPr>
              <w:t xml:space="preserve">.10. </w:t>
            </w:r>
          </w:p>
        </w:tc>
        <w:tc>
          <w:tcPr>
            <w:tcW w:w="1933" w:type="dxa"/>
            <w:tcBorders>
              <w:top w:val="single" w:sz="4" w:space="0" w:color="auto"/>
              <w:left w:val="single" w:sz="4" w:space="0" w:color="auto"/>
              <w:bottom w:val="single" w:sz="4" w:space="0" w:color="auto"/>
              <w:right w:val="single" w:sz="4" w:space="0" w:color="auto"/>
            </w:tcBorders>
            <w:hideMark/>
          </w:tcPr>
          <w:p w14:paraId="219D7EF5" w14:textId="77777777" w:rsidR="00B85F3E" w:rsidRPr="00BA7C3A" w:rsidRDefault="00B85F3E" w:rsidP="00B85F3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Секретар атестаційної комісії</w:t>
            </w:r>
          </w:p>
          <w:p w14:paraId="79CB17EA"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7F615E1F"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4851ED6B"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14CD7DC7" w14:textId="01CF8A14" w:rsidR="00153ED3" w:rsidRPr="00BA7C3A" w:rsidRDefault="00B85F3E"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4417" w:type="dxa"/>
            <w:tcBorders>
              <w:top w:val="single" w:sz="4" w:space="0" w:color="auto"/>
              <w:left w:val="single" w:sz="4" w:space="0" w:color="auto"/>
              <w:bottom w:val="single" w:sz="4" w:space="0" w:color="auto"/>
              <w:right w:val="single" w:sz="4" w:space="0" w:color="auto"/>
            </w:tcBorders>
            <w:hideMark/>
          </w:tcPr>
          <w:p w14:paraId="58AC1EC3" w14:textId="210FBC87"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Прийняти заяву від</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педагогічного працівника, який</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підлягає черговій атестації, але</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не включений до списку та</w:t>
            </w:r>
          </w:p>
          <w:p w14:paraId="4F0B32DA" w14:textId="3577199A"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включити до списків (за</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потреби);</w:t>
            </w:r>
          </w:p>
          <w:p w14:paraId="71810D53" w14:textId="02A878BF"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 Прийняти заяву від</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педагогічного працівника, для</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проведення позачергової</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атестації за формою, наведеною</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в додатку 1 Положення про</w:t>
            </w:r>
          </w:p>
          <w:p w14:paraId="502C8DAB" w14:textId="1A7FEEDC"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атестацію (за дотримання умов</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п.6 розділу 1 Положення);</w:t>
            </w:r>
          </w:p>
          <w:p w14:paraId="17E01482" w14:textId="0DB416F8"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 Затвердити окремий список</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педагогічних працівників, які</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підлягають позачерговій</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атестації (за потреби);</w:t>
            </w:r>
          </w:p>
          <w:p w14:paraId="0A7F87B0" w14:textId="77777777"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 Визначити строки проведення</w:t>
            </w:r>
          </w:p>
          <w:p w14:paraId="598510DA" w14:textId="77777777"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їх атестації, подання ними</w:t>
            </w:r>
          </w:p>
          <w:p w14:paraId="60E45196" w14:textId="77777777"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документів та у разі потреби</w:t>
            </w:r>
          </w:p>
          <w:p w14:paraId="321AD1E4" w14:textId="77777777" w:rsidR="00B85F3E" w:rsidRPr="00B85F3E" w:rsidRDefault="00B85F3E" w:rsidP="00B85F3E">
            <w:pPr>
              <w:spacing w:after="0" w:line="240" w:lineRule="auto"/>
              <w:rPr>
                <w:rFonts w:ascii="Times New Roman" w:eastAsia="Times New Roman" w:hAnsi="Times New Roman"/>
                <w:sz w:val="24"/>
                <w:szCs w:val="24"/>
                <w:lang w:val="uk-UA" w:eastAsia="ru-RU"/>
              </w:rPr>
            </w:pPr>
            <w:proofErr w:type="spellStart"/>
            <w:r w:rsidRPr="00B85F3E">
              <w:rPr>
                <w:rFonts w:ascii="Times New Roman" w:eastAsia="Times New Roman" w:hAnsi="Times New Roman"/>
                <w:sz w:val="24"/>
                <w:szCs w:val="24"/>
                <w:lang w:val="uk-UA" w:eastAsia="ru-RU"/>
              </w:rPr>
              <w:t>внести</w:t>
            </w:r>
            <w:proofErr w:type="spellEnd"/>
            <w:r w:rsidRPr="00B85F3E">
              <w:rPr>
                <w:rFonts w:ascii="Times New Roman" w:eastAsia="Times New Roman" w:hAnsi="Times New Roman"/>
                <w:sz w:val="24"/>
                <w:szCs w:val="24"/>
                <w:lang w:val="uk-UA" w:eastAsia="ru-RU"/>
              </w:rPr>
              <w:t xml:space="preserve"> зміни до графіка засідань</w:t>
            </w:r>
          </w:p>
          <w:p w14:paraId="2A5EEC4C" w14:textId="49F2EEF8" w:rsidR="00153ED3" w:rsidRPr="00BA7C3A"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(за потреби)</w:t>
            </w:r>
          </w:p>
        </w:tc>
        <w:tc>
          <w:tcPr>
            <w:tcW w:w="1725" w:type="dxa"/>
            <w:tcBorders>
              <w:top w:val="single" w:sz="4" w:space="0" w:color="auto"/>
              <w:left w:val="single" w:sz="4" w:space="0" w:color="auto"/>
              <w:bottom w:val="single" w:sz="4" w:space="0" w:color="auto"/>
              <w:right w:val="single" w:sz="4" w:space="0" w:color="auto"/>
            </w:tcBorders>
            <w:hideMark/>
          </w:tcPr>
          <w:p w14:paraId="169BF182" w14:textId="77049D66" w:rsidR="00153ED3" w:rsidRPr="00BA7C3A" w:rsidRDefault="00B85F3E"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20</w:t>
            </w:r>
            <w:r w:rsidR="00153ED3" w:rsidRPr="00BA7C3A">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w:t>
            </w:r>
            <w:r w:rsidR="00153ED3" w:rsidRPr="00BA7C3A">
              <w:rPr>
                <w:rFonts w:ascii="Times New Roman" w:eastAsia="Times New Roman" w:hAnsi="Times New Roman"/>
                <w:sz w:val="24"/>
                <w:szCs w:val="24"/>
                <w:lang w:val="uk-UA" w:eastAsia="ru-RU"/>
              </w:rPr>
              <w:t xml:space="preserve">. </w:t>
            </w:r>
          </w:p>
        </w:tc>
        <w:tc>
          <w:tcPr>
            <w:tcW w:w="1933" w:type="dxa"/>
            <w:tcBorders>
              <w:top w:val="single" w:sz="4" w:space="0" w:color="auto"/>
              <w:left w:val="single" w:sz="4" w:space="0" w:color="auto"/>
              <w:bottom w:val="single" w:sz="4" w:space="0" w:color="auto"/>
              <w:right w:val="single" w:sz="4" w:space="0" w:color="auto"/>
            </w:tcBorders>
            <w:hideMark/>
          </w:tcPr>
          <w:p w14:paraId="778CD028" w14:textId="2C09CAF2"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w:t>
            </w:r>
            <w:r w:rsidR="00B85F3E">
              <w:rPr>
                <w:rFonts w:ascii="Times New Roman" w:eastAsia="Times New Roman" w:hAnsi="Times New Roman"/>
                <w:sz w:val="24"/>
                <w:szCs w:val="24"/>
                <w:lang w:val="uk-UA" w:eastAsia="ru-RU"/>
              </w:rPr>
              <w:t>тестаційна комісія</w:t>
            </w:r>
          </w:p>
          <w:p w14:paraId="701A76C1"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424ABD6E"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6FFA0A74"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0A0DEE27" w14:textId="46BCC7D7" w:rsidR="00153ED3" w:rsidRPr="00BA7C3A" w:rsidRDefault="00B85F3E"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4417" w:type="dxa"/>
            <w:tcBorders>
              <w:top w:val="single" w:sz="4" w:space="0" w:color="auto"/>
              <w:left w:val="single" w:sz="4" w:space="0" w:color="auto"/>
              <w:bottom w:val="single" w:sz="4" w:space="0" w:color="auto"/>
              <w:right w:val="single" w:sz="4" w:space="0" w:color="auto"/>
            </w:tcBorders>
            <w:hideMark/>
          </w:tcPr>
          <w:p w14:paraId="53CDBEDA" w14:textId="113A51DE"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Оприлюдн</w:t>
            </w:r>
            <w:r>
              <w:rPr>
                <w:rFonts w:ascii="Times New Roman" w:eastAsia="Times New Roman" w:hAnsi="Times New Roman"/>
                <w:sz w:val="24"/>
                <w:szCs w:val="24"/>
                <w:lang w:val="uk-UA" w:eastAsia="ru-RU"/>
              </w:rPr>
              <w:t>ення</w:t>
            </w:r>
            <w:r w:rsidRPr="00B85F3E">
              <w:rPr>
                <w:rFonts w:ascii="Times New Roman" w:eastAsia="Times New Roman" w:hAnsi="Times New Roman"/>
                <w:sz w:val="24"/>
                <w:szCs w:val="24"/>
                <w:lang w:val="uk-UA" w:eastAsia="ru-RU"/>
              </w:rPr>
              <w:t xml:space="preserve"> інформаці</w:t>
            </w:r>
            <w:r>
              <w:rPr>
                <w:rFonts w:ascii="Times New Roman" w:eastAsia="Times New Roman" w:hAnsi="Times New Roman"/>
                <w:sz w:val="24"/>
                <w:szCs w:val="24"/>
                <w:lang w:val="uk-UA" w:eastAsia="ru-RU"/>
              </w:rPr>
              <w:t xml:space="preserve">ї </w:t>
            </w:r>
            <w:r w:rsidRPr="00B85F3E">
              <w:rPr>
                <w:rFonts w:ascii="Times New Roman" w:eastAsia="Times New Roman" w:hAnsi="Times New Roman"/>
                <w:sz w:val="24"/>
                <w:szCs w:val="24"/>
                <w:lang w:val="uk-UA" w:eastAsia="ru-RU"/>
              </w:rPr>
              <w:t xml:space="preserve">на </w:t>
            </w:r>
            <w:proofErr w:type="spellStart"/>
            <w:r w:rsidRPr="00B85F3E">
              <w:rPr>
                <w:rFonts w:ascii="Times New Roman" w:eastAsia="Times New Roman" w:hAnsi="Times New Roman"/>
                <w:sz w:val="24"/>
                <w:szCs w:val="24"/>
                <w:lang w:val="uk-UA" w:eastAsia="ru-RU"/>
              </w:rPr>
              <w:t>вебсайті</w:t>
            </w:r>
            <w:proofErr w:type="spellEnd"/>
            <w:r w:rsidRPr="00B85F3E">
              <w:rPr>
                <w:rFonts w:ascii="Times New Roman" w:eastAsia="Times New Roman" w:hAnsi="Times New Roman"/>
                <w:sz w:val="24"/>
                <w:szCs w:val="24"/>
                <w:lang w:val="uk-UA" w:eastAsia="ru-RU"/>
              </w:rPr>
              <w:t xml:space="preserve"> закладу</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(доповнений список на чергову</w:t>
            </w:r>
          </w:p>
          <w:p w14:paraId="5375FE32" w14:textId="4AAC876C" w:rsidR="00153ED3" w:rsidRPr="00BA7C3A"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lastRenderedPageBreak/>
              <w:t>атестацію, список позачергової</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атестації, строки, адресу</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електронної пошти для подання</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документів)</w:t>
            </w:r>
          </w:p>
        </w:tc>
        <w:tc>
          <w:tcPr>
            <w:tcW w:w="1725" w:type="dxa"/>
            <w:tcBorders>
              <w:top w:val="single" w:sz="4" w:space="0" w:color="auto"/>
              <w:left w:val="single" w:sz="4" w:space="0" w:color="auto"/>
              <w:bottom w:val="single" w:sz="4" w:space="0" w:color="auto"/>
              <w:right w:val="single" w:sz="4" w:space="0" w:color="auto"/>
            </w:tcBorders>
          </w:tcPr>
          <w:p w14:paraId="28C03876"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lastRenderedPageBreak/>
              <w:t>Не пізніше 5</w:t>
            </w:r>
          </w:p>
          <w:p w14:paraId="7142DE02"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днів після</w:t>
            </w:r>
          </w:p>
          <w:p w14:paraId="1F26A175" w14:textId="2D4BD615" w:rsidR="00153ED3" w:rsidRPr="00BA7C3A"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засідання</w:t>
            </w:r>
          </w:p>
        </w:tc>
        <w:tc>
          <w:tcPr>
            <w:tcW w:w="1933" w:type="dxa"/>
            <w:tcBorders>
              <w:top w:val="single" w:sz="4" w:space="0" w:color="auto"/>
              <w:left w:val="single" w:sz="4" w:space="0" w:color="auto"/>
              <w:bottom w:val="single" w:sz="4" w:space="0" w:color="auto"/>
              <w:right w:val="single" w:sz="4" w:space="0" w:color="auto"/>
            </w:tcBorders>
            <w:hideMark/>
          </w:tcPr>
          <w:p w14:paraId="280CC292" w14:textId="07E2A642" w:rsidR="00153ED3" w:rsidRPr="00BA7C3A" w:rsidRDefault="00B85F3E"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Секретар атестаційної комісії </w:t>
            </w:r>
          </w:p>
          <w:p w14:paraId="0C91364E"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39DD0AF4"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2D46973D"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666FFFD8" w14:textId="0AC834D3" w:rsidR="00153ED3" w:rsidRPr="00BA7C3A" w:rsidRDefault="00B85F3E"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4417" w:type="dxa"/>
            <w:tcBorders>
              <w:top w:val="single" w:sz="4" w:space="0" w:color="auto"/>
              <w:left w:val="single" w:sz="4" w:space="0" w:color="auto"/>
              <w:bottom w:val="single" w:sz="4" w:space="0" w:color="auto"/>
              <w:right w:val="single" w:sz="4" w:space="0" w:color="auto"/>
            </w:tcBorders>
            <w:hideMark/>
          </w:tcPr>
          <w:p w14:paraId="3D816EFE" w14:textId="71F36A16"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Пода</w:t>
            </w:r>
            <w:r>
              <w:rPr>
                <w:rFonts w:ascii="Times New Roman" w:eastAsia="Times New Roman" w:hAnsi="Times New Roman"/>
                <w:sz w:val="24"/>
                <w:szCs w:val="24"/>
                <w:lang w:val="uk-UA" w:eastAsia="ru-RU"/>
              </w:rPr>
              <w:t>ння</w:t>
            </w:r>
            <w:r w:rsidRPr="00B85F3E">
              <w:rPr>
                <w:rFonts w:ascii="Times New Roman" w:eastAsia="Times New Roman" w:hAnsi="Times New Roman"/>
                <w:sz w:val="24"/>
                <w:szCs w:val="24"/>
                <w:lang w:val="uk-UA" w:eastAsia="ru-RU"/>
              </w:rPr>
              <w:t xml:space="preserve"> документ</w:t>
            </w:r>
            <w:r>
              <w:rPr>
                <w:rFonts w:ascii="Times New Roman" w:eastAsia="Times New Roman" w:hAnsi="Times New Roman"/>
                <w:sz w:val="24"/>
                <w:szCs w:val="24"/>
                <w:lang w:val="uk-UA" w:eastAsia="ru-RU"/>
              </w:rPr>
              <w:t>ів</w:t>
            </w:r>
            <w:r w:rsidRPr="00B85F3E">
              <w:rPr>
                <w:rFonts w:ascii="Times New Roman" w:eastAsia="Times New Roman" w:hAnsi="Times New Roman"/>
                <w:sz w:val="24"/>
                <w:szCs w:val="24"/>
                <w:lang w:val="uk-UA" w:eastAsia="ru-RU"/>
              </w:rPr>
              <w:t>, в</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паперовій чи електронній</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формі, що свідчать про</w:t>
            </w:r>
          </w:p>
          <w:p w14:paraId="4EDD66DF" w14:textId="3978922B" w:rsidR="00B85F3E" w:rsidRPr="00B85F3E"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педагогічну майстерність та/або</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професійні досягнення</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педагогів.</w:t>
            </w:r>
          </w:p>
          <w:p w14:paraId="71B6FD79" w14:textId="0BE22222" w:rsidR="00153ED3" w:rsidRPr="00BA7C3A" w:rsidRDefault="00B85F3E" w:rsidP="00B85F3E">
            <w:pPr>
              <w:spacing w:after="0" w:line="240" w:lineRule="auto"/>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(Документи, які зберігаються в</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особовій справі педагогічного</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працівника, не подаються до</w:t>
            </w:r>
            <w:r>
              <w:rPr>
                <w:rFonts w:ascii="Times New Roman" w:eastAsia="Times New Roman" w:hAnsi="Times New Roman"/>
                <w:sz w:val="24"/>
                <w:szCs w:val="24"/>
                <w:lang w:val="uk-UA" w:eastAsia="ru-RU"/>
              </w:rPr>
              <w:t xml:space="preserve"> </w:t>
            </w:r>
            <w:r w:rsidRPr="00B85F3E">
              <w:rPr>
                <w:rFonts w:ascii="Times New Roman" w:eastAsia="Times New Roman" w:hAnsi="Times New Roman"/>
                <w:sz w:val="24"/>
                <w:szCs w:val="24"/>
                <w:lang w:val="uk-UA" w:eastAsia="ru-RU"/>
              </w:rPr>
              <w:t>атестаційної комісії)</w:t>
            </w:r>
          </w:p>
        </w:tc>
        <w:tc>
          <w:tcPr>
            <w:tcW w:w="1725" w:type="dxa"/>
            <w:tcBorders>
              <w:top w:val="single" w:sz="4" w:space="0" w:color="auto"/>
              <w:left w:val="single" w:sz="4" w:space="0" w:color="auto"/>
              <w:bottom w:val="single" w:sz="4" w:space="0" w:color="auto"/>
              <w:right w:val="single" w:sz="4" w:space="0" w:color="auto"/>
            </w:tcBorders>
            <w:hideMark/>
          </w:tcPr>
          <w:p w14:paraId="5B1F03F1"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Протягом</w:t>
            </w:r>
          </w:p>
          <w:p w14:paraId="4FE72265"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п’яти робочих</w:t>
            </w:r>
          </w:p>
          <w:p w14:paraId="711F6178"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днів з дня</w:t>
            </w:r>
          </w:p>
          <w:p w14:paraId="5BEB1E32"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оприлюднення</w:t>
            </w:r>
          </w:p>
          <w:p w14:paraId="65F249B1" w14:textId="77777777" w:rsidR="00B85F3E" w:rsidRPr="00B85F3E"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інформації на</w:t>
            </w:r>
          </w:p>
          <w:p w14:paraId="1426FC67" w14:textId="1B01E9DD" w:rsidR="00153ED3" w:rsidRPr="00BA7C3A" w:rsidRDefault="00B85F3E" w:rsidP="00B85F3E">
            <w:pPr>
              <w:spacing w:after="0" w:line="240" w:lineRule="auto"/>
              <w:jc w:val="center"/>
              <w:rPr>
                <w:rFonts w:ascii="Times New Roman" w:eastAsia="Times New Roman" w:hAnsi="Times New Roman"/>
                <w:sz w:val="24"/>
                <w:szCs w:val="24"/>
                <w:lang w:val="uk-UA" w:eastAsia="ru-RU"/>
              </w:rPr>
            </w:pPr>
            <w:r w:rsidRPr="00B85F3E">
              <w:rPr>
                <w:rFonts w:ascii="Times New Roman" w:eastAsia="Times New Roman" w:hAnsi="Times New Roman"/>
                <w:sz w:val="24"/>
                <w:szCs w:val="24"/>
                <w:lang w:val="uk-UA" w:eastAsia="ru-RU"/>
              </w:rPr>
              <w:t>сайті</w:t>
            </w:r>
          </w:p>
        </w:tc>
        <w:tc>
          <w:tcPr>
            <w:tcW w:w="1933" w:type="dxa"/>
            <w:tcBorders>
              <w:top w:val="single" w:sz="4" w:space="0" w:color="auto"/>
              <w:left w:val="single" w:sz="4" w:space="0" w:color="auto"/>
              <w:bottom w:val="single" w:sz="4" w:space="0" w:color="auto"/>
              <w:right w:val="single" w:sz="4" w:space="0" w:color="auto"/>
            </w:tcBorders>
            <w:hideMark/>
          </w:tcPr>
          <w:p w14:paraId="36ADAF32" w14:textId="2513227B"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Педагогічні працівники, які атестуються</w:t>
            </w:r>
          </w:p>
        </w:tc>
        <w:tc>
          <w:tcPr>
            <w:tcW w:w="1544" w:type="dxa"/>
            <w:tcBorders>
              <w:top w:val="single" w:sz="4" w:space="0" w:color="auto"/>
              <w:left w:val="single" w:sz="4" w:space="0" w:color="auto"/>
              <w:bottom w:val="single" w:sz="4" w:space="0" w:color="auto"/>
              <w:right w:val="single" w:sz="4" w:space="0" w:color="auto"/>
            </w:tcBorders>
          </w:tcPr>
          <w:p w14:paraId="4026D859"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330B757F" w14:textId="77777777" w:rsidTr="00B85F3E">
        <w:trPr>
          <w:trHeight w:val="843"/>
          <w:jc w:val="center"/>
        </w:trPr>
        <w:tc>
          <w:tcPr>
            <w:tcW w:w="467" w:type="dxa"/>
            <w:tcBorders>
              <w:top w:val="single" w:sz="4" w:space="0" w:color="auto"/>
              <w:left w:val="single" w:sz="4" w:space="0" w:color="auto"/>
              <w:bottom w:val="single" w:sz="4" w:space="0" w:color="auto"/>
              <w:right w:val="single" w:sz="4" w:space="0" w:color="auto"/>
            </w:tcBorders>
          </w:tcPr>
          <w:p w14:paraId="0824CEE3" w14:textId="2FE6F30C"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6F3300">
              <w:rPr>
                <w:rFonts w:ascii="Times New Roman" w:eastAsia="Times New Roman" w:hAnsi="Times New Roman"/>
                <w:sz w:val="24"/>
                <w:szCs w:val="24"/>
                <w:lang w:val="uk-UA" w:eastAsia="ru-RU"/>
              </w:rPr>
              <w:t>0</w:t>
            </w:r>
          </w:p>
          <w:p w14:paraId="07219822" w14:textId="77777777" w:rsidR="00153ED3" w:rsidRPr="00BA7C3A" w:rsidRDefault="00153ED3" w:rsidP="00D0746D">
            <w:pPr>
              <w:spacing w:after="0" w:line="240" w:lineRule="auto"/>
              <w:rPr>
                <w:rFonts w:ascii="Times New Roman" w:eastAsia="Times New Roman" w:hAnsi="Times New Roman"/>
                <w:sz w:val="24"/>
                <w:szCs w:val="24"/>
                <w:lang w:val="uk-UA" w:eastAsia="ru-RU"/>
              </w:rPr>
            </w:pPr>
          </w:p>
          <w:p w14:paraId="2ED616A3" w14:textId="77777777" w:rsidR="00153ED3" w:rsidRPr="00BA7C3A" w:rsidRDefault="00153ED3" w:rsidP="00D0746D">
            <w:pPr>
              <w:spacing w:after="0" w:line="240" w:lineRule="auto"/>
              <w:rPr>
                <w:rFonts w:ascii="Times New Roman" w:eastAsia="Times New Roman" w:hAnsi="Times New Roman"/>
                <w:sz w:val="24"/>
                <w:szCs w:val="24"/>
                <w:lang w:val="uk-UA" w:eastAsia="ru-RU"/>
              </w:rPr>
            </w:pPr>
          </w:p>
          <w:p w14:paraId="662F2D3A" w14:textId="77777777" w:rsidR="00153ED3" w:rsidRPr="00BA7C3A" w:rsidRDefault="00153ED3" w:rsidP="00D0746D">
            <w:pPr>
              <w:spacing w:after="0" w:line="240" w:lineRule="auto"/>
              <w:rPr>
                <w:rFonts w:ascii="Times New Roman" w:eastAsia="Times New Roman" w:hAnsi="Times New Roman"/>
                <w:sz w:val="24"/>
                <w:szCs w:val="24"/>
                <w:lang w:val="uk-UA" w:eastAsia="ru-RU"/>
              </w:rPr>
            </w:pPr>
          </w:p>
        </w:tc>
        <w:tc>
          <w:tcPr>
            <w:tcW w:w="4417" w:type="dxa"/>
            <w:tcBorders>
              <w:top w:val="single" w:sz="4" w:space="0" w:color="auto"/>
              <w:left w:val="single" w:sz="4" w:space="0" w:color="auto"/>
              <w:bottom w:val="single" w:sz="4" w:space="0" w:color="auto"/>
              <w:right w:val="single" w:sz="4" w:space="0" w:color="auto"/>
            </w:tcBorders>
            <w:hideMark/>
          </w:tcPr>
          <w:p w14:paraId="084C0BA6" w14:textId="0B22E0E3"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Реєстр</w:t>
            </w:r>
            <w:r>
              <w:rPr>
                <w:rFonts w:ascii="Times New Roman" w:eastAsia="Times New Roman" w:hAnsi="Times New Roman"/>
                <w:sz w:val="24"/>
                <w:szCs w:val="24"/>
                <w:lang w:val="uk-UA" w:eastAsia="ru-RU"/>
              </w:rPr>
              <w:t>ація</w:t>
            </w:r>
            <w:r w:rsidRPr="006F3300">
              <w:rPr>
                <w:rFonts w:ascii="Times New Roman" w:eastAsia="Times New Roman" w:hAnsi="Times New Roman"/>
                <w:sz w:val="24"/>
                <w:szCs w:val="24"/>
                <w:lang w:val="uk-UA" w:eastAsia="ru-RU"/>
              </w:rPr>
              <w:t xml:space="preserve"> документ</w:t>
            </w:r>
            <w:r>
              <w:rPr>
                <w:rFonts w:ascii="Times New Roman" w:eastAsia="Times New Roman" w:hAnsi="Times New Roman"/>
                <w:sz w:val="24"/>
                <w:szCs w:val="24"/>
                <w:lang w:val="uk-UA" w:eastAsia="ru-RU"/>
              </w:rPr>
              <w:t>ів</w:t>
            </w:r>
            <w:r w:rsidRPr="006F3300">
              <w:rPr>
                <w:rFonts w:ascii="Times New Roman" w:eastAsia="Times New Roman" w:hAnsi="Times New Roman"/>
                <w:sz w:val="24"/>
                <w:szCs w:val="24"/>
                <w:lang w:val="uk-UA" w:eastAsia="ru-RU"/>
              </w:rPr>
              <w:t>.</w:t>
            </w:r>
          </w:p>
          <w:p w14:paraId="678264F9" w14:textId="08D5E190"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Електронний варіант</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документів (формат РDF, кожен</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документ в окремому файлі)</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надсилається на адресу</w:t>
            </w:r>
          </w:p>
          <w:p w14:paraId="3AE6E4E2" w14:textId="44B4A134" w:rsidR="00153ED3" w:rsidRPr="00BA7C3A"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електронної пошти для подання</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педагогічними працівниками</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документів в електронній формі</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з підтвердженням про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отримання.</w:t>
            </w:r>
          </w:p>
        </w:tc>
        <w:tc>
          <w:tcPr>
            <w:tcW w:w="1725" w:type="dxa"/>
            <w:tcBorders>
              <w:top w:val="single" w:sz="4" w:space="0" w:color="auto"/>
              <w:left w:val="single" w:sz="4" w:space="0" w:color="auto"/>
              <w:bottom w:val="single" w:sz="4" w:space="0" w:color="auto"/>
              <w:right w:val="single" w:sz="4" w:space="0" w:color="auto"/>
            </w:tcBorders>
            <w:hideMark/>
          </w:tcPr>
          <w:p w14:paraId="46E791A3" w14:textId="08629BCD"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21.12 по 26.12</w:t>
            </w:r>
          </w:p>
        </w:tc>
        <w:tc>
          <w:tcPr>
            <w:tcW w:w="1933" w:type="dxa"/>
            <w:tcBorders>
              <w:top w:val="single" w:sz="4" w:space="0" w:color="auto"/>
              <w:left w:val="single" w:sz="4" w:space="0" w:color="auto"/>
              <w:bottom w:val="single" w:sz="4" w:space="0" w:color="auto"/>
              <w:right w:val="single" w:sz="4" w:space="0" w:color="auto"/>
            </w:tcBorders>
            <w:hideMark/>
          </w:tcPr>
          <w:p w14:paraId="4EA8C9C9" w14:textId="0F9114A1"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xml:space="preserve">Секретар атестаційної комісії </w:t>
            </w:r>
          </w:p>
        </w:tc>
        <w:tc>
          <w:tcPr>
            <w:tcW w:w="1544" w:type="dxa"/>
            <w:tcBorders>
              <w:top w:val="single" w:sz="4" w:space="0" w:color="auto"/>
              <w:left w:val="single" w:sz="4" w:space="0" w:color="auto"/>
              <w:bottom w:val="single" w:sz="4" w:space="0" w:color="auto"/>
              <w:right w:val="single" w:sz="4" w:space="0" w:color="auto"/>
            </w:tcBorders>
          </w:tcPr>
          <w:p w14:paraId="3C520EB8"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49384E0E"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9A75C02" w14:textId="075648BD"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6F3300">
              <w:rPr>
                <w:rFonts w:ascii="Times New Roman" w:eastAsia="Times New Roman" w:hAnsi="Times New Roman"/>
                <w:sz w:val="24"/>
                <w:szCs w:val="24"/>
                <w:lang w:val="uk-UA" w:eastAsia="ru-RU"/>
              </w:rPr>
              <w:t>1</w:t>
            </w:r>
          </w:p>
        </w:tc>
        <w:tc>
          <w:tcPr>
            <w:tcW w:w="4417" w:type="dxa"/>
            <w:tcBorders>
              <w:top w:val="single" w:sz="4" w:space="0" w:color="auto"/>
              <w:left w:val="single" w:sz="4" w:space="0" w:color="auto"/>
              <w:bottom w:val="single" w:sz="4" w:space="0" w:color="auto"/>
              <w:right w:val="single" w:sz="4" w:space="0" w:color="auto"/>
            </w:tcBorders>
            <w:hideMark/>
          </w:tcPr>
          <w:p w14:paraId="062FBE36" w14:textId="48B2AFDC"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Розгляд документів</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педагогічних</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працівників, які</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атестуються;</w:t>
            </w:r>
          </w:p>
          <w:p w14:paraId="47E99BD5" w14:textId="35E67198"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Перевірка їх достовірності, за</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потреби, встановлення</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дотримання вимог пунктів 8, 9</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розділу I Положення;</w:t>
            </w:r>
          </w:p>
          <w:p w14:paraId="77C32F51" w14:textId="6A8607F5"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Оцінка професійних</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компетентностей педагогічного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працівника з урахуванням його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посадових обов’язків і вимог</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професійного стандарту (за</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наявності);</w:t>
            </w:r>
          </w:p>
          <w:p w14:paraId="2A6A9DF4" w14:textId="33F2E400"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Прийняття рішення, за</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потреби, для належного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оцінювання професійних</w:t>
            </w:r>
          </w:p>
          <w:p w14:paraId="624838BA" w14:textId="0307180D"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компетентностей педагогічного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працівника про вивчення</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практичного досвіду його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роботи, визначає зі складу</w:t>
            </w:r>
          </w:p>
          <w:p w14:paraId="49999B7B" w14:textId="07649580"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членів атестаційної комісії</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членів, які аналізуватимуть</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практичний досвід роботи</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педагогічного працівника, а</w:t>
            </w:r>
          </w:p>
          <w:p w14:paraId="04818E86" w14:textId="6C57E04B" w:rsidR="00153ED3" w:rsidRPr="00BA7C3A"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також затверджує графік</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заходів з його проведення.</w:t>
            </w:r>
          </w:p>
        </w:tc>
        <w:tc>
          <w:tcPr>
            <w:tcW w:w="1725" w:type="dxa"/>
            <w:tcBorders>
              <w:top w:val="single" w:sz="4" w:space="0" w:color="auto"/>
              <w:left w:val="single" w:sz="4" w:space="0" w:color="auto"/>
              <w:bottom w:val="single" w:sz="4" w:space="0" w:color="auto"/>
              <w:right w:val="single" w:sz="4" w:space="0" w:color="auto"/>
            </w:tcBorders>
            <w:hideMark/>
          </w:tcPr>
          <w:p w14:paraId="79455D54" w14:textId="6C0E25BC"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До 20.01</w:t>
            </w:r>
          </w:p>
        </w:tc>
        <w:tc>
          <w:tcPr>
            <w:tcW w:w="1933" w:type="dxa"/>
            <w:tcBorders>
              <w:top w:val="single" w:sz="4" w:space="0" w:color="auto"/>
              <w:left w:val="single" w:sz="4" w:space="0" w:color="auto"/>
              <w:bottom w:val="single" w:sz="4" w:space="0" w:color="auto"/>
              <w:right w:val="single" w:sz="4" w:space="0" w:color="auto"/>
            </w:tcBorders>
            <w:hideMark/>
          </w:tcPr>
          <w:p w14:paraId="751A579F" w14:textId="6C9274F1"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w:t>
            </w:r>
            <w:r w:rsidR="006F3300">
              <w:rPr>
                <w:rFonts w:ascii="Times New Roman" w:eastAsia="Times New Roman" w:hAnsi="Times New Roman"/>
                <w:sz w:val="24"/>
                <w:szCs w:val="24"/>
                <w:lang w:val="uk-UA" w:eastAsia="ru-RU"/>
              </w:rPr>
              <w:t>тестаційна комісія</w:t>
            </w:r>
          </w:p>
          <w:p w14:paraId="0EA07590"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3CCAC019"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006BAB1F"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10175A29" w14:textId="2C756E63"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6F3300">
              <w:rPr>
                <w:rFonts w:ascii="Times New Roman" w:eastAsia="Times New Roman" w:hAnsi="Times New Roman"/>
                <w:sz w:val="24"/>
                <w:szCs w:val="24"/>
                <w:lang w:val="uk-UA" w:eastAsia="ru-RU"/>
              </w:rPr>
              <w:t>2</w:t>
            </w:r>
          </w:p>
        </w:tc>
        <w:tc>
          <w:tcPr>
            <w:tcW w:w="4417" w:type="dxa"/>
            <w:tcBorders>
              <w:top w:val="single" w:sz="4" w:space="0" w:color="auto"/>
              <w:left w:val="single" w:sz="4" w:space="0" w:color="auto"/>
              <w:bottom w:val="single" w:sz="4" w:space="0" w:color="auto"/>
              <w:right w:val="single" w:sz="4" w:space="0" w:color="auto"/>
            </w:tcBorders>
            <w:hideMark/>
          </w:tcPr>
          <w:p w14:paraId="6AEAA006" w14:textId="629D7D75" w:rsidR="00153ED3" w:rsidRPr="00BA7C3A"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Аналіз практичного досвіду</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роботи педагогічного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працівника (за потреби).</w:t>
            </w:r>
          </w:p>
        </w:tc>
        <w:tc>
          <w:tcPr>
            <w:tcW w:w="1725" w:type="dxa"/>
            <w:tcBorders>
              <w:top w:val="single" w:sz="4" w:space="0" w:color="auto"/>
              <w:left w:val="single" w:sz="4" w:space="0" w:color="auto"/>
              <w:bottom w:val="single" w:sz="4" w:space="0" w:color="auto"/>
              <w:right w:val="single" w:sz="4" w:space="0" w:color="auto"/>
            </w:tcBorders>
            <w:hideMark/>
          </w:tcPr>
          <w:p w14:paraId="4609EACF" w14:textId="069536E1"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w:t>
            </w:r>
            <w:r w:rsidR="00153ED3" w:rsidRPr="00BA7C3A">
              <w:rPr>
                <w:rFonts w:ascii="Times New Roman" w:eastAsia="Times New Roman" w:hAnsi="Times New Roman"/>
                <w:sz w:val="24"/>
                <w:szCs w:val="24"/>
                <w:lang w:val="uk-UA" w:eastAsia="ru-RU"/>
              </w:rPr>
              <w:t xml:space="preserve">о </w:t>
            </w:r>
            <w:r>
              <w:rPr>
                <w:rFonts w:ascii="Times New Roman" w:eastAsia="Times New Roman" w:hAnsi="Times New Roman"/>
                <w:sz w:val="24"/>
                <w:szCs w:val="24"/>
                <w:lang w:val="uk-UA" w:eastAsia="ru-RU"/>
              </w:rPr>
              <w:t>01</w:t>
            </w:r>
            <w:r w:rsidR="00153ED3" w:rsidRPr="00BA7C3A">
              <w:rPr>
                <w:rFonts w:ascii="Times New Roman" w:eastAsia="Times New Roman" w:hAnsi="Times New Roman"/>
                <w:sz w:val="24"/>
                <w:szCs w:val="24"/>
                <w:lang w:val="uk-UA" w:eastAsia="ru-RU"/>
              </w:rPr>
              <w:t>.03.</w:t>
            </w:r>
          </w:p>
        </w:tc>
        <w:tc>
          <w:tcPr>
            <w:tcW w:w="1933" w:type="dxa"/>
            <w:tcBorders>
              <w:top w:val="single" w:sz="4" w:space="0" w:color="auto"/>
              <w:left w:val="single" w:sz="4" w:space="0" w:color="auto"/>
              <w:bottom w:val="single" w:sz="4" w:space="0" w:color="auto"/>
              <w:right w:val="single" w:sz="4" w:space="0" w:color="auto"/>
            </w:tcBorders>
            <w:hideMark/>
          </w:tcPr>
          <w:p w14:paraId="625291ED" w14:textId="1F333960"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Атестаційна комісія</w:t>
            </w:r>
          </w:p>
        </w:tc>
        <w:tc>
          <w:tcPr>
            <w:tcW w:w="1544" w:type="dxa"/>
            <w:tcBorders>
              <w:top w:val="single" w:sz="4" w:space="0" w:color="auto"/>
              <w:left w:val="single" w:sz="4" w:space="0" w:color="auto"/>
              <w:bottom w:val="single" w:sz="4" w:space="0" w:color="auto"/>
              <w:right w:val="single" w:sz="4" w:space="0" w:color="auto"/>
            </w:tcBorders>
          </w:tcPr>
          <w:p w14:paraId="14B50ACA"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12338C0E"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3D907F88" w14:textId="538A2A73"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6F3300">
              <w:rPr>
                <w:rFonts w:ascii="Times New Roman" w:eastAsia="Times New Roman" w:hAnsi="Times New Roman"/>
                <w:sz w:val="24"/>
                <w:szCs w:val="24"/>
                <w:lang w:val="uk-UA" w:eastAsia="ru-RU"/>
              </w:rPr>
              <w:t>3</w:t>
            </w:r>
          </w:p>
        </w:tc>
        <w:tc>
          <w:tcPr>
            <w:tcW w:w="4417" w:type="dxa"/>
            <w:tcBorders>
              <w:top w:val="single" w:sz="4" w:space="0" w:color="auto"/>
              <w:left w:val="single" w:sz="4" w:space="0" w:color="auto"/>
              <w:bottom w:val="single" w:sz="4" w:space="0" w:color="auto"/>
              <w:right w:val="single" w:sz="4" w:space="0" w:color="auto"/>
            </w:tcBorders>
            <w:hideMark/>
          </w:tcPr>
          <w:p w14:paraId="6B7951E2" w14:textId="31D63AFF" w:rsidR="00153ED3" w:rsidRPr="00BA7C3A"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Прийняти рішення про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результати</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атестації</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hideMark/>
          </w:tcPr>
          <w:p w14:paraId="2847295D" w14:textId="37A0D2D0"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w:t>
            </w:r>
            <w:r w:rsidR="00153ED3" w:rsidRPr="00BA7C3A">
              <w:rPr>
                <w:rFonts w:ascii="Times New Roman" w:eastAsia="Times New Roman" w:hAnsi="Times New Roman"/>
                <w:sz w:val="24"/>
                <w:szCs w:val="24"/>
                <w:lang w:val="uk-UA" w:eastAsia="ru-RU"/>
              </w:rPr>
              <w:t xml:space="preserve">о </w:t>
            </w:r>
            <w:r>
              <w:rPr>
                <w:rFonts w:ascii="Times New Roman" w:eastAsia="Times New Roman" w:hAnsi="Times New Roman"/>
                <w:sz w:val="24"/>
                <w:szCs w:val="24"/>
                <w:lang w:val="uk-UA" w:eastAsia="ru-RU"/>
              </w:rPr>
              <w:t>01</w:t>
            </w:r>
            <w:r w:rsidR="00153ED3" w:rsidRPr="00BA7C3A">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4</w:t>
            </w:r>
            <w:r w:rsidR="00153ED3" w:rsidRPr="00BA7C3A">
              <w:rPr>
                <w:rFonts w:ascii="Times New Roman" w:eastAsia="Times New Roman" w:hAnsi="Times New Roman"/>
                <w:sz w:val="24"/>
                <w:szCs w:val="24"/>
                <w:lang w:val="uk-UA" w:eastAsia="ru-RU"/>
              </w:rPr>
              <w:t>.</w:t>
            </w:r>
          </w:p>
        </w:tc>
        <w:tc>
          <w:tcPr>
            <w:tcW w:w="1933" w:type="dxa"/>
            <w:tcBorders>
              <w:top w:val="single" w:sz="4" w:space="0" w:color="auto"/>
              <w:left w:val="single" w:sz="4" w:space="0" w:color="auto"/>
              <w:bottom w:val="single" w:sz="4" w:space="0" w:color="auto"/>
              <w:right w:val="single" w:sz="4" w:space="0" w:color="auto"/>
            </w:tcBorders>
            <w:hideMark/>
          </w:tcPr>
          <w:p w14:paraId="4D0A9BBE" w14:textId="0BEED721"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Атестаційна комісія</w:t>
            </w:r>
          </w:p>
        </w:tc>
        <w:tc>
          <w:tcPr>
            <w:tcW w:w="1544" w:type="dxa"/>
            <w:tcBorders>
              <w:top w:val="single" w:sz="4" w:space="0" w:color="auto"/>
              <w:left w:val="single" w:sz="4" w:space="0" w:color="auto"/>
              <w:bottom w:val="single" w:sz="4" w:space="0" w:color="auto"/>
              <w:right w:val="single" w:sz="4" w:space="0" w:color="auto"/>
            </w:tcBorders>
          </w:tcPr>
          <w:p w14:paraId="2B05A263"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7725B124"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E90B1A0" w14:textId="2A1F5439"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6F3300">
              <w:rPr>
                <w:rFonts w:ascii="Times New Roman" w:eastAsia="Times New Roman" w:hAnsi="Times New Roman"/>
                <w:sz w:val="24"/>
                <w:szCs w:val="24"/>
                <w:lang w:val="uk-UA" w:eastAsia="ru-RU"/>
              </w:rPr>
              <w:t>4</w:t>
            </w:r>
          </w:p>
        </w:tc>
        <w:tc>
          <w:tcPr>
            <w:tcW w:w="4417" w:type="dxa"/>
            <w:tcBorders>
              <w:top w:val="single" w:sz="4" w:space="0" w:color="auto"/>
              <w:left w:val="single" w:sz="4" w:space="0" w:color="auto"/>
              <w:bottom w:val="single" w:sz="4" w:space="0" w:color="auto"/>
              <w:right w:val="single" w:sz="4" w:space="0" w:color="auto"/>
            </w:tcBorders>
            <w:hideMark/>
          </w:tcPr>
          <w:p w14:paraId="7F2EC9E0" w14:textId="77777777"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Надання атестаційних листів</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педагогічним працівникам під</w:t>
            </w:r>
          </w:p>
          <w:p w14:paraId="71ED5855" w14:textId="2C6F4760"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підпис/надсилання на</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електронну адресу із</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підтвердженням про</w:t>
            </w:r>
            <w:r w:rsidR="001766CE">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отримання;</w:t>
            </w:r>
          </w:p>
          <w:p w14:paraId="1942C9F7" w14:textId="183812FC"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Видання наказу про</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результати атестації;</w:t>
            </w:r>
          </w:p>
          <w:p w14:paraId="7C9DFB52" w14:textId="52D883C8" w:rsidR="006F3300" w:rsidRPr="006F3300"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Подання наказу до бухгалтерії</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відділу освіти;</w:t>
            </w:r>
          </w:p>
          <w:p w14:paraId="6FFB3E55" w14:textId="3990A886" w:rsidR="00153ED3" w:rsidRPr="00BA7C3A" w:rsidRDefault="006F3300" w:rsidP="006F3300">
            <w:pPr>
              <w:spacing w:after="0" w:line="240" w:lineRule="auto"/>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 Проведення тарифікації (за</w:t>
            </w:r>
            <w:r>
              <w:rPr>
                <w:rFonts w:ascii="Times New Roman" w:eastAsia="Times New Roman" w:hAnsi="Times New Roman"/>
                <w:sz w:val="24"/>
                <w:szCs w:val="24"/>
                <w:lang w:val="uk-UA" w:eastAsia="ru-RU"/>
              </w:rPr>
              <w:t xml:space="preserve"> </w:t>
            </w:r>
            <w:r w:rsidRPr="006F3300">
              <w:rPr>
                <w:rFonts w:ascii="Times New Roman" w:eastAsia="Times New Roman" w:hAnsi="Times New Roman"/>
                <w:sz w:val="24"/>
                <w:szCs w:val="24"/>
                <w:lang w:val="uk-UA" w:eastAsia="ru-RU"/>
              </w:rPr>
              <w:t>потреби)</w:t>
            </w:r>
            <w:r w:rsidR="001766CE">
              <w:rPr>
                <w:rFonts w:ascii="Times New Roman" w:eastAsia="Times New Roman" w:hAnsi="Times New Roman"/>
                <w:sz w:val="24"/>
                <w:szCs w:val="24"/>
                <w:lang w:val="uk-UA" w:eastAsia="ru-RU"/>
              </w:rPr>
              <w:t>.</w:t>
            </w:r>
          </w:p>
        </w:tc>
        <w:tc>
          <w:tcPr>
            <w:tcW w:w="1725" w:type="dxa"/>
            <w:tcBorders>
              <w:top w:val="single" w:sz="4" w:space="0" w:color="auto"/>
              <w:left w:val="single" w:sz="4" w:space="0" w:color="auto"/>
              <w:bottom w:val="single" w:sz="4" w:space="0" w:color="auto"/>
              <w:right w:val="single" w:sz="4" w:space="0" w:color="auto"/>
            </w:tcBorders>
            <w:hideMark/>
          </w:tcPr>
          <w:p w14:paraId="149342B6" w14:textId="4AEC4267"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Впродовж трьох днів після засідання атестаційної комісії</w:t>
            </w:r>
          </w:p>
        </w:tc>
        <w:tc>
          <w:tcPr>
            <w:tcW w:w="1933" w:type="dxa"/>
            <w:tcBorders>
              <w:top w:val="single" w:sz="4" w:space="0" w:color="auto"/>
              <w:left w:val="single" w:sz="4" w:space="0" w:color="auto"/>
              <w:bottom w:val="single" w:sz="4" w:space="0" w:color="auto"/>
              <w:right w:val="single" w:sz="4" w:space="0" w:color="auto"/>
            </w:tcBorders>
            <w:hideMark/>
          </w:tcPr>
          <w:p w14:paraId="7072EF18" w14:textId="4ADCDA40" w:rsidR="00153ED3" w:rsidRPr="00BA7C3A" w:rsidRDefault="006F3300" w:rsidP="00D0746D">
            <w:pPr>
              <w:spacing w:after="0" w:line="240" w:lineRule="auto"/>
              <w:jc w:val="center"/>
              <w:rPr>
                <w:rFonts w:ascii="Times New Roman" w:eastAsia="Times New Roman" w:hAnsi="Times New Roman"/>
                <w:sz w:val="24"/>
                <w:szCs w:val="24"/>
                <w:lang w:val="uk-UA" w:eastAsia="ru-RU"/>
              </w:rPr>
            </w:pPr>
            <w:r w:rsidRPr="006F3300">
              <w:rPr>
                <w:rFonts w:ascii="Times New Roman" w:eastAsia="Times New Roman" w:hAnsi="Times New Roman"/>
                <w:sz w:val="24"/>
                <w:szCs w:val="24"/>
                <w:lang w:val="uk-UA" w:eastAsia="ru-RU"/>
              </w:rPr>
              <w:t>Атестаційна комісія</w:t>
            </w:r>
            <w:r w:rsidRPr="00BA7C3A">
              <w:rPr>
                <w:rFonts w:ascii="Times New Roman" w:eastAsia="Times New Roman" w:hAnsi="Times New Roman"/>
                <w:sz w:val="24"/>
                <w:szCs w:val="24"/>
                <w:lang w:val="uk-UA" w:eastAsia="ru-RU"/>
              </w:rPr>
              <w:t xml:space="preserve"> </w:t>
            </w:r>
            <w:r w:rsidR="00153ED3" w:rsidRPr="00BA7C3A">
              <w:rPr>
                <w:rFonts w:ascii="Times New Roman" w:eastAsia="Times New Roman" w:hAnsi="Times New Roman"/>
                <w:sz w:val="24"/>
                <w:szCs w:val="24"/>
                <w:lang w:val="uk-UA" w:eastAsia="ru-RU"/>
              </w:rPr>
              <w:t>Адміністрація</w:t>
            </w:r>
          </w:p>
          <w:p w14:paraId="044B67A7"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5BD435ED"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0DAA62B3"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81D1034" w14:textId="095C2CD7"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lastRenderedPageBreak/>
              <w:t>1</w:t>
            </w:r>
            <w:r w:rsidR="001766CE">
              <w:rPr>
                <w:rFonts w:ascii="Times New Roman" w:eastAsia="Times New Roman" w:hAnsi="Times New Roman"/>
                <w:sz w:val="24"/>
                <w:szCs w:val="24"/>
                <w:lang w:val="uk-UA" w:eastAsia="ru-RU"/>
              </w:rPr>
              <w:t>5</w:t>
            </w:r>
          </w:p>
        </w:tc>
        <w:tc>
          <w:tcPr>
            <w:tcW w:w="4417" w:type="dxa"/>
            <w:tcBorders>
              <w:top w:val="single" w:sz="4" w:space="0" w:color="auto"/>
              <w:left w:val="single" w:sz="4" w:space="0" w:color="auto"/>
              <w:bottom w:val="single" w:sz="4" w:space="0" w:color="auto"/>
              <w:right w:val="single" w:sz="4" w:space="0" w:color="auto"/>
            </w:tcBorders>
            <w:hideMark/>
          </w:tcPr>
          <w:p w14:paraId="6E03849D" w14:textId="73DA7E1C"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Аналіз підсумків атестації педагогічних кадрів (педагогічна рада)</w:t>
            </w:r>
            <w:r w:rsidR="001766CE">
              <w:rPr>
                <w:rFonts w:ascii="Times New Roman" w:eastAsia="Times New Roman" w:hAnsi="Times New Roman"/>
                <w:sz w:val="24"/>
                <w:szCs w:val="24"/>
                <w:lang w:val="uk-UA" w:eastAsia="ru-RU"/>
              </w:rPr>
              <w:t>.</w:t>
            </w:r>
          </w:p>
        </w:tc>
        <w:tc>
          <w:tcPr>
            <w:tcW w:w="1725" w:type="dxa"/>
            <w:tcBorders>
              <w:top w:val="single" w:sz="4" w:space="0" w:color="auto"/>
              <w:left w:val="single" w:sz="4" w:space="0" w:color="auto"/>
              <w:bottom w:val="single" w:sz="4" w:space="0" w:color="auto"/>
              <w:right w:val="single" w:sz="4" w:space="0" w:color="auto"/>
            </w:tcBorders>
            <w:hideMark/>
          </w:tcPr>
          <w:p w14:paraId="18036031" w14:textId="7AABBFA1" w:rsidR="00153ED3" w:rsidRPr="00BA7C3A" w:rsidRDefault="001766CE"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Травень</w:t>
            </w:r>
          </w:p>
        </w:tc>
        <w:tc>
          <w:tcPr>
            <w:tcW w:w="1933" w:type="dxa"/>
            <w:tcBorders>
              <w:top w:val="single" w:sz="4" w:space="0" w:color="auto"/>
              <w:left w:val="single" w:sz="4" w:space="0" w:color="auto"/>
              <w:bottom w:val="single" w:sz="4" w:space="0" w:color="auto"/>
              <w:right w:val="single" w:sz="4" w:space="0" w:color="auto"/>
            </w:tcBorders>
            <w:hideMark/>
          </w:tcPr>
          <w:p w14:paraId="548DF3AB"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Адміністрація</w:t>
            </w:r>
          </w:p>
          <w:p w14:paraId="64C9C5FA"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2BBD0660"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BA7C3A" w14:paraId="5E1870D9" w14:textId="77777777" w:rsidTr="00B85F3E">
        <w:trPr>
          <w:jc w:val="center"/>
        </w:trPr>
        <w:tc>
          <w:tcPr>
            <w:tcW w:w="467" w:type="dxa"/>
            <w:tcBorders>
              <w:top w:val="single" w:sz="4" w:space="0" w:color="auto"/>
              <w:left w:val="single" w:sz="4" w:space="0" w:color="auto"/>
              <w:bottom w:val="single" w:sz="4" w:space="0" w:color="auto"/>
              <w:right w:val="single" w:sz="4" w:space="0" w:color="auto"/>
            </w:tcBorders>
            <w:hideMark/>
          </w:tcPr>
          <w:p w14:paraId="5C992DFD" w14:textId="176E1891"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1</w:t>
            </w:r>
            <w:r w:rsidR="001766CE">
              <w:rPr>
                <w:rFonts w:ascii="Times New Roman" w:eastAsia="Times New Roman" w:hAnsi="Times New Roman"/>
                <w:sz w:val="24"/>
                <w:szCs w:val="24"/>
                <w:lang w:val="uk-UA" w:eastAsia="ru-RU"/>
              </w:rPr>
              <w:t>6</w:t>
            </w:r>
          </w:p>
        </w:tc>
        <w:tc>
          <w:tcPr>
            <w:tcW w:w="4417" w:type="dxa"/>
            <w:tcBorders>
              <w:top w:val="single" w:sz="4" w:space="0" w:color="auto"/>
              <w:left w:val="single" w:sz="4" w:space="0" w:color="auto"/>
              <w:bottom w:val="single" w:sz="4" w:space="0" w:color="auto"/>
              <w:right w:val="single" w:sz="4" w:space="0" w:color="auto"/>
            </w:tcBorders>
            <w:hideMark/>
          </w:tcPr>
          <w:p w14:paraId="7B862F41" w14:textId="2AC21CE0" w:rsidR="00153ED3" w:rsidRPr="00BA7C3A" w:rsidRDefault="00153ED3" w:rsidP="00D0746D">
            <w:pPr>
              <w:spacing w:after="0" w:line="240" w:lineRule="auto"/>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Підготовка звітної та статистичної документації за підсумками атестації поточного навчального року</w:t>
            </w:r>
            <w:r w:rsidR="001766CE">
              <w:rPr>
                <w:rFonts w:ascii="Times New Roman" w:eastAsia="Times New Roman" w:hAnsi="Times New Roman"/>
                <w:sz w:val="24"/>
                <w:szCs w:val="24"/>
                <w:lang w:val="uk-UA" w:eastAsia="ru-RU"/>
              </w:rPr>
              <w:t>.</w:t>
            </w:r>
          </w:p>
        </w:tc>
        <w:tc>
          <w:tcPr>
            <w:tcW w:w="1725" w:type="dxa"/>
            <w:tcBorders>
              <w:top w:val="single" w:sz="4" w:space="0" w:color="auto"/>
              <w:left w:val="single" w:sz="4" w:space="0" w:color="auto"/>
              <w:bottom w:val="single" w:sz="4" w:space="0" w:color="auto"/>
              <w:right w:val="single" w:sz="4" w:space="0" w:color="auto"/>
            </w:tcBorders>
            <w:hideMark/>
          </w:tcPr>
          <w:p w14:paraId="65CFC37A" w14:textId="44FD50C3" w:rsidR="00153ED3" w:rsidRPr="00BA7C3A" w:rsidRDefault="001766CE"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w:t>
            </w:r>
            <w:r w:rsidR="00153ED3" w:rsidRPr="00BA7C3A">
              <w:rPr>
                <w:rFonts w:ascii="Times New Roman" w:eastAsia="Times New Roman" w:hAnsi="Times New Roman"/>
                <w:sz w:val="24"/>
                <w:szCs w:val="24"/>
                <w:lang w:val="uk-UA" w:eastAsia="ru-RU"/>
              </w:rPr>
              <w:t>равень</w:t>
            </w:r>
          </w:p>
        </w:tc>
        <w:tc>
          <w:tcPr>
            <w:tcW w:w="1933" w:type="dxa"/>
            <w:tcBorders>
              <w:top w:val="single" w:sz="4" w:space="0" w:color="auto"/>
              <w:left w:val="single" w:sz="4" w:space="0" w:color="auto"/>
              <w:bottom w:val="single" w:sz="4" w:space="0" w:color="auto"/>
              <w:right w:val="single" w:sz="4" w:space="0" w:color="auto"/>
            </w:tcBorders>
            <w:hideMark/>
          </w:tcPr>
          <w:p w14:paraId="6E8B0AB1"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r w:rsidRPr="00BA7C3A">
              <w:rPr>
                <w:rFonts w:ascii="Times New Roman" w:eastAsia="Times New Roman" w:hAnsi="Times New Roman"/>
                <w:sz w:val="24"/>
                <w:szCs w:val="24"/>
                <w:lang w:val="uk-UA" w:eastAsia="ru-RU"/>
              </w:rPr>
              <w:t>Адміністрація</w:t>
            </w:r>
          </w:p>
          <w:p w14:paraId="67260D4D"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39D93D7B" w14:textId="77777777" w:rsidR="00153ED3" w:rsidRPr="00BA7C3A" w:rsidRDefault="00153ED3" w:rsidP="00D0746D">
            <w:pPr>
              <w:spacing w:after="0" w:line="240" w:lineRule="auto"/>
              <w:jc w:val="center"/>
              <w:rPr>
                <w:rFonts w:ascii="Times New Roman" w:eastAsia="Times New Roman" w:hAnsi="Times New Roman"/>
                <w:sz w:val="24"/>
                <w:szCs w:val="24"/>
                <w:lang w:val="uk-UA" w:eastAsia="ru-RU"/>
              </w:rPr>
            </w:pPr>
          </w:p>
        </w:tc>
      </w:tr>
    </w:tbl>
    <w:p w14:paraId="6AAE1483" w14:textId="460092E4" w:rsidR="00153ED3" w:rsidRPr="001766CE" w:rsidRDefault="00153ED3" w:rsidP="001766CE">
      <w:pPr>
        <w:tabs>
          <w:tab w:val="left" w:pos="2370"/>
        </w:tabs>
        <w:spacing w:before="240" w:after="0"/>
        <w:jc w:val="center"/>
        <w:rPr>
          <w:rFonts w:ascii="Times New Roman" w:hAnsi="Times New Roman"/>
          <w:b/>
          <w:sz w:val="28"/>
          <w:szCs w:val="28"/>
          <w:lang w:val="uk-UA"/>
        </w:rPr>
      </w:pPr>
      <w:r w:rsidRPr="001766CE">
        <w:rPr>
          <w:rFonts w:ascii="Times New Roman" w:hAnsi="Times New Roman"/>
          <w:b/>
          <w:sz w:val="28"/>
          <w:szCs w:val="28"/>
          <w:lang w:val="uk-UA"/>
        </w:rPr>
        <w:t>4.1.</w:t>
      </w:r>
      <w:r w:rsidR="00CB2D23" w:rsidRPr="001766CE">
        <w:rPr>
          <w:rFonts w:ascii="Times New Roman" w:hAnsi="Times New Roman"/>
          <w:b/>
          <w:sz w:val="28"/>
          <w:szCs w:val="28"/>
          <w:lang w:val="uk-UA"/>
        </w:rPr>
        <w:t>4</w:t>
      </w:r>
      <w:r w:rsidRPr="001766CE">
        <w:rPr>
          <w:rFonts w:ascii="Times New Roman" w:hAnsi="Times New Roman"/>
          <w:b/>
          <w:sz w:val="28"/>
          <w:szCs w:val="28"/>
          <w:lang w:val="uk-UA"/>
        </w:rPr>
        <w:t xml:space="preserve"> </w:t>
      </w:r>
      <w:bookmarkStart w:id="7" w:name="_Hlk144114825"/>
      <w:r w:rsidRPr="001766CE">
        <w:rPr>
          <w:rFonts w:ascii="Times New Roman" w:hAnsi="Times New Roman"/>
          <w:b/>
          <w:sz w:val="28"/>
          <w:szCs w:val="28"/>
          <w:lang w:val="uk-UA"/>
        </w:rPr>
        <w:t>Перспективний план-графік атестації педагогічних працівників 202</w:t>
      </w:r>
      <w:r w:rsidR="001766CE">
        <w:rPr>
          <w:rFonts w:ascii="Times New Roman" w:hAnsi="Times New Roman"/>
          <w:b/>
          <w:sz w:val="28"/>
          <w:szCs w:val="28"/>
          <w:lang w:val="uk-UA"/>
        </w:rPr>
        <w:t>5</w:t>
      </w:r>
      <w:r w:rsidRPr="001766CE">
        <w:rPr>
          <w:rFonts w:ascii="Times New Roman" w:hAnsi="Times New Roman"/>
          <w:b/>
          <w:sz w:val="28"/>
          <w:szCs w:val="28"/>
          <w:lang w:val="uk-UA"/>
        </w:rPr>
        <w:t>-20</w:t>
      </w:r>
      <w:r w:rsidR="001766CE">
        <w:rPr>
          <w:rFonts w:ascii="Times New Roman" w:hAnsi="Times New Roman"/>
          <w:b/>
          <w:sz w:val="28"/>
          <w:szCs w:val="28"/>
          <w:lang w:val="uk-UA"/>
        </w:rPr>
        <w:t>29</w:t>
      </w:r>
      <w:r w:rsidRPr="001766CE">
        <w:rPr>
          <w:rFonts w:ascii="Times New Roman" w:hAnsi="Times New Roman"/>
          <w:b/>
          <w:sz w:val="28"/>
          <w:szCs w:val="28"/>
          <w:lang w:val="uk-UA"/>
        </w:rPr>
        <w:t xml:space="preserve"> роки</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591"/>
        <w:gridCol w:w="2318"/>
        <w:gridCol w:w="1297"/>
        <w:gridCol w:w="708"/>
        <w:gridCol w:w="851"/>
        <w:gridCol w:w="850"/>
        <w:gridCol w:w="851"/>
        <w:gridCol w:w="722"/>
      </w:tblGrid>
      <w:tr w:rsidR="007A1595" w:rsidRPr="001C7185" w14:paraId="729F0EE1" w14:textId="77777777" w:rsidTr="007A1595">
        <w:trPr>
          <w:trHeight w:val="420"/>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14:paraId="3355E412" w14:textId="77777777"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 з/п</w:t>
            </w:r>
          </w:p>
        </w:tc>
        <w:tc>
          <w:tcPr>
            <w:tcW w:w="1591" w:type="dxa"/>
            <w:vMerge w:val="restart"/>
            <w:tcBorders>
              <w:top w:val="single" w:sz="4" w:space="0" w:color="auto"/>
              <w:left w:val="single" w:sz="4" w:space="0" w:color="auto"/>
              <w:bottom w:val="single" w:sz="4" w:space="0" w:color="auto"/>
              <w:right w:val="single" w:sz="4" w:space="0" w:color="auto"/>
            </w:tcBorders>
            <w:hideMark/>
          </w:tcPr>
          <w:p w14:paraId="011B5166" w14:textId="77777777"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П.І.Б.</w:t>
            </w:r>
          </w:p>
        </w:tc>
        <w:tc>
          <w:tcPr>
            <w:tcW w:w="2318" w:type="dxa"/>
            <w:vMerge w:val="restart"/>
            <w:tcBorders>
              <w:top w:val="single" w:sz="4" w:space="0" w:color="auto"/>
              <w:left w:val="single" w:sz="4" w:space="0" w:color="auto"/>
              <w:bottom w:val="single" w:sz="4" w:space="0" w:color="auto"/>
              <w:right w:val="single" w:sz="4" w:space="0" w:color="auto"/>
            </w:tcBorders>
            <w:hideMark/>
          </w:tcPr>
          <w:p w14:paraId="100E54C7" w14:textId="77777777"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Посада</w:t>
            </w:r>
          </w:p>
        </w:tc>
        <w:tc>
          <w:tcPr>
            <w:tcW w:w="1297" w:type="dxa"/>
            <w:vMerge w:val="restart"/>
            <w:tcBorders>
              <w:top w:val="single" w:sz="4" w:space="0" w:color="auto"/>
              <w:left w:val="single" w:sz="4" w:space="0" w:color="auto"/>
              <w:bottom w:val="single" w:sz="4" w:space="0" w:color="auto"/>
              <w:right w:val="single" w:sz="4" w:space="0" w:color="auto"/>
            </w:tcBorders>
            <w:hideMark/>
          </w:tcPr>
          <w:p w14:paraId="10D71BE8" w14:textId="77777777"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Попередня атестація</w:t>
            </w:r>
          </w:p>
          <w:p w14:paraId="27564872" w14:textId="77777777"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 xml:space="preserve"> (дата)</w:t>
            </w:r>
          </w:p>
        </w:tc>
        <w:tc>
          <w:tcPr>
            <w:tcW w:w="3982" w:type="dxa"/>
            <w:gridSpan w:val="5"/>
            <w:tcBorders>
              <w:top w:val="single" w:sz="4" w:space="0" w:color="auto"/>
              <w:left w:val="single" w:sz="4" w:space="0" w:color="auto"/>
              <w:bottom w:val="single" w:sz="4" w:space="0" w:color="auto"/>
              <w:right w:val="single" w:sz="4" w:space="0" w:color="auto"/>
            </w:tcBorders>
            <w:hideMark/>
          </w:tcPr>
          <w:p w14:paraId="763F39F3" w14:textId="77777777" w:rsidR="007A1595" w:rsidRPr="001C7185" w:rsidRDefault="007A1595" w:rsidP="00D0746D">
            <w:pPr>
              <w:spacing w:after="0" w:line="240" w:lineRule="auto"/>
              <w:ind w:left="113" w:right="113"/>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Рік чергової атестації</w:t>
            </w:r>
          </w:p>
        </w:tc>
      </w:tr>
      <w:tr w:rsidR="007A1595" w:rsidRPr="001C7185" w14:paraId="711F0E54" w14:textId="77777777" w:rsidTr="007A1595">
        <w:trPr>
          <w:trHeight w:val="875"/>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B0AD00A" w14:textId="77777777" w:rsidR="007A1595" w:rsidRPr="001C7185" w:rsidRDefault="007A1595" w:rsidP="00D0746D">
            <w:pPr>
              <w:spacing w:after="0" w:line="240" w:lineRule="auto"/>
              <w:rPr>
                <w:rFonts w:ascii="Times New Roman" w:eastAsia="Times New Roman" w:hAnsi="Times New Roman"/>
                <w:sz w:val="20"/>
                <w:szCs w:val="20"/>
                <w:lang w:val="uk-UA"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48DBE4AD" w14:textId="77777777" w:rsidR="007A1595" w:rsidRPr="001C7185" w:rsidRDefault="007A1595" w:rsidP="00D0746D">
            <w:pPr>
              <w:spacing w:after="0" w:line="240" w:lineRule="auto"/>
              <w:rPr>
                <w:rFonts w:ascii="Times New Roman" w:eastAsia="Times New Roman" w:hAnsi="Times New Roman"/>
                <w:sz w:val="20"/>
                <w:szCs w:val="20"/>
                <w:lang w:val="uk-UA" w:eastAsia="ru-RU"/>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14:paraId="36E0A0E8" w14:textId="77777777" w:rsidR="007A1595" w:rsidRPr="001C7185" w:rsidRDefault="007A1595" w:rsidP="00D0746D">
            <w:pPr>
              <w:spacing w:after="0" w:line="240" w:lineRule="auto"/>
              <w:rPr>
                <w:rFonts w:ascii="Times New Roman" w:eastAsia="Times New Roman" w:hAnsi="Times New Roman"/>
                <w:sz w:val="20"/>
                <w:szCs w:val="20"/>
                <w:lang w:val="uk-UA"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6289B8E0" w14:textId="77777777" w:rsidR="007A1595" w:rsidRPr="001C7185" w:rsidRDefault="007A1595" w:rsidP="00D0746D">
            <w:pPr>
              <w:spacing w:after="0" w:line="240" w:lineRule="auto"/>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14:paraId="3237C1DE" w14:textId="4540911B"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sidR="001766CE">
              <w:rPr>
                <w:rFonts w:ascii="Times New Roman" w:eastAsia="Times New Roman" w:hAnsi="Times New Roman"/>
                <w:sz w:val="20"/>
                <w:szCs w:val="20"/>
                <w:lang w:val="uk-UA" w:eastAsia="ru-RU"/>
              </w:rPr>
              <w:t>5</w:t>
            </w:r>
          </w:p>
        </w:tc>
        <w:tc>
          <w:tcPr>
            <w:tcW w:w="851" w:type="dxa"/>
            <w:tcBorders>
              <w:top w:val="single" w:sz="4" w:space="0" w:color="auto"/>
              <w:left w:val="single" w:sz="4" w:space="0" w:color="auto"/>
              <w:bottom w:val="single" w:sz="4" w:space="0" w:color="auto"/>
              <w:right w:val="single" w:sz="4" w:space="0" w:color="auto"/>
            </w:tcBorders>
          </w:tcPr>
          <w:p w14:paraId="20153C04" w14:textId="2A6D8E58"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sidR="001766CE">
              <w:rPr>
                <w:rFonts w:ascii="Times New Roman" w:eastAsia="Times New Roman" w:hAnsi="Times New Roman"/>
                <w:sz w:val="20"/>
                <w:szCs w:val="20"/>
                <w:lang w:val="uk-UA" w:eastAsia="ru-RU"/>
              </w:rPr>
              <w:t>6</w:t>
            </w:r>
          </w:p>
        </w:tc>
        <w:tc>
          <w:tcPr>
            <w:tcW w:w="850" w:type="dxa"/>
            <w:tcBorders>
              <w:top w:val="single" w:sz="4" w:space="0" w:color="auto"/>
              <w:left w:val="single" w:sz="4" w:space="0" w:color="auto"/>
              <w:bottom w:val="single" w:sz="4" w:space="0" w:color="auto"/>
              <w:right w:val="single" w:sz="4" w:space="0" w:color="auto"/>
            </w:tcBorders>
          </w:tcPr>
          <w:p w14:paraId="69AC1B2D" w14:textId="70764C0C"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sidR="001766CE">
              <w:rPr>
                <w:rFonts w:ascii="Times New Roman" w:eastAsia="Times New Roman" w:hAnsi="Times New Roman"/>
                <w:sz w:val="20"/>
                <w:szCs w:val="20"/>
                <w:lang w:val="uk-UA" w:eastAsia="ru-RU"/>
              </w:rPr>
              <w:t>7</w:t>
            </w:r>
          </w:p>
        </w:tc>
        <w:tc>
          <w:tcPr>
            <w:tcW w:w="851" w:type="dxa"/>
            <w:tcBorders>
              <w:top w:val="single" w:sz="4" w:space="0" w:color="auto"/>
              <w:left w:val="single" w:sz="4" w:space="0" w:color="auto"/>
              <w:bottom w:val="single" w:sz="4" w:space="0" w:color="auto"/>
              <w:right w:val="single" w:sz="4" w:space="0" w:color="auto"/>
            </w:tcBorders>
          </w:tcPr>
          <w:p w14:paraId="0A9B7042" w14:textId="76DF840B"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sidR="001766CE">
              <w:rPr>
                <w:rFonts w:ascii="Times New Roman" w:eastAsia="Times New Roman" w:hAnsi="Times New Roman"/>
                <w:sz w:val="20"/>
                <w:szCs w:val="20"/>
                <w:lang w:val="uk-UA" w:eastAsia="ru-RU"/>
              </w:rPr>
              <w:t>8</w:t>
            </w:r>
          </w:p>
        </w:tc>
        <w:tc>
          <w:tcPr>
            <w:tcW w:w="722" w:type="dxa"/>
            <w:tcBorders>
              <w:top w:val="single" w:sz="4" w:space="0" w:color="auto"/>
              <w:left w:val="single" w:sz="4" w:space="0" w:color="auto"/>
              <w:bottom w:val="single" w:sz="4" w:space="0" w:color="auto"/>
              <w:right w:val="single" w:sz="4" w:space="0" w:color="auto"/>
            </w:tcBorders>
          </w:tcPr>
          <w:p w14:paraId="082E3E77" w14:textId="6EB8EDD5" w:rsidR="007A1595" w:rsidRPr="001C7185" w:rsidRDefault="007A1595" w:rsidP="00D0746D">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sidR="001766CE">
              <w:rPr>
                <w:rFonts w:ascii="Times New Roman" w:eastAsia="Times New Roman" w:hAnsi="Times New Roman"/>
                <w:sz w:val="20"/>
                <w:szCs w:val="20"/>
                <w:lang w:val="uk-UA" w:eastAsia="ru-RU"/>
              </w:rPr>
              <w:t>9</w:t>
            </w:r>
          </w:p>
        </w:tc>
      </w:tr>
      <w:tr w:rsidR="001766CE" w:rsidRPr="001C7185" w14:paraId="4818AF3A" w14:textId="77777777" w:rsidTr="007A159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14:paraId="4F75A812"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w:t>
            </w:r>
          </w:p>
        </w:tc>
        <w:tc>
          <w:tcPr>
            <w:tcW w:w="1591" w:type="dxa"/>
            <w:vMerge w:val="restart"/>
            <w:tcBorders>
              <w:top w:val="single" w:sz="4" w:space="0" w:color="auto"/>
              <w:left w:val="single" w:sz="4" w:space="0" w:color="auto"/>
              <w:bottom w:val="single" w:sz="4" w:space="0" w:color="auto"/>
              <w:right w:val="single" w:sz="4" w:space="0" w:color="auto"/>
            </w:tcBorders>
          </w:tcPr>
          <w:p w14:paraId="6FDC5883" w14:textId="6CE2EDBD"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Власюк Людмила Миколаївна</w:t>
            </w:r>
          </w:p>
        </w:tc>
        <w:tc>
          <w:tcPr>
            <w:tcW w:w="2318" w:type="dxa"/>
            <w:tcBorders>
              <w:top w:val="single" w:sz="4" w:space="0" w:color="auto"/>
              <w:left w:val="single" w:sz="4" w:space="0" w:color="auto"/>
              <w:bottom w:val="single" w:sz="4" w:space="0" w:color="auto"/>
              <w:right w:val="single" w:sz="4" w:space="0" w:color="auto"/>
            </w:tcBorders>
          </w:tcPr>
          <w:p w14:paraId="73109EAA" w14:textId="64D8944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Директор</w:t>
            </w:r>
          </w:p>
        </w:tc>
        <w:tc>
          <w:tcPr>
            <w:tcW w:w="1297" w:type="dxa"/>
            <w:tcBorders>
              <w:top w:val="single" w:sz="4" w:space="0" w:color="auto"/>
              <w:left w:val="single" w:sz="4" w:space="0" w:color="auto"/>
              <w:bottom w:val="single" w:sz="4" w:space="0" w:color="auto"/>
              <w:right w:val="single" w:sz="4" w:space="0" w:color="auto"/>
            </w:tcBorders>
          </w:tcPr>
          <w:p w14:paraId="5FA3DF5C" w14:textId="4588480F"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5E3193C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EFEB3AD" w14:textId="15D218C0"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C3FB5C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32DB3DE" w14:textId="03F913A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7B5A0903" w14:textId="17E186E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37D04736" w14:textId="77777777" w:rsidTr="007A159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760716B7"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08FF51BC"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43088947" w14:textId="25F54D8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основ здоров’я</w:t>
            </w:r>
          </w:p>
        </w:tc>
        <w:tc>
          <w:tcPr>
            <w:tcW w:w="1297" w:type="dxa"/>
            <w:tcBorders>
              <w:top w:val="single" w:sz="4" w:space="0" w:color="auto"/>
              <w:left w:val="single" w:sz="4" w:space="0" w:color="auto"/>
              <w:bottom w:val="single" w:sz="4" w:space="0" w:color="auto"/>
              <w:right w:val="single" w:sz="4" w:space="0" w:color="auto"/>
            </w:tcBorders>
          </w:tcPr>
          <w:p w14:paraId="39874B19" w14:textId="17954BB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6B2C35B6" w14:textId="780D986B"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A157FA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5CFF3B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5C60547" w14:textId="0573EBC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28C56569" w14:textId="42011B1E"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CE7BE11" w14:textId="77777777" w:rsidTr="007A159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14:paraId="4C48A2D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w:t>
            </w:r>
          </w:p>
        </w:tc>
        <w:tc>
          <w:tcPr>
            <w:tcW w:w="1591" w:type="dxa"/>
            <w:vMerge w:val="restart"/>
            <w:tcBorders>
              <w:top w:val="single" w:sz="4" w:space="0" w:color="auto"/>
              <w:left w:val="single" w:sz="4" w:space="0" w:color="auto"/>
              <w:bottom w:val="single" w:sz="4" w:space="0" w:color="auto"/>
              <w:right w:val="single" w:sz="4" w:space="0" w:color="auto"/>
            </w:tcBorders>
          </w:tcPr>
          <w:p w14:paraId="0F502C8B" w14:textId="3A77F6FE"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 xml:space="preserve">Кузьмич Лілія Сергіївна </w:t>
            </w:r>
          </w:p>
        </w:tc>
        <w:tc>
          <w:tcPr>
            <w:tcW w:w="2318" w:type="dxa"/>
            <w:tcBorders>
              <w:top w:val="single" w:sz="4" w:space="0" w:color="auto"/>
              <w:left w:val="single" w:sz="4" w:space="0" w:color="auto"/>
              <w:bottom w:val="single" w:sz="4" w:space="0" w:color="auto"/>
              <w:right w:val="single" w:sz="4" w:space="0" w:color="auto"/>
            </w:tcBorders>
          </w:tcPr>
          <w:p w14:paraId="11C98507" w14:textId="6D74746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ЗДНВР</w:t>
            </w:r>
          </w:p>
        </w:tc>
        <w:tc>
          <w:tcPr>
            <w:tcW w:w="1297" w:type="dxa"/>
            <w:tcBorders>
              <w:top w:val="single" w:sz="4" w:space="0" w:color="auto"/>
              <w:left w:val="single" w:sz="4" w:space="0" w:color="auto"/>
              <w:bottom w:val="single" w:sz="4" w:space="0" w:color="auto"/>
              <w:right w:val="single" w:sz="4" w:space="0" w:color="auto"/>
            </w:tcBorders>
          </w:tcPr>
          <w:p w14:paraId="7B0105AF" w14:textId="523EBE6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57DC8AE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2CAADF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47FDC7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839292D" w14:textId="4B28D94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73ED97DC" w14:textId="3F7A2783"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46A5F998" w14:textId="77777777" w:rsidTr="007A159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17388C9"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2853758A"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24D105E7" w14:textId="556F24B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української мови та літератури</w:t>
            </w:r>
          </w:p>
        </w:tc>
        <w:tc>
          <w:tcPr>
            <w:tcW w:w="1297" w:type="dxa"/>
            <w:tcBorders>
              <w:top w:val="single" w:sz="4" w:space="0" w:color="auto"/>
              <w:left w:val="single" w:sz="4" w:space="0" w:color="auto"/>
              <w:bottom w:val="single" w:sz="4" w:space="0" w:color="auto"/>
              <w:right w:val="single" w:sz="4" w:space="0" w:color="auto"/>
            </w:tcBorders>
          </w:tcPr>
          <w:p w14:paraId="01DC2F6F" w14:textId="14D1DE0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67471826" w14:textId="2B142CF2"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D7669D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2C7E0A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9026EAA" w14:textId="79255F06"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2D5C3D3C" w14:textId="4C4AAFB8"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43E8CA89" w14:textId="77777777" w:rsidTr="007A159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14:paraId="68650B0B"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w:t>
            </w:r>
          </w:p>
        </w:tc>
        <w:tc>
          <w:tcPr>
            <w:tcW w:w="1591" w:type="dxa"/>
            <w:vMerge w:val="restart"/>
            <w:tcBorders>
              <w:top w:val="single" w:sz="4" w:space="0" w:color="auto"/>
              <w:left w:val="single" w:sz="4" w:space="0" w:color="auto"/>
              <w:bottom w:val="single" w:sz="4" w:space="0" w:color="auto"/>
              <w:right w:val="single" w:sz="4" w:space="0" w:color="auto"/>
            </w:tcBorders>
          </w:tcPr>
          <w:p w14:paraId="56ED5416" w14:textId="3F32A0CE"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Герасимчук Інна Дмитрівна</w:t>
            </w:r>
          </w:p>
        </w:tc>
        <w:tc>
          <w:tcPr>
            <w:tcW w:w="2318" w:type="dxa"/>
            <w:tcBorders>
              <w:top w:val="single" w:sz="4" w:space="0" w:color="auto"/>
              <w:left w:val="single" w:sz="4" w:space="0" w:color="auto"/>
              <w:bottom w:val="single" w:sz="4" w:space="0" w:color="auto"/>
              <w:right w:val="single" w:sz="4" w:space="0" w:color="auto"/>
            </w:tcBorders>
          </w:tcPr>
          <w:p w14:paraId="69BFAEB3" w14:textId="0C65F73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Герасимчук І.Д.</w:t>
            </w:r>
          </w:p>
        </w:tc>
        <w:tc>
          <w:tcPr>
            <w:tcW w:w="1297" w:type="dxa"/>
            <w:tcBorders>
              <w:top w:val="single" w:sz="4" w:space="0" w:color="auto"/>
              <w:left w:val="single" w:sz="4" w:space="0" w:color="auto"/>
              <w:bottom w:val="single" w:sz="4" w:space="0" w:color="auto"/>
              <w:right w:val="single" w:sz="4" w:space="0" w:color="auto"/>
            </w:tcBorders>
          </w:tcPr>
          <w:p w14:paraId="799DF9A4" w14:textId="17B3A14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70895216"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F1F175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6CE6C0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813D83B" w14:textId="29BB534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2C5B4167" w14:textId="68440B98"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3A398596" w14:textId="77777777" w:rsidTr="007A159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54AEB37F"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4D290526"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39B75FDE" w14:textId="55BCB1C1"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Психолог</w:t>
            </w:r>
          </w:p>
        </w:tc>
        <w:tc>
          <w:tcPr>
            <w:tcW w:w="1297" w:type="dxa"/>
            <w:tcBorders>
              <w:top w:val="single" w:sz="4" w:space="0" w:color="auto"/>
              <w:left w:val="single" w:sz="4" w:space="0" w:color="auto"/>
              <w:bottom w:val="single" w:sz="4" w:space="0" w:color="auto"/>
              <w:right w:val="single" w:sz="4" w:space="0" w:color="auto"/>
            </w:tcBorders>
          </w:tcPr>
          <w:p w14:paraId="4AE5920D" w14:textId="2265FF0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5CF36B8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171814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A7922BB" w14:textId="1276AC6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4366B01" w14:textId="157DB9B0"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06B3C92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171501E6" w14:textId="77777777" w:rsidTr="00D0746D">
        <w:trPr>
          <w:trHeight w:val="230"/>
          <w:jc w:val="center"/>
        </w:trPr>
        <w:tc>
          <w:tcPr>
            <w:tcW w:w="601" w:type="dxa"/>
            <w:vMerge w:val="restart"/>
            <w:tcBorders>
              <w:top w:val="single" w:sz="4" w:space="0" w:color="auto"/>
              <w:left w:val="single" w:sz="4" w:space="0" w:color="auto"/>
              <w:right w:val="single" w:sz="4" w:space="0" w:color="auto"/>
            </w:tcBorders>
            <w:hideMark/>
          </w:tcPr>
          <w:p w14:paraId="4BC694D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4</w:t>
            </w:r>
          </w:p>
        </w:tc>
        <w:tc>
          <w:tcPr>
            <w:tcW w:w="1591" w:type="dxa"/>
            <w:vMerge w:val="restart"/>
            <w:tcBorders>
              <w:top w:val="single" w:sz="4" w:space="0" w:color="auto"/>
              <w:left w:val="single" w:sz="4" w:space="0" w:color="auto"/>
              <w:right w:val="single" w:sz="4" w:space="0" w:color="auto"/>
            </w:tcBorders>
          </w:tcPr>
          <w:p w14:paraId="6DB2F1A6" w14:textId="5297A0BF" w:rsidR="001766CE" w:rsidRPr="001C7185" w:rsidRDefault="001766CE" w:rsidP="001766CE">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Зарубич</w:t>
            </w:r>
            <w:proofErr w:type="spellEnd"/>
            <w:r w:rsidRPr="001C7185">
              <w:rPr>
                <w:rFonts w:ascii="Times New Roman" w:eastAsia="Times New Roman" w:hAnsi="Times New Roman"/>
                <w:sz w:val="20"/>
                <w:szCs w:val="20"/>
                <w:lang w:val="uk-UA" w:eastAsia="ru-RU"/>
              </w:rPr>
              <w:t xml:space="preserve"> Оксана Іванівна</w:t>
            </w:r>
          </w:p>
        </w:tc>
        <w:tc>
          <w:tcPr>
            <w:tcW w:w="2318" w:type="dxa"/>
            <w:tcBorders>
              <w:top w:val="single" w:sz="4" w:space="0" w:color="auto"/>
              <w:left w:val="single" w:sz="4" w:space="0" w:color="auto"/>
              <w:bottom w:val="single" w:sz="4" w:space="0" w:color="auto"/>
              <w:right w:val="single" w:sz="4" w:space="0" w:color="auto"/>
            </w:tcBorders>
          </w:tcPr>
          <w:p w14:paraId="04ED66EB" w14:textId="6B5B98A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ЗДНВР</w:t>
            </w:r>
          </w:p>
        </w:tc>
        <w:tc>
          <w:tcPr>
            <w:tcW w:w="1297" w:type="dxa"/>
            <w:tcBorders>
              <w:top w:val="single" w:sz="4" w:space="0" w:color="auto"/>
              <w:left w:val="single" w:sz="4" w:space="0" w:color="auto"/>
              <w:right w:val="single" w:sz="4" w:space="0" w:color="auto"/>
            </w:tcBorders>
          </w:tcPr>
          <w:p w14:paraId="2291F15B" w14:textId="1E49A4FA"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right w:val="single" w:sz="4" w:space="0" w:color="auto"/>
            </w:tcBorders>
          </w:tcPr>
          <w:p w14:paraId="128EC73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0A7C4B9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right w:val="single" w:sz="4" w:space="0" w:color="auto"/>
            </w:tcBorders>
          </w:tcPr>
          <w:p w14:paraId="5D6BA5F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05CA8F42" w14:textId="6DC19F1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right w:val="single" w:sz="4" w:space="0" w:color="auto"/>
            </w:tcBorders>
          </w:tcPr>
          <w:p w14:paraId="46E695FE" w14:textId="134944E5"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03B59F3F" w14:textId="77777777" w:rsidTr="00D0746D">
        <w:trPr>
          <w:trHeight w:val="230"/>
          <w:jc w:val="center"/>
        </w:trPr>
        <w:tc>
          <w:tcPr>
            <w:tcW w:w="601" w:type="dxa"/>
            <w:vMerge/>
            <w:tcBorders>
              <w:left w:val="single" w:sz="4" w:space="0" w:color="auto"/>
              <w:bottom w:val="single" w:sz="4" w:space="0" w:color="auto"/>
              <w:right w:val="single" w:sz="4" w:space="0" w:color="auto"/>
            </w:tcBorders>
          </w:tcPr>
          <w:p w14:paraId="60107CB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1591" w:type="dxa"/>
            <w:vMerge/>
            <w:tcBorders>
              <w:left w:val="single" w:sz="4" w:space="0" w:color="auto"/>
              <w:bottom w:val="single" w:sz="4" w:space="0" w:color="auto"/>
              <w:right w:val="single" w:sz="4" w:space="0" w:color="auto"/>
            </w:tcBorders>
          </w:tcPr>
          <w:p w14:paraId="738CD509"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7CD5BDB1" w14:textId="046C264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right w:val="single" w:sz="4" w:space="0" w:color="auto"/>
            </w:tcBorders>
          </w:tcPr>
          <w:p w14:paraId="2EDB2038" w14:textId="312973B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right w:val="single" w:sz="4" w:space="0" w:color="auto"/>
            </w:tcBorders>
          </w:tcPr>
          <w:p w14:paraId="276FD3F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0824945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right w:val="single" w:sz="4" w:space="0" w:color="auto"/>
            </w:tcBorders>
          </w:tcPr>
          <w:p w14:paraId="7E5B71A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1523AEF2" w14:textId="38006EB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right w:val="single" w:sz="4" w:space="0" w:color="auto"/>
            </w:tcBorders>
          </w:tcPr>
          <w:p w14:paraId="14FB31E3" w14:textId="7CE4C241"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307552B8" w14:textId="77777777" w:rsidTr="00D0746D">
        <w:trPr>
          <w:trHeight w:val="350"/>
          <w:jc w:val="center"/>
        </w:trPr>
        <w:tc>
          <w:tcPr>
            <w:tcW w:w="601" w:type="dxa"/>
            <w:vMerge w:val="restart"/>
            <w:tcBorders>
              <w:top w:val="single" w:sz="4" w:space="0" w:color="auto"/>
              <w:left w:val="single" w:sz="4" w:space="0" w:color="auto"/>
              <w:right w:val="single" w:sz="4" w:space="0" w:color="auto"/>
            </w:tcBorders>
            <w:hideMark/>
          </w:tcPr>
          <w:p w14:paraId="1BF6991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5</w:t>
            </w:r>
          </w:p>
        </w:tc>
        <w:tc>
          <w:tcPr>
            <w:tcW w:w="1591" w:type="dxa"/>
            <w:vMerge w:val="restart"/>
            <w:tcBorders>
              <w:top w:val="single" w:sz="4" w:space="0" w:color="auto"/>
              <w:left w:val="single" w:sz="4" w:space="0" w:color="auto"/>
              <w:right w:val="single" w:sz="4" w:space="0" w:color="auto"/>
            </w:tcBorders>
          </w:tcPr>
          <w:p w14:paraId="6AD391FC" w14:textId="38E1E992"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Царикова Оксана Василівна</w:t>
            </w:r>
          </w:p>
        </w:tc>
        <w:tc>
          <w:tcPr>
            <w:tcW w:w="2318" w:type="dxa"/>
            <w:tcBorders>
              <w:top w:val="single" w:sz="4" w:space="0" w:color="auto"/>
              <w:left w:val="single" w:sz="4" w:space="0" w:color="auto"/>
              <w:bottom w:val="single" w:sz="4" w:space="0" w:color="auto"/>
              <w:right w:val="single" w:sz="4" w:space="0" w:color="auto"/>
            </w:tcBorders>
          </w:tcPr>
          <w:p w14:paraId="5194655C" w14:textId="1D7A664F"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Педагог-організатор</w:t>
            </w:r>
          </w:p>
        </w:tc>
        <w:tc>
          <w:tcPr>
            <w:tcW w:w="1297" w:type="dxa"/>
            <w:tcBorders>
              <w:top w:val="single" w:sz="4" w:space="0" w:color="auto"/>
              <w:left w:val="single" w:sz="4" w:space="0" w:color="auto"/>
              <w:bottom w:val="single" w:sz="4" w:space="0" w:color="auto"/>
              <w:right w:val="single" w:sz="4" w:space="0" w:color="auto"/>
            </w:tcBorders>
          </w:tcPr>
          <w:p w14:paraId="45015B28" w14:textId="5DB9858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24</w:t>
            </w:r>
          </w:p>
        </w:tc>
        <w:tc>
          <w:tcPr>
            <w:tcW w:w="708" w:type="dxa"/>
            <w:tcBorders>
              <w:top w:val="single" w:sz="4" w:space="0" w:color="auto"/>
              <w:left w:val="single" w:sz="4" w:space="0" w:color="auto"/>
              <w:bottom w:val="single" w:sz="4" w:space="0" w:color="auto"/>
              <w:right w:val="single" w:sz="4" w:space="0" w:color="auto"/>
            </w:tcBorders>
          </w:tcPr>
          <w:p w14:paraId="4D603A6B" w14:textId="43B8C1BA"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FAE0B8F" w14:textId="1FC4FDE9"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2FE745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6C2368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63B1A0DE" w14:textId="6EC396D1"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766CE">
              <w:rPr>
                <w:rFonts w:ascii="Times New Roman" w:eastAsia="Times New Roman" w:hAnsi="Times New Roman"/>
                <w:sz w:val="20"/>
                <w:szCs w:val="20"/>
                <w:lang w:val="uk-UA" w:eastAsia="ru-RU"/>
              </w:rPr>
              <w:t>+</w:t>
            </w:r>
          </w:p>
        </w:tc>
      </w:tr>
      <w:tr w:rsidR="001766CE" w:rsidRPr="001C7185" w14:paraId="070BDFF7" w14:textId="77777777" w:rsidTr="00D0746D">
        <w:trPr>
          <w:trHeight w:val="340"/>
          <w:jc w:val="center"/>
        </w:trPr>
        <w:tc>
          <w:tcPr>
            <w:tcW w:w="601" w:type="dxa"/>
            <w:vMerge/>
            <w:tcBorders>
              <w:left w:val="single" w:sz="4" w:space="0" w:color="auto"/>
              <w:bottom w:val="single" w:sz="4" w:space="0" w:color="auto"/>
              <w:right w:val="single" w:sz="4" w:space="0" w:color="auto"/>
            </w:tcBorders>
          </w:tcPr>
          <w:p w14:paraId="5DCDF52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1591" w:type="dxa"/>
            <w:vMerge/>
            <w:tcBorders>
              <w:left w:val="single" w:sz="4" w:space="0" w:color="auto"/>
              <w:bottom w:val="single" w:sz="4" w:space="0" w:color="auto"/>
              <w:right w:val="single" w:sz="4" w:space="0" w:color="auto"/>
            </w:tcBorders>
          </w:tcPr>
          <w:p w14:paraId="4141CE1A"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148C907E" w14:textId="4FA35A2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української мови та літератури</w:t>
            </w:r>
          </w:p>
        </w:tc>
        <w:tc>
          <w:tcPr>
            <w:tcW w:w="1297" w:type="dxa"/>
            <w:tcBorders>
              <w:top w:val="single" w:sz="4" w:space="0" w:color="auto"/>
              <w:left w:val="single" w:sz="4" w:space="0" w:color="auto"/>
              <w:bottom w:val="single" w:sz="4" w:space="0" w:color="auto"/>
              <w:right w:val="single" w:sz="4" w:space="0" w:color="auto"/>
            </w:tcBorders>
          </w:tcPr>
          <w:p w14:paraId="6F8FEB77" w14:textId="5FD7BB3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7F492F2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5A42120" w14:textId="47E8A9C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7497969F" w14:textId="6F6319FB"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67A5555" w14:textId="6EFD393D"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4E289C9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627CF7CB" w14:textId="77777777" w:rsidTr="00D0746D">
        <w:trPr>
          <w:trHeight w:val="360"/>
          <w:jc w:val="center"/>
        </w:trPr>
        <w:tc>
          <w:tcPr>
            <w:tcW w:w="601" w:type="dxa"/>
            <w:vMerge w:val="restart"/>
            <w:tcBorders>
              <w:top w:val="single" w:sz="4" w:space="0" w:color="auto"/>
              <w:left w:val="single" w:sz="4" w:space="0" w:color="auto"/>
              <w:right w:val="single" w:sz="4" w:space="0" w:color="auto"/>
            </w:tcBorders>
            <w:hideMark/>
          </w:tcPr>
          <w:p w14:paraId="1FF3302B"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6</w:t>
            </w:r>
          </w:p>
        </w:tc>
        <w:tc>
          <w:tcPr>
            <w:tcW w:w="1591" w:type="dxa"/>
            <w:vMerge w:val="restart"/>
            <w:tcBorders>
              <w:top w:val="single" w:sz="4" w:space="0" w:color="auto"/>
              <w:left w:val="single" w:sz="4" w:space="0" w:color="auto"/>
              <w:right w:val="single" w:sz="4" w:space="0" w:color="auto"/>
            </w:tcBorders>
          </w:tcPr>
          <w:p w14:paraId="1FF3C361" w14:textId="73F60FE6"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Бондар Катерина Григорівна</w:t>
            </w:r>
          </w:p>
        </w:tc>
        <w:tc>
          <w:tcPr>
            <w:tcW w:w="2318" w:type="dxa"/>
            <w:tcBorders>
              <w:top w:val="single" w:sz="4" w:space="0" w:color="auto"/>
              <w:left w:val="single" w:sz="4" w:space="0" w:color="auto"/>
              <w:bottom w:val="single" w:sz="4" w:space="0" w:color="auto"/>
              <w:right w:val="single" w:sz="4" w:space="0" w:color="auto"/>
            </w:tcBorders>
          </w:tcPr>
          <w:p w14:paraId="659B2B77" w14:textId="160A35B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Соціальний педагог</w:t>
            </w:r>
          </w:p>
        </w:tc>
        <w:tc>
          <w:tcPr>
            <w:tcW w:w="1297" w:type="dxa"/>
            <w:tcBorders>
              <w:top w:val="single" w:sz="4" w:space="0" w:color="auto"/>
              <w:left w:val="single" w:sz="4" w:space="0" w:color="auto"/>
              <w:bottom w:val="single" w:sz="4" w:space="0" w:color="auto"/>
              <w:right w:val="single" w:sz="4" w:space="0" w:color="auto"/>
            </w:tcBorders>
          </w:tcPr>
          <w:p w14:paraId="0CDF5C29" w14:textId="383DFE8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2024</w:t>
            </w:r>
          </w:p>
        </w:tc>
        <w:tc>
          <w:tcPr>
            <w:tcW w:w="708" w:type="dxa"/>
            <w:tcBorders>
              <w:top w:val="single" w:sz="4" w:space="0" w:color="auto"/>
              <w:left w:val="single" w:sz="4" w:space="0" w:color="auto"/>
              <w:bottom w:val="single" w:sz="4" w:space="0" w:color="auto"/>
              <w:right w:val="single" w:sz="4" w:space="0" w:color="auto"/>
            </w:tcBorders>
          </w:tcPr>
          <w:p w14:paraId="62EFE673" w14:textId="1616CF49"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868B826"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46D52A2"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107FFF9" w14:textId="7C4B4309"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2AF3B53F" w14:textId="57375B6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05515CA4" w14:textId="77777777" w:rsidTr="00D0746D">
        <w:trPr>
          <w:trHeight w:val="330"/>
          <w:jc w:val="center"/>
        </w:trPr>
        <w:tc>
          <w:tcPr>
            <w:tcW w:w="601" w:type="dxa"/>
            <w:vMerge/>
            <w:tcBorders>
              <w:left w:val="single" w:sz="4" w:space="0" w:color="auto"/>
              <w:bottom w:val="single" w:sz="4" w:space="0" w:color="auto"/>
              <w:right w:val="single" w:sz="4" w:space="0" w:color="auto"/>
            </w:tcBorders>
          </w:tcPr>
          <w:p w14:paraId="3C661D66"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1591" w:type="dxa"/>
            <w:vMerge/>
            <w:tcBorders>
              <w:left w:val="single" w:sz="4" w:space="0" w:color="auto"/>
              <w:bottom w:val="single" w:sz="4" w:space="0" w:color="auto"/>
              <w:right w:val="single" w:sz="4" w:space="0" w:color="auto"/>
            </w:tcBorders>
          </w:tcPr>
          <w:p w14:paraId="3482B7F5" w14:textId="77777777" w:rsidR="001766CE" w:rsidRPr="001C7185" w:rsidRDefault="001766CE" w:rsidP="001766CE">
            <w:pPr>
              <w:spacing w:after="0" w:line="240" w:lineRule="auto"/>
              <w:rPr>
                <w:rFonts w:ascii="Times New Roman" w:eastAsia="Times New Roman" w:hAnsi="Times New Roman"/>
                <w:sz w:val="20"/>
                <w:szCs w:val="20"/>
                <w:lang w:val="uk-UA" w:eastAsia="ru-RU"/>
              </w:rPr>
            </w:pPr>
          </w:p>
        </w:tc>
        <w:tc>
          <w:tcPr>
            <w:tcW w:w="2318" w:type="dxa"/>
            <w:tcBorders>
              <w:top w:val="single" w:sz="4" w:space="0" w:color="auto"/>
              <w:left w:val="single" w:sz="4" w:space="0" w:color="auto"/>
              <w:bottom w:val="single" w:sz="4" w:space="0" w:color="auto"/>
              <w:right w:val="single" w:sz="4" w:space="0" w:color="auto"/>
            </w:tcBorders>
          </w:tcPr>
          <w:p w14:paraId="15D80D0B" w14:textId="394FBF1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біології</w:t>
            </w:r>
          </w:p>
        </w:tc>
        <w:tc>
          <w:tcPr>
            <w:tcW w:w="1297" w:type="dxa"/>
            <w:tcBorders>
              <w:top w:val="single" w:sz="4" w:space="0" w:color="auto"/>
              <w:left w:val="single" w:sz="4" w:space="0" w:color="auto"/>
              <w:bottom w:val="single" w:sz="4" w:space="0" w:color="auto"/>
              <w:right w:val="single" w:sz="4" w:space="0" w:color="auto"/>
            </w:tcBorders>
          </w:tcPr>
          <w:p w14:paraId="1C792D13" w14:textId="2A9181D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24</w:t>
            </w:r>
          </w:p>
        </w:tc>
        <w:tc>
          <w:tcPr>
            <w:tcW w:w="708" w:type="dxa"/>
            <w:tcBorders>
              <w:top w:val="single" w:sz="4" w:space="0" w:color="auto"/>
              <w:left w:val="single" w:sz="4" w:space="0" w:color="auto"/>
              <w:bottom w:val="single" w:sz="4" w:space="0" w:color="auto"/>
              <w:right w:val="single" w:sz="4" w:space="0" w:color="auto"/>
            </w:tcBorders>
          </w:tcPr>
          <w:p w14:paraId="6FC2EFB7" w14:textId="041AEC94"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4733A1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38757F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A45BA7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00FB2F6" w14:textId="01B992C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141D334D" w14:textId="77777777" w:rsidTr="00957C52">
        <w:trPr>
          <w:trHeight w:val="70"/>
          <w:jc w:val="center"/>
        </w:trPr>
        <w:tc>
          <w:tcPr>
            <w:tcW w:w="601" w:type="dxa"/>
            <w:tcBorders>
              <w:top w:val="single" w:sz="4" w:space="0" w:color="auto"/>
              <w:left w:val="single" w:sz="4" w:space="0" w:color="auto"/>
              <w:right w:val="single" w:sz="4" w:space="0" w:color="auto"/>
            </w:tcBorders>
            <w:hideMark/>
          </w:tcPr>
          <w:p w14:paraId="6F3B1E2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7</w:t>
            </w:r>
          </w:p>
        </w:tc>
        <w:tc>
          <w:tcPr>
            <w:tcW w:w="1591" w:type="dxa"/>
            <w:tcBorders>
              <w:top w:val="single" w:sz="4" w:space="0" w:color="auto"/>
              <w:left w:val="single" w:sz="4" w:space="0" w:color="auto"/>
              <w:right w:val="single" w:sz="4" w:space="0" w:color="auto"/>
            </w:tcBorders>
          </w:tcPr>
          <w:p w14:paraId="3C679151" w14:textId="42C6A778"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Гнатюк Марія Віталіївна</w:t>
            </w:r>
          </w:p>
        </w:tc>
        <w:tc>
          <w:tcPr>
            <w:tcW w:w="2318" w:type="dxa"/>
            <w:tcBorders>
              <w:top w:val="single" w:sz="4" w:space="0" w:color="auto"/>
              <w:left w:val="single" w:sz="4" w:space="0" w:color="auto"/>
              <w:right w:val="single" w:sz="4" w:space="0" w:color="auto"/>
            </w:tcBorders>
          </w:tcPr>
          <w:p w14:paraId="6C3EB1E8" w14:textId="279EB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української мови та літератури</w:t>
            </w:r>
          </w:p>
        </w:tc>
        <w:tc>
          <w:tcPr>
            <w:tcW w:w="1297" w:type="dxa"/>
            <w:tcBorders>
              <w:top w:val="single" w:sz="4" w:space="0" w:color="auto"/>
              <w:left w:val="single" w:sz="4" w:space="0" w:color="auto"/>
              <w:right w:val="single" w:sz="4" w:space="0" w:color="auto"/>
            </w:tcBorders>
          </w:tcPr>
          <w:p w14:paraId="6386A11C" w14:textId="5004312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4</w:t>
            </w:r>
          </w:p>
        </w:tc>
        <w:tc>
          <w:tcPr>
            <w:tcW w:w="708" w:type="dxa"/>
            <w:tcBorders>
              <w:top w:val="single" w:sz="4" w:space="0" w:color="auto"/>
              <w:left w:val="single" w:sz="4" w:space="0" w:color="auto"/>
              <w:right w:val="single" w:sz="4" w:space="0" w:color="auto"/>
            </w:tcBorders>
          </w:tcPr>
          <w:p w14:paraId="6F602E6A" w14:textId="0FE05968"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57E178A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right w:val="single" w:sz="4" w:space="0" w:color="auto"/>
            </w:tcBorders>
          </w:tcPr>
          <w:p w14:paraId="7FDE0736" w14:textId="395F196D"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03C7A87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right w:val="single" w:sz="4" w:space="0" w:color="auto"/>
            </w:tcBorders>
          </w:tcPr>
          <w:p w14:paraId="1D95BA6A" w14:textId="105F46F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43B110AE"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3F45CCB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8</w:t>
            </w:r>
          </w:p>
        </w:tc>
        <w:tc>
          <w:tcPr>
            <w:tcW w:w="1591" w:type="dxa"/>
            <w:tcBorders>
              <w:top w:val="single" w:sz="4" w:space="0" w:color="auto"/>
              <w:left w:val="single" w:sz="4" w:space="0" w:color="auto"/>
              <w:bottom w:val="single" w:sz="4" w:space="0" w:color="auto"/>
              <w:right w:val="single" w:sz="4" w:space="0" w:color="auto"/>
            </w:tcBorders>
          </w:tcPr>
          <w:p w14:paraId="4D97603A" w14:textId="70EE127E"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Златогорська Антоніна Леонідівна</w:t>
            </w:r>
          </w:p>
        </w:tc>
        <w:tc>
          <w:tcPr>
            <w:tcW w:w="2318" w:type="dxa"/>
            <w:tcBorders>
              <w:top w:val="single" w:sz="4" w:space="0" w:color="auto"/>
              <w:left w:val="single" w:sz="4" w:space="0" w:color="auto"/>
              <w:bottom w:val="single" w:sz="4" w:space="0" w:color="auto"/>
              <w:right w:val="single" w:sz="4" w:space="0" w:color="auto"/>
            </w:tcBorders>
          </w:tcPr>
          <w:p w14:paraId="4353600B" w14:textId="0670C76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української мови та літератури</w:t>
            </w:r>
          </w:p>
        </w:tc>
        <w:tc>
          <w:tcPr>
            <w:tcW w:w="1297" w:type="dxa"/>
            <w:tcBorders>
              <w:top w:val="single" w:sz="4" w:space="0" w:color="auto"/>
              <w:left w:val="single" w:sz="4" w:space="0" w:color="auto"/>
              <w:bottom w:val="single" w:sz="4" w:space="0" w:color="auto"/>
              <w:right w:val="single" w:sz="4" w:space="0" w:color="auto"/>
            </w:tcBorders>
          </w:tcPr>
          <w:p w14:paraId="70987111" w14:textId="2D11E41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7E25ECB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FF8596B"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58B256D" w14:textId="794524AF"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627B259" w14:textId="2D4633FC"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3BF1BB73" w14:textId="7F00078C"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5A2E186D"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7AD9BE3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9</w:t>
            </w:r>
          </w:p>
        </w:tc>
        <w:tc>
          <w:tcPr>
            <w:tcW w:w="1591" w:type="dxa"/>
            <w:tcBorders>
              <w:top w:val="single" w:sz="4" w:space="0" w:color="auto"/>
              <w:left w:val="single" w:sz="4" w:space="0" w:color="auto"/>
              <w:bottom w:val="single" w:sz="4" w:space="0" w:color="auto"/>
              <w:right w:val="single" w:sz="4" w:space="0" w:color="auto"/>
            </w:tcBorders>
          </w:tcPr>
          <w:p w14:paraId="7AA1D7D6" w14:textId="78FA4EAC"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Шеренговська Ірина Леонідівна</w:t>
            </w:r>
          </w:p>
        </w:tc>
        <w:tc>
          <w:tcPr>
            <w:tcW w:w="2318" w:type="dxa"/>
            <w:tcBorders>
              <w:top w:val="single" w:sz="4" w:space="0" w:color="auto"/>
              <w:left w:val="single" w:sz="4" w:space="0" w:color="auto"/>
              <w:bottom w:val="single" w:sz="4" w:space="0" w:color="auto"/>
              <w:right w:val="single" w:sz="4" w:space="0" w:color="auto"/>
            </w:tcBorders>
          </w:tcPr>
          <w:p w14:paraId="58985506" w14:textId="5B1481F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зарубіжної літератури</w:t>
            </w:r>
          </w:p>
        </w:tc>
        <w:tc>
          <w:tcPr>
            <w:tcW w:w="1297" w:type="dxa"/>
            <w:tcBorders>
              <w:top w:val="single" w:sz="4" w:space="0" w:color="auto"/>
              <w:left w:val="single" w:sz="4" w:space="0" w:color="auto"/>
              <w:bottom w:val="single" w:sz="4" w:space="0" w:color="auto"/>
              <w:right w:val="single" w:sz="4" w:space="0" w:color="auto"/>
            </w:tcBorders>
          </w:tcPr>
          <w:p w14:paraId="67029F98" w14:textId="5BF28F6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3446CEE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B7B54D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572CAC4" w14:textId="05A55CB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FD9BB68" w14:textId="1EF3AFA0"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EF78EC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3DF9219E"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356BF22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10</w:t>
            </w:r>
          </w:p>
        </w:tc>
        <w:tc>
          <w:tcPr>
            <w:tcW w:w="1591" w:type="dxa"/>
            <w:tcBorders>
              <w:top w:val="single" w:sz="4" w:space="0" w:color="auto"/>
              <w:left w:val="single" w:sz="4" w:space="0" w:color="auto"/>
              <w:bottom w:val="single" w:sz="4" w:space="0" w:color="auto"/>
              <w:right w:val="single" w:sz="4" w:space="0" w:color="auto"/>
            </w:tcBorders>
          </w:tcPr>
          <w:p w14:paraId="07090DC9" w14:textId="6BF86762"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Пирчак Руслана Володимирівна</w:t>
            </w:r>
          </w:p>
        </w:tc>
        <w:tc>
          <w:tcPr>
            <w:tcW w:w="2318" w:type="dxa"/>
            <w:tcBorders>
              <w:top w:val="single" w:sz="4" w:space="0" w:color="auto"/>
              <w:left w:val="single" w:sz="4" w:space="0" w:color="auto"/>
              <w:bottom w:val="single" w:sz="4" w:space="0" w:color="auto"/>
              <w:right w:val="single" w:sz="4" w:space="0" w:color="auto"/>
            </w:tcBorders>
          </w:tcPr>
          <w:p w14:paraId="01629EE8" w14:textId="2F0162B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англійської мови</w:t>
            </w:r>
          </w:p>
        </w:tc>
        <w:tc>
          <w:tcPr>
            <w:tcW w:w="1297" w:type="dxa"/>
            <w:tcBorders>
              <w:top w:val="single" w:sz="4" w:space="0" w:color="auto"/>
              <w:left w:val="single" w:sz="4" w:space="0" w:color="auto"/>
              <w:bottom w:val="single" w:sz="4" w:space="0" w:color="auto"/>
              <w:right w:val="single" w:sz="4" w:space="0" w:color="auto"/>
            </w:tcBorders>
          </w:tcPr>
          <w:p w14:paraId="3F76D750" w14:textId="0D2816A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1DF75D10" w14:textId="33FF458B"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5B9FB2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AE5579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B5F2EAE" w14:textId="3737495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5D8E7A5D" w14:textId="1E297341"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29215052" w14:textId="77777777" w:rsidTr="007A1595">
        <w:trPr>
          <w:trHeight w:val="690"/>
          <w:jc w:val="center"/>
        </w:trPr>
        <w:tc>
          <w:tcPr>
            <w:tcW w:w="601" w:type="dxa"/>
            <w:tcBorders>
              <w:top w:val="single" w:sz="4" w:space="0" w:color="auto"/>
              <w:left w:val="single" w:sz="4" w:space="0" w:color="auto"/>
              <w:bottom w:val="single" w:sz="4" w:space="0" w:color="auto"/>
              <w:right w:val="single" w:sz="4" w:space="0" w:color="auto"/>
            </w:tcBorders>
            <w:hideMark/>
          </w:tcPr>
          <w:p w14:paraId="198B907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11</w:t>
            </w:r>
          </w:p>
        </w:tc>
        <w:tc>
          <w:tcPr>
            <w:tcW w:w="1591" w:type="dxa"/>
            <w:tcBorders>
              <w:top w:val="single" w:sz="4" w:space="0" w:color="auto"/>
              <w:left w:val="single" w:sz="4" w:space="0" w:color="auto"/>
              <w:bottom w:val="single" w:sz="4" w:space="0" w:color="auto"/>
              <w:right w:val="single" w:sz="4" w:space="0" w:color="auto"/>
            </w:tcBorders>
          </w:tcPr>
          <w:p w14:paraId="491489D8" w14:textId="0E389DE5"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Башарова Світлана Володимирівна</w:t>
            </w:r>
          </w:p>
        </w:tc>
        <w:tc>
          <w:tcPr>
            <w:tcW w:w="2318" w:type="dxa"/>
            <w:tcBorders>
              <w:top w:val="single" w:sz="4" w:space="0" w:color="auto"/>
              <w:left w:val="single" w:sz="4" w:space="0" w:color="auto"/>
              <w:right w:val="single" w:sz="4" w:space="0" w:color="auto"/>
            </w:tcBorders>
          </w:tcPr>
          <w:p w14:paraId="33F8F0B9" w14:textId="0C4D443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англійської мови</w:t>
            </w:r>
          </w:p>
        </w:tc>
        <w:tc>
          <w:tcPr>
            <w:tcW w:w="1297" w:type="dxa"/>
            <w:tcBorders>
              <w:top w:val="single" w:sz="4" w:space="0" w:color="auto"/>
              <w:left w:val="single" w:sz="4" w:space="0" w:color="auto"/>
              <w:right w:val="single" w:sz="4" w:space="0" w:color="auto"/>
            </w:tcBorders>
          </w:tcPr>
          <w:p w14:paraId="7037A718" w14:textId="2447FB6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right w:val="single" w:sz="4" w:space="0" w:color="auto"/>
            </w:tcBorders>
          </w:tcPr>
          <w:p w14:paraId="1C5B6F1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14:paraId="7AC0FCB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right w:val="single" w:sz="4" w:space="0" w:color="auto"/>
            </w:tcBorders>
          </w:tcPr>
          <w:p w14:paraId="58AD2B37" w14:textId="6F02A4D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right w:val="single" w:sz="4" w:space="0" w:color="auto"/>
            </w:tcBorders>
          </w:tcPr>
          <w:p w14:paraId="065FB254" w14:textId="3FCB22CB"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right w:val="single" w:sz="4" w:space="0" w:color="auto"/>
            </w:tcBorders>
          </w:tcPr>
          <w:p w14:paraId="2048EFB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63A575E4"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7E13118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12</w:t>
            </w:r>
          </w:p>
        </w:tc>
        <w:tc>
          <w:tcPr>
            <w:tcW w:w="1591" w:type="dxa"/>
            <w:tcBorders>
              <w:top w:val="single" w:sz="4" w:space="0" w:color="auto"/>
              <w:left w:val="single" w:sz="4" w:space="0" w:color="auto"/>
              <w:bottom w:val="single" w:sz="4" w:space="0" w:color="auto"/>
              <w:right w:val="single" w:sz="4" w:space="0" w:color="auto"/>
            </w:tcBorders>
          </w:tcPr>
          <w:p w14:paraId="09F6595C" w14:textId="1B46C164"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Мацик-Пашко Ірина Вікторівна</w:t>
            </w:r>
          </w:p>
        </w:tc>
        <w:tc>
          <w:tcPr>
            <w:tcW w:w="2318" w:type="dxa"/>
            <w:tcBorders>
              <w:top w:val="single" w:sz="4" w:space="0" w:color="auto"/>
              <w:left w:val="single" w:sz="4" w:space="0" w:color="auto"/>
              <w:bottom w:val="single" w:sz="4" w:space="0" w:color="auto"/>
              <w:right w:val="single" w:sz="4" w:space="0" w:color="auto"/>
            </w:tcBorders>
          </w:tcPr>
          <w:p w14:paraId="4ACEDD23" w14:textId="57D124D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англійської мови</w:t>
            </w:r>
          </w:p>
        </w:tc>
        <w:tc>
          <w:tcPr>
            <w:tcW w:w="1297" w:type="dxa"/>
            <w:tcBorders>
              <w:top w:val="single" w:sz="4" w:space="0" w:color="auto"/>
              <w:left w:val="single" w:sz="4" w:space="0" w:color="auto"/>
              <w:bottom w:val="single" w:sz="4" w:space="0" w:color="auto"/>
              <w:right w:val="single" w:sz="4" w:space="0" w:color="auto"/>
            </w:tcBorders>
          </w:tcPr>
          <w:p w14:paraId="7D0662D3" w14:textId="6D68D5F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24</w:t>
            </w:r>
          </w:p>
        </w:tc>
        <w:tc>
          <w:tcPr>
            <w:tcW w:w="708" w:type="dxa"/>
            <w:tcBorders>
              <w:top w:val="single" w:sz="4" w:space="0" w:color="auto"/>
              <w:left w:val="single" w:sz="4" w:space="0" w:color="auto"/>
              <w:bottom w:val="single" w:sz="4" w:space="0" w:color="auto"/>
              <w:right w:val="single" w:sz="4" w:space="0" w:color="auto"/>
            </w:tcBorders>
          </w:tcPr>
          <w:p w14:paraId="177C0396" w14:textId="0A20EAB8"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BA246C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B81ACA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8C9B8F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DC9D963" w14:textId="2BD94EC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597DF7A2"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5DA89E3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13</w:t>
            </w:r>
          </w:p>
        </w:tc>
        <w:tc>
          <w:tcPr>
            <w:tcW w:w="1591" w:type="dxa"/>
            <w:tcBorders>
              <w:top w:val="single" w:sz="4" w:space="0" w:color="auto"/>
              <w:left w:val="single" w:sz="4" w:space="0" w:color="auto"/>
              <w:bottom w:val="single" w:sz="4" w:space="0" w:color="auto"/>
              <w:right w:val="single" w:sz="4" w:space="0" w:color="auto"/>
            </w:tcBorders>
          </w:tcPr>
          <w:p w14:paraId="3C9D3273" w14:textId="525A2507"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Рабійчук Ірина Леонідівна</w:t>
            </w:r>
          </w:p>
        </w:tc>
        <w:tc>
          <w:tcPr>
            <w:tcW w:w="2318" w:type="dxa"/>
            <w:tcBorders>
              <w:top w:val="single" w:sz="4" w:space="0" w:color="auto"/>
              <w:left w:val="single" w:sz="4" w:space="0" w:color="auto"/>
              <w:bottom w:val="single" w:sz="4" w:space="0" w:color="auto"/>
              <w:right w:val="single" w:sz="4" w:space="0" w:color="auto"/>
            </w:tcBorders>
          </w:tcPr>
          <w:p w14:paraId="75A52D55" w14:textId="1E2984DF"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німецької мови</w:t>
            </w:r>
          </w:p>
        </w:tc>
        <w:tc>
          <w:tcPr>
            <w:tcW w:w="1297" w:type="dxa"/>
            <w:tcBorders>
              <w:top w:val="single" w:sz="4" w:space="0" w:color="auto"/>
              <w:left w:val="single" w:sz="4" w:space="0" w:color="auto"/>
              <w:bottom w:val="single" w:sz="4" w:space="0" w:color="auto"/>
              <w:right w:val="single" w:sz="4" w:space="0" w:color="auto"/>
            </w:tcBorders>
          </w:tcPr>
          <w:p w14:paraId="5CC901A0" w14:textId="0DEDD52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6E9E37F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6D55E70"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294BD9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F3A0799" w14:textId="2DF70D61"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104245D7" w14:textId="16B80DD3"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788C818"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5091FA56"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14</w:t>
            </w:r>
          </w:p>
        </w:tc>
        <w:tc>
          <w:tcPr>
            <w:tcW w:w="1591" w:type="dxa"/>
            <w:tcBorders>
              <w:top w:val="single" w:sz="4" w:space="0" w:color="auto"/>
              <w:left w:val="single" w:sz="4" w:space="0" w:color="auto"/>
              <w:bottom w:val="single" w:sz="4" w:space="0" w:color="auto"/>
              <w:right w:val="single" w:sz="4" w:space="0" w:color="auto"/>
            </w:tcBorders>
          </w:tcPr>
          <w:p w14:paraId="0077F0FE" w14:textId="4FB15C6C"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Павлів Наталія Оксентівна</w:t>
            </w:r>
          </w:p>
        </w:tc>
        <w:tc>
          <w:tcPr>
            <w:tcW w:w="2318" w:type="dxa"/>
            <w:tcBorders>
              <w:top w:val="single" w:sz="4" w:space="0" w:color="auto"/>
              <w:left w:val="single" w:sz="4" w:space="0" w:color="auto"/>
              <w:bottom w:val="single" w:sz="4" w:space="0" w:color="auto"/>
              <w:right w:val="single" w:sz="4" w:space="0" w:color="auto"/>
            </w:tcBorders>
          </w:tcPr>
          <w:p w14:paraId="1464F720" w14:textId="2E969A8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англійської та німецької мови</w:t>
            </w:r>
          </w:p>
        </w:tc>
        <w:tc>
          <w:tcPr>
            <w:tcW w:w="1297" w:type="dxa"/>
            <w:tcBorders>
              <w:top w:val="single" w:sz="4" w:space="0" w:color="auto"/>
              <w:left w:val="single" w:sz="4" w:space="0" w:color="auto"/>
              <w:bottom w:val="single" w:sz="4" w:space="0" w:color="auto"/>
              <w:right w:val="single" w:sz="4" w:space="0" w:color="auto"/>
            </w:tcBorders>
          </w:tcPr>
          <w:p w14:paraId="0069389C" w14:textId="6668252A"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17F753A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64FF69F" w14:textId="45A257E3"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4B4EEE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C3DF626" w14:textId="5F6DAE06"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2018EEAB" w14:textId="646A5055"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8E490D9"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557146D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15</w:t>
            </w:r>
          </w:p>
        </w:tc>
        <w:tc>
          <w:tcPr>
            <w:tcW w:w="1591" w:type="dxa"/>
            <w:tcBorders>
              <w:top w:val="single" w:sz="4" w:space="0" w:color="auto"/>
              <w:left w:val="single" w:sz="4" w:space="0" w:color="auto"/>
              <w:bottom w:val="single" w:sz="4" w:space="0" w:color="auto"/>
              <w:right w:val="single" w:sz="4" w:space="0" w:color="auto"/>
            </w:tcBorders>
          </w:tcPr>
          <w:p w14:paraId="6FB97428" w14:textId="71E447A1"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 xml:space="preserve">Хилюк Людмила Миколаївна </w:t>
            </w:r>
          </w:p>
        </w:tc>
        <w:tc>
          <w:tcPr>
            <w:tcW w:w="2318" w:type="dxa"/>
            <w:tcBorders>
              <w:top w:val="single" w:sz="4" w:space="0" w:color="auto"/>
              <w:left w:val="single" w:sz="4" w:space="0" w:color="auto"/>
              <w:bottom w:val="single" w:sz="4" w:space="0" w:color="auto"/>
              <w:right w:val="single" w:sz="4" w:space="0" w:color="auto"/>
            </w:tcBorders>
          </w:tcPr>
          <w:p w14:paraId="38AA19AB" w14:textId="21E82D6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історії</w:t>
            </w:r>
          </w:p>
        </w:tc>
        <w:tc>
          <w:tcPr>
            <w:tcW w:w="1297" w:type="dxa"/>
            <w:tcBorders>
              <w:top w:val="single" w:sz="4" w:space="0" w:color="auto"/>
              <w:left w:val="single" w:sz="4" w:space="0" w:color="auto"/>
              <w:bottom w:val="single" w:sz="4" w:space="0" w:color="auto"/>
              <w:right w:val="single" w:sz="4" w:space="0" w:color="auto"/>
            </w:tcBorders>
          </w:tcPr>
          <w:p w14:paraId="70A787C4" w14:textId="15C331F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114CE2A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DA10FE4" w14:textId="18056A6B"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6EB802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39F7E2F" w14:textId="0DBA00A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18B87EC9" w14:textId="5D98B52D"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29A1976B"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7395DEF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16</w:t>
            </w:r>
          </w:p>
        </w:tc>
        <w:tc>
          <w:tcPr>
            <w:tcW w:w="1591" w:type="dxa"/>
            <w:tcBorders>
              <w:top w:val="single" w:sz="4" w:space="0" w:color="auto"/>
              <w:left w:val="single" w:sz="4" w:space="0" w:color="auto"/>
              <w:bottom w:val="single" w:sz="4" w:space="0" w:color="auto"/>
              <w:right w:val="single" w:sz="4" w:space="0" w:color="auto"/>
            </w:tcBorders>
          </w:tcPr>
          <w:p w14:paraId="5F9CF79D" w14:textId="562A9A76"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Макарчук Людмила Володимирівна</w:t>
            </w:r>
          </w:p>
        </w:tc>
        <w:tc>
          <w:tcPr>
            <w:tcW w:w="2318" w:type="dxa"/>
            <w:tcBorders>
              <w:top w:val="single" w:sz="4" w:space="0" w:color="auto"/>
              <w:left w:val="single" w:sz="4" w:space="0" w:color="auto"/>
              <w:bottom w:val="single" w:sz="4" w:space="0" w:color="auto"/>
              <w:right w:val="single" w:sz="4" w:space="0" w:color="auto"/>
            </w:tcBorders>
          </w:tcPr>
          <w:p w14:paraId="23D42804" w14:textId="1F77F266"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історії та правознавства</w:t>
            </w:r>
          </w:p>
        </w:tc>
        <w:tc>
          <w:tcPr>
            <w:tcW w:w="1297" w:type="dxa"/>
            <w:tcBorders>
              <w:top w:val="single" w:sz="4" w:space="0" w:color="auto"/>
              <w:left w:val="single" w:sz="4" w:space="0" w:color="auto"/>
              <w:bottom w:val="single" w:sz="4" w:space="0" w:color="auto"/>
              <w:right w:val="single" w:sz="4" w:space="0" w:color="auto"/>
            </w:tcBorders>
          </w:tcPr>
          <w:p w14:paraId="1D0FDD19" w14:textId="0FBE5CE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4F0387D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57E7A5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0289A3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0B15A24" w14:textId="33B81D2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0EDC0467" w14:textId="466B798E"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2DB4CB47"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373ABFF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17</w:t>
            </w:r>
          </w:p>
        </w:tc>
        <w:tc>
          <w:tcPr>
            <w:tcW w:w="1591" w:type="dxa"/>
            <w:tcBorders>
              <w:top w:val="single" w:sz="4" w:space="0" w:color="auto"/>
              <w:left w:val="single" w:sz="4" w:space="0" w:color="auto"/>
              <w:bottom w:val="single" w:sz="4" w:space="0" w:color="auto"/>
              <w:right w:val="single" w:sz="4" w:space="0" w:color="auto"/>
            </w:tcBorders>
          </w:tcPr>
          <w:p w14:paraId="167C863E" w14:textId="0F83880C"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Тесля Сергій Ігорович</w:t>
            </w:r>
          </w:p>
        </w:tc>
        <w:tc>
          <w:tcPr>
            <w:tcW w:w="2318" w:type="dxa"/>
            <w:tcBorders>
              <w:top w:val="single" w:sz="4" w:space="0" w:color="auto"/>
              <w:left w:val="single" w:sz="4" w:space="0" w:color="auto"/>
              <w:bottom w:val="single" w:sz="4" w:space="0" w:color="auto"/>
              <w:right w:val="single" w:sz="4" w:space="0" w:color="auto"/>
            </w:tcBorders>
          </w:tcPr>
          <w:p w14:paraId="4236A75B" w14:textId="3A56425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географії</w:t>
            </w:r>
          </w:p>
        </w:tc>
        <w:tc>
          <w:tcPr>
            <w:tcW w:w="1297" w:type="dxa"/>
            <w:tcBorders>
              <w:top w:val="single" w:sz="4" w:space="0" w:color="auto"/>
              <w:left w:val="single" w:sz="4" w:space="0" w:color="auto"/>
              <w:bottom w:val="single" w:sz="4" w:space="0" w:color="auto"/>
              <w:right w:val="single" w:sz="4" w:space="0" w:color="auto"/>
            </w:tcBorders>
          </w:tcPr>
          <w:p w14:paraId="45BF15B1" w14:textId="1DD72CD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24</w:t>
            </w:r>
          </w:p>
        </w:tc>
        <w:tc>
          <w:tcPr>
            <w:tcW w:w="708" w:type="dxa"/>
            <w:tcBorders>
              <w:top w:val="single" w:sz="4" w:space="0" w:color="auto"/>
              <w:left w:val="single" w:sz="4" w:space="0" w:color="auto"/>
              <w:bottom w:val="single" w:sz="4" w:space="0" w:color="auto"/>
              <w:right w:val="single" w:sz="4" w:space="0" w:color="auto"/>
            </w:tcBorders>
          </w:tcPr>
          <w:p w14:paraId="133691D3" w14:textId="7635BDBA"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F84FCC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1BE34AA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9B4682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90D48F6" w14:textId="06BC75BF"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2C99B2CB"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hideMark/>
          </w:tcPr>
          <w:p w14:paraId="0BE7285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lastRenderedPageBreak/>
              <w:t>18</w:t>
            </w:r>
          </w:p>
        </w:tc>
        <w:tc>
          <w:tcPr>
            <w:tcW w:w="1591" w:type="dxa"/>
            <w:tcBorders>
              <w:top w:val="single" w:sz="4" w:space="0" w:color="auto"/>
              <w:left w:val="single" w:sz="4" w:space="0" w:color="auto"/>
              <w:bottom w:val="single" w:sz="4" w:space="0" w:color="auto"/>
              <w:right w:val="single" w:sz="4" w:space="0" w:color="auto"/>
            </w:tcBorders>
          </w:tcPr>
          <w:p w14:paraId="4CCD13D0" w14:textId="5FB3347F" w:rsidR="001766CE" w:rsidRPr="001C7185" w:rsidRDefault="001766CE" w:rsidP="001766CE">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Марчук Андрій </w:t>
            </w:r>
          </w:p>
        </w:tc>
        <w:tc>
          <w:tcPr>
            <w:tcW w:w="2318" w:type="dxa"/>
            <w:tcBorders>
              <w:top w:val="single" w:sz="4" w:space="0" w:color="auto"/>
              <w:left w:val="single" w:sz="4" w:space="0" w:color="auto"/>
              <w:bottom w:val="single" w:sz="4" w:space="0" w:color="auto"/>
              <w:right w:val="single" w:sz="4" w:space="0" w:color="auto"/>
            </w:tcBorders>
          </w:tcPr>
          <w:p w14:paraId="727DFFF4" w14:textId="6BA6C10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біології</w:t>
            </w:r>
          </w:p>
        </w:tc>
        <w:tc>
          <w:tcPr>
            <w:tcW w:w="1297" w:type="dxa"/>
            <w:tcBorders>
              <w:top w:val="single" w:sz="4" w:space="0" w:color="auto"/>
              <w:left w:val="single" w:sz="4" w:space="0" w:color="auto"/>
              <w:bottom w:val="single" w:sz="4" w:space="0" w:color="auto"/>
              <w:right w:val="single" w:sz="4" w:space="0" w:color="auto"/>
            </w:tcBorders>
          </w:tcPr>
          <w:p w14:paraId="66D13B55" w14:textId="78F1CFA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7D08F66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BE1BCF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E1BFB3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2816DD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0A605496" w14:textId="6B434BD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766CE">
              <w:rPr>
                <w:rFonts w:ascii="Times New Roman" w:eastAsia="Times New Roman" w:hAnsi="Times New Roman"/>
                <w:sz w:val="20"/>
                <w:szCs w:val="20"/>
                <w:lang w:val="uk-UA" w:eastAsia="ru-RU"/>
              </w:rPr>
              <w:t>+</w:t>
            </w:r>
          </w:p>
        </w:tc>
      </w:tr>
      <w:tr w:rsidR="001766CE" w:rsidRPr="001C7185" w14:paraId="684D0100"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3E2F00C6" w14:textId="5631F16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19</w:t>
            </w:r>
          </w:p>
        </w:tc>
        <w:tc>
          <w:tcPr>
            <w:tcW w:w="1591" w:type="dxa"/>
            <w:tcBorders>
              <w:top w:val="single" w:sz="4" w:space="0" w:color="auto"/>
              <w:left w:val="single" w:sz="4" w:space="0" w:color="auto"/>
              <w:bottom w:val="single" w:sz="4" w:space="0" w:color="auto"/>
              <w:right w:val="single" w:sz="4" w:space="0" w:color="auto"/>
            </w:tcBorders>
          </w:tcPr>
          <w:p w14:paraId="2C3D82EC" w14:textId="3D3C1DC2" w:rsidR="001766CE" w:rsidRPr="001C7185" w:rsidRDefault="001766CE" w:rsidP="001766CE">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Блашко</w:t>
            </w:r>
            <w:proofErr w:type="spellEnd"/>
            <w:r w:rsidRPr="001C7185">
              <w:rPr>
                <w:rFonts w:ascii="Times New Roman" w:eastAsia="Times New Roman" w:hAnsi="Times New Roman"/>
                <w:sz w:val="20"/>
                <w:szCs w:val="20"/>
                <w:lang w:val="uk-UA" w:eastAsia="ru-RU"/>
              </w:rPr>
              <w:t xml:space="preserve"> Назарій Миколайович</w:t>
            </w:r>
          </w:p>
        </w:tc>
        <w:tc>
          <w:tcPr>
            <w:tcW w:w="2318" w:type="dxa"/>
            <w:tcBorders>
              <w:top w:val="single" w:sz="4" w:space="0" w:color="auto"/>
              <w:left w:val="single" w:sz="4" w:space="0" w:color="auto"/>
              <w:bottom w:val="single" w:sz="4" w:space="0" w:color="auto"/>
              <w:right w:val="single" w:sz="4" w:space="0" w:color="auto"/>
            </w:tcBorders>
          </w:tcPr>
          <w:p w14:paraId="4ED46D27" w14:textId="15119616"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хімії</w:t>
            </w:r>
          </w:p>
        </w:tc>
        <w:tc>
          <w:tcPr>
            <w:tcW w:w="1297" w:type="dxa"/>
            <w:tcBorders>
              <w:top w:val="single" w:sz="4" w:space="0" w:color="auto"/>
              <w:left w:val="single" w:sz="4" w:space="0" w:color="auto"/>
              <w:bottom w:val="single" w:sz="4" w:space="0" w:color="auto"/>
              <w:right w:val="single" w:sz="4" w:space="0" w:color="auto"/>
            </w:tcBorders>
          </w:tcPr>
          <w:p w14:paraId="466C4DB4" w14:textId="5EB7941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43EDD8B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6A0CF8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24589F1" w14:textId="09955C8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0C9A29E" w14:textId="5023D453"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4270467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F27A234"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6C5E8BA9" w14:textId="7EF3F5FA"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w:t>
            </w:r>
          </w:p>
        </w:tc>
        <w:tc>
          <w:tcPr>
            <w:tcW w:w="1591" w:type="dxa"/>
            <w:tcBorders>
              <w:top w:val="single" w:sz="4" w:space="0" w:color="auto"/>
              <w:left w:val="single" w:sz="4" w:space="0" w:color="auto"/>
              <w:bottom w:val="single" w:sz="4" w:space="0" w:color="auto"/>
              <w:right w:val="single" w:sz="4" w:space="0" w:color="auto"/>
            </w:tcBorders>
          </w:tcPr>
          <w:p w14:paraId="0220D154" w14:textId="0F05568C"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Хвень Ольга Євгенівна</w:t>
            </w:r>
          </w:p>
        </w:tc>
        <w:tc>
          <w:tcPr>
            <w:tcW w:w="2318" w:type="dxa"/>
            <w:tcBorders>
              <w:top w:val="single" w:sz="4" w:space="0" w:color="auto"/>
              <w:left w:val="single" w:sz="4" w:space="0" w:color="auto"/>
              <w:bottom w:val="single" w:sz="4" w:space="0" w:color="auto"/>
              <w:right w:val="single" w:sz="4" w:space="0" w:color="auto"/>
            </w:tcBorders>
          </w:tcPr>
          <w:p w14:paraId="400B2B9A" w14:textId="45E5316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математики</w:t>
            </w:r>
          </w:p>
        </w:tc>
        <w:tc>
          <w:tcPr>
            <w:tcW w:w="1297" w:type="dxa"/>
            <w:tcBorders>
              <w:top w:val="single" w:sz="4" w:space="0" w:color="auto"/>
              <w:left w:val="single" w:sz="4" w:space="0" w:color="auto"/>
              <w:bottom w:val="single" w:sz="4" w:space="0" w:color="auto"/>
              <w:right w:val="single" w:sz="4" w:space="0" w:color="auto"/>
            </w:tcBorders>
          </w:tcPr>
          <w:p w14:paraId="0794939C" w14:textId="7AD002F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14:paraId="69EF77EC" w14:textId="0E0B7B2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2D8980A" w14:textId="707D329C"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A4D826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A90DAA0"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621FF5D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114111E9"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6943785F" w14:textId="50DCDCCA"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21</w:t>
            </w:r>
          </w:p>
        </w:tc>
        <w:tc>
          <w:tcPr>
            <w:tcW w:w="1591" w:type="dxa"/>
            <w:tcBorders>
              <w:top w:val="single" w:sz="4" w:space="0" w:color="auto"/>
              <w:left w:val="single" w:sz="4" w:space="0" w:color="auto"/>
              <w:bottom w:val="single" w:sz="4" w:space="0" w:color="auto"/>
              <w:right w:val="single" w:sz="4" w:space="0" w:color="auto"/>
            </w:tcBorders>
          </w:tcPr>
          <w:p w14:paraId="5C6DC487" w14:textId="635CB03C" w:rsidR="001766CE" w:rsidRPr="001C7185" w:rsidRDefault="001766CE" w:rsidP="001766CE">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Курильчик</w:t>
            </w:r>
            <w:proofErr w:type="spellEnd"/>
            <w:r w:rsidRPr="001C7185">
              <w:rPr>
                <w:rFonts w:ascii="Times New Roman" w:eastAsia="Times New Roman" w:hAnsi="Times New Roman"/>
                <w:sz w:val="20"/>
                <w:szCs w:val="20"/>
                <w:lang w:val="uk-UA" w:eastAsia="ru-RU"/>
              </w:rPr>
              <w:t xml:space="preserve"> Раїса </w:t>
            </w:r>
            <w:proofErr w:type="spellStart"/>
            <w:r w:rsidRPr="001C7185">
              <w:rPr>
                <w:rFonts w:ascii="Times New Roman" w:eastAsia="Times New Roman" w:hAnsi="Times New Roman"/>
                <w:sz w:val="20"/>
                <w:szCs w:val="20"/>
                <w:lang w:val="uk-UA" w:eastAsia="ru-RU"/>
              </w:rPr>
              <w:t>Олександірвна</w:t>
            </w:r>
            <w:proofErr w:type="spellEnd"/>
          </w:p>
        </w:tc>
        <w:tc>
          <w:tcPr>
            <w:tcW w:w="2318" w:type="dxa"/>
            <w:tcBorders>
              <w:top w:val="single" w:sz="4" w:space="0" w:color="auto"/>
              <w:left w:val="single" w:sz="4" w:space="0" w:color="auto"/>
              <w:bottom w:val="single" w:sz="4" w:space="0" w:color="auto"/>
              <w:right w:val="single" w:sz="4" w:space="0" w:color="auto"/>
            </w:tcBorders>
          </w:tcPr>
          <w:p w14:paraId="7A195E15" w14:textId="4546A0F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математики</w:t>
            </w:r>
          </w:p>
        </w:tc>
        <w:tc>
          <w:tcPr>
            <w:tcW w:w="1297" w:type="dxa"/>
            <w:tcBorders>
              <w:top w:val="single" w:sz="4" w:space="0" w:color="auto"/>
              <w:left w:val="single" w:sz="4" w:space="0" w:color="auto"/>
              <w:bottom w:val="single" w:sz="4" w:space="0" w:color="auto"/>
              <w:right w:val="single" w:sz="4" w:space="0" w:color="auto"/>
            </w:tcBorders>
          </w:tcPr>
          <w:p w14:paraId="3A3B532D" w14:textId="41F67B2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14:paraId="10F2AF7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941C144" w14:textId="48A2A79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7AA03C85" w14:textId="72F8AA1A"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03EACF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2F7E098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0D3C94E6"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34B3EF3B" w14:textId="0524BA8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22</w:t>
            </w:r>
          </w:p>
        </w:tc>
        <w:tc>
          <w:tcPr>
            <w:tcW w:w="1591" w:type="dxa"/>
            <w:tcBorders>
              <w:top w:val="single" w:sz="4" w:space="0" w:color="auto"/>
              <w:left w:val="single" w:sz="4" w:space="0" w:color="auto"/>
              <w:bottom w:val="single" w:sz="4" w:space="0" w:color="auto"/>
              <w:right w:val="single" w:sz="4" w:space="0" w:color="auto"/>
            </w:tcBorders>
          </w:tcPr>
          <w:p w14:paraId="75ED7177" w14:textId="17E59000" w:rsidR="001766CE" w:rsidRPr="001C7185" w:rsidRDefault="001766CE" w:rsidP="001766CE">
            <w:pPr>
              <w:spacing w:after="0" w:line="240" w:lineRule="auto"/>
              <w:rPr>
                <w:rFonts w:ascii="Times New Roman" w:eastAsia="Times New Roman" w:hAnsi="Times New Roman"/>
                <w:sz w:val="20"/>
                <w:szCs w:val="20"/>
                <w:lang w:val="uk-UA" w:eastAsia="ru-RU"/>
              </w:rPr>
            </w:pPr>
            <w:proofErr w:type="spellStart"/>
            <w:r>
              <w:rPr>
                <w:rFonts w:ascii="Times New Roman" w:eastAsia="Times New Roman" w:hAnsi="Times New Roman"/>
                <w:sz w:val="20"/>
                <w:szCs w:val="20"/>
                <w:lang w:val="uk-UA" w:eastAsia="ru-RU"/>
              </w:rPr>
              <w:t>Белогур</w:t>
            </w:r>
            <w:proofErr w:type="spellEnd"/>
            <w:r>
              <w:rPr>
                <w:rFonts w:ascii="Times New Roman" w:eastAsia="Times New Roman" w:hAnsi="Times New Roman"/>
                <w:sz w:val="20"/>
                <w:szCs w:val="20"/>
                <w:lang w:val="uk-UA" w:eastAsia="ru-RU"/>
              </w:rPr>
              <w:t xml:space="preserve"> Сергій Васильович</w:t>
            </w:r>
          </w:p>
        </w:tc>
        <w:tc>
          <w:tcPr>
            <w:tcW w:w="2318" w:type="dxa"/>
            <w:tcBorders>
              <w:top w:val="single" w:sz="4" w:space="0" w:color="auto"/>
              <w:left w:val="single" w:sz="4" w:space="0" w:color="auto"/>
              <w:bottom w:val="single" w:sz="4" w:space="0" w:color="auto"/>
              <w:right w:val="single" w:sz="4" w:space="0" w:color="auto"/>
            </w:tcBorders>
          </w:tcPr>
          <w:p w14:paraId="3126DA91" w14:textId="7FE9C15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фізики</w:t>
            </w:r>
          </w:p>
        </w:tc>
        <w:tc>
          <w:tcPr>
            <w:tcW w:w="1297" w:type="dxa"/>
            <w:tcBorders>
              <w:top w:val="single" w:sz="4" w:space="0" w:color="auto"/>
              <w:left w:val="single" w:sz="4" w:space="0" w:color="auto"/>
              <w:bottom w:val="single" w:sz="4" w:space="0" w:color="auto"/>
              <w:right w:val="single" w:sz="4" w:space="0" w:color="auto"/>
            </w:tcBorders>
          </w:tcPr>
          <w:p w14:paraId="3A9BBBBA" w14:textId="45AAD78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037D9A40" w14:textId="7952992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4934E43" w14:textId="0D22563A"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22E1EFB"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E675754"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3D8E0AA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2CFFF730"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317DECF4" w14:textId="015E2E9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23</w:t>
            </w:r>
          </w:p>
        </w:tc>
        <w:tc>
          <w:tcPr>
            <w:tcW w:w="1591" w:type="dxa"/>
            <w:tcBorders>
              <w:top w:val="single" w:sz="4" w:space="0" w:color="auto"/>
              <w:left w:val="single" w:sz="4" w:space="0" w:color="auto"/>
              <w:bottom w:val="single" w:sz="4" w:space="0" w:color="auto"/>
              <w:right w:val="single" w:sz="4" w:space="0" w:color="auto"/>
            </w:tcBorders>
          </w:tcPr>
          <w:p w14:paraId="46F81AA4" w14:textId="3376EC3A" w:rsidR="001766CE" w:rsidRPr="001C7185" w:rsidRDefault="001766CE" w:rsidP="001766CE">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Копилець Богдана Вікторівна</w:t>
            </w:r>
          </w:p>
        </w:tc>
        <w:tc>
          <w:tcPr>
            <w:tcW w:w="2318" w:type="dxa"/>
            <w:tcBorders>
              <w:top w:val="single" w:sz="4" w:space="0" w:color="auto"/>
              <w:left w:val="single" w:sz="4" w:space="0" w:color="auto"/>
              <w:bottom w:val="single" w:sz="4" w:space="0" w:color="auto"/>
              <w:right w:val="single" w:sz="4" w:space="0" w:color="auto"/>
            </w:tcBorders>
          </w:tcPr>
          <w:p w14:paraId="3722E2CA" w14:textId="72DBC99A"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інформатики</w:t>
            </w:r>
          </w:p>
        </w:tc>
        <w:tc>
          <w:tcPr>
            <w:tcW w:w="1297" w:type="dxa"/>
            <w:tcBorders>
              <w:top w:val="single" w:sz="4" w:space="0" w:color="auto"/>
              <w:left w:val="single" w:sz="4" w:space="0" w:color="auto"/>
              <w:bottom w:val="single" w:sz="4" w:space="0" w:color="auto"/>
              <w:right w:val="single" w:sz="4" w:space="0" w:color="auto"/>
            </w:tcBorders>
          </w:tcPr>
          <w:p w14:paraId="506337B9" w14:textId="4F49843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095D93F8" w14:textId="6F9D24E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60249D0"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0D69DAA" w14:textId="36DFE962"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46B21DA" w14:textId="05357A30"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CFE90A5"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22D5158"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4699415D" w14:textId="5C3B9F38"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24</w:t>
            </w:r>
          </w:p>
        </w:tc>
        <w:tc>
          <w:tcPr>
            <w:tcW w:w="1591" w:type="dxa"/>
            <w:tcBorders>
              <w:top w:val="single" w:sz="4" w:space="0" w:color="auto"/>
              <w:left w:val="single" w:sz="4" w:space="0" w:color="auto"/>
              <w:bottom w:val="single" w:sz="4" w:space="0" w:color="auto"/>
              <w:right w:val="single" w:sz="4" w:space="0" w:color="auto"/>
            </w:tcBorders>
          </w:tcPr>
          <w:p w14:paraId="006D6AE6" w14:textId="462EC54D"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Власюк Інна Михайлівна</w:t>
            </w:r>
          </w:p>
        </w:tc>
        <w:tc>
          <w:tcPr>
            <w:tcW w:w="2318" w:type="dxa"/>
            <w:tcBorders>
              <w:top w:val="single" w:sz="4" w:space="0" w:color="auto"/>
              <w:left w:val="single" w:sz="4" w:space="0" w:color="auto"/>
              <w:bottom w:val="single" w:sz="4" w:space="0" w:color="auto"/>
              <w:right w:val="single" w:sz="4" w:space="0" w:color="auto"/>
            </w:tcBorders>
          </w:tcPr>
          <w:p w14:paraId="00AAB26E" w14:textId="0E80835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інформатики</w:t>
            </w:r>
          </w:p>
        </w:tc>
        <w:tc>
          <w:tcPr>
            <w:tcW w:w="1297" w:type="dxa"/>
            <w:tcBorders>
              <w:top w:val="single" w:sz="4" w:space="0" w:color="auto"/>
              <w:left w:val="single" w:sz="4" w:space="0" w:color="auto"/>
              <w:bottom w:val="single" w:sz="4" w:space="0" w:color="auto"/>
              <w:right w:val="single" w:sz="4" w:space="0" w:color="auto"/>
            </w:tcBorders>
          </w:tcPr>
          <w:p w14:paraId="2F8BD445" w14:textId="56E94D5B"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225B23C9" w14:textId="21DDD96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D78908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54C62B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E73F15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0FF6E0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97043F" w14:paraId="0B0D0C96"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275568C7" w14:textId="7154B13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25</w:t>
            </w:r>
          </w:p>
        </w:tc>
        <w:tc>
          <w:tcPr>
            <w:tcW w:w="1591" w:type="dxa"/>
            <w:tcBorders>
              <w:top w:val="single" w:sz="4" w:space="0" w:color="auto"/>
              <w:left w:val="single" w:sz="4" w:space="0" w:color="auto"/>
              <w:bottom w:val="single" w:sz="4" w:space="0" w:color="auto"/>
              <w:right w:val="single" w:sz="4" w:space="0" w:color="auto"/>
            </w:tcBorders>
          </w:tcPr>
          <w:p w14:paraId="12A15590" w14:textId="444B8FF1"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Мулька Світлана Миколаївна</w:t>
            </w:r>
          </w:p>
        </w:tc>
        <w:tc>
          <w:tcPr>
            <w:tcW w:w="2318" w:type="dxa"/>
            <w:tcBorders>
              <w:top w:val="single" w:sz="4" w:space="0" w:color="auto"/>
              <w:left w:val="single" w:sz="4" w:space="0" w:color="auto"/>
              <w:bottom w:val="single" w:sz="4" w:space="0" w:color="auto"/>
              <w:right w:val="single" w:sz="4" w:space="0" w:color="auto"/>
            </w:tcBorders>
          </w:tcPr>
          <w:p w14:paraId="525C42CA" w14:textId="48F814E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образотворчого мистецтва та трудового навчання</w:t>
            </w:r>
          </w:p>
        </w:tc>
        <w:tc>
          <w:tcPr>
            <w:tcW w:w="1297" w:type="dxa"/>
            <w:tcBorders>
              <w:top w:val="single" w:sz="4" w:space="0" w:color="auto"/>
              <w:left w:val="single" w:sz="4" w:space="0" w:color="auto"/>
              <w:bottom w:val="single" w:sz="4" w:space="0" w:color="auto"/>
              <w:right w:val="single" w:sz="4" w:space="0" w:color="auto"/>
            </w:tcBorders>
          </w:tcPr>
          <w:p w14:paraId="387B122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14:paraId="64753D8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0C68DE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C3ECEA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08AC08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609A50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41068CAB"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6BDD7747" w14:textId="041AA1A2"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26</w:t>
            </w:r>
          </w:p>
        </w:tc>
        <w:tc>
          <w:tcPr>
            <w:tcW w:w="1591" w:type="dxa"/>
            <w:tcBorders>
              <w:top w:val="single" w:sz="4" w:space="0" w:color="auto"/>
              <w:left w:val="single" w:sz="4" w:space="0" w:color="auto"/>
              <w:bottom w:val="single" w:sz="4" w:space="0" w:color="auto"/>
              <w:right w:val="single" w:sz="4" w:space="0" w:color="auto"/>
            </w:tcBorders>
          </w:tcPr>
          <w:p w14:paraId="2A35D39C" w14:textId="562CD992"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Близнюк Анна Петрівна</w:t>
            </w:r>
          </w:p>
        </w:tc>
        <w:tc>
          <w:tcPr>
            <w:tcW w:w="2318" w:type="dxa"/>
            <w:tcBorders>
              <w:top w:val="single" w:sz="4" w:space="0" w:color="auto"/>
              <w:left w:val="single" w:sz="4" w:space="0" w:color="auto"/>
              <w:bottom w:val="single" w:sz="4" w:space="0" w:color="auto"/>
              <w:right w:val="single" w:sz="4" w:space="0" w:color="auto"/>
            </w:tcBorders>
          </w:tcPr>
          <w:p w14:paraId="6E03C20A" w14:textId="100AAF3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музичного мистецтва</w:t>
            </w:r>
          </w:p>
        </w:tc>
        <w:tc>
          <w:tcPr>
            <w:tcW w:w="1297" w:type="dxa"/>
            <w:tcBorders>
              <w:top w:val="single" w:sz="4" w:space="0" w:color="auto"/>
              <w:left w:val="single" w:sz="4" w:space="0" w:color="auto"/>
              <w:bottom w:val="single" w:sz="4" w:space="0" w:color="auto"/>
              <w:right w:val="single" w:sz="4" w:space="0" w:color="auto"/>
            </w:tcBorders>
          </w:tcPr>
          <w:p w14:paraId="2137E695" w14:textId="7847F489"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2024</w:t>
            </w:r>
          </w:p>
        </w:tc>
        <w:tc>
          <w:tcPr>
            <w:tcW w:w="708" w:type="dxa"/>
            <w:tcBorders>
              <w:top w:val="single" w:sz="4" w:space="0" w:color="auto"/>
              <w:left w:val="single" w:sz="4" w:space="0" w:color="auto"/>
              <w:bottom w:val="single" w:sz="4" w:space="0" w:color="auto"/>
              <w:right w:val="single" w:sz="4" w:space="0" w:color="auto"/>
            </w:tcBorders>
          </w:tcPr>
          <w:p w14:paraId="789599CC" w14:textId="2CBF92A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E3A25B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7C69C9A"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9728AB9"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A40BFB0" w14:textId="4C69D62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r>
      <w:tr w:rsidR="001766CE" w:rsidRPr="001C7185" w14:paraId="15FFCCFA"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07189003" w14:textId="45ACA47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27</w:t>
            </w:r>
          </w:p>
        </w:tc>
        <w:tc>
          <w:tcPr>
            <w:tcW w:w="1591" w:type="dxa"/>
            <w:tcBorders>
              <w:top w:val="single" w:sz="4" w:space="0" w:color="auto"/>
              <w:left w:val="single" w:sz="4" w:space="0" w:color="auto"/>
              <w:bottom w:val="single" w:sz="4" w:space="0" w:color="auto"/>
              <w:right w:val="single" w:sz="4" w:space="0" w:color="auto"/>
            </w:tcBorders>
          </w:tcPr>
          <w:p w14:paraId="54596EEC" w14:textId="4C2FADEA"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Гордійчук Галина Степанівна</w:t>
            </w:r>
          </w:p>
        </w:tc>
        <w:tc>
          <w:tcPr>
            <w:tcW w:w="2318" w:type="dxa"/>
            <w:tcBorders>
              <w:top w:val="single" w:sz="4" w:space="0" w:color="auto"/>
              <w:left w:val="single" w:sz="4" w:space="0" w:color="auto"/>
              <w:bottom w:val="single" w:sz="4" w:space="0" w:color="auto"/>
              <w:right w:val="single" w:sz="4" w:space="0" w:color="auto"/>
            </w:tcBorders>
          </w:tcPr>
          <w:p w14:paraId="0601378B" w14:textId="151A1241"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музичного мистецтва</w:t>
            </w:r>
          </w:p>
        </w:tc>
        <w:tc>
          <w:tcPr>
            <w:tcW w:w="1297" w:type="dxa"/>
            <w:tcBorders>
              <w:top w:val="single" w:sz="4" w:space="0" w:color="auto"/>
              <w:left w:val="single" w:sz="4" w:space="0" w:color="auto"/>
              <w:bottom w:val="single" w:sz="4" w:space="0" w:color="auto"/>
              <w:right w:val="single" w:sz="4" w:space="0" w:color="auto"/>
            </w:tcBorders>
          </w:tcPr>
          <w:p w14:paraId="77BC80DF" w14:textId="20DA7AA5"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14:paraId="15A8DFC1" w14:textId="3CAEF65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A9CA298" w14:textId="729797FF"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6164C8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082B070"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00B7608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0A6887DF"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15671379" w14:textId="627384B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28</w:t>
            </w:r>
          </w:p>
        </w:tc>
        <w:tc>
          <w:tcPr>
            <w:tcW w:w="1591" w:type="dxa"/>
            <w:tcBorders>
              <w:top w:val="single" w:sz="4" w:space="0" w:color="auto"/>
              <w:left w:val="single" w:sz="4" w:space="0" w:color="auto"/>
              <w:bottom w:val="single" w:sz="4" w:space="0" w:color="auto"/>
              <w:right w:val="single" w:sz="4" w:space="0" w:color="auto"/>
            </w:tcBorders>
          </w:tcPr>
          <w:p w14:paraId="2E62C92C" w14:textId="3C098B0D"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Кузьмич Іван Ярославович</w:t>
            </w:r>
          </w:p>
        </w:tc>
        <w:tc>
          <w:tcPr>
            <w:tcW w:w="2318" w:type="dxa"/>
            <w:tcBorders>
              <w:top w:val="single" w:sz="4" w:space="0" w:color="auto"/>
              <w:left w:val="single" w:sz="4" w:space="0" w:color="auto"/>
              <w:bottom w:val="single" w:sz="4" w:space="0" w:color="auto"/>
              <w:right w:val="single" w:sz="4" w:space="0" w:color="auto"/>
            </w:tcBorders>
          </w:tcPr>
          <w:p w14:paraId="1ECC6A03" w14:textId="33E83B2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фізичної культури</w:t>
            </w:r>
          </w:p>
        </w:tc>
        <w:tc>
          <w:tcPr>
            <w:tcW w:w="1297" w:type="dxa"/>
            <w:tcBorders>
              <w:top w:val="single" w:sz="4" w:space="0" w:color="auto"/>
              <w:left w:val="single" w:sz="4" w:space="0" w:color="auto"/>
              <w:bottom w:val="single" w:sz="4" w:space="0" w:color="auto"/>
              <w:right w:val="single" w:sz="4" w:space="0" w:color="auto"/>
            </w:tcBorders>
          </w:tcPr>
          <w:p w14:paraId="230BC471" w14:textId="1055F24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157BE43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CEFD30C"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78059D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2043959" w14:textId="1A0AEB8D" w:rsidR="001766CE" w:rsidRPr="001C7185" w:rsidRDefault="00556939"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7718B870" w14:textId="1BB56C5D"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7FA5049A"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11C96DCF" w14:textId="59A4573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29</w:t>
            </w:r>
          </w:p>
        </w:tc>
        <w:tc>
          <w:tcPr>
            <w:tcW w:w="1591" w:type="dxa"/>
            <w:tcBorders>
              <w:top w:val="single" w:sz="4" w:space="0" w:color="auto"/>
              <w:left w:val="single" w:sz="4" w:space="0" w:color="auto"/>
              <w:bottom w:val="single" w:sz="4" w:space="0" w:color="auto"/>
              <w:right w:val="single" w:sz="4" w:space="0" w:color="auto"/>
            </w:tcBorders>
          </w:tcPr>
          <w:p w14:paraId="77864C80" w14:textId="3C5B0F16"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Леончук Олександр Олександрович</w:t>
            </w:r>
          </w:p>
        </w:tc>
        <w:tc>
          <w:tcPr>
            <w:tcW w:w="2318" w:type="dxa"/>
            <w:tcBorders>
              <w:top w:val="single" w:sz="4" w:space="0" w:color="auto"/>
              <w:left w:val="single" w:sz="4" w:space="0" w:color="auto"/>
              <w:bottom w:val="single" w:sz="4" w:space="0" w:color="auto"/>
              <w:right w:val="single" w:sz="4" w:space="0" w:color="auto"/>
            </w:tcBorders>
          </w:tcPr>
          <w:p w14:paraId="7631D471" w14:textId="1B4AE231"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фізичної культури</w:t>
            </w:r>
          </w:p>
        </w:tc>
        <w:tc>
          <w:tcPr>
            <w:tcW w:w="1297" w:type="dxa"/>
            <w:tcBorders>
              <w:top w:val="single" w:sz="4" w:space="0" w:color="auto"/>
              <w:left w:val="single" w:sz="4" w:space="0" w:color="auto"/>
              <w:bottom w:val="single" w:sz="4" w:space="0" w:color="auto"/>
              <w:right w:val="single" w:sz="4" w:space="0" w:color="auto"/>
            </w:tcBorders>
          </w:tcPr>
          <w:p w14:paraId="70AFDC53" w14:textId="2BEF6B93"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14:paraId="25A43DF0" w14:textId="282CD9D1" w:rsidR="001766CE" w:rsidRPr="001C7185" w:rsidRDefault="00556939"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8E8D550" w14:textId="5031F911"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74C2F9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0CA58F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3DC31262"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0FDAA352"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2243DBB7" w14:textId="34F02E4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30.</w:t>
            </w:r>
          </w:p>
        </w:tc>
        <w:tc>
          <w:tcPr>
            <w:tcW w:w="1591" w:type="dxa"/>
            <w:tcBorders>
              <w:top w:val="single" w:sz="4" w:space="0" w:color="auto"/>
              <w:left w:val="single" w:sz="4" w:space="0" w:color="auto"/>
              <w:bottom w:val="single" w:sz="4" w:space="0" w:color="auto"/>
              <w:right w:val="single" w:sz="4" w:space="0" w:color="auto"/>
            </w:tcBorders>
          </w:tcPr>
          <w:p w14:paraId="2050C91C" w14:textId="759DF1B1" w:rsidR="001766CE" w:rsidRPr="001C7185" w:rsidRDefault="001766CE" w:rsidP="001766CE">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Стефанюк</w:t>
            </w:r>
            <w:proofErr w:type="spellEnd"/>
            <w:r w:rsidRPr="001C7185">
              <w:rPr>
                <w:rFonts w:ascii="Times New Roman" w:eastAsia="Times New Roman" w:hAnsi="Times New Roman"/>
                <w:sz w:val="20"/>
                <w:szCs w:val="20"/>
                <w:lang w:val="uk-UA" w:eastAsia="ru-RU"/>
              </w:rPr>
              <w:t xml:space="preserve"> Тетяна Романівна</w:t>
            </w:r>
          </w:p>
        </w:tc>
        <w:tc>
          <w:tcPr>
            <w:tcW w:w="2318" w:type="dxa"/>
            <w:tcBorders>
              <w:top w:val="single" w:sz="4" w:space="0" w:color="auto"/>
              <w:left w:val="single" w:sz="4" w:space="0" w:color="auto"/>
              <w:bottom w:val="single" w:sz="4" w:space="0" w:color="auto"/>
              <w:right w:val="single" w:sz="4" w:space="0" w:color="auto"/>
            </w:tcBorders>
          </w:tcPr>
          <w:p w14:paraId="563FF18A" w14:textId="5F29918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6E222813" w14:textId="58C1897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2F686527"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2FD5392"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B7BF00A" w14:textId="4946EB87" w:rsidR="001766CE" w:rsidRPr="001C7185" w:rsidRDefault="00556939"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CB48DF8" w14:textId="55BCDBBE"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75B730DE"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36295011"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4B76E07A" w14:textId="1CADEB2D"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31.</w:t>
            </w:r>
          </w:p>
        </w:tc>
        <w:tc>
          <w:tcPr>
            <w:tcW w:w="1591" w:type="dxa"/>
            <w:tcBorders>
              <w:top w:val="single" w:sz="4" w:space="0" w:color="auto"/>
              <w:left w:val="single" w:sz="4" w:space="0" w:color="auto"/>
              <w:bottom w:val="single" w:sz="4" w:space="0" w:color="auto"/>
              <w:right w:val="single" w:sz="4" w:space="0" w:color="auto"/>
            </w:tcBorders>
          </w:tcPr>
          <w:p w14:paraId="2A8E74D3" w14:textId="7F78471D"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Тесля Оксана Іванівна</w:t>
            </w:r>
          </w:p>
        </w:tc>
        <w:tc>
          <w:tcPr>
            <w:tcW w:w="2318" w:type="dxa"/>
            <w:tcBorders>
              <w:top w:val="single" w:sz="4" w:space="0" w:color="auto"/>
              <w:left w:val="single" w:sz="4" w:space="0" w:color="auto"/>
              <w:bottom w:val="single" w:sz="4" w:space="0" w:color="auto"/>
              <w:right w:val="single" w:sz="4" w:space="0" w:color="auto"/>
            </w:tcBorders>
          </w:tcPr>
          <w:p w14:paraId="36248796" w14:textId="4C17096C"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32726387" w14:textId="6911235E"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14:paraId="69610A4E" w14:textId="6F9E8C4A" w:rsidR="001766CE" w:rsidRPr="001C7185" w:rsidRDefault="00556939"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AD5517D" w14:textId="50AF495E"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4A40B9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45E72C1"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46654588"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1766CE" w:rsidRPr="001C7185" w14:paraId="5EB97D09"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2C7D4BC2" w14:textId="2A9A4870"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32.</w:t>
            </w:r>
          </w:p>
        </w:tc>
        <w:tc>
          <w:tcPr>
            <w:tcW w:w="1591" w:type="dxa"/>
            <w:tcBorders>
              <w:top w:val="single" w:sz="4" w:space="0" w:color="auto"/>
              <w:left w:val="single" w:sz="4" w:space="0" w:color="auto"/>
              <w:bottom w:val="single" w:sz="4" w:space="0" w:color="auto"/>
              <w:right w:val="single" w:sz="4" w:space="0" w:color="auto"/>
            </w:tcBorders>
          </w:tcPr>
          <w:p w14:paraId="5DD020AD" w14:textId="473DE43B" w:rsidR="001766CE" w:rsidRPr="001C7185" w:rsidRDefault="001766CE" w:rsidP="001766CE">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Марчук Олена Гнатівна</w:t>
            </w:r>
          </w:p>
        </w:tc>
        <w:tc>
          <w:tcPr>
            <w:tcW w:w="2318" w:type="dxa"/>
            <w:tcBorders>
              <w:top w:val="single" w:sz="4" w:space="0" w:color="auto"/>
              <w:left w:val="single" w:sz="4" w:space="0" w:color="auto"/>
              <w:bottom w:val="single" w:sz="4" w:space="0" w:color="auto"/>
              <w:right w:val="single" w:sz="4" w:space="0" w:color="auto"/>
            </w:tcBorders>
          </w:tcPr>
          <w:p w14:paraId="14826677" w14:textId="2C698F64"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69A19FFF" w14:textId="4B9EE797" w:rsidR="001766CE" w:rsidRPr="001C7185" w:rsidRDefault="001766CE"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7883DF63"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61DCC6D"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0386E5A" w14:textId="24128926" w:rsidR="001766CE" w:rsidRPr="001C7185" w:rsidRDefault="00556939" w:rsidP="001766CE">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FEE5D2B" w14:textId="17B20911"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367918CF" w14:textId="77777777" w:rsidR="001766CE" w:rsidRPr="001C7185" w:rsidRDefault="001766CE" w:rsidP="001766CE">
            <w:pPr>
              <w:spacing w:after="0" w:line="240" w:lineRule="auto"/>
              <w:jc w:val="center"/>
              <w:rPr>
                <w:rFonts w:ascii="Times New Roman" w:eastAsia="Times New Roman" w:hAnsi="Times New Roman"/>
                <w:sz w:val="20"/>
                <w:szCs w:val="20"/>
                <w:lang w:val="uk-UA" w:eastAsia="ru-RU"/>
              </w:rPr>
            </w:pPr>
          </w:p>
        </w:tc>
      </w:tr>
      <w:tr w:rsidR="00556939" w:rsidRPr="001C7185" w14:paraId="641B63E2"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6BF5B8CA" w14:textId="1F944CEE"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33.</w:t>
            </w:r>
          </w:p>
        </w:tc>
        <w:tc>
          <w:tcPr>
            <w:tcW w:w="1591" w:type="dxa"/>
            <w:tcBorders>
              <w:top w:val="single" w:sz="4" w:space="0" w:color="auto"/>
              <w:left w:val="single" w:sz="4" w:space="0" w:color="auto"/>
              <w:bottom w:val="single" w:sz="4" w:space="0" w:color="auto"/>
              <w:right w:val="single" w:sz="4" w:space="0" w:color="auto"/>
            </w:tcBorders>
          </w:tcPr>
          <w:p w14:paraId="4CBF1D82" w14:textId="480A5A21" w:rsidR="00556939" w:rsidRPr="001C7185" w:rsidRDefault="00556939" w:rsidP="00556939">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Кривчук</w:t>
            </w:r>
            <w:proofErr w:type="spellEnd"/>
            <w:r w:rsidRPr="001C7185">
              <w:rPr>
                <w:rFonts w:ascii="Times New Roman" w:eastAsia="Times New Roman" w:hAnsi="Times New Roman"/>
                <w:sz w:val="20"/>
                <w:szCs w:val="20"/>
                <w:lang w:val="uk-UA" w:eastAsia="ru-RU"/>
              </w:rPr>
              <w:t xml:space="preserve"> Валентина Володимирівна</w:t>
            </w:r>
          </w:p>
        </w:tc>
        <w:tc>
          <w:tcPr>
            <w:tcW w:w="2318" w:type="dxa"/>
            <w:tcBorders>
              <w:top w:val="single" w:sz="4" w:space="0" w:color="auto"/>
              <w:left w:val="single" w:sz="4" w:space="0" w:color="auto"/>
              <w:bottom w:val="single" w:sz="4" w:space="0" w:color="auto"/>
              <w:right w:val="single" w:sz="4" w:space="0" w:color="auto"/>
            </w:tcBorders>
          </w:tcPr>
          <w:p w14:paraId="5ADBF571" w14:textId="5030822C"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4363DB80" w14:textId="1F7F000D"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68E8831B"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AFA9932"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AD3ECB4"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F2C918D" w14:textId="5188831E"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1BD8B819" w14:textId="4341D0F9"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25CAD471"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085A94DB" w14:textId="5673104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34.</w:t>
            </w:r>
          </w:p>
        </w:tc>
        <w:tc>
          <w:tcPr>
            <w:tcW w:w="1591" w:type="dxa"/>
            <w:tcBorders>
              <w:top w:val="single" w:sz="4" w:space="0" w:color="auto"/>
              <w:left w:val="single" w:sz="4" w:space="0" w:color="auto"/>
              <w:bottom w:val="single" w:sz="4" w:space="0" w:color="auto"/>
              <w:right w:val="single" w:sz="4" w:space="0" w:color="auto"/>
            </w:tcBorders>
          </w:tcPr>
          <w:p w14:paraId="160D516E" w14:textId="6E885E39" w:rsidR="00556939" w:rsidRPr="001C7185" w:rsidRDefault="00556939" w:rsidP="00556939">
            <w:pPr>
              <w:spacing w:after="0" w:line="240" w:lineRule="auto"/>
              <w:rPr>
                <w:rFonts w:ascii="Times New Roman" w:eastAsia="Times New Roman" w:hAnsi="Times New Roman"/>
                <w:sz w:val="20"/>
                <w:szCs w:val="20"/>
                <w:lang w:val="uk-UA" w:eastAsia="ru-RU"/>
              </w:rPr>
            </w:pPr>
            <w:proofErr w:type="spellStart"/>
            <w:r>
              <w:rPr>
                <w:rFonts w:ascii="Times New Roman" w:eastAsia="Times New Roman" w:hAnsi="Times New Roman"/>
                <w:sz w:val="20"/>
                <w:szCs w:val="20"/>
                <w:lang w:val="uk-UA" w:eastAsia="ru-RU"/>
              </w:rPr>
              <w:t>Поручнік</w:t>
            </w:r>
            <w:proofErr w:type="spellEnd"/>
            <w:r w:rsidRPr="001C7185">
              <w:rPr>
                <w:rFonts w:ascii="Times New Roman" w:eastAsia="Times New Roman" w:hAnsi="Times New Roman"/>
                <w:sz w:val="20"/>
                <w:szCs w:val="20"/>
                <w:lang w:val="uk-UA" w:eastAsia="ru-RU"/>
              </w:rPr>
              <w:t xml:space="preserve"> Тетяна Сергіївна</w:t>
            </w:r>
          </w:p>
        </w:tc>
        <w:tc>
          <w:tcPr>
            <w:tcW w:w="2318" w:type="dxa"/>
            <w:tcBorders>
              <w:top w:val="single" w:sz="4" w:space="0" w:color="auto"/>
              <w:left w:val="single" w:sz="4" w:space="0" w:color="auto"/>
              <w:bottom w:val="single" w:sz="4" w:space="0" w:color="auto"/>
              <w:right w:val="single" w:sz="4" w:space="0" w:color="auto"/>
            </w:tcBorders>
          </w:tcPr>
          <w:p w14:paraId="17F9A176" w14:textId="5280C340"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5EB3DDB1" w14:textId="36D483C1"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2023</w:t>
            </w:r>
          </w:p>
        </w:tc>
        <w:tc>
          <w:tcPr>
            <w:tcW w:w="708" w:type="dxa"/>
            <w:tcBorders>
              <w:top w:val="single" w:sz="4" w:space="0" w:color="auto"/>
              <w:left w:val="single" w:sz="4" w:space="0" w:color="auto"/>
              <w:bottom w:val="single" w:sz="4" w:space="0" w:color="auto"/>
              <w:right w:val="single" w:sz="4" w:space="0" w:color="auto"/>
            </w:tcBorders>
          </w:tcPr>
          <w:p w14:paraId="354CC77D"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D8DC75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32673DC"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5378B6D" w14:textId="7D1AFD5F"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0EEC9989" w14:textId="4EFABC18"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02DC260D"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71A3C15E" w14:textId="53CC1D07"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35.</w:t>
            </w:r>
          </w:p>
        </w:tc>
        <w:tc>
          <w:tcPr>
            <w:tcW w:w="1591" w:type="dxa"/>
            <w:tcBorders>
              <w:top w:val="single" w:sz="4" w:space="0" w:color="auto"/>
              <w:left w:val="single" w:sz="4" w:space="0" w:color="auto"/>
              <w:bottom w:val="single" w:sz="4" w:space="0" w:color="auto"/>
              <w:right w:val="single" w:sz="4" w:space="0" w:color="auto"/>
            </w:tcBorders>
          </w:tcPr>
          <w:p w14:paraId="323E2018" w14:textId="3EE53950" w:rsidR="00556939" w:rsidRPr="001C7185" w:rsidRDefault="00556939" w:rsidP="00556939">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 xml:space="preserve">Левчук Тетяна Анатоліївна </w:t>
            </w:r>
          </w:p>
        </w:tc>
        <w:tc>
          <w:tcPr>
            <w:tcW w:w="2318" w:type="dxa"/>
            <w:tcBorders>
              <w:top w:val="single" w:sz="4" w:space="0" w:color="auto"/>
              <w:left w:val="single" w:sz="4" w:space="0" w:color="auto"/>
              <w:bottom w:val="single" w:sz="4" w:space="0" w:color="auto"/>
              <w:right w:val="single" w:sz="4" w:space="0" w:color="auto"/>
            </w:tcBorders>
          </w:tcPr>
          <w:p w14:paraId="146216C2" w14:textId="7AD4944A"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120FC262" w14:textId="059921D8"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2022</w:t>
            </w:r>
          </w:p>
        </w:tc>
        <w:tc>
          <w:tcPr>
            <w:tcW w:w="708" w:type="dxa"/>
            <w:tcBorders>
              <w:top w:val="single" w:sz="4" w:space="0" w:color="auto"/>
              <w:left w:val="single" w:sz="4" w:space="0" w:color="auto"/>
              <w:bottom w:val="single" w:sz="4" w:space="0" w:color="auto"/>
              <w:right w:val="single" w:sz="4" w:space="0" w:color="auto"/>
            </w:tcBorders>
          </w:tcPr>
          <w:p w14:paraId="01A0DC08"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1325DBC0" w14:textId="6843EFC7"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2E6C1B1C" w14:textId="086D6838"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458D5A8" w14:textId="56C9C086"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F094D02"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26713144"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4BBC4F7C" w14:textId="38FA840E"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36.</w:t>
            </w:r>
          </w:p>
        </w:tc>
        <w:tc>
          <w:tcPr>
            <w:tcW w:w="1591" w:type="dxa"/>
            <w:tcBorders>
              <w:top w:val="single" w:sz="4" w:space="0" w:color="auto"/>
              <w:left w:val="single" w:sz="4" w:space="0" w:color="auto"/>
              <w:bottom w:val="single" w:sz="4" w:space="0" w:color="auto"/>
              <w:right w:val="single" w:sz="4" w:space="0" w:color="auto"/>
            </w:tcBorders>
          </w:tcPr>
          <w:p w14:paraId="12421F44" w14:textId="57682C22" w:rsidR="00556939" w:rsidRPr="001C7185" w:rsidRDefault="00556939" w:rsidP="00556939">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Шевчук Оксана Іванівна</w:t>
            </w:r>
          </w:p>
        </w:tc>
        <w:tc>
          <w:tcPr>
            <w:tcW w:w="2318" w:type="dxa"/>
            <w:tcBorders>
              <w:top w:val="single" w:sz="4" w:space="0" w:color="auto"/>
              <w:left w:val="single" w:sz="4" w:space="0" w:color="auto"/>
              <w:bottom w:val="single" w:sz="4" w:space="0" w:color="auto"/>
              <w:right w:val="single" w:sz="4" w:space="0" w:color="auto"/>
            </w:tcBorders>
          </w:tcPr>
          <w:p w14:paraId="0DB637AB" w14:textId="5271F8C1"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228244EF" w14:textId="6369DA78"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2021</w:t>
            </w:r>
          </w:p>
        </w:tc>
        <w:tc>
          <w:tcPr>
            <w:tcW w:w="708" w:type="dxa"/>
            <w:tcBorders>
              <w:top w:val="single" w:sz="4" w:space="0" w:color="auto"/>
              <w:left w:val="single" w:sz="4" w:space="0" w:color="auto"/>
              <w:bottom w:val="single" w:sz="4" w:space="0" w:color="auto"/>
              <w:right w:val="single" w:sz="4" w:space="0" w:color="auto"/>
            </w:tcBorders>
          </w:tcPr>
          <w:p w14:paraId="7A9B45E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31D6DC1C" w14:textId="7D83A07D"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1AC6E26F" w14:textId="7A893A04"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AE98202"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4B2D5DB8"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055DF895"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3BF1243E" w14:textId="1EE99131"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37.</w:t>
            </w:r>
          </w:p>
        </w:tc>
        <w:tc>
          <w:tcPr>
            <w:tcW w:w="1591" w:type="dxa"/>
            <w:tcBorders>
              <w:top w:val="single" w:sz="4" w:space="0" w:color="auto"/>
              <w:left w:val="single" w:sz="4" w:space="0" w:color="auto"/>
              <w:bottom w:val="single" w:sz="4" w:space="0" w:color="auto"/>
              <w:right w:val="single" w:sz="4" w:space="0" w:color="auto"/>
            </w:tcBorders>
          </w:tcPr>
          <w:p w14:paraId="2D083930" w14:textId="0F137A32" w:rsidR="00556939" w:rsidRPr="001C7185" w:rsidRDefault="00556939" w:rsidP="00556939">
            <w:pPr>
              <w:spacing w:after="0" w:line="240" w:lineRule="auto"/>
              <w:rPr>
                <w:rFonts w:ascii="Times New Roman" w:eastAsia="Times New Roman" w:hAnsi="Times New Roman"/>
                <w:sz w:val="20"/>
                <w:szCs w:val="20"/>
                <w:lang w:val="uk-UA" w:eastAsia="ru-RU"/>
              </w:rPr>
            </w:pPr>
            <w:proofErr w:type="spellStart"/>
            <w:r>
              <w:rPr>
                <w:rFonts w:ascii="Times New Roman" w:eastAsia="Times New Roman" w:hAnsi="Times New Roman"/>
                <w:sz w:val="20"/>
                <w:szCs w:val="20"/>
                <w:lang w:val="uk-UA" w:eastAsia="ru-RU"/>
              </w:rPr>
              <w:t>Болдирева</w:t>
            </w:r>
            <w:proofErr w:type="spellEnd"/>
            <w:r>
              <w:rPr>
                <w:rFonts w:ascii="Times New Roman" w:eastAsia="Times New Roman" w:hAnsi="Times New Roman"/>
                <w:sz w:val="20"/>
                <w:szCs w:val="20"/>
                <w:lang w:val="uk-UA" w:eastAsia="ru-RU"/>
              </w:rPr>
              <w:t xml:space="preserve"> Катерина</w:t>
            </w:r>
            <w:r w:rsidR="00EA31F4">
              <w:rPr>
                <w:rFonts w:ascii="Times New Roman" w:eastAsia="Times New Roman" w:hAnsi="Times New Roman"/>
                <w:sz w:val="20"/>
                <w:szCs w:val="20"/>
                <w:lang w:val="uk-UA" w:eastAsia="ru-RU"/>
              </w:rPr>
              <w:t xml:space="preserve"> Олександрівна</w:t>
            </w:r>
          </w:p>
        </w:tc>
        <w:tc>
          <w:tcPr>
            <w:tcW w:w="2318" w:type="dxa"/>
            <w:tcBorders>
              <w:top w:val="single" w:sz="4" w:space="0" w:color="auto"/>
              <w:left w:val="single" w:sz="4" w:space="0" w:color="auto"/>
              <w:bottom w:val="single" w:sz="4" w:space="0" w:color="auto"/>
              <w:right w:val="single" w:sz="4" w:space="0" w:color="auto"/>
            </w:tcBorders>
          </w:tcPr>
          <w:p w14:paraId="2F86B809" w14:textId="6AC73089"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5E4F03B0" w14:textId="258B407B"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184D6FA6"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DC0FEAE" w14:textId="6A3586F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1FF74F13"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DA15B19"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6230CE0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7D100D10"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1858E8D9" w14:textId="727EE92F"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38. </w:t>
            </w:r>
          </w:p>
        </w:tc>
        <w:tc>
          <w:tcPr>
            <w:tcW w:w="1591" w:type="dxa"/>
            <w:tcBorders>
              <w:top w:val="single" w:sz="4" w:space="0" w:color="auto"/>
              <w:left w:val="single" w:sz="4" w:space="0" w:color="auto"/>
              <w:bottom w:val="single" w:sz="4" w:space="0" w:color="auto"/>
              <w:right w:val="single" w:sz="4" w:space="0" w:color="auto"/>
            </w:tcBorders>
          </w:tcPr>
          <w:p w14:paraId="25E99CC8" w14:textId="39195C25" w:rsidR="00556939" w:rsidRDefault="00EA31F4" w:rsidP="00556939">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Марія Миколаївна</w:t>
            </w:r>
          </w:p>
        </w:tc>
        <w:tc>
          <w:tcPr>
            <w:tcW w:w="2318" w:type="dxa"/>
            <w:tcBorders>
              <w:top w:val="single" w:sz="4" w:space="0" w:color="auto"/>
              <w:left w:val="single" w:sz="4" w:space="0" w:color="auto"/>
              <w:bottom w:val="single" w:sz="4" w:space="0" w:color="auto"/>
              <w:right w:val="single" w:sz="4" w:space="0" w:color="auto"/>
            </w:tcBorders>
          </w:tcPr>
          <w:p w14:paraId="0E30773B" w14:textId="6A804469"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556939">
              <w:rPr>
                <w:rFonts w:ascii="Times New Roman" w:eastAsia="Times New Roman" w:hAnsi="Times New Roman"/>
                <w:sz w:val="20"/>
                <w:szCs w:val="20"/>
                <w:lang w:val="uk-UA" w:eastAsia="ru-RU"/>
              </w:rPr>
              <w:t>Вчитель початкових класів</w:t>
            </w:r>
          </w:p>
        </w:tc>
        <w:tc>
          <w:tcPr>
            <w:tcW w:w="1297" w:type="dxa"/>
            <w:tcBorders>
              <w:top w:val="single" w:sz="4" w:space="0" w:color="auto"/>
              <w:left w:val="single" w:sz="4" w:space="0" w:color="auto"/>
              <w:bottom w:val="single" w:sz="4" w:space="0" w:color="auto"/>
              <w:right w:val="single" w:sz="4" w:space="0" w:color="auto"/>
            </w:tcBorders>
          </w:tcPr>
          <w:p w14:paraId="745ACC5A"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14:paraId="5A5E8231"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6B58869"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D3F1297"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67B8FACD"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3E7A8368"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34A38863"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5F892EAB" w14:textId="0D11C72F"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40</w:t>
            </w:r>
            <w:r w:rsidRPr="001C7185">
              <w:rPr>
                <w:rFonts w:ascii="Times New Roman" w:eastAsia="Times New Roman" w:hAnsi="Times New Roman"/>
                <w:sz w:val="20"/>
                <w:szCs w:val="20"/>
                <w:lang w:val="uk-UA" w:eastAsia="ru-RU"/>
              </w:rPr>
              <w:t>.</w:t>
            </w:r>
          </w:p>
        </w:tc>
        <w:tc>
          <w:tcPr>
            <w:tcW w:w="1591" w:type="dxa"/>
            <w:tcBorders>
              <w:top w:val="single" w:sz="4" w:space="0" w:color="auto"/>
              <w:left w:val="single" w:sz="4" w:space="0" w:color="auto"/>
              <w:bottom w:val="single" w:sz="4" w:space="0" w:color="auto"/>
              <w:right w:val="single" w:sz="4" w:space="0" w:color="auto"/>
            </w:tcBorders>
          </w:tcPr>
          <w:p w14:paraId="2CD0350F" w14:textId="794CE82A" w:rsidR="00556939" w:rsidRPr="001C7185" w:rsidRDefault="00556939" w:rsidP="00556939">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Пивовар Вікторія Іванівна</w:t>
            </w:r>
          </w:p>
        </w:tc>
        <w:tc>
          <w:tcPr>
            <w:tcW w:w="2318" w:type="dxa"/>
            <w:tcBorders>
              <w:top w:val="single" w:sz="4" w:space="0" w:color="auto"/>
              <w:left w:val="single" w:sz="4" w:space="0" w:color="auto"/>
              <w:bottom w:val="single" w:sz="4" w:space="0" w:color="auto"/>
              <w:right w:val="single" w:sz="4" w:space="0" w:color="auto"/>
            </w:tcBorders>
          </w:tcPr>
          <w:p w14:paraId="4A90393F" w14:textId="313A0FD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Дефектолог</w:t>
            </w:r>
          </w:p>
        </w:tc>
        <w:tc>
          <w:tcPr>
            <w:tcW w:w="1297" w:type="dxa"/>
            <w:tcBorders>
              <w:top w:val="single" w:sz="4" w:space="0" w:color="auto"/>
              <w:left w:val="single" w:sz="4" w:space="0" w:color="auto"/>
              <w:bottom w:val="single" w:sz="4" w:space="0" w:color="auto"/>
              <w:right w:val="single" w:sz="4" w:space="0" w:color="auto"/>
            </w:tcBorders>
          </w:tcPr>
          <w:p w14:paraId="19F0F397" w14:textId="1B7DC8F4"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4BBDA931"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4610A5A0" w14:textId="0C3CCAFB"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14:paraId="07AEC963" w14:textId="0F09F65B"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5770A1C5"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6FAF55C"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0BCD0E84"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1D7D1858" w14:textId="1F0FD18D"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41</w:t>
            </w:r>
            <w:r w:rsidRPr="001C7185">
              <w:rPr>
                <w:rFonts w:ascii="Times New Roman" w:eastAsia="Times New Roman" w:hAnsi="Times New Roman"/>
                <w:sz w:val="20"/>
                <w:szCs w:val="20"/>
                <w:lang w:val="uk-UA" w:eastAsia="ru-RU"/>
              </w:rPr>
              <w:t>.</w:t>
            </w:r>
          </w:p>
        </w:tc>
        <w:tc>
          <w:tcPr>
            <w:tcW w:w="1591" w:type="dxa"/>
            <w:tcBorders>
              <w:top w:val="single" w:sz="4" w:space="0" w:color="auto"/>
              <w:left w:val="single" w:sz="4" w:space="0" w:color="auto"/>
              <w:bottom w:val="single" w:sz="4" w:space="0" w:color="auto"/>
              <w:right w:val="single" w:sz="4" w:space="0" w:color="auto"/>
            </w:tcBorders>
          </w:tcPr>
          <w:p w14:paraId="631BB06C" w14:textId="1B39EBE1" w:rsidR="00556939" w:rsidRPr="001C7185" w:rsidRDefault="00556939" w:rsidP="00556939">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Зубрицька Ірина Володимирівна</w:t>
            </w:r>
          </w:p>
        </w:tc>
        <w:tc>
          <w:tcPr>
            <w:tcW w:w="2318" w:type="dxa"/>
            <w:tcBorders>
              <w:top w:val="single" w:sz="4" w:space="0" w:color="auto"/>
              <w:left w:val="single" w:sz="4" w:space="0" w:color="auto"/>
              <w:bottom w:val="single" w:sz="4" w:space="0" w:color="auto"/>
              <w:right w:val="single" w:sz="4" w:space="0" w:color="auto"/>
            </w:tcBorders>
          </w:tcPr>
          <w:p w14:paraId="384C11E0" w14:textId="5508F39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Асистент вчителя</w:t>
            </w:r>
          </w:p>
        </w:tc>
        <w:tc>
          <w:tcPr>
            <w:tcW w:w="1297" w:type="dxa"/>
            <w:tcBorders>
              <w:top w:val="single" w:sz="4" w:space="0" w:color="auto"/>
              <w:left w:val="single" w:sz="4" w:space="0" w:color="auto"/>
              <w:bottom w:val="single" w:sz="4" w:space="0" w:color="auto"/>
              <w:right w:val="single" w:sz="4" w:space="0" w:color="auto"/>
            </w:tcBorders>
          </w:tcPr>
          <w:p w14:paraId="595694C4" w14:textId="6EEA8F4B"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_</w:t>
            </w:r>
          </w:p>
        </w:tc>
        <w:tc>
          <w:tcPr>
            <w:tcW w:w="708" w:type="dxa"/>
            <w:tcBorders>
              <w:top w:val="single" w:sz="4" w:space="0" w:color="auto"/>
              <w:left w:val="single" w:sz="4" w:space="0" w:color="auto"/>
              <w:bottom w:val="single" w:sz="4" w:space="0" w:color="auto"/>
              <w:right w:val="single" w:sz="4" w:space="0" w:color="auto"/>
            </w:tcBorders>
          </w:tcPr>
          <w:p w14:paraId="69960D99" w14:textId="2F383C5A"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C94A416" w14:textId="5600A049"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D67C359" w14:textId="4AFD6D88"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00BE01A1"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14513E3B"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1A22857E"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02599B5B" w14:textId="7C7C37DE"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2</w:t>
            </w:r>
            <w:r w:rsidRPr="001C7185">
              <w:rPr>
                <w:rFonts w:ascii="Times New Roman" w:eastAsia="Times New Roman" w:hAnsi="Times New Roman"/>
                <w:sz w:val="20"/>
                <w:szCs w:val="20"/>
                <w:lang w:val="uk-UA" w:eastAsia="ru-RU"/>
              </w:rPr>
              <w:t>.</w:t>
            </w:r>
          </w:p>
        </w:tc>
        <w:tc>
          <w:tcPr>
            <w:tcW w:w="1591" w:type="dxa"/>
            <w:tcBorders>
              <w:top w:val="single" w:sz="4" w:space="0" w:color="auto"/>
              <w:left w:val="single" w:sz="4" w:space="0" w:color="auto"/>
              <w:bottom w:val="single" w:sz="4" w:space="0" w:color="auto"/>
              <w:right w:val="single" w:sz="4" w:space="0" w:color="auto"/>
            </w:tcBorders>
          </w:tcPr>
          <w:p w14:paraId="42A9A5E9" w14:textId="17C6BD8D" w:rsidR="00556939" w:rsidRPr="001C7185" w:rsidRDefault="00556939" w:rsidP="00556939">
            <w:pPr>
              <w:spacing w:after="0" w:line="240" w:lineRule="auto"/>
              <w:rPr>
                <w:rFonts w:ascii="Times New Roman" w:eastAsia="Times New Roman" w:hAnsi="Times New Roman"/>
                <w:sz w:val="20"/>
                <w:szCs w:val="20"/>
                <w:lang w:val="uk-UA" w:eastAsia="ru-RU"/>
              </w:rPr>
            </w:pPr>
            <w:proofErr w:type="spellStart"/>
            <w:r w:rsidRPr="001C7185">
              <w:rPr>
                <w:rFonts w:ascii="Times New Roman" w:eastAsia="Times New Roman" w:hAnsi="Times New Roman"/>
                <w:sz w:val="20"/>
                <w:szCs w:val="20"/>
                <w:lang w:val="uk-UA" w:eastAsia="ru-RU"/>
              </w:rPr>
              <w:t>Мілінчук</w:t>
            </w:r>
            <w:proofErr w:type="spellEnd"/>
            <w:r w:rsidRPr="001C7185">
              <w:rPr>
                <w:rFonts w:ascii="Times New Roman" w:eastAsia="Times New Roman" w:hAnsi="Times New Roman"/>
                <w:sz w:val="20"/>
                <w:szCs w:val="20"/>
                <w:lang w:val="uk-UA" w:eastAsia="ru-RU"/>
              </w:rPr>
              <w:t xml:space="preserve"> Юлія Володимирівна</w:t>
            </w:r>
          </w:p>
        </w:tc>
        <w:tc>
          <w:tcPr>
            <w:tcW w:w="2318" w:type="dxa"/>
            <w:tcBorders>
              <w:top w:val="single" w:sz="4" w:space="0" w:color="auto"/>
              <w:left w:val="single" w:sz="4" w:space="0" w:color="auto"/>
              <w:bottom w:val="single" w:sz="4" w:space="0" w:color="auto"/>
              <w:right w:val="single" w:sz="4" w:space="0" w:color="auto"/>
            </w:tcBorders>
          </w:tcPr>
          <w:p w14:paraId="014EA9CD" w14:textId="2E942241"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Асистент вчителя</w:t>
            </w:r>
          </w:p>
        </w:tc>
        <w:tc>
          <w:tcPr>
            <w:tcW w:w="1297" w:type="dxa"/>
            <w:tcBorders>
              <w:top w:val="single" w:sz="4" w:space="0" w:color="auto"/>
              <w:left w:val="single" w:sz="4" w:space="0" w:color="auto"/>
              <w:bottom w:val="single" w:sz="4" w:space="0" w:color="auto"/>
              <w:right w:val="single" w:sz="4" w:space="0" w:color="auto"/>
            </w:tcBorders>
          </w:tcPr>
          <w:p w14:paraId="41D4D2E6" w14:textId="46FD3DF4"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1CAB8897" w14:textId="1B70210A"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BA3CF49" w14:textId="7111E569"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65419D5"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36FD306"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23FF746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3C0939B4"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161ADD0B" w14:textId="2CCD135F"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41.</w:t>
            </w:r>
          </w:p>
        </w:tc>
        <w:tc>
          <w:tcPr>
            <w:tcW w:w="1591" w:type="dxa"/>
            <w:tcBorders>
              <w:top w:val="single" w:sz="4" w:space="0" w:color="auto"/>
              <w:left w:val="single" w:sz="4" w:space="0" w:color="auto"/>
              <w:bottom w:val="single" w:sz="4" w:space="0" w:color="auto"/>
              <w:right w:val="single" w:sz="4" w:space="0" w:color="auto"/>
            </w:tcBorders>
          </w:tcPr>
          <w:p w14:paraId="1F9EB61B" w14:textId="0D758C9F" w:rsidR="00556939" w:rsidRPr="001C7185" w:rsidRDefault="00556939" w:rsidP="00556939">
            <w:pPr>
              <w:spacing w:after="0" w:line="240" w:lineRule="auto"/>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Кушнір</w:t>
            </w:r>
            <w:r>
              <w:rPr>
                <w:rFonts w:ascii="Times New Roman" w:eastAsia="Times New Roman" w:hAnsi="Times New Roman"/>
                <w:sz w:val="20"/>
                <w:szCs w:val="20"/>
                <w:lang w:val="uk-UA" w:eastAsia="ru-RU"/>
              </w:rPr>
              <w:t xml:space="preserve"> Вікторія Анатоліївна</w:t>
            </w:r>
          </w:p>
        </w:tc>
        <w:tc>
          <w:tcPr>
            <w:tcW w:w="2318" w:type="dxa"/>
            <w:tcBorders>
              <w:top w:val="single" w:sz="4" w:space="0" w:color="auto"/>
              <w:left w:val="single" w:sz="4" w:space="0" w:color="auto"/>
              <w:bottom w:val="single" w:sz="4" w:space="0" w:color="auto"/>
              <w:right w:val="single" w:sz="4" w:space="0" w:color="auto"/>
            </w:tcBorders>
          </w:tcPr>
          <w:p w14:paraId="26BCEBBF" w14:textId="152194CC"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Асистент вчителя</w:t>
            </w:r>
          </w:p>
        </w:tc>
        <w:tc>
          <w:tcPr>
            <w:tcW w:w="1297" w:type="dxa"/>
            <w:tcBorders>
              <w:top w:val="single" w:sz="4" w:space="0" w:color="auto"/>
              <w:left w:val="single" w:sz="4" w:space="0" w:color="auto"/>
              <w:bottom w:val="single" w:sz="4" w:space="0" w:color="auto"/>
              <w:right w:val="single" w:sz="4" w:space="0" w:color="auto"/>
            </w:tcBorders>
          </w:tcPr>
          <w:p w14:paraId="38ACD23B" w14:textId="1AB1255A"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590A0516"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0720D28" w14:textId="36441F7A"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26FB483"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26CDE87"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14:paraId="55A1D22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tr w:rsidR="00556939" w:rsidRPr="001C7185" w14:paraId="2BE0F69C" w14:textId="77777777" w:rsidTr="007A1595">
        <w:trPr>
          <w:jc w:val="center"/>
        </w:trPr>
        <w:tc>
          <w:tcPr>
            <w:tcW w:w="601" w:type="dxa"/>
            <w:tcBorders>
              <w:top w:val="single" w:sz="4" w:space="0" w:color="auto"/>
              <w:left w:val="single" w:sz="4" w:space="0" w:color="auto"/>
              <w:bottom w:val="single" w:sz="4" w:space="0" w:color="auto"/>
              <w:right w:val="single" w:sz="4" w:space="0" w:color="auto"/>
            </w:tcBorders>
          </w:tcPr>
          <w:p w14:paraId="4E0C62B1" w14:textId="0E909B4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lastRenderedPageBreak/>
              <w:t>42.</w:t>
            </w:r>
          </w:p>
        </w:tc>
        <w:tc>
          <w:tcPr>
            <w:tcW w:w="1591" w:type="dxa"/>
            <w:tcBorders>
              <w:top w:val="single" w:sz="4" w:space="0" w:color="auto"/>
              <w:left w:val="single" w:sz="4" w:space="0" w:color="auto"/>
              <w:bottom w:val="single" w:sz="4" w:space="0" w:color="auto"/>
              <w:right w:val="single" w:sz="4" w:space="0" w:color="auto"/>
            </w:tcBorders>
          </w:tcPr>
          <w:p w14:paraId="4C3309E0" w14:textId="2FA56E2B" w:rsidR="00556939" w:rsidRPr="001C7185" w:rsidRDefault="00556939" w:rsidP="00556939">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Жук Наталія Миколаївна</w:t>
            </w:r>
          </w:p>
        </w:tc>
        <w:tc>
          <w:tcPr>
            <w:tcW w:w="2318" w:type="dxa"/>
            <w:tcBorders>
              <w:top w:val="single" w:sz="4" w:space="0" w:color="auto"/>
              <w:left w:val="single" w:sz="4" w:space="0" w:color="auto"/>
              <w:bottom w:val="single" w:sz="4" w:space="0" w:color="auto"/>
              <w:right w:val="single" w:sz="4" w:space="0" w:color="auto"/>
            </w:tcBorders>
          </w:tcPr>
          <w:p w14:paraId="5D0EAD97" w14:textId="27B53CA9"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Асистент вчителя</w:t>
            </w:r>
          </w:p>
        </w:tc>
        <w:tc>
          <w:tcPr>
            <w:tcW w:w="1297" w:type="dxa"/>
            <w:tcBorders>
              <w:top w:val="single" w:sz="4" w:space="0" w:color="auto"/>
              <w:left w:val="single" w:sz="4" w:space="0" w:color="auto"/>
              <w:bottom w:val="single" w:sz="4" w:space="0" w:color="auto"/>
              <w:right w:val="single" w:sz="4" w:space="0" w:color="auto"/>
            </w:tcBorders>
          </w:tcPr>
          <w:p w14:paraId="1726642E" w14:textId="3CC79BC2"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1C7185">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14:paraId="36DE08E3"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7F07AD93"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49ADAAF"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3C45633" w14:textId="1FAD65A9" w:rsidR="00556939" w:rsidRPr="001C7185" w:rsidRDefault="00556939" w:rsidP="00556939">
            <w:pPr>
              <w:spacing w:after="0" w:line="240" w:lineRule="auto"/>
              <w:jc w:val="center"/>
              <w:rPr>
                <w:rFonts w:ascii="Times New Roman" w:eastAsia="Times New Roman" w:hAnsi="Times New Roman"/>
                <w:sz w:val="20"/>
                <w:szCs w:val="20"/>
                <w:lang w:val="uk-UA" w:eastAsia="ru-RU"/>
              </w:rPr>
            </w:pPr>
            <w:r w:rsidRPr="00556939">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14:paraId="3E2BA836" w14:textId="77777777" w:rsidR="00556939" w:rsidRPr="001C7185" w:rsidRDefault="00556939" w:rsidP="00556939">
            <w:pPr>
              <w:spacing w:after="0" w:line="240" w:lineRule="auto"/>
              <w:jc w:val="center"/>
              <w:rPr>
                <w:rFonts w:ascii="Times New Roman" w:eastAsia="Times New Roman" w:hAnsi="Times New Roman"/>
                <w:sz w:val="20"/>
                <w:szCs w:val="20"/>
                <w:lang w:val="uk-UA" w:eastAsia="ru-RU"/>
              </w:rPr>
            </w:pPr>
          </w:p>
        </w:tc>
      </w:tr>
      <w:bookmarkEnd w:id="7"/>
    </w:tbl>
    <w:p w14:paraId="08694641" w14:textId="77777777" w:rsidR="00153ED3" w:rsidRPr="001C7185" w:rsidRDefault="00153ED3" w:rsidP="00153ED3">
      <w:pPr>
        <w:tabs>
          <w:tab w:val="left" w:pos="2370"/>
        </w:tabs>
        <w:jc w:val="both"/>
        <w:rPr>
          <w:rFonts w:ascii="Times New Roman" w:hAnsi="Times New Roman"/>
          <w:b/>
          <w:color w:val="8496B0" w:themeColor="text2" w:themeTint="99"/>
          <w:sz w:val="24"/>
          <w:szCs w:val="24"/>
          <w:lang w:val="uk-UA"/>
        </w:rPr>
      </w:pPr>
    </w:p>
    <w:p w14:paraId="49B8E648" w14:textId="77777777" w:rsidR="00153ED3" w:rsidRPr="001C7185" w:rsidRDefault="00153ED3" w:rsidP="00556939">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4.2. Організація роботи з обдарованими і здібними учнями</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962"/>
        <w:gridCol w:w="1417"/>
        <w:gridCol w:w="1842"/>
        <w:gridCol w:w="1410"/>
        <w:gridCol w:w="9"/>
      </w:tblGrid>
      <w:tr w:rsidR="00153ED3" w:rsidRPr="00556939" w14:paraId="76DE9051"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5673A9C" w14:textId="77777777" w:rsidR="00153ED3" w:rsidRPr="00556939" w:rsidRDefault="00153ED3" w:rsidP="00556939">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 п/п</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440666F" w14:textId="77777777" w:rsidR="00153ED3" w:rsidRPr="00556939" w:rsidRDefault="00153ED3" w:rsidP="00556939">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6A283" w14:textId="77777777" w:rsidR="00153ED3" w:rsidRPr="00556939" w:rsidRDefault="00153ED3" w:rsidP="00556939">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Термін</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B574E6" w14:textId="77777777" w:rsidR="00153ED3" w:rsidRPr="00556939" w:rsidRDefault="00153ED3" w:rsidP="00556939">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Відповідальні</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0527852" w14:textId="77777777" w:rsidR="00153ED3" w:rsidRPr="00556939" w:rsidRDefault="00153ED3" w:rsidP="00556939">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Відмітка про виконання</w:t>
            </w:r>
          </w:p>
        </w:tc>
      </w:tr>
      <w:tr w:rsidR="00153ED3" w:rsidRPr="00556939" w14:paraId="6CAA7FB6" w14:textId="77777777" w:rsidTr="00EA31F4">
        <w:trPr>
          <w:trHeight w:val="186"/>
          <w:jc w:val="center"/>
        </w:trPr>
        <w:tc>
          <w:tcPr>
            <w:tcW w:w="10061" w:type="dxa"/>
            <w:gridSpan w:val="6"/>
            <w:tcBorders>
              <w:top w:val="single" w:sz="4" w:space="0" w:color="auto"/>
              <w:left w:val="single" w:sz="4" w:space="0" w:color="auto"/>
              <w:bottom w:val="single" w:sz="4" w:space="0" w:color="auto"/>
              <w:right w:val="single" w:sz="4" w:space="0" w:color="auto"/>
            </w:tcBorders>
          </w:tcPr>
          <w:p w14:paraId="53536BE9" w14:textId="77777777" w:rsidR="00153ED3" w:rsidRPr="00556939" w:rsidRDefault="00153ED3" w:rsidP="00D0746D">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14:paraId="425FB4DE" w14:textId="77777777" w:rsidR="00153ED3" w:rsidRPr="00556939" w:rsidRDefault="00153ED3" w:rsidP="00D0746D">
            <w:pPr>
              <w:spacing w:after="0" w:line="240" w:lineRule="auto"/>
              <w:jc w:val="center"/>
              <w:rPr>
                <w:rFonts w:ascii="Times New Roman" w:eastAsia="Times New Roman" w:hAnsi="Times New Roman"/>
                <w:b/>
                <w:sz w:val="24"/>
                <w:szCs w:val="24"/>
                <w:lang w:val="uk-UA" w:eastAsia="ru-RU"/>
              </w:rPr>
            </w:pPr>
          </w:p>
        </w:tc>
      </w:tr>
      <w:tr w:rsidR="00153ED3" w:rsidRPr="00556939" w14:paraId="14D3B96A"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63F26BD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14:paraId="6620FC23"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Призначення координатора по роботі з обдарованими учнями в школі</w:t>
            </w:r>
          </w:p>
        </w:tc>
        <w:tc>
          <w:tcPr>
            <w:tcW w:w="1417" w:type="dxa"/>
            <w:tcBorders>
              <w:top w:val="single" w:sz="4" w:space="0" w:color="auto"/>
              <w:left w:val="single" w:sz="4" w:space="0" w:color="auto"/>
              <w:bottom w:val="single" w:sz="4" w:space="0" w:color="auto"/>
              <w:right w:val="single" w:sz="4" w:space="0" w:color="auto"/>
            </w:tcBorders>
            <w:hideMark/>
          </w:tcPr>
          <w:p w14:paraId="1A75B86A"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До 02.09.</w:t>
            </w:r>
          </w:p>
        </w:tc>
        <w:tc>
          <w:tcPr>
            <w:tcW w:w="1842" w:type="dxa"/>
            <w:tcBorders>
              <w:top w:val="single" w:sz="4" w:space="0" w:color="auto"/>
              <w:left w:val="single" w:sz="4" w:space="0" w:color="auto"/>
              <w:bottom w:val="single" w:sz="4" w:space="0" w:color="auto"/>
              <w:right w:val="single" w:sz="4" w:space="0" w:color="auto"/>
            </w:tcBorders>
            <w:hideMark/>
          </w:tcPr>
          <w:p w14:paraId="31306AFD" w14:textId="0C2FEF1D" w:rsidR="00153ED3" w:rsidRPr="00556939" w:rsidRDefault="004A3450"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Власюк Л.М.</w:t>
            </w:r>
          </w:p>
          <w:p w14:paraId="3E3DBD56" w14:textId="77777777" w:rsidR="00153ED3"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29853365" w14:textId="3CFF97FC" w:rsidR="00556939" w:rsidRPr="00556939" w:rsidRDefault="00556939" w:rsidP="00D0746D">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7611681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538392D2"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197CD6A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14:paraId="6544630B"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Здійснення моніторингу стану здоров’я </w:t>
            </w:r>
          </w:p>
          <w:p w14:paraId="0B987FAE"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hideMark/>
          </w:tcPr>
          <w:p w14:paraId="7466F227"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Постійно</w:t>
            </w:r>
          </w:p>
        </w:tc>
        <w:tc>
          <w:tcPr>
            <w:tcW w:w="1842" w:type="dxa"/>
            <w:tcBorders>
              <w:top w:val="single" w:sz="4" w:space="0" w:color="auto"/>
              <w:left w:val="single" w:sz="4" w:space="0" w:color="auto"/>
              <w:bottom w:val="single" w:sz="4" w:space="0" w:color="auto"/>
              <w:right w:val="single" w:sz="4" w:space="0" w:color="auto"/>
            </w:tcBorders>
            <w:hideMark/>
          </w:tcPr>
          <w:p w14:paraId="743EE9D4" w14:textId="77777777" w:rsidR="00153ED3" w:rsidRDefault="00E81061" w:rsidP="00D0746D">
            <w:pPr>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2C64A7FF" w14:textId="428AF85A" w:rsidR="00556939" w:rsidRPr="00556939" w:rsidRDefault="00556939" w:rsidP="00D0746D">
            <w:pPr>
              <w:jc w:val="center"/>
              <w:rPr>
                <w:sz w:val="24"/>
                <w:szCs w:val="24"/>
                <w:lang w:val="uk-UA"/>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2C8DB5C8"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41326384"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79A461F8"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14:paraId="324F6593"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Створення умов для підвищення майстерності вчителів</w:t>
            </w:r>
          </w:p>
          <w:p w14:paraId="2AF88342"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roofErr w:type="spellStart"/>
            <w:r w:rsidRPr="00556939">
              <w:rPr>
                <w:rFonts w:ascii="Times New Roman" w:eastAsia="Times New Roman" w:hAnsi="Times New Roman"/>
                <w:sz w:val="24"/>
                <w:szCs w:val="24"/>
                <w:lang w:val="uk-UA" w:eastAsia="ru-RU"/>
              </w:rPr>
              <w:t>Інструктивно</w:t>
            </w:r>
            <w:proofErr w:type="spellEnd"/>
            <w:r w:rsidRPr="00556939">
              <w:rPr>
                <w:rFonts w:ascii="Times New Roman" w:eastAsia="Times New Roman" w:hAnsi="Times New Roman"/>
                <w:sz w:val="24"/>
                <w:szCs w:val="24"/>
                <w:lang w:val="uk-UA" w:eastAsia="ru-RU"/>
              </w:rPr>
              <w:t>-методична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14:paraId="1AD04010"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Жовтень </w:t>
            </w:r>
          </w:p>
        </w:tc>
        <w:tc>
          <w:tcPr>
            <w:tcW w:w="1842" w:type="dxa"/>
            <w:tcBorders>
              <w:top w:val="single" w:sz="4" w:space="0" w:color="auto"/>
              <w:left w:val="single" w:sz="4" w:space="0" w:color="auto"/>
              <w:bottom w:val="single" w:sz="4" w:space="0" w:color="auto"/>
              <w:right w:val="single" w:sz="4" w:space="0" w:color="auto"/>
            </w:tcBorders>
            <w:hideMark/>
          </w:tcPr>
          <w:p w14:paraId="3F710596" w14:textId="77777777" w:rsidR="00153ED3" w:rsidRDefault="00E81061" w:rsidP="00D0746D">
            <w:pPr>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42366B6C" w14:textId="5568BB03" w:rsidR="00556939" w:rsidRPr="00556939" w:rsidRDefault="00556939" w:rsidP="00D0746D">
            <w:pPr>
              <w:jc w:val="center"/>
              <w:rPr>
                <w:sz w:val="24"/>
                <w:szCs w:val="24"/>
                <w:lang w:val="uk-UA"/>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3CC3DE42"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0EEB916A" w14:textId="77777777" w:rsidTr="00EA31F4">
        <w:trPr>
          <w:trHeight w:val="186"/>
          <w:jc w:val="center"/>
        </w:trPr>
        <w:tc>
          <w:tcPr>
            <w:tcW w:w="10061" w:type="dxa"/>
            <w:gridSpan w:val="6"/>
            <w:tcBorders>
              <w:top w:val="single" w:sz="4" w:space="0" w:color="auto"/>
              <w:left w:val="single" w:sz="4" w:space="0" w:color="auto"/>
              <w:bottom w:val="single" w:sz="4" w:space="0" w:color="auto"/>
              <w:right w:val="single" w:sz="4" w:space="0" w:color="auto"/>
            </w:tcBorders>
            <w:hideMark/>
          </w:tcPr>
          <w:p w14:paraId="45209B1D" w14:textId="77777777" w:rsidR="00153ED3" w:rsidRPr="00556939" w:rsidRDefault="00153ED3" w:rsidP="00D0746D">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ІІ. Організація і зміст навчально- виховного  процесу</w:t>
            </w:r>
          </w:p>
        </w:tc>
      </w:tr>
      <w:tr w:rsidR="00153ED3" w:rsidRPr="00556939" w14:paraId="192EC110" w14:textId="77777777" w:rsidTr="00EA31F4">
        <w:trPr>
          <w:gridAfter w:val="1"/>
          <w:wAfter w:w="9" w:type="dxa"/>
          <w:trHeight w:val="580"/>
          <w:jc w:val="center"/>
        </w:trPr>
        <w:tc>
          <w:tcPr>
            <w:tcW w:w="421" w:type="dxa"/>
            <w:tcBorders>
              <w:top w:val="single" w:sz="4" w:space="0" w:color="auto"/>
              <w:left w:val="single" w:sz="4" w:space="0" w:color="auto"/>
              <w:bottom w:val="single" w:sz="4" w:space="0" w:color="auto"/>
              <w:right w:val="single" w:sz="4" w:space="0" w:color="auto"/>
            </w:tcBorders>
            <w:hideMark/>
          </w:tcPr>
          <w:p w14:paraId="7E3635D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14:paraId="00BD85DB"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14:paraId="01C4CDF2"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До 30.09.</w:t>
            </w:r>
          </w:p>
        </w:tc>
        <w:tc>
          <w:tcPr>
            <w:tcW w:w="1842" w:type="dxa"/>
            <w:tcBorders>
              <w:top w:val="single" w:sz="4" w:space="0" w:color="auto"/>
              <w:left w:val="single" w:sz="4" w:space="0" w:color="auto"/>
              <w:bottom w:val="single" w:sz="4" w:space="0" w:color="auto"/>
              <w:right w:val="single" w:sz="4" w:space="0" w:color="auto"/>
            </w:tcBorders>
            <w:hideMark/>
          </w:tcPr>
          <w:p w14:paraId="761D76E8" w14:textId="10366A6A"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Вчителі-</w:t>
            </w:r>
            <w:proofErr w:type="spellStart"/>
            <w:r w:rsidRPr="00556939">
              <w:rPr>
                <w:rFonts w:ascii="Times New Roman" w:eastAsia="Times New Roman" w:hAnsi="Times New Roman"/>
                <w:sz w:val="24"/>
                <w:szCs w:val="24"/>
                <w:lang w:val="uk-UA" w:eastAsia="ru-RU"/>
              </w:rPr>
              <w:t>предметники</w:t>
            </w:r>
            <w:proofErr w:type="spellEnd"/>
            <w:r w:rsidRPr="00556939">
              <w:rPr>
                <w:rFonts w:ascii="Times New Roman" w:eastAsia="Times New Roman" w:hAnsi="Times New Roman"/>
                <w:sz w:val="24"/>
                <w:szCs w:val="24"/>
                <w:lang w:val="uk-UA" w:eastAsia="ru-RU"/>
              </w:rPr>
              <w:t>, Керівники ШМ</w:t>
            </w:r>
            <w:r w:rsidR="004A3450" w:rsidRPr="00556939">
              <w:rPr>
                <w:rFonts w:ascii="Times New Roman" w:eastAsia="Times New Roman" w:hAnsi="Times New Roman"/>
                <w:sz w:val="24"/>
                <w:szCs w:val="24"/>
                <w:lang w:val="uk-UA" w:eastAsia="ru-RU"/>
              </w:rPr>
              <w:t>Г</w:t>
            </w:r>
          </w:p>
        </w:tc>
        <w:tc>
          <w:tcPr>
            <w:tcW w:w="1410" w:type="dxa"/>
            <w:tcBorders>
              <w:top w:val="single" w:sz="4" w:space="0" w:color="auto"/>
              <w:left w:val="single" w:sz="4" w:space="0" w:color="auto"/>
              <w:bottom w:val="single" w:sz="4" w:space="0" w:color="auto"/>
              <w:right w:val="single" w:sz="4" w:space="0" w:color="auto"/>
            </w:tcBorders>
          </w:tcPr>
          <w:p w14:paraId="63679E3F"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45D6BFBC"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31B1450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14:paraId="78B2CD13"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Підготовка до участі учнів школи у І етапі (міському) 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14:paraId="7E724B6F"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12.12.</w:t>
            </w:r>
          </w:p>
        </w:tc>
        <w:tc>
          <w:tcPr>
            <w:tcW w:w="1842" w:type="dxa"/>
            <w:tcBorders>
              <w:top w:val="single" w:sz="4" w:space="0" w:color="auto"/>
              <w:left w:val="single" w:sz="4" w:space="0" w:color="auto"/>
              <w:bottom w:val="single" w:sz="4" w:space="0" w:color="auto"/>
              <w:right w:val="single" w:sz="4" w:space="0" w:color="auto"/>
            </w:tcBorders>
            <w:hideMark/>
          </w:tcPr>
          <w:p w14:paraId="01C4D325" w14:textId="3065E7F1"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Керівники ШМ</w:t>
            </w:r>
            <w:r w:rsidR="004A3450" w:rsidRPr="00556939">
              <w:rPr>
                <w:rFonts w:ascii="Times New Roman" w:eastAsia="Times New Roman" w:hAnsi="Times New Roman"/>
                <w:sz w:val="24"/>
                <w:szCs w:val="24"/>
                <w:lang w:val="uk-UA" w:eastAsia="ru-RU"/>
              </w:rPr>
              <w:t>Г</w:t>
            </w:r>
          </w:p>
        </w:tc>
        <w:tc>
          <w:tcPr>
            <w:tcW w:w="1410" w:type="dxa"/>
            <w:tcBorders>
              <w:top w:val="single" w:sz="4" w:space="0" w:color="auto"/>
              <w:left w:val="single" w:sz="4" w:space="0" w:color="auto"/>
              <w:bottom w:val="single" w:sz="4" w:space="0" w:color="auto"/>
              <w:right w:val="single" w:sz="4" w:space="0" w:color="auto"/>
            </w:tcBorders>
          </w:tcPr>
          <w:p w14:paraId="76E4E29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78C7BF4A" w14:textId="77777777" w:rsidTr="00EA31F4">
        <w:trPr>
          <w:gridAfter w:val="1"/>
          <w:wAfter w:w="9" w:type="dxa"/>
          <w:trHeight w:val="538"/>
          <w:jc w:val="center"/>
        </w:trPr>
        <w:tc>
          <w:tcPr>
            <w:tcW w:w="421" w:type="dxa"/>
            <w:tcBorders>
              <w:top w:val="single" w:sz="4" w:space="0" w:color="auto"/>
              <w:left w:val="single" w:sz="4" w:space="0" w:color="auto"/>
              <w:bottom w:val="single" w:sz="4" w:space="0" w:color="auto"/>
              <w:right w:val="single" w:sz="4" w:space="0" w:color="auto"/>
            </w:tcBorders>
            <w:hideMark/>
          </w:tcPr>
          <w:p w14:paraId="5A867546"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14:paraId="734DE06F"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Введення факультативів, спецкурсів в робочий навчальний план школи</w:t>
            </w:r>
          </w:p>
        </w:tc>
        <w:tc>
          <w:tcPr>
            <w:tcW w:w="1417" w:type="dxa"/>
            <w:tcBorders>
              <w:top w:val="single" w:sz="4" w:space="0" w:color="auto"/>
              <w:left w:val="single" w:sz="4" w:space="0" w:color="auto"/>
              <w:bottom w:val="single" w:sz="4" w:space="0" w:color="auto"/>
              <w:right w:val="single" w:sz="4" w:space="0" w:color="auto"/>
            </w:tcBorders>
            <w:hideMark/>
          </w:tcPr>
          <w:p w14:paraId="0DA7F2A5"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червень</w:t>
            </w:r>
          </w:p>
        </w:tc>
        <w:tc>
          <w:tcPr>
            <w:tcW w:w="1842" w:type="dxa"/>
            <w:tcBorders>
              <w:top w:val="single" w:sz="4" w:space="0" w:color="auto"/>
              <w:left w:val="single" w:sz="4" w:space="0" w:color="auto"/>
              <w:bottom w:val="single" w:sz="4" w:space="0" w:color="auto"/>
              <w:right w:val="single" w:sz="4" w:space="0" w:color="auto"/>
            </w:tcBorders>
            <w:hideMark/>
          </w:tcPr>
          <w:p w14:paraId="4DD373ED" w14:textId="77777777" w:rsidR="00153ED3"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7F146234" w14:textId="4EF9C009" w:rsidR="00556939" w:rsidRPr="00556939" w:rsidRDefault="00556939" w:rsidP="00D0746D">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4C0862E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147778A8"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220265A2"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4.</w:t>
            </w:r>
          </w:p>
        </w:tc>
        <w:tc>
          <w:tcPr>
            <w:tcW w:w="4962" w:type="dxa"/>
            <w:tcBorders>
              <w:top w:val="single" w:sz="4" w:space="0" w:color="auto"/>
              <w:left w:val="single" w:sz="4" w:space="0" w:color="auto"/>
              <w:bottom w:val="single" w:sz="4" w:space="0" w:color="auto"/>
              <w:right w:val="single" w:sz="4" w:space="0" w:color="auto"/>
            </w:tcBorders>
            <w:hideMark/>
          </w:tcPr>
          <w:p w14:paraId="5101B31E"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Організація роботи очно-заочного клубу для здібних і обдарованих дітей «Інтелектуал»</w:t>
            </w:r>
          </w:p>
        </w:tc>
        <w:tc>
          <w:tcPr>
            <w:tcW w:w="1417" w:type="dxa"/>
            <w:tcBorders>
              <w:top w:val="single" w:sz="4" w:space="0" w:color="auto"/>
              <w:left w:val="single" w:sz="4" w:space="0" w:color="auto"/>
              <w:bottom w:val="single" w:sz="4" w:space="0" w:color="auto"/>
              <w:right w:val="single" w:sz="4" w:space="0" w:color="auto"/>
            </w:tcBorders>
            <w:hideMark/>
          </w:tcPr>
          <w:p w14:paraId="494179B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14:paraId="2DE2DF05" w14:textId="77777777" w:rsidR="00153ED3"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6FE81A74" w14:textId="3101BE64" w:rsidR="00556939" w:rsidRPr="00556939" w:rsidRDefault="00556939" w:rsidP="00D0746D">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364BC954"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0C259B7E" w14:textId="77777777" w:rsidTr="00EA31F4">
        <w:trPr>
          <w:gridAfter w:val="1"/>
          <w:wAfter w:w="9" w:type="dxa"/>
          <w:trHeight w:val="186"/>
          <w:jc w:val="center"/>
        </w:trPr>
        <w:tc>
          <w:tcPr>
            <w:tcW w:w="421" w:type="dxa"/>
            <w:tcBorders>
              <w:top w:val="single" w:sz="4" w:space="0" w:color="auto"/>
              <w:left w:val="single" w:sz="4" w:space="0" w:color="auto"/>
              <w:bottom w:val="single" w:sz="4" w:space="0" w:color="auto"/>
              <w:right w:val="single" w:sz="4" w:space="0" w:color="auto"/>
            </w:tcBorders>
            <w:hideMark/>
          </w:tcPr>
          <w:p w14:paraId="465C700A"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5.</w:t>
            </w:r>
          </w:p>
        </w:tc>
        <w:tc>
          <w:tcPr>
            <w:tcW w:w="4962" w:type="dxa"/>
            <w:tcBorders>
              <w:top w:val="single" w:sz="4" w:space="0" w:color="auto"/>
              <w:left w:val="single" w:sz="4" w:space="0" w:color="auto"/>
              <w:bottom w:val="single" w:sz="4" w:space="0" w:color="auto"/>
              <w:right w:val="single" w:sz="4" w:space="0" w:color="auto"/>
            </w:tcBorders>
            <w:hideMark/>
          </w:tcPr>
          <w:p w14:paraId="63431383"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Робота творчих груп вчителів по розробці методичних матеріалів для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14:paraId="1F50674D"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        15.12.</w:t>
            </w:r>
          </w:p>
          <w:p w14:paraId="6A97BF39"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A8FEE22" w14:textId="55C3A080"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Вчителі-</w:t>
            </w:r>
            <w:proofErr w:type="spellStart"/>
            <w:r w:rsidRPr="00556939">
              <w:rPr>
                <w:rFonts w:ascii="Times New Roman" w:eastAsia="Times New Roman" w:hAnsi="Times New Roman"/>
                <w:sz w:val="24"/>
                <w:szCs w:val="24"/>
                <w:lang w:val="uk-UA" w:eastAsia="ru-RU"/>
              </w:rPr>
              <w:t>предметники</w:t>
            </w:r>
            <w:proofErr w:type="spellEnd"/>
            <w:r w:rsidRPr="00556939">
              <w:rPr>
                <w:rFonts w:ascii="Times New Roman" w:eastAsia="Times New Roman" w:hAnsi="Times New Roman"/>
                <w:sz w:val="24"/>
                <w:szCs w:val="24"/>
                <w:lang w:val="uk-UA" w:eastAsia="ru-RU"/>
              </w:rPr>
              <w:t>, Керівники ШМ</w:t>
            </w:r>
            <w:r w:rsidR="004A3450" w:rsidRPr="00556939">
              <w:rPr>
                <w:rFonts w:ascii="Times New Roman" w:eastAsia="Times New Roman" w:hAnsi="Times New Roman"/>
                <w:sz w:val="24"/>
                <w:szCs w:val="24"/>
                <w:lang w:val="uk-UA" w:eastAsia="ru-RU"/>
              </w:rPr>
              <w:t>Г</w:t>
            </w:r>
          </w:p>
        </w:tc>
        <w:tc>
          <w:tcPr>
            <w:tcW w:w="1410" w:type="dxa"/>
            <w:tcBorders>
              <w:top w:val="single" w:sz="4" w:space="0" w:color="auto"/>
              <w:left w:val="single" w:sz="4" w:space="0" w:color="auto"/>
              <w:bottom w:val="single" w:sz="4" w:space="0" w:color="auto"/>
              <w:right w:val="single" w:sz="4" w:space="0" w:color="auto"/>
            </w:tcBorders>
          </w:tcPr>
          <w:p w14:paraId="5EAF74E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1610CF08" w14:textId="77777777" w:rsidTr="00EA31F4">
        <w:trPr>
          <w:trHeight w:val="290"/>
          <w:jc w:val="center"/>
        </w:trPr>
        <w:tc>
          <w:tcPr>
            <w:tcW w:w="10061" w:type="dxa"/>
            <w:gridSpan w:val="6"/>
            <w:tcBorders>
              <w:top w:val="single" w:sz="4" w:space="0" w:color="auto"/>
              <w:left w:val="single" w:sz="4" w:space="0" w:color="auto"/>
              <w:bottom w:val="single" w:sz="4" w:space="0" w:color="auto"/>
              <w:right w:val="single" w:sz="4" w:space="0" w:color="auto"/>
            </w:tcBorders>
            <w:hideMark/>
          </w:tcPr>
          <w:p w14:paraId="19CAD9C3" w14:textId="77777777" w:rsidR="00153ED3" w:rsidRPr="00556939" w:rsidRDefault="00153ED3" w:rsidP="00D0746D">
            <w:pPr>
              <w:spacing w:after="0" w:line="240" w:lineRule="auto"/>
              <w:jc w:val="center"/>
              <w:rPr>
                <w:rFonts w:ascii="Times New Roman" w:eastAsia="Times New Roman" w:hAnsi="Times New Roman"/>
                <w:b/>
                <w:sz w:val="24"/>
                <w:szCs w:val="24"/>
                <w:lang w:val="uk-UA" w:eastAsia="ru-RU"/>
              </w:rPr>
            </w:pPr>
            <w:r w:rsidRPr="00556939">
              <w:rPr>
                <w:rFonts w:ascii="Times New Roman" w:eastAsia="Times New Roman" w:hAnsi="Times New Roman"/>
                <w:b/>
                <w:sz w:val="24"/>
                <w:szCs w:val="24"/>
                <w:lang w:val="uk-UA" w:eastAsia="ru-RU"/>
              </w:rPr>
              <w:t>ІІІ. Організація та проведення олімпіад:</w:t>
            </w:r>
          </w:p>
        </w:tc>
      </w:tr>
      <w:tr w:rsidR="00153ED3" w:rsidRPr="00556939" w14:paraId="6772156B" w14:textId="77777777" w:rsidTr="00EA31F4">
        <w:trPr>
          <w:gridAfter w:val="1"/>
          <w:wAfter w:w="9" w:type="dxa"/>
          <w:trHeight w:val="600"/>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1DE31A6F"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14:paraId="2C79D477"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14:paraId="58D89F4A"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Жовтень </w:t>
            </w:r>
          </w:p>
        </w:tc>
        <w:tc>
          <w:tcPr>
            <w:tcW w:w="1842" w:type="dxa"/>
            <w:tcBorders>
              <w:top w:val="single" w:sz="4" w:space="0" w:color="auto"/>
              <w:left w:val="single" w:sz="4" w:space="0" w:color="auto"/>
              <w:bottom w:val="single" w:sz="4" w:space="0" w:color="auto"/>
              <w:right w:val="single" w:sz="4" w:space="0" w:color="auto"/>
            </w:tcBorders>
            <w:hideMark/>
          </w:tcPr>
          <w:p w14:paraId="0963AD5B" w14:textId="2924D2C1" w:rsidR="00153ED3" w:rsidRPr="00556939"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tc>
        <w:tc>
          <w:tcPr>
            <w:tcW w:w="1410" w:type="dxa"/>
            <w:tcBorders>
              <w:top w:val="single" w:sz="4" w:space="0" w:color="auto"/>
              <w:left w:val="single" w:sz="4" w:space="0" w:color="auto"/>
              <w:bottom w:val="single" w:sz="4" w:space="0" w:color="auto"/>
              <w:right w:val="single" w:sz="4" w:space="0" w:color="auto"/>
            </w:tcBorders>
          </w:tcPr>
          <w:p w14:paraId="4FFE3CDF"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433B09BF" w14:textId="77777777" w:rsidTr="00EA31F4">
        <w:trPr>
          <w:gridAfter w:val="1"/>
          <w:wAfter w:w="9" w:type="dxa"/>
          <w:trHeight w:val="58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ACA4FB"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6041F55E" w14:textId="73F97B92"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Участь учнів школи у ІІ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14:paraId="5D6EFC3A"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Листопад-грудень </w:t>
            </w:r>
          </w:p>
          <w:p w14:paraId="05CF1830"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4DF981D" w14:textId="63FB2F3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40DB96F5"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5D5BF0D6" w14:textId="77777777" w:rsidTr="00EA31F4">
        <w:trPr>
          <w:gridAfter w:val="1"/>
          <w:wAfter w:w="9" w:type="dxa"/>
          <w:trHeight w:val="58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AF1CEEF"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399C8BE7"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14:paraId="45AFF808"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Червень-листопад</w:t>
            </w:r>
          </w:p>
        </w:tc>
        <w:tc>
          <w:tcPr>
            <w:tcW w:w="1842" w:type="dxa"/>
            <w:tcBorders>
              <w:top w:val="single" w:sz="4" w:space="0" w:color="auto"/>
              <w:left w:val="single" w:sz="4" w:space="0" w:color="auto"/>
              <w:bottom w:val="single" w:sz="4" w:space="0" w:color="auto"/>
              <w:right w:val="single" w:sz="4" w:space="0" w:color="auto"/>
            </w:tcBorders>
            <w:hideMark/>
          </w:tcPr>
          <w:p w14:paraId="0ACB1FF4"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Вчителі-</w:t>
            </w:r>
            <w:proofErr w:type="spellStart"/>
            <w:r w:rsidRPr="00556939">
              <w:rPr>
                <w:rFonts w:ascii="Times New Roman" w:eastAsia="Times New Roman" w:hAnsi="Times New Roman"/>
                <w:sz w:val="24"/>
                <w:szCs w:val="24"/>
                <w:lang w:val="uk-UA" w:eastAsia="ru-RU"/>
              </w:rPr>
              <w:t>предметники</w:t>
            </w:r>
            <w:proofErr w:type="spellEnd"/>
          </w:p>
        </w:tc>
        <w:tc>
          <w:tcPr>
            <w:tcW w:w="1410" w:type="dxa"/>
            <w:tcBorders>
              <w:top w:val="single" w:sz="4" w:space="0" w:color="auto"/>
              <w:left w:val="single" w:sz="4" w:space="0" w:color="auto"/>
              <w:bottom w:val="single" w:sz="4" w:space="0" w:color="auto"/>
              <w:right w:val="single" w:sz="4" w:space="0" w:color="auto"/>
            </w:tcBorders>
          </w:tcPr>
          <w:p w14:paraId="2D958D56"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6EFB957B" w14:textId="77777777" w:rsidTr="00EA31F4">
        <w:trPr>
          <w:gridAfter w:val="1"/>
          <w:wAfter w:w="9" w:type="dxa"/>
          <w:trHeight w:val="600"/>
          <w:jc w:val="center"/>
        </w:trPr>
        <w:tc>
          <w:tcPr>
            <w:tcW w:w="421" w:type="dxa"/>
            <w:tcBorders>
              <w:top w:val="single" w:sz="4" w:space="0" w:color="auto"/>
              <w:left w:val="single" w:sz="4" w:space="0" w:color="auto"/>
              <w:bottom w:val="single" w:sz="4" w:space="0" w:color="auto"/>
              <w:right w:val="single" w:sz="4" w:space="0" w:color="auto"/>
            </w:tcBorders>
            <w:hideMark/>
          </w:tcPr>
          <w:p w14:paraId="2B331E5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14:paraId="63205004"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14:paraId="69AA83D0"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Грудень  </w:t>
            </w:r>
          </w:p>
        </w:tc>
        <w:tc>
          <w:tcPr>
            <w:tcW w:w="1842" w:type="dxa"/>
            <w:tcBorders>
              <w:top w:val="single" w:sz="4" w:space="0" w:color="auto"/>
              <w:left w:val="single" w:sz="4" w:space="0" w:color="auto"/>
              <w:bottom w:val="single" w:sz="4" w:space="0" w:color="auto"/>
              <w:right w:val="single" w:sz="4" w:space="0" w:color="auto"/>
            </w:tcBorders>
            <w:hideMark/>
          </w:tcPr>
          <w:p w14:paraId="4D8FC503" w14:textId="1A019FBC" w:rsidR="00153ED3" w:rsidRPr="00556939" w:rsidRDefault="00153ED3" w:rsidP="00D0746D">
            <w:pPr>
              <w:rPr>
                <w:sz w:val="24"/>
                <w:szCs w:val="24"/>
                <w:lang w:val="uk-UA"/>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1F85E6FF"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5C123E5D" w14:textId="77777777" w:rsidTr="00EA31F4">
        <w:trPr>
          <w:gridAfter w:val="1"/>
          <w:wAfter w:w="9" w:type="dxa"/>
          <w:trHeight w:val="668"/>
          <w:jc w:val="center"/>
        </w:trPr>
        <w:tc>
          <w:tcPr>
            <w:tcW w:w="421" w:type="dxa"/>
            <w:tcBorders>
              <w:top w:val="single" w:sz="4" w:space="0" w:color="auto"/>
              <w:left w:val="single" w:sz="4" w:space="0" w:color="auto"/>
              <w:bottom w:val="single" w:sz="4" w:space="0" w:color="auto"/>
              <w:right w:val="single" w:sz="4" w:space="0" w:color="auto"/>
            </w:tcBorders>
            <w:hideMark/>
          </w:tcPr>
          <w:p w14:paraId="44A28F83"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14:paraId="2B6869EF"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14:paraId="5FB4CB64"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Січень </w:t>
            </w:r>
          </w:p>
        </w:tc>
        <w:tc>
          <w:tcPr>
            <w:tcW w:w="1842" w:type="dxa"/>
            <w:tcBorders>
              <w:top w:val="single" w:sz="4" w:space="0" w:color="auto"/>
              <w:left w:val="single" w:sz="4" w:space="0" w:color="auto"/>
              <w:bottom w:val="single" w:sz="4" w:space="0" w:color="auto"/>
              <w:right w:val="single" w:sz="4" w:space="0" w:color="auto"/>
            </w:tcBorders>
            <w:hideMark/>
          </w:tcPr>
          <w:p w14:paraId="35EBA5CD" w14:textId="4A36470C" w:rsidR="00153ED3" w:rsidRPr="00556939" w:rsidRDefault="00153ED3" w:rsidP="00D0746D">
            <w:pPr>
              <w:rPr>
                <w:sz w:val="24"/>
                <w:szCs w:val="24"/>
                <w:lang w:val="uk-UA"/>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2C448796"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710827B8" w14:textId="77777777" w:rsidTr="00EA31F4">
        <w:trPr>
          <w:trHeight w:val="290"/>
          <w:jc w:val="center"/>
        </w:trPr>
        <w:tc>
          <w:tcPr>
            <w:tcW w:w="10061" w:type="dxa"/>
            <w:gridSpan w:val="6"/>
            <w:tcBorders>
              <w:top w:val="single" w:sz="4" w:space="0" w:color="auto"/>
              <w:left w:val="single" w:sz="4" w:space="0" w:color="auto"/>
              <w:bottom w:val="single" w:sz="4" w:space="0" w:color="auto"/>
              <w:right w:val="single" w:sz="4" w:space="0" w:color="auto"/>
            </w:tcBorders>
            <w:hideMark/>
          </w:tcPr>
          <w:p w14:paraId="42EF4A74" w14:textId="77777777" w:rsidR="00153ED3" w:rsidRPr="00556939" w:rsidRDefault="00153ED3" w:rsidP="00D0746D">
            <w:pPr>
              <w:spacing w:after="0" w:line="240" w:lineRule="auto"/>
              <w:jc w:val="center"/>
              <w:rPr>
                <w:rFonts w:ascii="Times New Roman" w:eastAsia="Times New Roman" w:hAnsi="Times New Roman"/>
                <w:b/>
                <w:sz w:val="24"/>
                <w:szCs w:val="24"/>
                <w:lang w:val="uk-UA" w:eastAsia="ru-RU"/>
              </w:rPr>
            </w:pPr>
            <w:proofErr w:type="spellStart"/>
            <w:r w:rsidRPr="00556939">
              <w:rPr>
                <w:rFonts w:ascii="Times New Roman" w:eastAsia="Times New Roman" w:hAnsi="Times New Roman"/>
                <w:b/>
                <w:sz w:val="24"/>
                <w:szCs w:val="24"/>
                <w:lang w:val="uk-UA" w:eastAsia="ru-RU"/>
              </w:rPr>
              <w:t>ІV.Організація</w:t>
            </w:r>
            <w:proofErr w:type="spellEnd"/>
            <w:r w:rsidRPr="00556939">
              <w:rPr>
                <w:rFonts w:ascii="Times New Roman" w:eastAsia="Times New Roman" w:hAnsi="Times New Roman"/>
                <w:b/>
                <w:sz w:val="24"/>
                <w:szCs w:val="24"/>
                <w:lang w:val="uk-UA" w:eastAsia="ru-RU"/>
              </w:rPr>
              <w:t xml:space="preserve"> та проведення конкурсів, турнірів</w:t>
            </w:r>
          </w:p>
        </w:tc>
      </w:tr>
      <w:tr w:rsidR="00153ED3" w:rsidRPr="00556939" w14:paraId="65EA79D6" w14:textId="77777777" w:rsidTr="00EA31F4">
        <w:trPr>
          <w:gridAfter w:val="1"/>
          <w:wAfter w:w="9" w:type="dxa"/>
          <w:trHeight w:val="600"/>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60E8A70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lastRenderedPageBreak/>
              <w:t>1.</w:t>
            </w:r>
          </w:p>
        </w:tc>
        <w:tc>
          <w:tcPr>
            <w:tcW w:w="4962" w:type="dxa"/>
            <w:tcBorders>
              <w:top w:val="single" w:sz="4" w:space="0" w:color="auto"/>
              <w:left w:val="single" w:sz="4" w:space="0" w:color="auto"/>
              <w:bottom w:val="single" w:sz="4" w:space="0" w:color="auto"/>
              <w:right w:val="single" w:sz="4" w:space="0" w:color="auto"/>
            </w:tcBorders>
            <w:hideMark/>
          </w:tcPr>
          <w:p w14:paraId="585D2BBC"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Проведення І етапу конкурсу «Вірю в майбутнє твоє, Україно!»</w:t>
            </w:r>
          </w:p>
        </w:tc>
        <w:tc>
          <w:tcPr>
            <w:tcW w:w="1417" w:type="dxa"/>
            <w:tcBorders>
              <w:top w:val="single" w:sz="4" w:space="0" w:color="auto"/>
              <w:left w:val="single" w:sz="4" w:space="0" w:color="auto"/>
              <w:bottom w:val="single" w:sz="4" w:space="0" w:color="auto"/>
              <w:right w:val="single" w:sz="4" w:space="0" w:color="auto"/>
            </w:tcBorders>
            <w:hideMark/>
          </w:tcPr>
          <w:p w14:paraId="0963A3D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Лютий </w:t>
            </w:r>
          </w:p>
        </w:tc>
        <w:tc>
          <w:tcPr>
            <w:tcW w:w="1842" w:type="dxa"/>
            <w:tcBorders>
              <w:top w:val="single" w:sz="4" w:space="0" w:color="auto"/>
              <w:left w:val="single" w:sz="4" w:space="0" w:color="auto"/>
              <w:bottom w:val="single" w:sz="4" w:space="0" w:color="auto"/>
              <w:right w:val="single" w:sz="4" w:space="0" w:color="auto"/>
            </w:tcBorders>
            <w:hideMark/>
          </w:tcPr>
          <w:p w14:paraId="4E922396" w14:textId="5718FA9D" w:rsidR="00153ED3" w:rsidRPr="00556939"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tc>
        <w:tc>
          <w:tcPr>
            <w:tcW w:w="1410" w:type="dxa"/>
            <w:tcBorders>
              <w:top w:val="single" w:sz="4" w:space="0" w:color="auto"/>
              <w:left w:val="single" w:sz="4" w:space="0" w:color="auto"/>
              <w:bottom w:val="single" w:sz="4" w:space="0" w:color="auto"/>
              <w:right w:val="single" w:sz="4" w:space="0" w:color="auto"/>
            </w:tcBorders>
          </w:tcPr>
          <w:p w14:paraId="576C0436"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4D477AE3"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F50E7FF"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0DE11900"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14:paraId="0F88D61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Листопад</w:t>
            </w:r>
          </w:p>
        </w:tc>
        <w:tc>
          <w:tcPr>
            <w:tcW w:w="1842" w:type="dxa"/>
            <w:tcBorders>
              <w:top w:val="single" w:sz="4" w:space="0" w:color="auto"/>
              <w:left w:val="single" w:sz="4" w:space="0" w:color="auto"/>
              <w:bottom w:val="single" w:sz="4" w:space="0" w:color="auto"/>
              <w:right w:val="single" w:sz="4" w:space="0" w:color="auto"/>
            </w:tcBorders>
            <w:hideMark/>
          </w:tcPr>
          <w:p w14:paraId="0F8AEA75"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Учителі біології</w:t>
            </w:r>
          </w:p>
        </w:tc>
        <w:tc>
          <w:tcPr>
            <w:tcW w:w="1410" w:type="dxa"/>
            <w:tcBorders>
              <w:top w:val="single" w:sz="4" w:space="0" w:color="auto"/>
              <w:left w:val="single" w:sz="4" w:space="0" w:color="auto"/>
              <w:bottom w:val="single" w:sz="4" w:space="0" w:color="auto"/>
              <w:right w:val="single" w:sz="4" w:space="0" w:color="auto"/>
            </w:tcBorders>
          </w:tcPr>
          <w:p w14:paraId="5F514EC3"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1BF206D9" w14:textId="77777777" w:rsidTr="00EA31F4">
        <w:trPr>
          <w:gridAfter w:val="1"/>
          <w:wAfter w:w="9" w:type="dxa"/>
          <w:trHeight w:val="58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A422D75"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67D6B6EC"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14:paraId="33345846"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Листопад </w:t>
            </w:r>
          </w:p>
        </w:tc>
        <w:tc>
          <w:tcPr>
            <w:tcW w:w="1842" w:type="dxa"/>
            <w:tcBorders>
              <w:top w:val="single" w:sz="4" w:space="0" w:color="auto"/>
              <w:left w:val="single" w:sz="4" w:space="0" w:color="auto"/>
              <w:bottom w:val="single" w:sz="4" w:space="0" w:color="auto"/>
              <w:right w:val="single" w:sz="4" w:space="0" w:color="auto"/>
            </w:tcBorders>
            <w:hideMark/>
          </w:tcPr>
          <w:p w14:paraId="7A2B356A" w14:textId="6D72336B"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66AD285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5E09E6B9"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EFD79DE"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4D38F49E"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14:paraId="1D0D295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Квітень  </w:t>
            </w:r>
          </w:p>
        </w:tc>
        <w:tc>
          <w:tcPr>
            <w:tcW w:w="1842" w:type="dxa"/>
            <w:tcBorders>
              <w:top w:val="single" w:sz="4" w:space="0" w:color="auto"/>
              <w:left w:val="single" w:sz="4" w:space="0" w:color="auto"/>
              <w:bottom w:val="single" w:sz="4" w:space="0" w:color="auto"/>
              <w:right w:val="single" w:sz="4" w:space="0" w:color="auto"/>
            </w:tcBorders>
            <w:hideMark/>
          </w:tcPr>
          <w:p w14:paraId="1CF8B811"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Учителі математики</w:t>
            </w:r>
          </w:p>
        </w:tc>
        <w:tc>
          <w:tcPr>
            <w:tcW w:w="1410" w:type="dxa"/>
            <w:tcBorders>
              <w:top w:val="single" w:sz="4" w:space="0" w:color="auto"/>
              <w:left w:val="single" w:sz="4" w:space="0" w:color="auto"/>
              <w:bottom w:val="single" w:sz="4" w:space="0" w:color="auto"/>
              <w:right w:val="single" w:sz="4" w:space="0" w:color="auto"/>
            </w:tcBorders>
          </w:tcPr>
          <w:p w14:paraId="0CBA3181"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0D20B194"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E51E46"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3CC73FD1"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14:paraId="42E80D57"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Грудень </w:t>
            </w:r>
          </w:p>
        </w:tc>
        <w:tc>
          <w:tcPr>
            <w:tcW w:w="1842" w:type="dxa"/>
            <w:tcBorders>
              <w:top w:val="single" w:sz="4" w:space="0" w:color="auto"/>
              <w:left w:val="single" w:sz="4" w:space="0" w:color="auto"/>
              <w:bottom w:val="single" w:sz="4" w:space="0" w:color="auto"/>
              <w:right w:val="single" w:sz="4" w:space="0" w:color="auto"/>
            </w:tcBorders>
            <w:hideMark/>
          </w:tcPr>
          <w:p w14:paraId="5B54A955"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Учителі англійської мови</w:t>
            </w:r>
          </w:p>
        </w:tc>
        <w:tc>
          <w:tcPr>
            <w:tcW w:w="1410" w:type="dxa"/>
            <w:tcBorders>
              <w:top w:val="single" w:sz="4" w:space="0" w:color="auto"/>
              <w:left w:val="single" w:sz="4" w:space="0" w:color="auto"/>
              <w:bottom w:val="single" w:sz="4" w:space="0" w:color="auto"/>
              <w:right w:val="single" w:sz="4" w:space="0" w:color="auto"/>
            </w:tcBorders>
          </w:tcPr>
          <w:p w14:paraId="59F0FCD7"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52509D37"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A493CB4"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26AA993D"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14:paraId="79C57673"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Квітень </w:t>
            </w:r>
          </w:p>
        </w:tc>
        <w:tc>
          <w:tcPr>
            <w:tcW w:w="1842" w:type="dxa"/>
            <w:tcBorders>
              <w:top w:val="single" w:sz="4" w:space="0" w:color="auto"/>
              <w:left w:val="single" w:sz="4" w:space="0" w:color="auto"/>
              <w:bottom w:val="single" w:sz="4" w:space="0" w:color="auto"/>
              <w:right w:val="single" w:sz="4" w:space="0" w:color="auto"/>
            </w:tcBorders>
            <w:hideMark/>
          </w:tcPr>
          <w:p w14:paraId="275E09F2"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Учитель фізики </w:t>
            </w:r>
          </w:p>
        </w:tc>
        <w:tc>
          <w:tcPr>
            <w:tcW w:w="1410" w:type="dxa"/>
            <w:tcBorders>
              <w:top w:val="single" w:sz="4" w:space="0" w:color="auto"/>
              <w:left w:val="single" w:sz="4" w:space="0" w:color="auto"/>
              <w:bottom w:val="single" w:sz="4" w:space="0" w:color="auto"/>
              <w:right w:val="single" w:sz="4" w:space="0" w:color="auto"/>
            </w:tcBorders>
            <w:hideMark/>
          </w:tcPr>
          <w:p w14:paraId="5DB05F9B"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w:t>
            </w:r>
          </w:p>
        </w:tc>
      </w:tr>
      <w:tr w:rsidR="00153ED3" w:rsidRPr="00556939" w14:paraId="776817DF"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9AC33FF"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E53C8DA"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14:paraId="4F4D3FEA"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14:paraId="6199E359" w14:textId="0E968269"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67B3CA63"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556939" w:rsidRPr="00556939" w14:paraId="6521E086"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C3043A5" w14:textId="77777777" w:rsidR="00556939" w:rsidRPr="00556939" w:rsidRDefault="00556939"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629FFD49" w14:textId="34915F40" w:rsidR="00556939" w:rsidRPr="00556939" w:rsidRDefault="00556939" w:rsidP="00D0746D">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Участь у малих олімпіадах.</w:t>
            </w:r>
          </w:p>
        </w:tc>
        <w:tc>
          <w:tcPr>
            <w:tcW w:w="1417" w:type="dxa"/>
            <w:tcBorders>
              <w:top w:val="single" w:sz="4" w:space="0" w:color="auto"/>
              <w:left w:val="single" w:sz="4" w:space="0" w:color="auto"/>
              <w:bottom w:val="single" w:sz="4" w:space="0" w:color="auto"/>
              <w:right w:val="single" w:sz="4" w:space="0" w:color="auto"/>
            </w:tcBorders>
          </w:tcPr>
          <w:p w14:paraId="2EC4CC89" w14:textId="03DFC687" w:rsidR="00556939" w:rsidRPr="00556939" w:rsidRDefault="00556939" w:rsidP="00D0746D">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Березень-квітень</w:t>
            </w:r>
          </w:p>
        </w:tc>
        <w:tc>
          <w:tcPr>
            <w:tcW w:w="1842" w:type="dxa"/>
            <w:tcBorders>
              <w:top w:val="single" w:sz="4" w:space="0" w:color="auto"/>
              <w:left w:val="single" w:sz="4" w:space="0" w:color="auto"/>
              <w:bottom w:val="single" w:sz="4" w:space="0" w:color="auto"/>
              <w:right w:val="single" w:sz="4" w:space="0" w:color="auto"/>
            </w:tcBorders>
          </w:tcPr>
          <w:p w14:paraId="4EE776A4" w14:textId="7D698F59" w:rsidR="00556939" w:rsidRPr="00556939" w:rsidRDefault="00556939" w:rsidP="00D0746D">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20BF4760" w14:textId="77777777" w:rsidR="00556939" w:rsidRPr="00556939" w:rsidRDefault="00556939" w:rsidP="00D0746D">
            <w:pPr>
              <w:spacing w:after="0" w:line="240" w:lineRule="auto"/>
              <w:jc w:val="center"/>
              <w:rPr>
                <w:rFonts w:ascii="Times New Roman" w:eastAsia="Times New Roman" w:hAnsi="Times New Roman"/>
                <w:sz w:val="24"/>
                <w:szCs w:val="24"/>
                <w:lang w:val="uk-UA" w:eastAsia="ru-RU"/>
              </w:rPr>
            </w:pPr>
          </w:p>
        </w:tc>
      </w:tr>
      <w:tr w:rsidR="00153ED3" w:rsidRPr="00556939" w14:paraId="46F81985" w14:textId="77777777" w:rsidTr="00EA31F4">
        <w:trPr>
          <w:gridAfter w:val="1"/>
          <w:wAfter w:w="9" w:type="dxa"/>
          <w:trHeight w:val="29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F68B308"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1EA91ED6"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14:paraId="5910C4FE"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14:paraId="73622886" w14:textId="40A281B2"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Керівники </w:t>
            </w:r>
            <w:r w:rsidR="004A3450" w:rsidRPr="00556939">
              <w:rPr>
                <w:rFonts w:ascii="Times New Roman" w:eastAsia="Times New Roman" w:hAnsi="Times New Roman"/>
                <w:sz w:val="24"/>
                <w:szCs w:val="24"/>
                <w:lang w:val="uk-UA" w:eastAsia="ru-RU"/>
              </w:rPr>
              <w:t>ШМГ</w:t>
            </w:r>
          </w:p>
        </w:tc>
        <w:tc>
          <w:tcPr>
            <w:tcW w:w="1410" w:type="dxa"/>
            <w:tcBorders>
              <w:top w:val="single" w:sz="4" w:space="0" w:color="auto"/>
              <w:left w:val="single" w:sz="4" w:space="0" w:color="auto"/>
              <w:bottom w:val="single" w:sz="4" w:space="0" w:color="auto"/>
              <w:right w:val="single" w:sz="4" w:space="0" w:color="auto"/>
            </w:tcBorders>
          </w:tcPr>
          <w:p w14:paraId="17B99E3C"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556939" w14:paraId="78C2B2B6" w14:textId="77777777" w:rsidTr="00EA31F4">
        <w:trPr>
          <w:gridAfter w:val="1"/>
          <w:wAfter w:w="9" w:type="dxa"/>
          <w:trHeight w:val="58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6F7E639" w14:textId="77777777" w:rsidR="00153ED3" w:rsidRPr="00556939" w:rsidRDefault="00153ED3" w:rsidP="00D0746D">
            <w:pPr>
              <w:spacing w:after="0" w:line="240" w:lineRule="auto"/>
              <w:rPr>
                <w:rFonts w:ascii="Times New Roman" w:eastAsia="Times New Roman" w:hAnsi="Times New Roman"/>
                <w:sz w:val="24"/>
                <w:szCs w:val="24"/>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F47E98E"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Участь у міських предметних турнірах</w:t>
            </w:r>
          </w:p>
        </w:tc>
        <w:tc>
          <w:tcPr>
            <w:tcW w:w="1417" w:type="dxa"/>
            <w:tcBorders>
              <w:top w:val="single" w:sz="4" w:space="0" w:color="auto"/>
              <w:left w:val="single" w:sz="4" w:space="0" w:color="auto"/>
              <w:bottom w:val="single" w:sz="4" w:space="0" w:color="auto"/>
              <w:right w:val="single" w:sz="4" w:space="0" w:color="auto"/>
            </w:tcBorders>
            <w:hideMark/>
          </w:tcPr>
          <w:p w14:paraId="64D7C60C"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14:paraId="7238D1F8" w14:textId="77777777" w:rsidR="00153ED3" w:rsidRDefault="00E81061"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44D5B5EB" w14:textId="55AD3E38" w:rsidR="00556939" w:rsidRPr="00556939" w:rsidRDefault="00556939" w:rsidP="00D0746D">
            <w:pPr>
              <w:spacing w:after="0" w:line="240" w:lineRule="auto"/>
              <w:jc w:val="center"/>
              <w:rPr>
                <w:rFonts w:ascii="Times New Roman" w:eastAsia="Times New Roman" w:hAnsi="Times New Roman"/>
                <w:sz w:val="24"/>
                <w:szCs w:val="24"/>
                <w:lang w:val="uk-UA" w:eastAsia="ru-RU"/>
              </w:rPr>
            </w:pPr>
          </w:p>
        </w:tc>
        <w:tc>
          <w:tcPr>
            <w:tcW w:w="1410" w:type="dxa"/>
            <w:tcBorders>
              <w:top w:val="single" w:sz="4" w:space="0" w:color="auto"/>
              <w:left w:val="single" w:sz="4" w:space="0" w:color="auto"/>
              <w:bottom w:val="single" w:sz="4" w:space="0" w:color="auto"/>
              <w:right w:val="single" w:sz="4" w:space="0" w:color="auto"/>
            </w:tcBorders>
          </w:tcPr>
          <w:p w14:paraId="55B0C000"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00B0A043" w14:textId="77777777" w:rsidTr="00EA31F4">
        <w:trPr>
          <w:gridAfter w:val="1"/>
          <w:wAfter w:w="9" w:type="dxa"/>
          <w:trHeight w:val="890"/>
          <w:jc w:val="center"/>
        </w:trPr>
        <w:tc>
          <w:tcPr>
            <w:tcW w:w="421" w:type="dxa"/>
            <w:tcBorders>
              <w:top w:val="single" w:sz="4" w:space="0" w:color="auto"/>
              <w:left w:val="single" w:sz="4" w:space="0" w:color="auto"/>
              <w:bottom w:val="single" w:sz="4" w:space="0" w:color="auto"/>
              <w:right w:val="single" w:sz="4" w:space="0" w:color="auto"/>
            </w:tcBorders>
            <w:hideMark/>
          </w:tcPr>
          <w:p w14:paraId="604EF3D7"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14:paraId="4FED6588"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14:paraId="615CF7DC"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Квітень </w:t>
            </w:r>
          </w:p>
        </w:tc>
        <w:tc>
          <w:tcPr>
            <w:tcW w:w="1842" w:type="dxa"/>
            <w:tcBorders>
              <w:top w:val="single" w:sz="4" w:space="0" w:color="auto"/>
              <w:left w:val="single" w:sz="4" w:space="0" w:color="auto"/>
              <w:bottom w:val="single" w:sz="4" w:space="0" w:color="auto"/>
              <w:right w:val="single" w:sz="4" w:space="0" w:color="auto"/>
            </w:tcBorders>
            <w:hideMark/>
          </w:tcPr>
          <w:p w14:paraId="79EA64CE" w14:textId="77777777" w:rsidR="00153ED3" w:rsidRDefault="00E81061" w:rsidP="00D0746D">
            <w:pPr>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469D8A83" w14:textId="42171FAD" w:rsidR="00556939" w:rsidRPr="00556939" w:rsidRDefault="00556939" w:rsidP="00D0746D">
            <w:pPr>
              <w:jc w:val="center"/>
              <w:rPr>
                <w:sz w:val="24"/>
                <w:szCs w:val="24"/>
                <w:lang w:val="uk-UA"/>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24D7AA65"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r w:rsidR="00153ED3" w:rsidRPr="0097043F" w14:paraId="320EFC41" w14:textId="77777777" w:rsidTr="00EA31F4">
        <w:trPr>
          <w:gridAfter w:val="1"/>
          <w:wAfter w:w="9" w:type="dxa"/>
          <w:trHeight w:val="600"/>
          <w:jc w:val="center"/>
        </w:trPr>
        <w:tc>
          <w:tcPr>
            <w:tcW w:w="421" w:type="dxa"/>
            <w:tcBorders>
              <w:top w:val="single" w:sz="4" w:space="0" w:color="auto"/>
              <w:left w:val="single" w:sz="4" w:space="0" w:color="auto"/>
              <w:bottom w:val="single" w:sz="4" w:space="0" w:color="auto"/>
              <w:right w:val="single" w:sz="4" w:space="0" w:color="auto"/>
            </w:tcBorders>
            <w:hideMark/>
          </w:tcPr>
          <w:p w14:paraId="1300ED54"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14:paraId="259D71D5" w14:textId="77777777" w:rsidR="00153ED3" w:rsidRPr="00556939" w:rsidRDefault="00153ED3" w:rsidP="00D0746D">
            <w:pPr>
              <w:spacing w:after="0" w:line="240" w:lineRule="auto"/>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Поповнення банку даних обдарованих дітей  школи</w:t>
            </w:r>
          </w:p>
        </w:tc>
        <w:tc>
          <w:tcPr>
            <w:tcW w:w="1417" w:type="dxa"/>
            <w:tcBorders>
              <w:top w:val="single" w:sz="4" w:space="0" w:color="auto"/>
              <w:left w:val="single" w:sz="4" w:space="0" w:color="auto"/>
              <w:bottom w:val="single" w:sz="4" w:space="0" w:color="auto"/>
              <w:right w:val="single" w:sz="4" w:space="0" w:color="auto"/>
            </w:tcBorders>
            <w:hideMark/>
          </w:tcPr>
          <w:p w14:paraId="2424ADD8"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Протягом року</w:t>
            </w:r>
          </w:p>
        </w:tc>
        <w:tc>
          <w:tcPr>
            <w:tcW w:w="1842" w:type="dxa"/>
            <w:tcBorders>
              <w:top w:val="single" w:sz="4" w:space="0" w:color="auto"/>
              <w:left w:val="single" w:sz="4" w:space="0" w:color="auto"/>
              <w:bottom w:val="single" w:sz="4" w:space="0" w:color="auto"/>
              <w:right w:val="single" w:sz="4" w:space="0" w:color="auto"/>
            </w:tcBorders>
            <w:hideMark/>
          </w:tcPr>
          <w:p w14:paraId="529CC03C" w14:textId="77777777" w:rsidR="00153ED3" w:rsidRDefault="00E81061" w:rsidP="00D0746D">
            <w:pPr>
              <w:jc w:val="center"/>
              <w:rPr>
                <w:rFonts w:ascii="Times New Roman" w:eastAsia="Times New Roman" w:hAnsi="Times New Roman"/>
                <w:sz w:val="24"/>
                <w:szCs w:val="24"/>
                <w:lang w:val="uk-UA" w:eastAsia="ru-RU"/>
              </w:rPr>
            </w:pPr>
            <w:r w:rsidRPr="00556939">
              <w:rPr>
                <w:rFonts w:ascii="Times New Roman" w:eastAsia="Times New Roman" w:hAnsi="Times New Roman"/>
                <w:sz w:val="24"/>
                <w:szCs w:val="24"/>
                <w:lang w:val="uk-UA" w:eastAsia="ru-RU"/>
              </w:rPr>
              <w:t>Кузьмич Л.С.</w:t>
            </w:r>
          </w:p>
          <w:p w14:paraId="2E2DEECE" w14:textId="428587C3" w:rsidR="00556939" w:rsidRPr="00556939" w:rsidRDefault="00556939" w:rsidP="00D0746D">
            <w:pPr>
              <w:jc w:val="center"/>
              <w:rPr>
                <w:sz w:val="24"/>
                <w:szCs w:val="24"/>
                <w:lang w:val="uk-UA"/>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0" w:type="dxa"/>
            <w:tcBorders>
              <w:top w:val="single" w:sz="4" w:space="0" w:color="auto"/>
              <w:left w:val="single" w:sz="4" w:space="0" w:color="auto"/>
              <w:bottom w:val="single" w:sz="4" w:space="0" w:color="auto"/>
              <w:right w:val="single" w:sz="4" w:space="0" w:color="auto"/>
            </w:tcBorders>
          </w:tcPr>
          <w:p w14:paraId="332F20ED" w14:textId="77777777" w:rsidR="00153ED3" w:rsidRPr="00556939" w:rsidRDefault="00153ED3" w:rsidP="00D0746D">
            <w:pPr>
              <w:spacing w:after="0" w:line="240" w:lineRule="auto"/>
              <w:jc w:val="center"/>
              <w:rPr>
                <w:rFonts w:ascii="Times New Roman" w:eastAsia="Times New Roman" w:hAnsi="Times New Roman"/>
                <w:sz w:val="24"/>
                <w:szCs w:val="24"/>
                <w:lang w:val="uk-UA" w:eastAsia="ru-RU"/>
              </w:rPr>
            </w:pPr>
          </w:p>
        </w:tc>
      </w:tr>
    </w:tbl>
    <w:p w14:paraId="03F004C6" w14:textId="77777777" w:rsidR="00153ED3" w:rsidRPr="001C7185" w:rsidRDefault="00153ED3" w:rsidP="00153ED3">
      <w:pPr>
        <w:tabs>
          <w:tab w:val="left" w:pos="2370"/>
        </w:tabs>
        <w:jc w:val="both"/>
        <w:rPr>
          <w:rFonts w:ascii="Times New Roman" w:hAnsi="Times New Roman"/>
          <w:b/>
          <w:color w:val="8496B0" w:themeColor="text2" w:themeTint="99"/>
          <w:sz w:val="28"/>
          <w:szCs w:val="28"/>
          <w:lang w:val="uk-UA"/>
        </w:rPr>
      </w:pPr>
    </w:p>
    <w:p w14:paraId="29F3CFC6" w14:textId="77777777" w:rsidR="00153ED3" w:rsidRPr="001C7185" w:rsidRDefault="00153ED3" w:rsidP="00556939">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4.3. Виховний процес у закладі освіти (план додається)</w:t>
      </w:r>
    </w:p>
    <w:p w14:paraId="0976A4BB" w14:textId="17B62E51" w:rsidR="00153ED3" w:rsidRPr="00EA31F4" w:rsidRDefault="00715924" w:rsidP="00556939">
      <w:pPr>
        <w:jc w:val="center"/>
        <w:rPr>
          <w:rFonts w:ascii="Times New Roman" w:hAnsi="Times New Roman"/>
          <w:b/>
          <w:sz w:val="32"/>
          <w:szCs w:val="32"/>
          <w:lang w:val="uk-UA"/>
        </w:rPr>
      </w:pPr>
      <w:r w:rsidRPr="001C7185">
        <w:rPr>
          <w:rFonts w:ascii="Times New Roman" w:hAnsi="Times New Roman"/>
          <w:b/>
          <w:sz w:val="32"/>
          <w:szCs w:val="32"/>
          <w:lang w:val="uk-UA"/>
        </w:rPr>
        <w:br w:type="page"/>
      </w:r>
      <w:r w:rsidR="00153ED3" w:rsidRPr="00EA31F4">
        <w:rPr>
          <w:rFonts w:ascii="Times New Roman" w:hAnsi="Times New Roman"/>
          <w:b/>
          <w:sz w:val="32"/>
          <w:szCs w:val="32"/>
          <w:lang w:val="uk-UA"/>
        </w:rPr>
        <w:lastRenderedPageBreak/>
        <w:t>Р о з д і л  V</w:t>
      </w:r>
    </w:p>
    <w:p w14:paraId="279A41D6" w14:textId="77777777" w:rsidR="00153ED3" w:rsidRPr="00EA31F4" w:rsidRDefault="00153ED3" w:rsidP="00153ED3">
      <w:pPr>
        <w:tabs>
          <w:tab w:val="left" w:pos="2370"/>
        </w:tabs>
        <w:jc w:val="center"/>
        <w:rPr>
          <w:rFonts w:ascii="Times New Roman" w:hAnsi="Times New Roman"/>
          <w:b/>
          <w:sz w:val="32"/>
          <w:szCs w:val="32"/>
          <w:lang w:val="uk-UA"/>
        </w:rPr>
      </w:pPr>
      <w:r w:rsidRPr="00EA31F4">
        <w:rPr>
          <w:rFonts w:ascii="Times New Roman" w:hAnsi="Times New Roman"/>
          <w:b/>
          <w:sz w:val="32"/>
          <w:szCs w:val="32"/>
          <w:lang w:val="uk-UA"/>
        </w:rPr>
        <w:t>УПРАВЛІНСЬКІ ПРОЦЕСИ ЗАКЛАДУ ОСВІТИ</w:t>
      </w:r>
    </w:p>
    <w:p w14:paraId="63DC6ACC" w14:textId="77777777" w:rsidR="00153ED3" w:rsidRPr="001C7185" w:rsidRDefault="00153ED3" w:rsidP="00835E2D">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5.1.Контрольно-аналітична діяльність</w:t>
      </w:r>
    </w:p>
    <w:p w14:paraId="19F9F136" w14:textId="77777777" w:rsidR="00153ED3" w:rsidRPr="001C7185" w:rsidRDefault="00153ED3" w:rsidP="00835E2D">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 xml:space="preserve">5.1.1. Циклограма </w:t>
      </w:r>
      <w:proofErr w:type="spellStart"/>
      <w:r w:rsidRPr="001C7185">
        <w:rPr>
          <w:rFonts w:ascii="Times New Roman" w:hAnsi="Times New Roman"/>
          <w:b/>
          <w:sz w:val="28"/>
          <w:szCs w:val="28"/>
          <w:lang w:val="uk-UA"/>
        </w:rPr>
        <w:t>внутрішньошкільного</w:t>
      </w:r>
      <w:proofErr w:type="spellEnd"/>
      <w:r w:rsidRPr="001C7185">
        <w:rPr>
          <w:rFonts w:ascii="Times New Roman" w:hAnsi="Times New Roman"/>
          <w:b/>
          <w:sz w:val="28"/>
          <w:szCs w:val="28"/>
          <w:lang w:val="uk-UA"/>
        </w:rPr>
        <w:t xml:space="preserve"> контролю</w:t>
      </w:r>
    </w:p>
    <w:tbl>
      <w:tblPr>
        <w:tblStyle w:val="a4"/>
        <w:tblW w:w="0" w:type="auto"/>
        <w:tblLook w:val="04A0" w:firstRow="1" w:lastRow="0" w:firstColumn="1" w:lastColumn="0" w:noHBand="0" w:noVBand="1"/>
      </w:tblPr>
      <w:tblGrid>
        <w:gridCol w:w="2224"/>
        <w:gridCol w:w="2274"/>
        <w:gridCol w:w="2282"/>
        <w:gridCol w:w="2282"/>
      </w:tblGrid>
      <w:tr w:rsidR="00153ED3" w:rsidRPr="001C7185" w14:paraId="33567D16" w14:textId="77777777" w:rsidTr="00835E2D">
        <w:tc>
          <w:tcPr>
            <w:tcW w:w="2392" w:type="dxa"/>
            <w:vAlign w:val="center"/>
          </w:tcPr>
          <w:p w14:paraId="24A75F5D"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Форма контролю</w:t>
            </w:r>
          </w:p>
        </w:tc>
        <w:tc>
          <w:tcPr>
            <w:tcW w:w="2393" w:type="dxa"/>
            <w:vAlign w:val="center"/>
          </w:tcPr>
          <w:p w14:paraId="440235D9"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Класно-</w:t>
            </w:r>
            <w:proofErr w:type="spellStart"/>
            <w:r w:rsidRPr="001C7185">
              <w:rPr>
                <w:rFonts w:ascii="Times New Roman" w:eastAsia="Times New Roman" w:hAnsi="Times New Roman"/>
                <w:b/>
                <w:bCs/>
                <w:i/>
                <w:iCs/>
                <w:lang w:val="uk-UA"/>
              </w:rPr>
              <w:t>узагальнючий</w:t>
            </w:r>
            <w:proofErr w:type="spellEnd"/>
          </w:p>
        </w:tc>
        <w:tc>
          <w:tcPr>
            <w:tcW w:w="2393" w:type="dxa"/>
            <w:vAlign w:val="center"/>
          </w:tcPr>
          <w:p w14:paraId="23D88F1D"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Фронтальний</w:t>
            </w:r>
          </w:p>
        </w:tc>
        <w:tc>
          <w:tcPr>
            <w:tcW w:w="2393" w:type="dxa"/>
            <w:vAlign w:val="center"/>
          </w:tcPr>
          <w:p w14:paraId="45F717BD"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Персональний</w:t>
            </w:r>
          </w:p>
        </w:tc>
      </w:tr>
      <w:tr w:rsidR="00153ED3" w:rsidRPr="0097043F" w14:paraId="091F9FEC" w14:textId="77777777" w:rsidTr="00835E2D">
        <w:tc>
          <w:tcPr>
            <w:tcW w:w="2392" w:type="dxa"/>
            <w:vAlign w:val="center"/>
          </w:tcPr>
          <w:p w14:paraId="18097D27"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Вересень</w:t>
            </w:r>
          </w:p>
        </w:tc>
        <w:tc>
          <w:tcPr>
            <w:tcW w:w="2393" w:type="dxa"/>
            <w:vAlign w:val="center"/>
          </w:tcPr>
          <w:p w14:paraId="3F12F192"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Адаптація</w:t>
            </w:r>
          </w:p>
          <w:p w14:paraId="54CA54EA" w14:textId="794F3CD0"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до навчання учнів 1-х класів.</w:t>
            </w:r>
          </w:p>
          <w:p w14:paraId="71287DE8"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39731283" w14:textId="0782155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Аналіз початку навчального року; стан ведення шкільної документації (класні журнали, особові справи, журнали Т</w:t>
            </w:r>
            <w:r w:rsidR="00715924" w:rsidRPr="001C7185">
              <w:rPr>
                <w:rFonts w:ascii="Times New Roman" w:eastAsia="Times New Roman" w:hAnsi="Times New Roman"/>
                <w:lang w:val="uk-UA"/>
              </w:rPr>
              <w:t>Б</w:t>
            </w:r>
            <w:r w:rsidRPr="001C7185">
              <w:rPr>
                <w:rFonts w:ascii="Times New Roman" w:eastAsia="Times New Roman" w:hAnsi="Times New Roman"/>
                <w:lang w:val="uk-UA"/>
              </w:rPr>
              <w:t>)</w:t>
            </w:r>
          </w:p>
          <w:p w14:paraId="0E99EE5B"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4259C677"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Робота молодих та новоприбулих вчителів.</w:t>
            </w:r>
          </w:p>
        </w:tc>
      </w:tr>
      <w:tr w:rsidR="00153ED3" w:rsidRPr="0097043F" w14:paraId="6DC6C141" w14:textId="77777777" w:rsidTr="00835E2D">
        <w:tc>
          <w:tcPr>
            <w:tcW w:w="2392" w:type="dxa"/>
            <w:vAlign w:val="center"/>
          </w:tcPr>
          <w:p w14:paraId="1D46C84D"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Жовтень</w:t>
            </w:r>
          </w:p>
        </w:tc>
        <w:tc>
          <w:tcPr>
            <w:tcW w:w="2393" w:type="dxa"/>
            <w:vAlign w:val="center"/>
          </w:tcPr>
          <w:p w14:paraId="3F7EE1DA"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Наступність</w:t>
            </w:r>
          </w:p>
          <w:p w14:paraId="01AB44A9"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у навчанні учнів 5-х класів;</w:t>
            </w:r>
          </w:p>
          <w:p w14:paraId="2275C06B"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1A63851E"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76F69BDF" w14:textId="5477B18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Робота молодих та новоприбулих вчителів.</w:t>
            </w:r>
          </w:p>
        </w:tc>
      </w:tr>
      <w:tr w:rsidR="00153ED3" w:rsidRPr="001C7185" w14:paraId="0538E098" w14:textId="77777777" w:rsidTr="00835E2D">
        <w:tc>
          <w:tcPr>
            <w:tcW w:w="2392" w:type="dxa"/>
            <w:vAlign w:val="center"/>
          </w:tcPr>
          <w:p w14:paraId="7CF0D591"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Листопад</w:t>
            </w:r>
          </w:p>
        </w:tc>
        <w:tc>
          <w:tcPr>
            <w:tcW w:w="2393" w:type="dxa"/>
            <w:vAlign w:val="center"/>
          </w:tcPr>
          <w:p w14:paraId="3E3E1EBA"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702D9391"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1F832541"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Проходження курсів підвищення кваліфікації</w:t>
            </w:r>
          </w:p>
        </w:tc>
      </w:tr>
      <w:tr w:rsidR="00153ED3" w:rsidRPr="001C7185" w14:paraId="03FA8380" w14:textId="77777777" w:rsidTr="00835E2D">
        <w:tc>
          <w:tcPr>
            <w:tcW w:w="2392" w:type="dxa"/>
            <w:vAlign w:val="center"/>
          </w:tcPr>
          <w:p w14:paraId="720CE09C"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Грудень</w:t>
            </w:r>
          </w:p>
        </w:tc>
        <w:tc>
          <w:tcPr>
            <w:tcW w:w="2393" w:type="dxa"/>
            <w:vAlign w:val="center"/>
          </w:tcPr>
          <w:p w14:paraId="7311C61E"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Наступність у навчанні учнів 10-го класу (контроль навчально-виховного процесу)</w:t>
            </w:r>
          </w:p>
          <w:p w14:paraId="0BEA5A13"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388E310B"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Підведення підсумків навчальних досягнень учнів за І семестр</w:t>
            </w:r>
          </w:p>
        </w:tc>
        <w:tc>
          <w:tcPr>
            <w:tcW w:w="2393" w:type="dxa"/>
            <w:vAlign w:val="center"/>
          </w:tcPr>
          <w:p w14:paraId="41FC37EE"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Робота вчителів, які атестуються</w:t>
            </w:r>
          </w:p>
        </w:tc>
      </w:tr>
      <w:tr w:rsidR="00153ED3" w:rsidRPr="0097043F" w14:paraId="1682A080" w14:textId="77777777" w:rsidTr="00835E2D">
        <w:tc>
          <w:tcPr>
            <w:tcW w:w="2392" w:type="dxa"/>
            <w:vAlign w:val="center"/>
          </w:tcPr>
          <w:p w14:paraId="3C937767"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Січень</w:t>
            </w:r>
          </w:p>
        </w:tc>
        <w:tc>
          <w:tcPr>
            <w:tcW w:w="2393" w:type="dxa"/>
            <w:vAlign w:val="center"/>
          </w:tcPr>
          <w:p w14:paraId="00588336"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Адаптація до навчання учнів 1-х класів</w:t>
            </w:r>
          </w:p>
        </w:tc>
        <w:tc>
          <w:tcPr>
            <w:tcW w:w="2393" w:type="dxa"/>
            <w:vAlign w:val="center"/>
          </w:tcPr>
          <w:p w14:paraId="5EAE6B75"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Аналіз ведення шкільної документації (класні журнали, календарне та поурочне планування)</w:t>
            </w:r>
          </w:p>
          <w:p w14:paraId="645D5439"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6B750C6F" w14:textId="4AF991FF" w:rsidR="00153ED3" w:rsidRPr="001C7185" w:rsidRDefault="00153ED3" w:rsidP="00835E2D">
            <w:pPr>
              <w:rPr>
                <w:rFonts w:ascii="Times New Roman" w:eastAsia="Times New Roman" w:hAnsi="Times New Roman"/>
                <w:lang w:val="uk-UA"/>
              </w:rPr>
            </w:pPr>
          </w:p>
          <w:p w14:paraId="046AF697"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r>
      <w:tr w:rsidR="00153ED3" w:rsidRPr="001C7185" w14:paraId="069E45AF" w14:textId="77777777" w:rsidTr="00835E2D">
        <w:tc>
          <w:tcPr>
            <w:tcW w:w="2392" w:type="dxa"/>
            <w:vAlign w:val="center"/>
          </w:tcPr>
          <w:p w14:paraId="2C541755"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Лютий</w:t>
            </w:r>
          </w:p>
        </w:tc>
        <w:tc>
          <w:tcPr>
            <w:tcW w:w="2393" w:type="dxa"/>
            <w:vAlign w:val="center"/>
          </w:tcPr>
          <w:p w14:paraId="310FE0A3"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49298F00"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5A5FDF45" w14:textId="0EE26E8D"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Робота вчителів, які атестуються.</w:t>
            </w:r>
          </w:p>
          <w:p w14:paraId="2B0545F7" w14:textId="77777777" w:rsidR="00153ED3" w:rsidRPr="001C7185" w:rsidRDefault="00153ED3" w:rsidP="00835E2D">
            <w:pPr>
              <w:rPr>
                <w:rFonts w:ascii="Times New Roman" w:eastAsia="Times New Roman" w:hAnsi="Times New Roman"/>
                <w:lang w:val="uk-UA"/>
              </w:rPr>
            </w:pPr>
          </w:p>
          <w:p w14:paraId="0459DDCA"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r>
      <w:tr w:rsidR="00153ED3" w:rsidRPr="001C7185" w14:paraId="51F9DA8E" w14:textId="77777777" w:rsidTr="00835E2D">
        <w:tc>
          <w:tcPr>
            <w:tcW w:w="2392" w:type="dxa"/>
            <w:vAlign w:val="center"/>
          </w:tcPr>
          <w:p w14:paraId="00E40001"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Березень</w:t>
            </w:r>
          </w:p>
        </w:tc>
        <w:tc>
          <w:tcPr>
            <w:tcW w:w="2393" w:type="dxa"/>
            <w:vAlign w:val="center"/>
          </w:tcPr>
          <w:p w14:paraId="45E0C708" w14:textId="1FB7C262"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Готовність до вибору подальшого навчання учнів 9-х класів.</w:t>
            </w:r>
          </w:p>
          <w:p w14:paraId="5B405F3D" w14:textId="77777777" w:rsidR="00153ED3" w:rsidRPr="001C7185" w:rsidRDefault="00153ED3" w:rsidP="00835E2D">
            <w:pPr>
              <w:rPr>
                <w:rFonts w:ascii="Times New Roman" w:eastAsia="Times New Roman" w:hAnsi="Times New Roman"/>
                <w:lang w:val="uk-UA"/>
              </w:rPr>
            </w:pPr>
            <w:r w:rsidRPr="001C7185">
              <w:rPr>
                <w:rFonts w:ascii="Times New Roman" w:eastAsia="Times New Roman" w:hAnsi="Times New Roman"/>
                <w:lang w:val="uk-UA"/>
              </w:rPr>
              <w:t>Готовність до випуску зі школи учнів 11-го класу</w:t>
            </w:r>
          </w:p>
          <w:p w14:paraId="4F928A97"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43DB9E1E"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Аналіз ведення класних журналів</w:t>
            </w:r>
          </w:p>
        </w:tc>
        <w:tc>
          <w:tcPr>
            <w:tcW w:w="2393" w:type="dxa"/>
            <w:vAlign w:val="center"/>
          </w:tcPr>
          <w:p w14:paraId="5B4DC7E1"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Робота вчителів, які атестуються.</w:t>
            </w:r>
          </w:p>
        </w:tc>
      </w:tr>
      <w:tr w:rsidR="00153ED3" w:rsidRPr="001C7185" w14:paraId="7A087F32" w14:textId="77777777" w:rsidTr="00835E2D">
        <w:tc>
          <w:tcPr>
            <w:tcW w:w="2392" w:type="dxa"/>
            <w:vAlign w:val="center"/>
          </w:tcPr>
          <w:p w14:paraId="79424EED" w14:textId="77777777" w:rsidR="00153ED3" w:rsidRPr="001C7185" w:rsidRDefault="00153ED3" w:rsidP="00835E2D">
            <w:pPr>
              <w:tabs>
                <w:tab w:val="left" w:pos="2370"/>
              </w:tabs>
              <w:jc w:val="center"/>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Квітень</w:t>
            </w:r>
          </w:p>
        </w:tc>
        <w:tc>
          <w:tcPr>
            <w:tcW w:w="2393" w:type="dxa"/>
            <w:vAlign w:val="center"/>
          </w:tcPr>
          <w:p w14:paraId="7FDAD607"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0951B52B"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p>
        </w:tc>
        <w:tc>
          <w:tcPr>
            <w:tcW w:w="2393" w:type="dxa"/>
            <w:vAlign w:val="center"/>
          </w:tcPr>
          <w:p w14:paraId="1E9FF862"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Проходження курсів підвищення кваліфікації</w:t>
            </w:r>
          </w:p>
        </w:tc>
      </w:tr>
      <w:tr w:rsidR="00153ED3" w:rsidRPr="001C7185" w14:paraId="5E7546A7" w14:textId="77777777" w:rsidTr="00835E2D">
        <w:tc>
          <w:tcPr>
            <w:tcW w:w="2392" w:type="dxa"/>
            <w:vAlign w:val="center"/>
          </w:tcPr>
          <w:p w14:paraId="330498D3" w14:textId="77777777" w:rsidR="00153ED3" w:rsidRPr="001C7185" w:rsidRDefault="00153ED3" w:rsidP="00835E2D">
            <w:pPr>
              <w:tabs>
                <w:tab w:val="left" w:pos="2370"/>
              </w:tabs>
              <w:jc w:val="center"/>
              <w:rPr>
                <w:rFonts w:ascii="Times New Roman" w:hAnsi="Times New Roman"/>
                <w:b/>
                <w:color w:val="8496B0" w:themeColor="text2" w:themeTint="99"/>
                <w:lang w:val="uk-UA"/>
              </w:rPr>
            </w:pPr>
            <w:r w:rsidRPr="001C7185">
              <w:rPr>
                <w:rFonts w:ascii="Times New Roman" w:hAnsi="Times New Roman"/>
                <w:b/>
                <w:lang w:val="uk-UA"/>
              </w:rPr>
              <w:t>Травень</w:t>
            </w:r>
          </w:p>
        </w:tc>
        <w:tc>
          <w:tcPr>
            <w:tcW w:w="2393" w:type="dxa"/>
            <w:vAlign w:val="center"/>
          </w:tcPr>
          <w:p w14:paraId="5267B3A3"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 xml:space="preserve">Готовність до навчання  у школі ІІ </w:t>
            </w:r>
            <w:r w:rsidRPr="001C7185">
              <w:rPr>
                <w:rFonts w:ascii="Times New Roman" w:eastAsia="Times New Roman" w:hAnsi="Times New Roman"/>
                <w:lang w:val="uk-UA"/>
              </w:rPr>
              <w:lastRenderedPageBreak/>
              <w:t>ступеню  учнів 4-х класів</w:t>
            </w:r>
          </w:p>
        </w:tc>
        <w:tc>
          <w:tcPr>
            <w:tcW w:w="2393" w:type="dxa"/>
            <w:vAlign w:val="center"/>
          </w:tcPr>
          <w:p w14:paraId="6F635E03"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lastRenderedPageBreak/>
              <w:t xml:space="preserve">Підведення підсумків роботи школи за рік </w:t>
            </w:r>
            <w:r w:rsidRPr="001C7185">
              <w:rPr>
                <w:rFonts w:ascii="Times New Roman" w:eastAsia="Times New Roman" w:hAnsi="Times New Roman"/>
                <w:lang w:val="uk-UA"/>
              </w:rPr>
              <w:lastRenderedPageBreak/>
              <w:t>(за всіма напрямками)</w:t>
            </w:r>
          </w:p>
        </w:tc>
        <w:tc>
          <w:tcPr>
            <w:tcW w:w="2393" w:type="dxa"/>
            <w:vAlign w:val="center"/>
          </w:tcPr>
          <w:p w14:paraId="521A8536" w14:textId="77777777" w:rsidR="00153ED3" w:rsidRPr="001C7185" w:rsidRDefault="00153ED3" w:rsidP="00835E2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lastRenderedPageBreak/>
              <w:t>Робота молодих  вчителів.</w:t>
            </w:r>
          </w:p>
        </w:tc>
      </w:tr>
    </w:tbl>
    <w:p w14:paraId="54244CEF"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tbl>
      <w:tblPr>
        <w:tblStyle w:val="a4"/>
        <w:tblW w:w="0" w:type="auto"/>
        <w:tblLook w:val="04A0" w:firstRow="1" w:lastRow="0" w:firstColumn="1" w:lastColumn="0" w:noHBand="0" w:noVBand="1"/>
      </w:tblPr>
      <w:tblGrid>
        <w:gridCol w:w="2229"/>
        <w:gridCol w:w="2267"/>
        <w:gridCol w:w="2293"/>
        <w:gridCol w:w="2273"/>
      </w:tblGrid>
      <w:tr w:rsidR="00153ED3" w:rsidRPr="001C7185" w14:paraId="5A989E52" w14:textId="77777777" w:rsidTr="00D0746D">
        <w:tc>
          <w:tcPr>
            <w:tcW w:w="2392" w:type="dxa"/>
          </w:tcPr>
          <w:p w14:paraId="0FA8459E"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Форма контролю</w:t>
            </w:r>
          </w:p>
        </w:tc>
        <w:tc>
          <w:tcPr>
            <w:tcW w:w="2393" w:type="dxa"/>
          </w:tcPr>
          <w:p w14:paraId="45837B3D"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Тематичний</w:t>
            </w:r>
          </w:p>
        </w:tc>
        <w:tc>
          <w:tcPr>
            <w:tcW w:w="2393" w:type="dxa"/>
          </w:tcPr>
          <w:p w14:paraId="601BBFE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Аналітичний</w:t>
            </w:r>
          </w:p>
        </w:tc>
        <w:tc>
          <w:tcPr>
            <w:tcW w:w="2393" w:type="dxa"/>
          </w:tcPr>
          <w:p w14:paraId="239D0A15"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i/>
                <w:iCs/>
                <w:lang w:val="uk-UA"/>
              </w:rPr>
              <w:t>Оглядовий</w:t>
            </w:r>
          </w:p>
        </w:tc>
      </w:tr>
      <w:tr w:rsidR="00153ED3" w:rsidRPr="00BD06E4" w14:paraId="05B7157C" w14:textId="77777777" w:rsidTr="00D0746D">
        <w:tc>
          <w:tcPr>
            <w:tcW w:w="2392" w:type="dxa"/>
          </w:tcPr>
          <w:p w14:paraId="2BFE8FB3"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Вересень</w:t>
            </w:r>
          </w:p>
        </w:tc>
        <w:tc>
          <w:tcPr>
            <w:tcW w:w="2393" w:type="dxa"/>
          </w:tcPr>
          <w:p w14:paraId="5FDB8CAF" w14:textId="79DD7860"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знань, умінь та навичок учнів 3-11 класів з української мови та математики</w:t>
            </w:r>
            <w:r w:rsidR="00835E2D">
              <w:rPr>
                <w:rFonts w:ascii="Times New Roman" w:eastAsia="Times New Roman" w:hAnsi="Times New Roman"/>
                <w:lang w:val="uk-UA"/>
              </w:rPr>
              <w:t xml:space="preserve"> (нульовий зріз).</w:t>
            </w:r>
          </w:p>
        </w:tc>
        <w:tc>
          <w:tcPr>
            <w:tcW w:w="2393" w:type="dxa"/>
          </w:tcPr>
          <w:p w14:paraId="04B0FA6F"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1484142C" w14:textId="77777777" w:rsidR="00153ED3" w:rsidRPr="001C7185" w:rsidRDefault="00153ED3" w:rsidP="00D0746D">
            <w:pPr>
              <w:ind w:left="33" w:right="-39"/>
              <w:rPr>
                <w:rFonts w:ascii="Times New Roman" w:eastAsia="Times New Roman" w:hAnsi="Times New Roman"/>
                <w:lang w:val="uk-UA"/>
              </w:rPr>
            </w:pPr>
            <w:r w:rsidRPr="001C7185">
              <w:rPr>
                <w:rFonts w:ascii="Times New Roman" w:eastAsia="Times New Roman" w:hAnsi="Times New Roman"/>
                <w:lang w:val="uk-UA"/>
              </w:rPr>
              <w:t>Аналіз стану календарного планування;</w:t>
            </w:r>
          </w:p>
          <w:p w14:paraId="2A069708" w14:textId="77777777" w:rsidR="00153ED3" w:rsidRPr="001C7185" w:rsidRDefault="00153ED3" w:rsidP="00D0746D">
            <w:pPr>
              <w:ind w:left="33"/>
              <w:rPr>
                <w:rFonts w:ascii="Times New Roman" w:eastAsia="Times New Roman" w:hAnsi="Times New Roman"/>
                <w:lang w:val="uk-UA"/>
              </w:rPr>
            </w:pPr>
            <w:r w:rsidRPr="001C7185">
              <w:rPr>
                <w:rFonts w:ascii="Times New Roman" w:eastAsia="Times New Roman" w:hAnsi="Times New Roman"/>
                <w:lang w:val="uk-UA"/>
              </w:rPr>
              <w:t>Ведення особових справ.</w:t>
            </w:r>
          </w:p>
          <w:p w14:paraId="59DCC67A" w14:textId="35EB67BF"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Стан ведення зошитів учнів з української,</w:t>
            </w:r>
            <w:r w:rsidR="00835E2D">
              <w:rPr>
                <w:rFonts w:ascii="Times New Roman" w:eastAsia="Times New Roman" w:hAnsi="Times New Roman"/>
                <w:lang w:val="uk-UA"/>
              </w:rPr>
              <w:t xml:space="preserve"> </w:t>
            </w:r>
            <w:r w:rsidRPr="001C7185">
              <w:rPr>
                <w:rFonts w:ascii="Times New Roman" w:eastAsia="Times New Roman" w:hAnsi="Times New Roman"/>
                <w:lang w:val="uk-UA"/>
              </w:rPr>
              <w:t xml:space="preserve">англійської мови. </w:t>
            </w:r>
            <w:r w:rsidR="00EA31F4" w:rsidRPr="001C7185">
              <w:rPr>
                <w:rFonts w:ascii="Times New Roman" w:eastAsia="Times New Roman" w:hAnsi="Times New Roman"/>
                <w:lang w:val="uk-UA"/>
              </w:rPr>
              <w:t>М</w:t>
            </w:r>
            <w:r w:rsidRPr="001C7185">
              <w:rPr>
                <w:rFonts w:ascii="Times New Roman" w:eastAsia="Times New Roman" w:hAnsi="Times New Roman"/>
                <w:lang w:val="uk-UA"/>
              </w:rPr>
              <w:t>атематики</w:t>
            </w:r>
          </w:p>
        </w:tc>
      </w:tr>
      <w:tr w:rsidR="00153ED3" w:rsidRPr="0097043F" w14:paraId="2BE33738" w14:textId="77777777" w:rsidTr="00D0746D">
        <w:tc>
          <w:tcPr>
            <w:tcW w:w="2392" w:type="dxa"/>
          </w:tcPr>
          <w:p w14:paraId="5BBFDD62"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Жовтень</w:t>
            </w:r>
          </w:p>
        </w:tc>
        <w:tc>
          <w:tcPr>
            <w:tcW w:w="2393" w:type="dxa"/>
          </w:tcPr>
          <w:p w14:paraId="6A9CE04D"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1F55D2CD" w14:textId="6362B575"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викладання та рівня знань, умінь та навичок учнів 5-11х класів з інформатики</w:t>
            </w:r>
          </w:p>
        </w:tc>
        <w:tc>
          <w:tcPr>
            <w:tcW w:w="2393" w:type="dxa"/>
          </w:tcPr>
          <w:p w14:paraId="3A84BA5F" w14:textId="01DB9D77" w:rsidR="00153ED3" w:rsidRPr="001C7185" w:rsidRDefault="00153ED3" w:rsidP="00D0746D">
            <w:pPr>
              <w:rPr>
                <w:rFonts w:ascii="Times New Roman" w:eastAsia="Times New Roman" w:hAnsi="Times New Roman"/>
                <w:lang w:val="uk-UA"/>
              </w:rPr>
            </w:pPr>
            <w:r w:rsidRPr="001C7185">
              <w:rPr>
                <w:rFonts w:ascii="Times New Roman" w:eastAsia="Times New Roman" w:hAnsi="Times New Roman"/>
                <w:lang w:val="uk-UA"/>
              </w:rPr>
              <w:t>Підготовка вчителів до уроків             (поурочне планування).</w:t>
            </w:r>
          </w:p>
          <w:p w14:paraId="10EE9552"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Стан ведення зошитів учнів початкових класів</w:t>
            </w:r>
          </w:p>
        </w:tc>
      </w:tr>
      <w:tr w:rsidR="00153ED3" w:rsidRPr="0097043F" w14:paraId="00EA3053" w14:textId="77777777" w:rsidTr="00D0746D">
        <w:tc>
          <w:tcPr>
            <w:tcW w:w="2392" w:type="dxa"/>
          </w:tcPr>
          <w:p w14:paraId="46CA1D4F"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Листопад</w:t>
            </w:r>
          </w:p>
        </w:tc>
        <w:tc>
          <w:tcPr>
            <w:tcW w:w="2393" w:type="dxa"/>
          </w:tcPr>
          <w:p w14:paraId="52D341DB"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0D924674" w14:textId="31F3A180"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 xml:space="preserve">Контроль викладання та рівня знань, умінь та навичок учнів 5-11х класів </w:t>
            </w:r>
            <w:r w:rsidR="00715924" w:rsidRPr="001C7185">
              <w:rPr>
                <w:rFonts w:ascii="Times New Roman" w:eastAsia="Times New Roman" w:hAnsi="Times New Roman"/>
                <w:lang w:val="uk-UA"/>
              </w:rPr>
              <w:t xml:space="preserve">із </w:t>
            </w:r>
            <w:r w:rsidRPr="001C7185">
              <w:rPr>
                <w:rFonts w:ascii="Times New Roman" w:eastAsia="Times New Roman" w:hAnsi="Times New Roman"/>
                <w:lang w:val="uk-UA"/>
              </w:rPr>
              <w:t>зарубіжної літератури</w:t>
            </w:r>
          </w:p>
        </w:tc>
        <w:tc>
          <w:tcPr>
            <w:tcW w:w="2393" w:type="dxa"/>
          </w:tcPr>
          <w:p w14:paraId="4C15F1CD" w14:textId="5E47278F" w:rsidR="00153ED3" w:rsidRPr="001C7185" w:rsidRDefault="00153ED3" w:rsidP="00D0746D">
            <w:pPr>
              <w:tabs>
                <w:tab w:val="left" w:pos="2370"/>
              </w:tabs>
              <w:rPr>
                <w:rFonts w:ascii="Times New Roman" w:hAnsi="Times New Roman"/>
                <w:b/>
                <w:color w:val="8496B0" w:themeColor="text2" w:themeTint="99"/>
                <w:sz w:val="24"/>
                <w:szCs w:val="24"/>
                <w:lang w:val="uk-UA"/>
              </w:rPr>
            </w:pPr>
          </w:p>
        </w:tc>
      </w:tr>
      <w:tr w:rsidR="00153ED3" w:rsidRPr="0097043F" w14:paraId="7602B2B5" w14:textId="77777777" w:rsidTr="00D0746D">
        <w:tc>
          <w:tcPr>
            <w:tcW w:w="2392" w:type="dxa"/>
          </w:tcPr>
          <w:p w14:paraId="334C946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Грудень</w:t>
            </w:r>
          </w:p>
        </w:tc>
        <w:tc>
          <w:tcPr>
            <w:tcW w:w="2393" w:type="dxa"/>
          </w:tcPr>
          <w:p w14:paraId="1BE517DF" w14:textId="3B4DAB79"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знань, умінь та навичок учнів 3-11 класів з української мови та математики;</w:t>
            </w:r>
            <w:r w:rsidR="00715924" w:rsidRPr="001C7185">
              <w:rPr>
                <w:rFonts w:ascii="Times New Roman" w:eastAsia="Times New Roman" w:hAnsi="Times New Roman"/>
                <w:lang w:val="uk-UA"/>
              </w:rPr>
              <w:t xml:space="preserve"> англійської та німецької мови.</w:t>
            </w:r>
          </w:p>
        </w:tc>
        <w:tc>
          <w:tcPr>
            <w:tcW w:w="2393" w:type="dxa"/>
          </w:tcPr>
          <w:p w14:paraId="3ED181B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викладання спецкурсів та індивідуальних та групових занять, стан гурткової роботи</w:t>
            </w:r>
          </w:p>
        </w:tc>
        <w:tc>
          <w:tcPr>
            <w:tcW w:w="2393" w:type="dxa"/>
          </w:tcPr>
          <w:p w14:paraId="0F5F8403" w14:textId="61349D78" w:rsidR="00153ED3" w:rsidRPr="001C7185" w:rsidRDefault="00153ED3" w:rsidP="00D0746D">
            <w:pPr>
              <w:rPr>
                <w:rFonts w:ascii="Times New Roman" w:eastAsia="Times New Roman" w:hAnsi="Times New Roman"/>
                <w:lang w:val="uk-UA"/>
              </w:rPr>
            </w:pPr>
            <w:r w:rsidRPr="001C7185">
              <w:rPr>
                <w:rFonts w:ascii="Times New Roman" w:eastAsia="Times New Roman" w:hAnsi="Times New Roman"/>
                <w:lang w:val="uk-UA"/>
              </w:rPr>
              <w:t>Контроль</w:t>
            </w:r>
          </w:p>
          <w:p w14:paraId="5E58214F"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за веденням  тематичного  і семестрового обліку навчальних досягнень у класних журналах.</w:t>
            </w:r>
          </w:p>
        </w:tc>
      </w:tr>
      <w:tr w:rsidR="00153ED3" w:rsidRPr="0097043F" w14:paraId="19F04E83" w14:textId="77777777" w:rsidTr="00D0746D">
        <w:tc>
          <w:tcPr>
            <w:tcW w:w="2392" w:type="dxa"/>
          </w:tcPr>
          <w:p w14:paraId="608EAFE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Січень</w:t>
            </w:r>
          </w:p>
        </w:tc>
        <w:tc>
          <w:tcPr>
            <w:tcW w:w="2393" w:type="dxa"/>
          </w:tcPr>
          <w:p w14:paraId="5CFE3AC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2020ED29" w14:textId="57E79CD3"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 xml:space="preserve">Контроль викладання та рівня знань, умінь та навичок учнів </w:t>
            </w:r>
            <w:r w:rsidR="00835E2D">
              <w:rPr>
                <w:rFonts w:ascii="Times New Roman" w:eastAsia="Times New Roman" w:hAnsi="Times New Roman"/>
                <w:lang w:val="uk-UA"/>
              </w:rPr>
              <w:t>8</w:t>
            </w:r>
            <w:r w:rsidRPr="001C7185">
              <w:rPr>
                <w:rFonts w:ascii="Times New Roman" w:eastAsia="Times New Roman" w:hAnsi="Times New Roman"/>
                <w:lang w:val="uk-UA"/>
              </w:rPr>
              <w:t>-</w:t>
            </w:r>
            <w:r w:rsidR="00715924" w:rsidRPr="001C7185">
              <w:rPr>
                <w:rFonts w:ascii="Times New Roman" w:eastAsia="Times New Roman" w:hAnsi="Times New Roman"/>
                <w:lang w:val="uk-UA"/>
              </w:rPr>
              <w:t>9</w:t>
            </w:r>
            <w:r w:rsidRPr="001C7185">
              <w:rPr>
                <w:rFonts w:ascii="Times New Roman" w:eastAsia="Times New Roman" w:hAnsi="Times New Roman"/>
                <w:lang w:val="uk-UA"/>
              </w:rPr>
              <w:t>-х класів з основ здоров’я</w:t>
            </w:r>
          </w:p>
        </w:tc>
        <w:tc>
          <w:tcPr>
            <w:tcW w:w="2393" w:type="dxa"/>
          </w:tcPr>
          <w:p w14:paraId="2A36F8B7" w14:textId="298191E2"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Аналіз стану календарного планування</w:t>
            </w:r>
            <w:r w:rsidR="00835E2D">
              <w:rPr>
                <w:rFonts w:ascii="Times New Roman" w:eastAsia="Times New Roman" w:hAnsi="Times New Roman"/>
                <w:lang w:val="uk-UA"/>
              </w:rPr>
              <w:t xml:space="preserve"> </w:t>
            </w:r>
            <w:r w:rsidRPr="001C7185">
              <w:rPr>
                <w:rFonts w:ascii="Times New Roman" w:eastAsia="Times New Roman" w:hAnsi="Times New Roman"/>
                <w:lang w:val="uk-UA"/>
              </w:rPr>
              <w:t>на ІІ семестр навчального року.</w:t>
            </w:r>
          </w:p>
        </w:tc>
      </w:tr>
      <w:tr w:rsidR="00153ED3" w:rsidRPr="00BD06E4" w14:paraId="279A59A9" w14:textId="77777777" w:rsidTr="00D0746D">
        <w:tc>
          <w:tcPr>
            <w:tcW w:w="2392" w:type="dxa"/>
          </w:tcPr>
          <w:p w14:paraId="3300BCC0"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Лютий</w:t>
            </w:r>
          </w:p>
        </w:tc>
        <w:tc>
          <w:tcPr>
            <w:tcW w:w="2393" w:type="dxa"/>
          </w:tcPr>
          <w:p w14:paraId="3E55DE54"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7F3F086A"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викладання та рівня знань, умінь та навичок учнів 5-11-х класів з математики</w:t>
            </w:r>
          </w:p>
        </w:tc>
        <w:tc>
          <w:tcPr>
            <w:tcW w:w="2393" w:type="dxa"/>
          </w:tcPr>
          <w:p w14:paraId="3032CAC9" w14:textId="1AECF764"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Аналіз стану ведення зошитів учнів з української, англійської</w:t>
            </w:r>
            <w:r w:rsidR="00835E2D">
              <w:rPr>
                <w:rFonts w:ascii="Times New Roman" w:eastAsia="Times New Roman" w:hAnsi="Times New Roman"/>
                <w:lang w:val="uk-UA"/>
              </w:rPr>
              <w:t>, німецької</w:t>
            </w:r>
            <w:r w:rsidRPr="001C7185">
              <w:rPr>
                <w:rFonts w:ascii="Times New Roman" w:eastAsia="Times New Roman" w:hAnsi="Times New Roman"/>
                <w:lang w:val="uk-UA"/>
              </w:rPr>
              <w:t xml:space="preserve"> мови. </w:t>
            </w:r>
            <w:r w:rsidR="00EA31F4" w:rsidRPr="001C7185">
              <w:rPr>
                <w:rFonts w:ascii="Times New Roman" w:eastAsia="Times New Roman" w:hAnsi="Times New Roman"/>
                <w:lang w:val="uk-UA"/>
              </w:rPr>
              <w:t>М</w:t>
            </w:r>
            <w:r w:rsidRPr="001C7185">
              <w:rPr>
                <w:rFonts w:ascii="Times New Roman" w:eastAsia="Times New Roman" w:hAnsi="Times New Roman"/>
                <w:lang w:val="uk-UA"/>
              </w:rPr>
              <w:t>атематики</w:t>
            </w:r>
          </w:p>
        </w:tc>
      </w:tr>
      <w:tr w:rsidR="00153ED3" w:rsidRPr="0097043F" w14:paraId="791F742C" w14:textId="77777777" w:rsidTr="00D0746D">
        <w:tc>
          <w:tcPr>
            <w:tcW w:w="2392" w:type="dxa"/>
          </w:tcPr>
          <w:p w14:paraId="676E7DA9"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Березень</w:t>
            </w:r>
          </w:p>
        </w:tc>
        <w:tc>
          <w:tcPr>
            <w:tcW w:w="2393" w:type="dxa"/>
          </w:tcPr>
          <w:p w14:paraId="14D7B15C"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31BBDEA7"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викладання та рівня знань, умінь та навичок учнів 5-11-х класів з української мови та літератури</w:t>
            </w:r>
          </w:p>
        </w:tc>
        <w:tc>
          <w:tcPr>
            <w:tcW w:w="2393" w:type="dxa"/>
          </w:tcPr>
          <w:p w14:paraId="0F598A68"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Аналіз стану ведення зошитів учнів початкових класів</w:t>
            </w:r>
          </w:p>
        </w:tc>
      </w:tr>
      <w:tr w:rsidR="00153ED3" w:rsidRPr="0097043F" w14:paraId="65E8232C" w14:textId="77777777" w:rsidTr="00D0746D">
        <w:tc>
          <w:tcPr>
            <w:tcW w:w="2392" w:type="dxa"/>
          </w:tcPr>
          <w:p w14:paraId="46B8A542"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t>Квітень</w:t>
            </w:r>
          </w:p>
        </w:tc>
        <w:tc>
          <w:tcPr>
            <w:tcW w:w="2393" w:type="dxa"/>
          </w:tcPr>
          <w:p w14:paraId="34A8B6C2"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c>
          <w:tcPr>
            <w:tcW w:w="2393" w:type="dxa"/>
          </w:tcPr>
          <w:p w14:paraId="47780BE4" w14:textId="21B690B3"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 xml:space="preserve">Контроль викладання та рівня знань, умінь та навичок учнів </w:t>
            </w:r>
            <w:r w:rsidR="00715924" w:rsidRPr="001C7185">
              <w:rPr>
                <w:rFonts w:ascii="Times New Roman" w:eastAsia="Times New Roman" w:hAnsi="Times New Roman"/>
                <w:lang w:val="uk-UA"/>
              </w:rPr>
              <w:t>9,10</w:t>
            </w:r>
            <w:r w:rsidRPr="001C7185">
              <w:rPr>
                <w:rFonts w:ascii="Times New Roman" w:eastAsia="Times New Roman" w:hAnsi="Times New Roman"/>
                <w:lang w:val="uk-UA"/>
              </w:rPr>
              <w:t>-х класів з історії, правознавства та громадянської освіти</w:t>
            </w:r>
          </w:p>
        </w:tc>
        <w:tc>
          <w:tcPr>
            <w:tcW w:w="2393" w:type="dxa"/>
          </w:tcPr>
          <w:p w14:paraId="636CF46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p>
        </w:tc>
      </w:tr>
      <w:tr w:rsidR="00153ED3" w:rsidRPr="0097043F" w14:paraId="0E057320" w14:textId="77777777" w:rsidTr="00D0746D">
        <w:tc>
          <w:tcPr>
            <w:tcW w:w="2392" w:type="dxa"/>
          </w:tcPr>
          <w:p w14:paraId="159A4B71"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b/>
                <w:bCs/>
                <w:lang w:val="uk-UA"/>
              </w:rPr>
              <w:lastRenderedPageBreak/>
              <w:t>Травень</w:t>
            </w:r>
          </w:p>
        </w:tc>
        <w:tc>
          <w:tcPr>
            <w:tcW w:w="2393" w:type="dxa"/>
          </w:tcPr>
          <w:p w14:paraId="5B4CFC93" w14:textId="075DEB69"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знань, умінь та навичок учнів 3-11класів з української  мови та математики;</w:t>
            </w:r>
            <w:r w:rsidR="00835E2D">
              <w:rPr>
                <w:rFonts w:ascii="Times New Roman" w:eastAsia="Times New Roman" w:hAnsi="Times New Roman"/>
                <w:lang w:val="uk-UA"/>
              </w:rPr>
              <w:t xml:space="preserve"> англійської та німецької мови.</w:t>
            </w:r>
          </w:p>
        </w:tc>
        <w:tc>
          <w:tcPr>
            <w:tcW w:w="2393" w:type="dxa"/>
          </w:tcPr>
          <w:p w14:paraId="33827B07" w14:textId="330DDF55"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Контроль викладання та рівня знань, умінь та навичок учнів 5-11-х класів з фізичної культури</w:t>
            </w:r>
            <w:r w:rsidR="00835E2D">
              <w:rPr>
                <w:rFonts w:ascii="Times New Roman" w:eastAsia="Times New Roman" w:hAnsi="Times New Roman"/>
                <w:lang w:val="uk-UA"/>
              </w:rPr>
              <w:t>.</w:t>
            </w:r>
          </w:p>
        </w:tc>
        <w:tc>
          <w:tcPr>
            <w:tcW w:w="2393" w:type="dxa"/>
          </w:tcPr>
          <w:p w14:paraId="2FB69D67" w14:textId="77777777" w:rsidR="00153ED3" w:rsidRPr="001C7185" w:rsidRDefault="00153ED3" w:rsidP="00D0746D">
            <w:pPr>
              <w:rPr>
                <w:rFonts w:ascii="Times New Roman" w:eastAsia="Times New Roman" w:hAnsi="Times New Roman"/>
                <w:lang w:val="uk-UA"/>
              </w:rPr>
            </w:pPr>
            <w:r w:rsidRPr="001C7185">
              <w:rPr>
                <w:rFonts w:ascii="Times New Roman" w:eastAsia="Times New Roman" w:hAnsi="Times New Roman"/>
                <w:lang w:val="uk-UA"/>
              </w:rPr>
              <w:t>Контроль</w:t>
            </w:r>
          </w:p>
          <w:p w14:paraId="0BC13470" w14:textId="77777777" w:rsidR="00153ED3" w:rsidRPr="001C7185" w:rsidRDefault="00153ED3" w:rsidP="00D0746D">
            <w:pPr>
              <w:tabs>
                <w:tab w:val="left" w:pos="2370"/>
              </w:tabs>
              <w:rPr>
                <w:rFonts w:ascii="Times New Roman" w:hAnsi="Times New Roman"/>
                <w:b/>
                <w:color w:val="8496B0" w:themeColor="text2" w:themeTint="99"/>
                <w:sz w:val="24"/>
                <w:szCs w:val="24"/>
                <w:lang w:val="uk-UA"/>
              </w:rPr>
            </w:pPr>
            <w:r w:rsidRPr="001C7185">
              <w:rPr>
                <w:rFonts w:ascii="Times New Roman" w:eastAsia="Times New Roman" w:hAnsi="Times New Roman"/>
                <w:lang w:val="uk-UA"/>
              </w:rPr>
              <w:t>за веденням  тематичного, семестрового  і річного обліку навчальних досягнень у класних журналах; ведення особових справ та журналів ТБ</w:t>
            </w:r>
          </w:p>
        </w:tc>
      </w:tr>
    </w:tbl>
    <w:p w14:paraId="021E3C37"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5CF8B630" w14:textId="77777777" w:rsidR="00153ED3" w:rsidRPr="00835E2D" w:rsidRDefault="00153ED3" w:rsidP="00835E2D">
      <w:pPr>
        <w:tabs>
          <w:tab w:val="left" w:pos="2370"/>
        </w:tabs>
        <w:jc w:val="center"/>
        <w:rPr>
          <w:rFonts w:ascii="Times New Roman" w:hAnsi="Times New Roman"/>
          <w:b/>
          <w:sz w:val="28"/>
          <w:szCs w:val="28"/>
          <w:lang w:val="uk-UA"/>
        </w:rPr>
      </w:pPr>
      <w:r w:rsidRPr="00835E2D">
        <w:rPr>
          <w:rFonts w:ascii="Times New Roman" w:hAnsi="Times New Roman"/>
          <w:b/>
          <w:sz w:val="28"/>
          <w:szCs w:val="28"/>
          <w:lang w:val="uk-UA"/>
        </w:rPr>
        <w:t>5.1.2. Перспективний план контролю за станом викладання навчальних предметів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1"/>
        <w:gridCol w:w="1163"/>
        <w:gridCol w:w="1276"/>
        <w:gridCol w:w="1134"/>
        <w:gridCol w:w="1280"/>
        <w:gridCol w:w="1275"/>
      </w:tblGrid>
      <w:tr w:rsidR="00153ED3" w:rsidRPr="00835E2D" w14:paraId="14DA0DA8" w14:textId="77777777" w:rsidTr="00A17DC3">
        <w:trPr>
          <w:cantSplit/>
          <w:trHeight w:val="70"/>
        </w:trPr>
        <w:tc>
          <w:tcPr>
            <w:tcW w:w="562" w:type="dxa"/>
            <w:vMerge w:val="restart"/>
            <w:tcBorders>
              <w:top w:val="single" w:sz="4" w:space="0" w:color="auto"/>
              <w:left w:val="single" w:sz="4" w:space="0" w:color="auto"/>
              <w:bottom w:val="single" w:sz="4" w:space="0" w:color="auto"/>
              <w:right w:val="single" w:sz="4" w:space="0" w:color="auto"/>
            </w:tcBorders>
          </w:tcPr>
          <w:p w14:paraId="4C722FB9"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p w14:paraId="539DA658"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p w14:paraId="62036B83"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14:paraId="38406FDC"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p w14:paraId="1B101AA6"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p w14:paraId="53DB0FF8"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Предмети</w:t>
            </w:r>
          </w:p>
        </w:tc>
        <w:tc>
          <w:tcPr>
            <w:tcW w:w="1163" w:type="dxa"/>
            <w:tcBorders>
              <w:top w:val="single" w:sz="4" w:space="0" w:color="auto"/>
              <w:left w:val="single" w:sz="4" w:space="0" w:color="auto"/>
              <w:bottom w:val="nil"/>
              <w:right w:val="single" w:sz="4" w:space="0" w:color="auto"/>
            </w:tcBorders>
          </w:tcPr>
          <w:p w14:paraId="160089BE"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tc>
        <w:tc>
          <w:tcPr>
            <w:tcW w:w="1276" w:type="dxa"/>
            <w:tcBorders>
              <w:top w:val="single" w:sz="4" w:space="0" w:color="auto"/>
              <w:left w:val="single" w:sz="4" w:space="0" w:color="auto"/>
              <w:bottom w:val="nil"/>
              <w:right w:val="single" w:sz="4" w:space="0" w:color="auto"/>
            </w:tcBorders>
          </w:tcPr>
          <w:p w14:paraId="2DB10009"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tc>
        <w:tc>
          <w:tcPr>
            <w:tcW w:w="1134" w:type="dxa"/>
            <w:tcBorders>
              <w:top w:val="single" w:sz="4" w:space="0" w:color="auto"/>
              <w:left w:val="single" w:sz="4" w:space="0" w:color="auto"/>
              <w:bottom w:val="nil"/>
              <w:right w:val="single" w:sz="4" w:space="0" w:color="auto"/>
            </w:tcBorders>
          </w:tcPr>
          <w:p w14:paraId="7A5B3414"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tc>
        <w:tc>
          <w:tcPr>
            <w:tcW w:w="1280" w:type="dxa"/>
            <w:tcBorders>
              <w:top w:val="single" w:sz="4" w:space="0" w:color="auto"/>
              <w:left w:val="single" w:sz="4" w:space="0" w:color="auto"/>
              <w:bottom w:val="nil"/>
              <w:right w:val="single" w:sz="4" w:space="0" w:color="auto"/>
            </w:tcBorders>
          </w:tcPr>
          <w:p w14:paraId="17E9E92A"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tc>
        <w:tc>
          <w:tcPr>
            <w:tcW w:w="1275" w:type="dxa"/>
            <w:tcBorders>
              <w:top w:val="single" w:sz="4" w:space="0" w:color="auto"/>
              <w:left w:val="single" w:sz="4" w:space="0" w:color="auto"/>
              <w:bottom w:val="nil"/>
              <w:right w:val="single" w:sz="4" w:space="0" w:color="auto"/>
            </w:tcBorders>
          </w:tcPr>
          <w:p w14:paraId="03A2BA84" w14:textId="77777777" w:rsidR="00153ED3" w:rsidRPr="00835E2D" w:rsidRDefault="00153ED3" w:rsidP="00D0746D">
            <w:pPr>
              <w:tabs>
                <w:tab w:val="left" w:pos="1260"/>
              </w:tabs>
              <w:spacing w:after="0" w:line="240" w:lineRule="auto"/>
              <w:jc w:val="center"/>
              <w:rPr>
                <w:rFonts w:ascii="Times New Roman" w:eastAsia="Times New Roman" w:hAnsi="Times New Roman"/>
                <w:b/>
                <w:sz w:val="24"/>
                <w:szCs w:val="24"/>
                <w:lang w:val="uk-UA" w:eastAsia="ru-RU"/>
              </w:rPr>
            </w:pPr>
          </w:p>
        </w:tc>
      </w:tr>
      <w:tr w:rsidR="00A17DC3" w:rsidRPr="00835E2D" w14:paraId="146164E1" w14:textId="77777777" w:rsidTr="00A17DC3">
        <w:trPr>
          <w:cantSplit/>
          <w:trHeight w:val="130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C4AA640" w14:textId="77777777" w:rsidR="00A17DC3" w:rsidRPr="00835E2D" w:rsidRDefault="00A17DC3" w:rsidP="00A17DC3">
            <w:pPr>
              <w:spacing w:after="0" w:line="240" w:lineRule="auto"/>
              <w:rPr>
                <w:rFonts w:ascii="Times New Roman" w:eastAsia="Times New Roman" w:hAnsi="Times New Roman"/>
                <w:b/>
                <w:sz w:val="24"/>
                <w:szCs w:val="24"/>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14:paraId="26D88BEA" w14:textId="77777777" w:rsidR="00A17DC3" w:rsidRPr="00835E2D" w:rsidRDefault="00A17DC3" w:rsidP="00A17DC3">
            <w:pPr>
              <w:spacing w:after="0" w:line="240" w:lineRule="auto"/>
              <w:rPr>
                <w:rFonts w:ascii="Times New Roman" w:eastAsia="Times New Roman" w:hAnsi="Times New Roman"/>
                <w:b/>
                <w:sz w:val="24"/>
                <w:szCs w:val="24"/>
                <w:lang w:val="uk-UA" w:eastAsia="ru-RU"/>
              </w:rPr>
            </w:pPr>
          </w:p>
        </w:tc>
        <w:tc>
          <w:tcPr>
            <w:tcW w:w="1163" w:type="dxa"/>
            <w:tcBorders>
              <w:top w:val="nil"/>
              <w:left w:val="single" w:sz="4" w:space="0" w:color="auto"/>
              <w:bottom w:val="single" w:sz="4" w:space="0" w:color="auto"/>
              <w:right w:val="single" w:sz="4" w:space="0" w:color="auto"/>
            </w:tcBorders>
            <w:textDirection w:val="btLr"/>
            <w:vAlign w:val="center"/>
          </w:tcPr>
          <w:p w14:paraId="412E6363" w14:textId="77777777" w:rsidR="00A17DC3" w:rsidRPr="00835E2D" w:rsidRDefault="00A17DC3" w:rsidP="00A17DC3">
            <w:pPr>
              <w:spacing w:after="0" w:line="240" w:lineRule="auto"/>
              <w:jc w:val="center"/>
              <w:rPr>
                <w:rFonts w:ascii="Times New Roman" w:eastAsia="Times New Roman" w:hAnsi="Times New Roman"/>
                <w:b/>
                <w:sz w:val="24"/>
                <w:szCs w:val="24"/>
                <w:lang w:val="uk-UA" w:eastAsia="ru-RU"/>
              </w:rPr>
            </w:pPr>
          </w:p>
          <w:p w14:paraId="350DF490" w14:textId="2BA7920D" w:rsidR="00A17DC3" w:rsidRPr="00835E2D" w:rsidRDefault="00A17DC3" w:rsidP="00A17DC3">
            <w:pPr>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2024/2025</w:t>
            </w:r>
          </w:p>
        </w:tc>
        <w:tc>
          <w:tcPr>
            <w:tcW w:w="1276" w:type="dxa"/>
            <w:tcBorders>
              <w:top w:val="nil"/>
              <w:left w:val="single" w:sz="4" w:space="0" w:color="auto"/>
              <w:bottom w:val="single" w:sz="4" w:space="0" w:color="auto"/>
              <w:right w:val="single" w:sz="4" w:space="0" w:color="auto"/>
            </w:tcBorders>
            <w:textDirection w:val="btLr"/>
            <w:vAlign w:val="center"/>
          </w:tcPr>
          <w:p w14:paraId="569AC254" w14:textId="5834529A" w:rsidR="00A17DC3" w:rsidRPr="00835E2D" w:rsidRDefault="00A17DC3" w:rsidP="00A17DC3">
            <w:pPr>
              <w:spacing w:after="0" w:line="240" w:lineRule="auto"/>
              <w:jc w:val="center"/>
              <w:rPr>
                <w:rFonts w:ascii="Times New Roman" w:eastAsia="Times New Roman" w:hAnsi="Times New Roman"/>
                <w:b/>
                <w:sz w:val="24"/>
                <w:szCs w:val="24"/>
                <w:lang w:val="uk-UA" w:eastAsia="ru-RU"/>
              </w:rPr>
            </w:pPr>
          </w:p>
          <w:p w14:paraId="4CD6B812" w14:textId="0A1E06E8" w:rsidR="00A17DC3" w:rsidRPr="00835E2D" w:rsidRDefault="00A17DC3" w:rsidP="00A17DC3">
            <w:pPr>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2025/2026</w:t>
            </w:r>
          </w:p>
        </w:tc>
        <w:tc>
          <w:tcPr>
            <w:tcW w:w="1134" w:type="dxa"/>
            <w:tcBorders>
              <w:top w:val="nil"/>
              <w:left w:val="single" w:sz="4" w:space="0" w:color="auto"/>
              <w:bottom w:val="single" w:sz="4" w:space="0" w:color="auto"/>
              <w:right w:val="single" w:sz="4" w:space="0" w:color="auto"/>
            </w:tcBorders>
            <w:textDirection w:val="btLr"/>
            <w:vAlign w:val="center"/>
          </w:tcPr>
          <w:p w14:paraId="3CFBA575" w14:textId="77777777" w:rsidR="00A17DC3" w:rsidRPr="00835E2D" w:rsidRDefault="00A17DC3" w:rsidP="00A17DC3">
            <w:pPr>
              <w:spacing w:after="0" w:line="240" w:lineRule="auto"/>
              <w:jc w:val="center"/>
              <w:rPr>
                <w:rFonts w:ascii="Times New Roman" w:eastAsia="Times New Roman" w:hAnsi="Times New Roman"/>
                <w:b/>
                <w:sz w:val="24"/>
                <w:szCs w:val="24"/>
                <w:lang w:val="uk-UA" w:eastAsia="ru-RU"/>
              </w:rPr>
            </w:pPr>
          </w:p>
          <w:p w14:paraId="1D0755AB" w14:textId="77777777" w:rsidR="00A17DC3" w:rsidRPr="00835E2D" w:rsidRDefault="00A17DC3" w:rsidP="00A17DC3">
            <w:pPr>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2026/2027</w:t>
            </w:r>
          </w:p>
          <w:p w14:paraId="55881267" w14:textId="6A51D5FA" w:rsidR="00A17DC3" w:rsidRPr="00835E2D" w:rsidRDefault="00A17DC3" w:rsidP="00A17DC3">
            <w:pPr>
              <w:spacing w:after="0" w:line="240" w:lineRule="auto"/>
              <w:jc w:val="center"/>
              <w:rPr>
                <w:rFonts w:ascii="Times New Roman" w:eastAsia="Times New Roman" w:hAnsi="Times New Roman"/>
                <w:b/>
                <w:sz w:val="24"/>
                <w:szCs w:val="24"/>
                <w:lang w:val="uk-UA" w:eastAsia="ru-RU"/>
              </w:rPr>
            </w:pPr>
          </w:p>
        </w:tc>
        <w:tc>
          <w:tcPr>
            <w:tcW w:w="1280" w:type="dxa"/>
            <w:tcBorders>
              <w:top w:val="nil"/>
              <w:left w:val="single" w:sz="4" w:space="0" w:color="auto"/>
              <w:bottom w:val="single" w:sz="4" w:space="0" w:color="auto"/>
              <w:right w:val="single" w:sz="4" w:space="0" w:color="auto"/>
            </w:tcBorders>
            <w:textDirection w:val="btLr"/>
            <w:vAlign w:val="center"/>
          </w:tcPr>
          <w:p w14:paraId="08280F94" w14:textId="4A4BC794" w:rsidR="00A17DC3" w:rsidRPr="00835E2D" w:rsidRDefault="00A17DC3" w:rsidP="00A17DC3">
            <w:pPr>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2027/2028</w:t>
            </w:r>
          </w:p>
        </w:tc>
        <w:tc>
          <w:tcPr>
            <w:tcW w:w="1275" w:type="dxa"/>
            <w:tcBorders>
              <w:top w:val="nil"/>
              <w:left w:val="single" w:sz="4" w:space="0" w:color="auto"/>
              <w:bottom w:val="single" w:sz="4" w:space="0" w:color="auto"/>
              <w:right w:val="single" w:sz="4" w:space="0" w:color="auto"/>
            </w:tcBorders>
            <w:textDirection w:val="btLr"/>
            <w:vAlign w:val="center"/>
          </w:tcPr>
          <w:p w14:paraId="526C00A4" w14:textId="7A237677" w:rsidR="00A17DC3" w:rsidRPr="00835E2D" w:rsidRDefault="00A17DC3" w:rsidP="00A17DC3">
            <w:pPr>
              <w:tabs>
                <w:tab w:val="left" w:pos="1260"/>
              </w:tabs>
              <w:spacing w:after="0" w:line="240" w:lineRule="auto"/>
              <w:jc w:val="center"/>
              <w:rPr>
                <w:rFonts w:ascii="Times New Roman" w:eastAsia="Times New Roman" w:hAnsi="Times New Roman"/>
                <w:b/>
                <w:sz w:val="24"/>
                <w:szCs w:val="24"/>
                <w:lang w:val="uk-UA" w:eastAsia="ru-RU"/>
              </w:rPr>
            </w:pPr>
            <w:r w:rsidRPr="00835E2D">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8</w:t>
            </w:r>
            <w:r w:rsidRPr="00835E2D">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9</w:t>
            </w:r>
          </w:p>
        </w:tc>
      </w:tr>
      <w:tr w:rsidR="00153ED3" w:rsidRPr="00835E2D" w14:paraId="50244B90" w14:textId="77777777" w:rsidTr="00A17DC3">
        <w:trPr>
          <w:trHeight w:val="405"/>
        </w:trPr>
        <w:tc>
          <w:tcPr>
            <w:tcW w:w="562" w:type="dxa"/>
            <w:tcBorders>
              <w:top w:val="single" w:sz="4" w:space="0" w:color="auto"/>
              <w:left w:val="single" w:sz="4" w:space="0" w:color="auto"/>
              <w:bottom w:val="single" w:sz="4" w:space="0" w:color="auto"/>
              <w:right w:val="single" w:sz="4" w:space="0" w:color="auto"/>
            </w:tcBorders>
            <w:hideMark/>
          </w:tcPr>
          <w:p w14:paraId="7767C248"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14:paraId="62954D59"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Українська  мова та література, 5-11 класи</w:t>
            </w:r>
          </w:p>
        </w:tc>
        <w:tc>
          <w:tcPr>
            <w:tcW w:w="1163" w:type="dxa"/>
            <w:tcBorders>
              <w:top w:val="single" w:sz="4" w:space="0" w:color="auto"/>
              <w:left w:val="single" w:sz="4" w:space="0" w:color="auto"/>
              <w:bottom w:val="single" w:sz="4" w:space="0" w:color="auto"/>
              <w:right w:val="single" w:sz="4" w:space="0" w:color="auto"/>
            </w:tcBorders>
            <w:hideMark/>
          </w:tcPr>
          <w:p w14:paraId="14C53FA7"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березень</w:t>
            </w:r>
          </w:p>
        </w:tc>
        <w:tc>
          <w:tcPr>
            <w:tcW w:w="1276" w:type="dxa"/>
            <w:tcBorders>
              <w:top w:val="single" w:sz="4" w:space="0" w:color="auto"/>
              <w:left w:val="single" w:sz="4" w:space="0" w:color="auto"/>
              <w:bottom w:val="single" w:sz="4" w:space="0" w:color="auto"/>
              <w:right w:val="single" w:sz="4" w:space="0" w:color="auto"/>
            </w:tcBorders>
          </w:tcPr>
          <w:p w14:paraId="6E27A7DB"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025F73A0" w14:textId="7564D8F5"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березень</w:t>
            </w:r>
          </w:p>
        </w:tc>
        <w:tc>
          <w:tcPr>
            <w:tcW w:w="1280" w:type="dxa"/>
            <w:tcBorders>
              <w:top w:val="single" w:sz="4" w:space="0" w:color="auto"/>
              <w:left w:val="single" w:sz="4" w:space="0" w:color="auto"/>
              <w:bottom w:val="single" w:sz="4" w:space="0" w:color="auto"/>
              <w:right w:val="single" w:sz="4" w:space="0" w:color="auto"/>
            </w:tcBorders>
          </w:tcPr>
          <w:p w14:paraId="22E3665E"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березень</w:t>
            </w:r>
          </w:p>
        </w:tc>
        <w:tc>
          <w:tcPr>
            <w:tcW w:w="1275" w:type="dxa"/>
            <w:tcBorders>
              <w:top w:val="single" w:sz="4" w:space="0" w:color="auto"/>
              <w:left w:val="single" w:sz="4" w:space="0" w:color="auto"/>
              <w:bottom w:val="single" w:sz="4" w:space="0" w:color="auto"/>
              <w:right w:val="single" w:sz="4" w:space="0" w:color="auto"/>
            </w:tcBorders>
          </w:tcPr>
          <w:p w14:paraId="08DAE232" w14:textId="77777777" w:rsidR="00153ED3" w:rsidRPr="00835E2D" w:rsidRDefault="00153ED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березень</w:t>
            </w:r>
          </w:p>
        </w:tc>
      </w:tr>
      <w:tr w:rsidR="00153ED3" w:rsidRPr="00835E2D" w14:paraId="0457D0D9" w14:textId="77777777" w:rsidTr="00A17DC3">
        <w:trPr>
          <w:trHeight w:val="300"/>
        </w:trPr>
        <w:tc>
          <w:tcPr>
            <w:tcW w:w="562" w:type="dxa"/>
            <w:tcBorders>
              <w:top w:val="single" w:sz="4" w:space="0" w:color="auto"/>
              <w:left w:val="single" w:sz="4" w:space="0" w:color="auto"/>
              <w:bottom w:val="single" w:sz="4" w:space="0" w:color="auto"/>
              <w:right w:val="single" w:sz="4" w:space="0" w:color="auto"/>
            </w:tcBorders>
            <w:hideMark/>
          </w:tcPr>
          <w:p w14:paraId="1B73C462" w14:textId="77777777" w:rsidR="00153ED3" w:rsidRPr="00835E2D" w:rsidRDefault="00153ED3" w:rsidP="00D0746D">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w:t>
            </w:r>
          </w:p>
        </w:tc>
        <w:tc>
          <w:tcPr>
            <w:tcW w:w="3511" w:type="dxa"/>
            <w:tcBorders>
              <w:top w:val="single" w:sz="4" w:space="0" w:color="auto"/>
              <w:left w:val="single" w:sz="4" w:space="0" w:color="auto"/>
              <w:bottom w:val="single" w:sz="4" w:space="0" w:color="auto"/>
              <w:right w:val="single" w:sz="4" w:space="0" w:color="auto"/>
            </w:tcBorders>
            <w:hideMark/>
          </w:tcPr>
          <w:p w14:paraId="43419AC0" w14:textId="20BB3A39" w:rsidR="00153ED3" w:rsidRPr="00835E2D" w:rsidRDefault="004A3450" w:rsidP="00D0746D">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Німецька мова</w:t>
            </w:r>
            <w:r w:rsidR="00153ED3" w:rsidRPr="00835E2D">
              <w:rPr>
                <w:rFonts w:ascii="Times New Roman" w:eastAsia="Times New Roman" w:hAnsi="Times New Roman"/>
                <w:sz w:val="24"/>
                <w:szCs w:val="24"/>
                <w:lang w:val="uk-UA" w:eastAsia="ru-RU"/>
              </w:rPr>
              <w:t>, 5-9 класи</w:t>
            </w:r>
          </w:p>
        </w:tc>
        <w:tc>
          <w:tcPr>
            <w:tcW w:w="1163" w:type="dxa"/>
            <w:tcBorders>
              <w:top w:val="single" w:sz="4" w:space="0" w:color="auto"/>
              <w:left w:val="single" w:sz="4" w:space="0" w:color="auto"/>
              <w:bottom w:val="single" w:sz="4" w:space="0" w:color="auto"/>
              <w:right w:val="single" w:sz="4" w:space="0" w:color="auto"/>
            </w:tcBorders>
            <w:hideMark/>
          </w:tcPr>
          <w:p w14:paraId="46DA859A" w14:textId="77777777" w:rsidR="00153ED3" w:rsidRPr="00835E2D" w:rsidRDefault="00153ED3" w:rsidP="00D0746D">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листопад</w:t>
            </w:r>
          </w:p>
        </w:tc>
        <w:tc>
          <w:tcPr>
            <w:tcW w:w="1276" w:type="dxa"/>
            <w:tcBorders>
              <w:top w:val="single" w:sz="4" w:space="0" w:color="auto"/>
              <w:left w:val="single" w:sz="4" w:space="0" w:color="auto"/>
              <w:bottom w:val="single" w:sz="4" w:space="0" w:color="auto"/>
              <w:right w:val="single" w:sz="4" w:space="0" w:color="auto"/>
            </w:tcBorders>
          </w:tcPr>
          <w:p w14:paraId="48443438" w14:textId="77777777" w:rsidR="00153ED3" w:rsidRPr="00835E2D" w:rsidRDefault="00153ED3" w:rsidP="00D0746D">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9428EC" w14:textId="77777777" w:rsidR="00153ED3" w:rsidRPr="00835E2D" w:rsidRDefault="00153ED3" w:rsidP="00D0746D">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7DF2EB1A" w14:textId="77777777" w:rsidR="00153ED3" w:rsidRPr="00835E2D" w:rsidRDefault="00153ED3" w:rsidP="00D0746D">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6B3250EF" w14:textId="77777777" w:rsidR="00153ED3" w:rsidRPr="00835E2D"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2049FA7F" w14:textId="77777777" w:rsidTr="00A17DC3">
        <w:trPr>
          <w:trHeight w:val="205"/>
        </w:trPr>
        <w:tc>
          <w:tcPr>
            <w:tcW w:w="562" w:type="dxa"/>
            <w:tcBorders>
              <w:top w:val="single" w:sz="4" w:space="0" w:color="auto"/>
              <w:left w:val="single" w:sz="4" w:space="0" w:color="auto"/>
              <w:bottom w:val="single" w:sz="4" w:space="0" w:color="auto"/>
              <w:right w:val="single" w:sz="4" w:space="0" w:color="auto"/>
            </w:tcBorders>
            <w:hideMark/>
          </w:tcPr>
          <w:p w14:paraId="37F3B73A"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3</w:t>
            </w:r>
          </w:p>
        </w:tc>
        <w:tc>
          <w:tcPr>
            <w:tcW w:w="3511" w:type="dxa"/>
            <w:tcBorders>
              <w:top w:val="single" w:sz="4" w:space="0" w:color="auto"/>
              <w:left w:val="single" w:sz="4" w:space="0" w:color="auto"/>
              <w:bottom w:val="single" w:sz="4" w:space="0" w:color="auto"/>
              <w:right w:val="single" w:sz="4" w:space="0" w:color="auto"/>
            </w:tcBorders>
            <w:hideMark/>
          </w:tcPr>
          <w:p w14:paraId="1BC8EDD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Зарубіжна  література, 5-11 класи</w:t>
            </w:r>
          </w:p>
        </w:tc>
        <w:tc>
          <w:tcPr>
            <w:tcW w:w="1163" w:type="dxa"/>
            <w:tcBorders>
              <w:top w:val="single" w:sz="4" w:space="0" w:color="auto"/>
              <w:left w:val="single" w:sz="4" w:space="0" w:color="auto"/>
              <w:bottom w:val="single" w:sz="4" w:space="0" w:color="auto"/>
              <w:right w:val="single" w:sz="4" w:space="0" w:color="auto"/>
            </w:tcBorders>
          </w:tcPr>
          <w:p w14:paraId="0659D6D5" w14:textId="6D1F9093"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3F936EEA" w14:textId="4B320D31"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1612D01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6AC4D37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1BF1A4B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0AEA8795" w14:textId="77777777" w:rsidTr="00A17DC3">
        <w:trPr>
          <w:trHeight w:val="305"/>
        </w:trPr>
        <w:tc>
          <w:tcPr>
            <w:tcW w:w="562" w:type="dxa"/>
            <w:tcBorders>
              <w:top w:val="single" w:sz="4" w:space="0" w:color="auto"/>
              <w:left w:val="single" w:sz="4" w:space="0" w:color="auto"/>
              <w:bottom w:val="single" w:sz="4" w:space="0" w:color="auto"/>
              <w:right w:val="single" w:sz="4" w:space="0" w:color="auto"/>
            </w:tcBorders>
            <w:hideMark/>
          </w:tcPr>
          <w:p w14:paraId="511B9C13"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4</w:t>
            </w:r>
          </w:p>
        </w:tc>
        <w:tc>
          <w:tcPr>
            <w:tcW w:w="3511" w:type="dxa"/>
            <w:tcBorders>
              <w:top w:val="single" w:sz="4" w:space="0" w:color="auto"/>
              <w:left w:val="single" w:sz="4" w:space="0" w:color="auto"/>
              <w:bottom w:val="single" w:sz="4" w:space="0" w:color="auto"/>
              <w:right w:val="single" w:sz="4" w:space="0" w:color="auto"/>
            </w:tcBorders>
            <w:hideMark/>
          </w:tcPr>
          <w:p w14:paraId="2B3F58C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Іноземна мова (англійська), 1-11 класи</w:t>
            </w:r>
          </w:p>
        </w:tc>
        <w:tc>
          <w:tcPr>
            <w:tcW w:w="1163" w:type="dxa"/>
            <w:tcBorders>
              <w:top w:val="single" w:sz="4" w:space="0" w:color="auto"/>
              <w:left w:val="single" w:sz="4" w:space="0" w:color="auto"/>
              <w:bottom w:val="single" w:sz="4" w:space="0" w:color="auto"/>
              <w:right w:val="single" w:sz="4" w:space="0" w:color="auto"/>
            </w:tcBorders>
          </w:tcPr>
          <w:p w14:paraId="383C7B0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03491EC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72F7517"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p w14:paraId="62ABCC4C"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73C9616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0FAA14B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січень</w:t>
            </w:r>
          </w:p>
        </w:tc>
      </w:tr>
      <w:tr w:rsidR="00A17DC3" w:rsidRPr="00835E2D" w14:paraId="1ED4BCA6" w14:textId="77777777" w:rsidTr="00A17DC3">
        <w:trPr>
          <w:trHeight w:val="305"/>
        </w:trPr>
        <w:tc>
          <w:tcPr>
            <w:tcW w:w="562" w:type="dxa"/>
            <w:tcBorders>
              <w:top w:val="single" w:sz="4" w:space="0" w:color="auto"/>
              <w:left w:val="single" w:sz="4" w:space="0" w:color="auto"/>
              <w:bottom w:val="single" w:sz="4" w:space="0" w:color="auto"/>
              <w:right w:val="single" w:sz="4" w:space="0" w:color="auto"/>
            </w:tcBorders>
          </w:tcPr>
          <w:p w14:paraId="589630F4" w14:textId="6255F728"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5</w:t>
            </w:r>
          </w:p>
        </w:tc>
        <w:tc>
          <w:tcPr>
            <w:tcW w:w="3511" w:type="dxa"/>
            <w:tcBorders>
              <w:top w:val="single" w:sz="4" w:space="0" w:color="auto"/>
              <w:left w:val="single" w:sz="4" w:space="0" w:color="auto"/>
              <w:bottom w:val="single" w:sz="4" w:space="0" w:color="auto"/>
              <w:right w:val="single" w:sz="4" w:space="0" w:color="auto"/>
            </w:tcBorders>
          </w:tcPr>
          <w:p w14:paraId="14E0E187" w14:textId="79C19749"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Іноземна мова (німецька), 5-11 класи</w:t>
            </w:r>
          </w:p>
        </w:tc>
        <w:tc>
          <w:tcPr>
            <w:tcW w:w="1163" w:type="dxa"/>
            <w:tcBorders>
              <w:top w:val="single" w:sz="4" w:space="0" w:color="auto"/>
              <w:left w:val="single" w:sz="4" w:space="0" w:color="auto"/>
              <w:bottom w:val="single" w:sz="4" w:space="0" w:color="auto"/>
              <w:right w:val="single" w:sz="4" w:space="0" w:color="auto"/>
            </w:tcBorders>
          </w:tcPr>
          <w:p w14:paraId="1238A634"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24CC82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6A80B0F"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27BD3ECE" w14:textId="322F769C"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січень</w:t>
            </w:r>
          </w:p>
        </w:tc>
        <w:tc>
          <w:tcPr>
            <w:tcW w:w="1275" w:type="dxa"/>
            <w:tcBorders>
              <w:top w:val="single" w:sz="4" w:space="0" w:color="auto"/>
              <w:left w:val="single" w:sz="4" w:space="0" w:color="auto"/>
              <w:bottom w:val="single" w:sz="4" w:space="0" w:color="auto"/>
              <w:right w:val="single" w:sz="4" w:space="0" w:color="auto"/>
            </w:tcBorders>
          </w:tcPr>
          <w:p w14:paraId="221F1E2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06ABFEA9"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hideMark/>
          </w:tcPr>
          <w:p w14:paraId="62600856" w14:textId="6D23B38F"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3511" w:type="dxa"/>
            <w:tcBorders>
              <w:top w:val="single" w:sz="4" w:space="0" w:color="auto"/>
              <w:left w:val="single" w:sz="4" w:space="0" w:color="auto"/>
              <w:bottom w:val="single" w:sz="4" w:space="0" w:color="auto"/>
              <w:right w:val="single" w:sz="4" w:space="0" w:color="auto"/>
            </w:tcBorders>
            <w:hideMark/>
          </w:tcPr>
          <w:p w14:paraId="192CC7B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Історія України, всесвітня історія, 7-11 класи</w:t>
            </w:r>
          </w:p>
        </w:tc>
        <w:tc>
          <w:tcPr>
            <w:tcW w:w="1163" w:type="dxa"/>
            <w:tcBorders>
              <w:top w:val="single" w:sz="4" w:space="0" w:color="auto"/>
              <w:left w:val="single" w:sz="4" w:space="0" w:color="auto"/>
              <w:bottom w:val="single" w:sz="4" w:space="0" w:color="auto"/>
              <w:right w:val="single" w:sz="4" w:space="0" w:color="auto"/>
            </w:tcBorders>
            <w:hideMark/>
          </w:tcPr>
          <w:p w14:paraId="65F5EC8D" w14:textId="5768DC30"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680C4D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50C9AB0" w14:textId="6CD4029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80" w:type="dxa"/>
            <w:tcBorders>
              <w:top w:val="single" w:sz="4" w:space="0" w:color="auto"/>
              <w:left w:val="single" w:sz="4" w:space="0" w:color="auto"/>
              <w:bottom w:val="single" w:sz="4" w:space="0" w:color="auto"/>
              <w:right w:val="single" w:sz="4" w:space="0" w:color="auto"/>
            </w:tcBorders>
          </w:tcPr>
          <w:p w14:paraId="3F97345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6BEF43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2437C729"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hideMark/>
          </w:tcPr>
          <w:p w14:paraId="0F55459B" w14:textId="28685556"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p>
        </w:tc>
        <w:tc>
          <w:tcPr>
            <w:tcW w:w="3511" w:type="dxa"/>
            <w:tcBorders>
              <w:top w:val="single" w:sz="4" w:space="0" w:color="auto"/>
              <w:left w:val="single" w:sz="4" w:space="0" w:color="auto"/>
              <w:bottom w:val="single" w:sz="4" w:space="0" w:color="auto"/>
              <w:right w:val="single" w:sz="4" w:space="0" w:color="auto"/>
            </w:tcBorders>
            <w:hideMark/>
          </w:tcPr>
          <w:p w14:paraId="555C053A" w14:textId="12C70036"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Вступ до історії України та громадянської освіти, 5 клас</w:t>
            </w:r>
          </w:p>
        </w:tc>
        <w:tc>
          <w:tcPr>
            <w:tcW w:w="1163" w:type="dxa"/>
            <w:tcBorders>
              <w:top w:val="single" w:sz="4" w:space="0" w:color="auto"/>
              <w:left w:val="single" w:sz="4" w:space="0" w:color="auto"/>
              <w:bottom w:val="single" w:sz="4" w:space="0" w:color="auto"/>
              <w:right w:val="single" w:sz="4" w:space="0" w:color="auto"/>
            </w:tcBorders>
            <w:hideMark/>
          </w:tcPr>
          <w:p w14:paraId="46416B92" w14:textId="59EDE8FF" w:rsidR="00A17DC3" w:rsidRPr="00835E2D" w:rsidRDefault="00A17DC3" w:rsidP="00A17DC3">
            <w:pPr>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56C8904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7542EF6" w14:textId="17106810"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80" w:type="dxa"/>
            <w:tcBorders>
              <w:top w:val="single" w:sz="4" w:space="0" w:color="auto"/>
              <w:left w:val="single" w:sz="4" w:space="0" w:color="auto"/>
              <w:bottom w:val="single" w:sz="4" w:space="0" w:color="auto"/>
              <w:right w:val="single" w:sz="4" w:space="0" w:color="auto"/>
            </w:tcBorders>
          </w:tcPr>
          <w:p w14:paraId="239A898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7A9AEB0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73FC7DD1"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hideMark/>
          </w:tcPr>
          <w:p w14:paraId="0AE0325C" w14:textId="6DB6A4BE"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3511" w:type="dxa"/>
            <w:tcBorders>
              <w:top w:val="single" w:sz="4" w:space="0" w:color="auto"/>
              <w:left w:val="single" w:sz="4" w:space="0" w:color="auto"/>
              <w:bottom w:val="single" w:sz="4" w:space="0" w:color="auto"/>
              <w:right w:val="single" w:sz="4" w:space="0" w:color="auto"/>
            </w:tcBorders>
            <w:hideMark/>
          </w:tcPr>
          <w:p w14:paraId="55F8AB5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Історія України. Всесвітня історія (інтегрований курс), 6 клас</w:t>
            </w:r>
          </w:p>
        </w:tc>
        <w:tc>
          <w:tcPr>
            <w:tcW w:w="1163" w:type="dxa"/>
            <w:tcBorders>
              <w:top w:val="single" w:sz="4" w:space="0" w:color="auto"/>
              <w:left w:val="single" w:sz="4" w:space="0" w:color="auto"/>
              <w:bottom w:val="single" w:sz="4" w:space="0" w:color="auto"/>
              <w:right w:val="single" w:sz="4" w:space="0" w:color="auto"/>
            </w:tcBorders>
            <w:hideMark/>
          </w:tcPr>
          <w:p w14:paraId="3FD12F99" w14:textId="22071233" w:rsidR="00A17DC3" w:rsidRPr="00835E2D" w:rsidRDefault="00A17DC3" w:rsidP="00A17DC3">
            <w:pPr>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571BCD02" w14:textId="0451FBA2"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6094AA0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424CBD3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1504CB6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2FE9AEC0"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hideMark/>
          </w:tcPr>
          <w:p w14:paraId="3873B2BD" w14:textId="772A2C2A"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3511" w:type="dxa"/>
            <w:tcBorders>
              <w:top w:val="single" w:sz="4" w:space="0" w:color="auto"/>
              <w:left w:val="single" w:sz="4" w:space="0" w:color="auto"/>
              <w:bottom w:val="single" w:sz="4" w:space="0" w:color="auto"/>
              <w:right w:val="single" w:sz="4" w:space="0" w:color="auto"/>
            </w:tcBorders>
            <w:hideMark/>
          </w:tcPr>
          <w:p w14:paraId="499CC13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Основи правознавства,  9 клас</w:t>
            </w:r>
          </w:p>
        </w:tc>
        <w:tc>
          <w:tcPr>
            <w:tcW w:w="1163" w:type="dxa"/>
            <w:tcBorders>
              <w:top w:val="single" w:sz="4" w:space="0" w:color="auto"/>
              <w:left w:val="single" w:sz="4" w:space="0" w:color="auto"/>
              <w:bottom w:val="single" w:sz="4" w:space="0" w:color="auto"/>
              <w:right w:val="single" w:sz="4" w:space="0" w:color="auto"/>
            </w:tcBorders>
            <w:hideMark/>
          </w:tcPr>
          <w:p w14:paraId="1DAD62E7"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76" w:type="dxa"/>
            <w:tcBorders>
              <w:top w:val="single" w:sz="4" w:space="0" w:color="auto"/>
              <w:left w:val="single" w:sz="4" w:space="0" w:color="auto"/>
              <w:bottom w:val="single" w:sz="4" w:space="0" w:color="auto"/>
              <w:right w:val="single" w:sz="4" w:space="0" w:color="auto"/>
            </w:tcBorders>
          </w:tcPr>
          <w:p w14:paraId="1FB7FE6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0A8728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093E006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AA25027"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072EC5A5"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hideMark/>
          </w:tcPr>
          <w:p w14:paraId="32E1D9A3" w14:textId="11F758EE"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p>
        </w:tc>
        <w:tc>
          <w:tcPr>
            <w:tcW w:w="3511" w:type="dxa"/>
            <w:tcBorders>
              <w:top w:val="single" w:sz="4" w:space="0" w:color="auto"/>
              <w:left w:val="single" w:sz="4" w:space="0" w:color="auto"/>
              <w:bottom w:val="single" w:sz="4" w:space="0" w:color="auto"/>
              <w:right w:val="single" w:sz="4" w:space="0" w:color="auto"/>
            </w:tcBorders>
            <w:hideMark/>
          </w:tcPr>
          <w:p w14:paraId="1D670C8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Громадянська освіта, 10 клас</w:t>
            </w:r>
          </w:p>
        </w:tc>
        <w:tc>
          <w:tcPr>
            <w:tcW w:w="1163" w:type="dxa"/>
            <w:tcBorders>
              <w:top w:val="single" w:sz="4" w:space="0" w:color="auto"/>
              <w:left w:val="single" w:sz="4" w:space="0" w:color="auto"/>
              <w:bottom w:val="single" w:sz="4" w:space="0" w:color="auto"/>
              <w:right w:val="single" w:sz="4" w:space="0" w:color="auto"/>
            </w:tcBorders>
            <w:hideMark/>
          </w:tcPr>
          <w:p w14:paraId="15591188"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76" w:type="dxa"/>
            <w:tcBorders>
              <w:top w:val="single" w:sz="4" w:space="0" w:color="auto"/>
              <w:left w:val="single" w:sz="4" w:space="0" w:color="auto"/>
              <w:bottom w:val="single" w:sz="4" w:space="0" w:color="auto"/>
              <w:right w:val="single" w:sz="4" w:space="0" w:color="auto"/>
            </w:tcBorders>
          </w:tcPr>
          <w:p w14:paraId="15024A8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3F0DDE7"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1A7DB2B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633F1C55"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16DD7C43" w14:textId="77777777" w:rsidTr="00A17DC3">
        <w:trPr>
          <w:trHeight w:val="208"/>
        </w:trPr>
        <w:tc>
          <w:tcPr>
            <w:tcW w:w="562" w:type="dxa"/>
            <w:tcBorders>
              <w:top w:val="single" w:sz="4" w:space="0" w:color="auto"/>
              <w:left w:val="single" w:sz="4" w:space="0" w:color="auto"/>
              <w:bottom w:val="single" w:sz="4" w:space="0" w:color="auto"/>
              <w:right w:val="single" w:sz="4" w:space="0" w:color="auto"/>
            </w:tcBorders>
          </w:tcPr>
          <w:p w14:paraId="2860F979" w14:textId="0C65BFB4"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14:paraId="2B4F6914"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Математика, 5-6 класи</w:t>
            </w:r>
          </w:p>
        </w:tc>
        <w:tc>
          <w:tcPr>
            <w:tcW w:w="1163" w:type="dxa"/>
            <w:tcBorders>
              <w:top w:val="single" w:sz="4" w:space="0" w:color="auto"/>
              <w:left w:val="single" w:sz="4" w:space="0" w:color="auto"/>
              <w:bottom w:val="single" w:sz="4" w:space="0" w:color="auto"/>
              <w:right w:val="single" w:sz="4" w:space="0" w:color="auto"/>
            </w:tcBorders>
            <w:hideMark/>
          </w:tcPr>
          <w:p w14:paraId="207F011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лютий</w:t>
            </w:r>
          </w:p>
        </w:tc>
        <w:tc>
          <w:tcPr>
            <w:tcW w:w="1276" w:type="dxa"/>
            <w:tcBorders>
              <w:top w:val="single" w:sz="4" w:space="0" w:color="auto"/>
              <w:left w:val="single" w:sz="4" w:space="0" w:color="auto"/>
              <w:bottom w:val="single" w:sz="4" w:space="0" w:color="auto"/>
              <w:right w:val="single" w:sz="4" w:space="0" w:color="auto"/>
            </w:tcBorders>
          </w:tcPr>
          <w:p w14:paraId="435A1E4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лютий</w:t>
            </w:r>
          </w:p>
        </w:tc>
        <w:tc>
          <w:tcPr>
            <w:tcW w:w="1134" w:type="dxa"/>
            <w:tcBorders>
              <w:top w:val="single" w:sz="4" w:space="0" w:color="auto"/>
              <w:left w:val="single" w:sz="4" w:space="0" w:color="auto"/>
              <w:bottom w:val="single" w:sz="4" w:space="0" w:color="auto"/>
              <w:right w:val="single" w:sz="4" w:space="0" w:color="auto"/>
            </w:tcBorders>
          </w:tcPr>
          <w:p w14:paraId="73498AB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80" w:type="dxa"/>
            <w:tcBorders>
              <w:top w:val="single" w:sz="4" w:space="0" w:color="auto"/>
              <w:left w:val="single" w:sz="4" w:space="0" w:color="auto"/>
              <w:bottom w:val="single" w:sz="4" w:space="0" w:color="auto"/>
              <w:right w:val="single" w:sz="4" w:space="0" w:color="auto"/>
            </w:tcBorders>
          </w:tcPr>
          <w:p w14:paraId="675AD23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75" w:type="dxa"/>
            <w:tcBorders>
              <w:top w:val="single" w:sz="4" w:space="0" w:color="auto"/>
              <w:left w:val="single" w:sz="4" w:space="0" w:color="auto"/>
              <w:bottom w:val="single" w:sz="4" w:space="0" w:color="auto"/>
              <w:right w:val="single" w:sz="4" w:space="0" w:color="auto"/>
            </w:tcBorders>
          </w:tcPr>
          <w:p w14:paraId="2240468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r>
      <w:tr w:rsidR="00A17DC3" w:rsidRPr="00835E2D" w14:paraId="63AE2392" w14:textId="77777777" w:rsidTr="00A17DC3">
        <w:trPr>
          <w:trHeight w:val="208"/>
        </w:trPr>
        <w:tc>
          <w:tcPr>
            <w:tcW w:w="562" w:type="dxa"/>
            <w:tcBorders>
              <w:top w:val="single" w:sz="4" w:space="0" w:color="auto"/>
              <w:left w:val="single" w:sz="4" w:space="0" w:color="auto"/>
              <w:bottom w:val="single" w:sz="4" w:space="0" w:color="auto"/>
              <w:right w:val="single" w:sz="4" w:space="0" w:color="auto"/>
            </w:tcBorders>
          </w:tcPr>
          <w:p w14:paraId="49F4CF0F" w14:textId="36D78B64"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w:t>
            </w:r>
          </w:p>
        </w:tc>
        <w:tc>
          <w:tcPr>
            <w:tcW w:w="3511" w:type="dxa"/>
            <w:tcBorders>
              <w:top w:val="single" w:sz="4" w:space="0" w:color="auto"/>
              <w:left w:val="single" w:sz="4" w:space="0" w:color="auto"/>
              <w:bottom w:val="single" w:sz="4" w:space="0" w:color="auto"/>
              <w:right w:val="single" w:sz="4" w:space="0" w:color="auto"/>
            </w:tcBorders>
            <w:hideMark/>
          </w:tcPr>
          <w:p w14:paraId="4FB85F8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Алгебра, 7-9 класи</w:t>
            </w:r>
          </w:p>
        </w:tc>
        <w:tc>
          <w:tcPr>
            <w:tcW w:w="1163" w:type="dxa"/>
            <w:tcBorders>
              <w:top w:val="single" w:sz="4" w:space="0" w:color="auto"/>
              <w:left w:val="single" w:sz="4" w:space="0" w:color="auto"/>
              <w:bottom w:val="single" w:sz="4" w:space="0" w:color="auto"/>
              <w:right w:val="single" w:sz="4" w:space="0" w:color="auto"/>
            </w:tcBorders>
            <w:hideMark/>
          </w:tcPr>
          <w:p w14:paraId="6F364351"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76" w:type="dxa"/>
            <w:tcBorders>
              <w:top w:val="single" w:sz="4" w:space="0" w:color="auto"/>
              <w:left w:val="single" w:sz="4" w:space="0" w:color="auto"/>
              <w:bottom w:val="single" w:sz="4" w:space="0" w:color="auto"/>
              <w:right w:val="single" w:sz="4" w:space="0" w:color="auto"/>
            </w:tcBorders>
          </w:tcPr>
          <w:p w14:paraId="0FC162E1"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08FB0D4F"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80" w:type="dxa"/>
            <w:tcBorders>
              <w:top w:val="single" w:sz="4" w:space="0" w:color="auto"/>
              <w:left w:val="single" w:sz="4" w:space="0" w:color="auto"/>
              <w:bottom w:val="single" w:sz="4" w:space="0" w:color="auto"/>
              <w:right w:val="single" w:sz="4" w:space="0" w:color="auto"/>
            </w:tcBorders>
          </w:tcPr>
          <w:p w14:paraId="223A52B0"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75" w:type="dxa"/>
            <w:tcBorders>
              <w:top w:val="single" w:sz="4" w:space="0" w:color="auto"/>
              <w:left w:val="single" w:sz="4" w:space="0" w:color="auto"/>
              <w:bottom w:val="single" w:sz="4" w:space="0" w:color="auto"/>
              <w:right w:val="single" w:sz="4" w:space="0" w:color="auto"/>
            </w:tcBorders>
          </w:tcPr>
          <w:p w14:paraId="3282EC40"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r>
      <w:tr w:rsidR="00A17DC3" w:rsidRPr="00835E2D" w14:paraId="3FD6A6C5" w14:textId="77777777" w:rsidTr="00A17DC3">
        <w:trPr>
          <w:trHeight w:val="208"/>
        </w:trPr>
        <w:tc>
          <w:tcPr>
            <w:tcW w:w="562" w:type="dxa"/>
            <w:tcBorders>
              <w:top w:val="single" w:sz="4" w:space="0" w:color="auto"/>
              <w:left w:val="single" w:sz="4" w:space="0" w:color="auto"/>
              <w:bottom w:val="single" w:sz="4" w:space="0" w:color="auto"/>
              <w:right w:val="single" w:sz="4" w:space="0" w:color="auto"/>
            </w:tcBorders>
          </w:tcPr>
          <w:p w14:paraId="5B229087"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13</w:t>
            </w:r>
          </w:p>
        </w:tc>
        <w:tc>
          <w:tcPr>
            <w:tcW w:w="3511" w:type="dxa"/>
            <w:tcBorders>
              <w:top w:val="single" w:sz="4" w:space="0" w:color="auto"/>
              <w:left w:val="single" w:sz="4" w:space="0" w:color="auto"/>
              <w:bottom w:val="single" w:sz="4" w:space="0" w:color="auto"/>
              <w:right w:val="single" w:sz="4" w:space="0" w:color="auto"/>
            </w:tcBorders>
            <w:hideMark/>
          </w:tcPr>
          <w:p w14:paraId="580F769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Геометрія, 7-11 класи</w:t>
            </w:r>
          </w:p>
        </w:tc>
        <w:tc>
          <w:tcPr>
            <w:tcW w:w="1163" w:type="dxa"/>
            <w:tcBorders>
              <w:top w:val="single" w:sz="4" w:space="0" w:color="auto"/>
              <w:left w:val="single" w:sz="4" w:space="0" w:color="auto"/>
              <w:bottom w:val="single" w:sz="4" w:space="0" w:color="auto"/>
              <w:right w:val="single" w:sz="4" w:space="0" w:color="auto"/>
            </w:tcBorders>
            <w:hideMark/>
          </w:tcPr>
          <w:p w14:paraId="64446540"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76" w:type="dxa"/>
            <w:tcBorders>
              <w:top w:val="single" w:sz="4" w:space="0" w:color="auto"/>
              <w:left w:val="single" w:sz="4" w:space="0" w:color="auto"/>
              <w:bottom w:val="single" w:sz="4" w:space="0" w:color="auto"/>
              <w:right w:val="single" w:sz="4" w:space="0" w:color="auto"/>
            </w:tcBorders>
          </w:tcPr>
          <w:p w14:paraId="2EED3A84"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5DEAB3DE"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80" w:type="dxa"/>
            <w:tcBorders>
              <w:top w:val="single" w:sz="4" w:space="0" w:color="auto"/>
              <w:left w:val="single" w:sz="4" w:space="0" w:color="auto"/>
              <w:bottom w:val="single" w:sz="4" w:space="0" w:color="auto"/>
              <w:right w:val="single" w:sz="4" w:space="0" w:color="auto"/>
            </w:tcBorders>
          </w:tcPr>
          <w:p w14:paraId="1003244B"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c>
          <w:tcPr>
            <w:tcW w:w="1275" w:type="dxa"/>
            <w:tcBorders>
              <w:top w:val="single" w:sz="4" w:space="0" w:color="auto"/>
              <w:left w:val="single" w:sz="4" w:space="0" w:color="auto"/>
              <w:bottom w:val="single" w:sz="4" w:space="0" w:color="auto"/>
              <w:right w:val="single" w:sz="4" w:space="0" w:color="auto"/>
            </w:tcBorders>
          </w:tcPr>
          <w:p w14:paraId="63940026"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лютий</w:t>
            </w:r>
          </w:p>
        </w:tc>
      </w:tr>
      <w:tr w:rsidR="00A17DC3" w:rsidRPr="00835E2D" w14:paraId="1485C203" w14:textId="77777777" w:rsidTr="00A17DC3">
        <w:trPr>
          <w:trHeight w:val="161"/>
        </w:trPr>
        <w:tc>
          <w:tcPr>
            <w:tcW w:w="562" w:type="dxa"/>
            <w:tcBorders>
              <w:top w:val="single" w:sz="4" w:space="0" w:color="auto"/>
              <w:left w:val="single" w:sz="4" w:space="0" w:color="auto"/>
              <w:bottom w:val="single" w:sz="4" w:space="0" w:color="auto"/>
              <w:right w:val="single" w:sz="4" w:space="0" w:color="auto"/>
            </w:tcBorders>
          </w:tcPr>
          <w:p w14:paraId="28C89BCD"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14</w:t>
            </w:r>
          </w:p>
        </w:tc>
        <w:tc>
          <w:tcPr>
            <w:tcW w:w="3511" w:type="dxa"/>
            <w:tcBorders>
              <w:top w:val="single" w:sz="4" w:space="0" w:color="auto"/>
              <w:left w:val="single" w:sz="4" w:space="0" w:color="auto"/>
              <w:bottom w:val="single" w:sz="4" w:space="0" w:color="auto"/>
              <w:right w:val="single" w:sz="4" w:space="0" w:color="auto"/>
            </w:tcBorders>
            <w:hideMark/>
          </w:tcPr>
          <w:p w14:paraId="330DBED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Інформатика 5-11 класи</w:t>
            </w:r>
          </w:p>
        </w:tc>
        <w:tc>
          <w:tcPr>
            <w:tcW w:w="1163" w:type="dxa"/>
            <w:tcBorders>
              <w:top w:val="single" w:sz="4" w:space="0" w:color="auto"/>
              <w:left w:val="single" w:sz="4" w:space="0" w:color="auto"/>
              <w:bottom w:val="single" w:sz="4" w:space="0" w:color="auto"/>
              <w:right w:val="single" w:sz="4" w:space="0" w:color="auto"/>
            </w:tcBorders>
            <w:hideMark/>
          </w:tcPr>
          <w:p w14:paraId="315F473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жовтень</w:t>
            </w:r>
          </w:p>
        </w:tc>
        <w:tc>
          <w:tcPr>
            <w:tcW w:w="1276" w:type="dxa"/>
            <w:tcBorders>
              <w:top w:val="single" w:sz="4" w:space="0" w:color="auto"/>
              <w:left w:val="single" w:sz="4" w:space="0" w:color="auto"/>
              <w:bottom w:val="single" w:sz="4" w:space="0" w:color="auto"/>
              <w:right w:val="single" w:sz="4" w:space="0" w:color="auto"/>
            </w:tcBorders>
          </w:tcPr>
          <w:p w14:paraId="2F3C3EF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54904E4"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4D4D734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F4C131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778E354E" w14:textId="77777777" w:rsidTr="00EA31F4">
        <w:trPr>
          <w:trHeight w:val="350"/>
        </w:trPr>
        <w:tc>
          <w:tcPr>
            <w:tcW w:w="562" w:type="dxa"/>
            <w:tcBorders>
              <w:top w:val="single" w:sz="4" w:space="0" w:color="auto"/>
              <w:left w:val="single" w:sz="4" w:space="0" w:color="auto"/>
              <w:bottom w:val="single" w:sz="4" w:space="0" w:color="auto"/>
              <w:right w:val="single" w:sz="4" w:space="0" w:color="auto"/>
            </w:tcBorders>
          </w:tcPr>
          <w:p w14:paraId="6A70A057"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15</w:t>
            </w:r>
          </w:p>
        </w:tc>
        <w:tc>
          <w:tcPr>
            <w:tcW w:w="3511" w:type="dxa"/>
            <w:tcBorders>
              <w:top w:val="single" w:sz="4" w:space="0" w:color="auto"/>
              <w:left w:val="single" w:sz="4" w:space="0" w:color="auto"/>
              <w:bottom w:val="single" w:sz="4" w:space="0" w:color="auto"/>
              <w:right w:val="single" w:sz="4" w:space="0" w:color="auto"/>
            </w:tcBorders>
            <w:hideMark/>
          </w:tcPr>
          <w:p w14:paraId="7DC40CB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Біологія, 7-11 класи</w:t>
            </w:r>
          </w:p>
        </w:tc>
        <w:tc>
          <w:tcPr>
            <w:tcW w:w="1163" w:type="dxa"/>
            <w:tcBorders>
              <w:top w:val="single" w:sz="4" w:space="0" w:color="auto"/>
              <w:left w:val="single" w:sz="4" w:space="0" w:color="auto"/>
              <w:bottom w:val="single" w:sz="4" w:space="0" w:color="auto"/>
              <w:right w:val="single" w:sz="4" w:space="0" w:color="auto"/>
            </w:tcBorders>
          </w:tcPr>
          <w:p w14:paraId="65296E0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016FB5F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473224F"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1FF7F1D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листопад</w:t>
            </w:r>
          </w:p>
        </w:tc>
        <w:tc>
          <w:tcPr>
            <w:tcW w:w="1275" w:type="dxa"/>
            <w:tcBorders>
              <w:top w:val="single" w:sz="4" w:space="0" w:color="auto"/>
              <w:left w:val="single" w:sz="4" w:space="0" w:color="auto"/>
              <w:bottom w:val="single" w:sz="4" w:space="0" w:color="auto"/>
              <w:right w:val="single" w:sz="4" w:space="0" w:color="auto"/>
            </w:tcBorders>
          </w:tcPr>
          <w:p w14:paraId="06048C7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3D98B4D7" w14:textId="77777777" w:rsidTr="00A17DC3">
        <w:trPr>
          <w:trHeight w:val="230"/>
        </w:trPr>
        <w:tc>
          <w:tcPr>
            <w:tcW w:w="562" w:type="dxa"/>
            <w:tcBorders>
              <w:top w:val="single" w:sz="4" w:space="0" w:color="auto"/>
              <w:left w:val="single" w:sz="4" w:space="0" w:color="auto"/>
              <w:bottom w:val="single" w:sz="4" w:space="0" w:color="auto"/>
              <w:right w:val="single" w:sz="4" w:space="0" w:color="auto"/>
            </w:tcBorders>
          </w:tcPr>
          <w:p w14:paraId="259FDD62"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16</w:t>
            </w:r>
          </w:p>
        </w:tc>
        <w:tc>
          <w:tcPr>
            <w:tcW w:w="3511" w:type="dxa"/>
            <w:tcBorders>
              <w:top w:val="single" w:sz="4" w:space="0" w:color="auto"/>
              <w:left w:val="single" w:sz="4" w:space="0" w:color="auto"/>
              <w:bottom w:val="single" w:sz="4" w:space="0" w:color="auto"/>
              <w:right w:val="single" w:sz="4" w:space="0" w:color="auto"/>
            </w:tcBorders>
            <w:hideMark/>
          </w:tcPr>
          <w:p w14:paraId="00FCCFB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Географія, 6-11 класи</w:t>
            </w:r>
          </w:p>
        </w:tc>
        <w:tc>
          <w:tcPr>
            <w:tcW w:w="1163" w:type="dxa"/>
            <w:tcBorders>
              <w:top w:val="single" w:sz="4" w:space="0" w:color="auto"/>
              <w:left w:val="single" w:sz="4" w:space="0" w:color="auto"/>
              <w:bottom w:val="single" w:sz="4" w:space="0" w:color="auto"/>
              <w:right w:val="single" w:sz="4" w:space="0" w:color="auto"/>
            </w:tcBorders>
          </w:tcPr>
          <w:p w14:paraId="7DBA8F6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91B508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27ED6420"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5926D6B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EC4590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52764D3A" w14:textId="77777777" w:rsidTr="00A17DC3">
        <w:trPr>
          <w:trHeight w:val="235"/>
        </w:trPr>
        <w:tc>
          <w:tcPr>
            <w:tcW w:w="562" w:type="dxa"/>
            <w:tcBorders>
              <w:top w:val="single" w:sz="4" w:space="0" w:color="auto"/>
              <w:left w:val="single" w:sz="4" w:space="0" w:color="auto"/>
              <w:bottom w:val="single" w:sz="4" w:space="0" w:color="auto"/>
              <w:right w:val="single" w:sz="4" w:space="0" w:color="auto"/>
            </w:tcBorders>
          </w:tcPr>
          <w:p w14:paraId="265E7EA3"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17</w:t>
            </w:r>
          </w:p>
        </w:tc>
        <w:tc>
          <w:tcPr>
            <w:tcW w:w="3511" w:type="dxa"/>
            <w:tcBorders>
              <w:top w:val="single" w:sz="4" w:space="0" w:color="auto"/>
              <w:left w:val="single" w:sz="4" w:space="0" w:color="auto"/>
              <w:bottom w:val="single" w:sz="4" w:space="0" w:color="auto"/>
              <w:right w:val="single" w:sz="4" w:space="0" w:color="auto"/>
            </w:tcBorders>
            <w:hideMark/>
          </w:tcPr>
          <w:p w14:paraId="122D079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Природознавство, 5 клас</w:t>
            </w:r>
          </w:p>
        </w:tc>
        <w:tc>
          <w:tcPr>
            <w:tcW w:w="1163" w:type="dxa"/>
            <w:tcBorders>
              <w:top w:val="single" w:sz="4" w:space="0" w:color="auto"/>
              <w:left w:val="single" w:sz="4" w:space="0" w:color="auto"/>
              <w:bottom w:val="single" w:sz="4" w:space="0" w:color="auto"/>
              <w:right w:val="single" w:sz="4" w:space="0" w:color="auto"/>
            </w:tcBorders>
          </w:tcPr>
          <w:p w14:paraId="6488CD3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F34F0D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D088E12"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2C3F2F44"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0F051EA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листопад</w:t>
            </w:r>
          </w:p>
        </w:tc>
      </w:tr>
      <w:tr w:rsidR="00A17DC3" w:rsidRPr="00835E2D" w14:paraId="074244AF" w14:textId="77777777" w:rsidTr="00A17DC3">
        <w:trPr>
          <w:trHeight w:val="262"/>
        </w:trPr>
        <w:tc>
          <w:tcPr>
            <w:tcW w:w="562" w:type="dxa"/>
            <w:tcBorders>
              <w:top w:val="single" w:sz="4" w:space="0" w:color="auto"/>
              <w:left w:val="single" w:sz="4" w:space="0" w:color="auto"/>
              <w:bottom w:val="single" w:sz="4" w:space="0" w:color="auto"/>
              <w:right w:val="single" w:sz="4" w:space="0" w:color="auto"/>
            </w:tcBorders>
          </w:tcPr>
          <w:p w14:paraId="1F7D925F"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18</w:t>
            </w:r>
          </w:p>
        </w:tc>
        <w:tc>
          <w:tcPr>
            <w:tcW w:w="3511" w:type="dxa"/>
            <w:tcBorders>
              <w:top w:val="single" w:sz="4" w:space="0" w:color="auto"/>
              <w:left w:val="single" w:sz="4" w:space="0" w:color="auto"/>
              <w:bottom w:val="single" w:sz="4" w:space="0" w:color="auto"/>
              <w:right w:val="single" w:sz="4" w:space="0" w:color="auto"/>
            </w:tcBorders>
            <w:hideMark/>
          </w:tcPr>
          <w:p w14:paraId="2F651A5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Фізика, 7-11 класи</w:t>
            </w:r>
          </w:p>
        </w:tc>
        <w:tc>
          <w:tcPr>
            <w:tcW w:w="1163" w:type="dxa"/>
            <w:tcBorders>
              <w:top w:val="single" w:sz="4" w:space="0" w:color="auto"/>
              <w:left w:val="single" w:sz="4" w:space="0" w:color="auto"/>
              <w:bottom w:val="single" w:sz="4" w:space="0" w:color="auto"/>
              <w:right w:val="single" w:sz="4" w:space="0" w:color="auto"/>
            </w:tcBorders>
          </w:tcPr>
          <w:p w14:paraId="54B0F8B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4424E4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tc>
        <w:tc>
          <w:tcPr>
            <w:tcW w:w="1134" w:type="dxa"/>
            <w:tcBorders>
              <w:top w:val="single" w:sz="4" w:space="0" w:color="auto"/>
              <w:left w:val="single" w:sz="4" w:space="0" w:color="auto"/>
              <w:bottom w:val="single" w:sz="4" w:space="0" w:color="auto"/>
              <w:right w:val="single" w:sz="4" w:space="0" w:color="auto"/>
            </w:tcBorders>
          </w:tcPr>
          <w:p w14:paraId="1EC21D24"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17E4A0A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38F417C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46AB2C01" w14:textId="77777777" w:rsidTr="00A17DC3">
        <w:trPr>
          <w:trHeight w:val="162"/>
        </w:trPr>
        <w:tc>
          <w:tcPr>
            <w:tcW w:w="562" w:type="dxa"/>
            <w:tcBorders>
              <w:top w:val="single" w:sz="4" w:space="0" w:color="auto"/>
              <w:left w:val="single" w:sz="4" w:space="0" w:color="auto"/>
              <w:bottom w:val="single" w:sz="4" w:space="0" w:color="auto"/>
              <w:right w:val="single" w:sz="4" w:space="0" w:color="auto"/>
            </w:tcBorders>
          </w:tcPr>
          <w:p w14:paraId="145190F2"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19</w:t>
            </w:r>
          </w:p>
        </w:tc>
        <w:tc>
          <w:tcPr>
            <w:tcW w:w="3511" w:type="dxa"/>
            <w:tcBorders>
              <w:top w:val="single" w:sz="4" w:space="0" w:color="auto"/>
              <w:left w:val="single" w:sz="4" w:space="0" w:color="auto"/>
              <w:bottom w:val="single" w:sz="4" w:space="0" w:color="auto"/>
              <w:right w:val="single" w:sz="4" w:space="0" w:color="auto"/>
            </w:tcBorders>
            <w:hideMark/>
          </w:tcPr>
          <w:p w14:paraId="18323D34"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Хімія, 7-11 класи</w:t>
            </w:r>
          </w:p>
        </w:tc>
        <w:tc>
          <w:tcPr>
            <w:tcW w:w="1163" w:type="dxa"/>
            <w:tcBorders>
              <w:top w:val="single" w:sz="4" w:space="0" w:color="auto"/>
              <w:left w:val="single" w:sz="4" w:space="0" w:color="auto"/>
              <w:bottom w:val="single" w:sz="4" w:space="0" w:color="auto"/>
              <w:right w:val="single" w:sz="4" w:space="0" w:color="auto"/>
            </w:tcBorders>
          </w:tcPr>
          <w:p w14:paraId="5A62AA9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16372D4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DD024FA"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1527692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3F9F14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r>
      <w:tr w:rsidR="00A17DC3" w:rsidRPr="00835E2D" w14:paraId="31B8DB86" w14:textId="77777777" w:rsidTr="00A17DC3">
        <w:trPr>
          <w:trHeight w:val="221"/>
        </w:trPr>
        <w:tc>
          <w:tcPr>
            <w:tcW w:w="562" w:type="dxa"/>
            <w:tcBorders>
              <w:top w:val="single" w:sz="4" w:space="0" w:color="auto"/>
              <w:left w:val="single" w:sz="4" w:space="0" w:color="auto"/>
              <w:bottom w:val="single" w:sz="4" w:space="0" w:color="auto"/>
              <w:right w:val="single" w:sz="4" w:space="0" w:color="auto"/>
            </w:tcBorders>
          </w:tcPr>
          <w:p w14:paraId="2FC40711"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20</w:t>
            </w:r>
          </w:p>
        </w:tc>
        <w:tc>
          <w:tcPr>
            <w:tcW w:w="3511" w:type="dxa"/>
            <w:tcBorders>
              <w:top w:val="single" w:sz="4" w:space="0" w:color="auto"/>
              <w:left w:val="single" w:sz="4" w:space="0" w:color="auto"/>
              <w:bottom w:val="single" w:sz="4" w:space="0" w:color="auto"/>
              <w:right w:val="single" w:sz="4" w:space="0" w:color="auto"/>
            </w:tcBorders>
            <w:hideMark/>
          </w:tcPr>
          <w:p w14:paraId="0E4FF5D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Образотворче мистецтво, 5-7 класи</w:t>
            </w:r>
          </w:p>
        </w:tc>
        <w:tc>
          <w:tcPr>
            <w:tcW w:w="1163" w:type="dxa"/>
            <w:tcBorders>
              <w:top w:val="single" w:sz="4" w:space="0" w:color="auto"/>
              <w:left w:val="single" w:sz="4" w:space="0" w:color="auto"/>
              <w:bottom w:val="single" w:sz="4" w:space="0" w:color="auto"/>
              <w:right w:val="single" w:sz="4" w:space="0" w:color="auto"/>
            </w:tcBorders>
          </w:tcPr>
          <w:p w14:paraId="2C95EFD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0F1F3605"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B681DA8"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80" w:type="dxa"/>
            <w:tcBorders>
              <w:top w:val="single" w:sz="4" w:space="0" w:color="auto"/>
              <w:left w:val="single" w:sz="4" w:space="0" w:color="auto"/>
              <w:bottom w:val="single" w:sz="4" w:space="0" w:color="auto"/>
              <w:right w:val="single" w:sz="4" w:space="0" w:color="auto"/>
            </w:tcBorders>
          </w:tcPr>
          <w:p w14:paraId="24468695"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40A5BFB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10ADDD8B" w14:textId="77777777" w:rsidTr="00A17DC3">
        <w:trPr>
          <w:trHeight w:val="281"/>
        </w:trPr>
        <w:tc>
          <w:tcPr>
            <w:tcW w:w="562" w:type="dxa"/>
            <w:tcBorders>
              <w:top w:val="single" w:sz="4" w:space="0" w:color="auto"/>
              <w:left w:val="single" w:sz="4" w:space="0" w:color="auto"/>
              <w:bottom w:val="single" w:sz="4" w:space="0" w:color="auto"/>
              <w:right w:val="single" w:sz="4" w:space="0" w:color="auto"/>
            </w:tcBorders>
          </w:tcPr>
          <w:p w14:paraId="1BCA69D1"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21</w:t>
            </w:r>
          </w:p>
        </w:tc>
        <w:tc>
          <w:tcPr>
            <w:tcW w:w="3511" w:type="dxa"/>
            <w:tcBorders>
              <w:top w:val="single" w:sz="4" w:space="0" w:color="auto"/>
              <w:left w:val="single" w:sz="4" w:space="0" w:color="auto"/>
              <w:bottom w:val="single" w:sz="4" w:space="0" w:color="auto"/>
              <w:right w:val="single" w:sz="4" w:space="0" w:color="auto"/>
            </w:tcBorders>
            <w:hideMark/>
          </w:tcPr>
          <w:p w14:paraId="3F4A2B0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Музичне мистецтво, 5-7 класи</w:t>
            </w:r>
          </w:p>
        </w:tc>
        <w:tc>
          <w:tcPr>
            <w:tcW w:w="1163" w:type="dxa"/>
            <w:tcBorders>
              <w:top w:val="single" w:sz="4" w:space="0" w:color="auto"/>
              <w:left w:val="single" w:sz="4" w:space="0" w:color="auto"/>
              <w:bottom w:val="single" w:sz="4" w:space="0" w:color="auto"/>
              <w:right w:val="single" w:sz="4" w:space="0" w:color="auto"/>
            </w:tcBorders>
            <w:hideMark/>
          </w:tcPr>
          <w:p w14:paraId="1B60820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14:paraId="606A31D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508093B"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80" w:type="dxa"/>
            <w:tcBorders>
              <w:top w:val="single" w:sz="4" w:space="0" w:color="auto"/>
              <w:left w:val="single" w:sz="4" w:space="0" w:color="auto"/>
              <w:bottom w:val="single" w:sz="4" w:space="0" w:color="auto"/>
              <w:right w:val="single" w:sz="4" w:space="0" w:color="auto"/>
            </w:tcBorders>
          </w:tcPr>
          <w:p w14:paraId="005718B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85CF19D"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3C23EBC9" w14:textId="77777777" w:rsidTr="00A17DC3">
        <w:trPr>
          <w:trHeight w:val="281"/>
        </w:trPr>
        <w:tc>
          <w:tcPr>
            <w:tcW w:w="562" w:type="dxa"/>
            <w:tcBorders>
              <w:top w:val="single" w:sz="4" w:space="0" w:color="auto"/>
              <w:left w:val="single" w:sz="4" w:space="0" w:color="auto"/>
              <w:bottom w:val="single" w:sz="4" w:space="0" w:color="auto"/>
              <w:right w:val="single" w:sz="4" w:space="0" w:color="auto"/>
            </w:tcBorders>
          </w:tcPr>
          <w:p w14:paraId="7918E69F"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22</w:t>
            </w:r>
          </w:p>
        </w:tc>
        <w:tc>
          <w:tcPr>
            <w:tcW w:w="3511" w:type="dxa"/>
            <w:tcBorders>
              <w:top w:val="single" w:sz="4" w:space="0" w:color="auto"/>
              <w:left w:val="single" w:sz="4" w:space="0" w:color="auto"/>
              <w:bottom w:val="single" w:sz="4" w:space="0" w:color="auto"/>
              <w:right w:val="single" w:sz="4" w:space="0" w:color="auto"/>
            </w:tcBorders>
          </w:tcPr>
          <w:p w14:paraId="4B546CC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Мистецтво, 8-9 класи</w:t>
            </w:r>
          </w:p>
        </w:tc>
        <w:tc>
          <w:tcPr>
            <w:tcW w:w="1163" w:type="dxa"/>
            <w:tcBorders>
              <w:top w:val="single" w:sz="4" w:space="0" w:color="auto"/>
              <w:left w:val="single" w:sz="4" w:space="0" w:color="auto"/>
              <w:bottom w:val="single" w:sz="4" w:space="0" w:color="auto"/>
              <w:right w:val="single" w:sz="4" w:space="0" w:color="auto"/>
            </w:tcBorders>
          </w:tcPr>
          <w:p w14:paraId="00DCFFD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395042E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724A483"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квітень</w:t>
            </w:r>
          </w:p>
        </w:tc>
        <w:tc>
          <w:tcPr>
            <w:tcW w:w="1280" w:type="dxa"/>
            <w:tcBorders>
              <w:top w:val="single" w:sz="4" w:space="0" w:color="auto"/>
              <w:left w:val="single" w:sz="4" w:space="0" w:color="auto"/>
              <w:bottom w:val="single" w:sz="4" w:space="0" w:color="auto"/>
              <w:right w:val="single" w:sz="4" w:space="0" w:color="auto"/>
            </w:tcBorders>
          </w:tcPr>
          <w:p w14:paraId="33C82B27"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212C50C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73DDAD39" w14:textId="77777777" w:rsidTr="00A17DC3">
        <w:trPr>
          <w:trHeight w:val="345"/>
        </w:trPr>
        <w:tc>
          <w:tcPr>
            <w:tcW w:w="562" w:type="dxa"/>
            <w:tcBorders>
              <w:top w:val="single" w:sz="4" w:space="0" w:color="auto"/>
              <w:left w:val="single" w:sz="4" w:space="0" w:color="auto"/>
              <w:bottom w:val="single" w:sz="4" w:space="0" w:color="auto"/>
              <w:right w:val="single" w:sz="4" w:space="0" w:color="auto"/>
            </w:tcBorders>
          </w:tcPr>
          <w:p w14:paraId="491963C6"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lastRenderedPageBreak/>
              <w:t>23</w:t>
            </w:r>
          </w:p>
        </w:tc>
        <w:tc>
          <w:tcPr>
            <w:tcW w:w="3511" w:type="dxa"/>
            <w:tcBorders>
              <w:top w:val="single" w:sz="4" w:space="0" w:color="auto"/>
              <w:left w:val="single" w:sz="4" w:space="0" w:color="auto"/>
              <w:bottom w:val="single" w:sz="4" w:space="0" w:color="auto"/>
              <w:right w:val="single" w:sz="4" w:space="0" w:color="auto"/>
            </w:tcBorders>
            <w:hideMark/>
          </w:tcPr>
          <w:p w14:paraId="6E157007"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Трудове навчання. 5-9 класи</w:t>
            </w:r>
          </w:p>
        </w:tc>
        <w:tc>
          <w:tcPr>
            <w:tcW w:w="1163" w:type="dxa"/>
            <w:tcBorders>
              <w:top w:val="single" w:sz="4" w:space="0" w:color="auto"/>
              <w:left w:val="single" w:sz="4" w:space="0" w:color="auto"/>
              <w:bottom w:val="single" w:sz="4" w:space="0" w:color="auto"/>
              <w:right w:val="single" w:sz="4" w:space="0" w:color="auto"/>
            </w:tcBorders>
          </w:tcPr>
          <w:p w14:paraId="4777B93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5709A32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27C450F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316369CD"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4DDEB54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4B204636" w14:textId="77777777" w:rsidTr="00A17DC3">
        <w:trPr>
          <w:trHeight w:val="345"/>
        </w:trPr>
        <w:tc>
          <w:tcPr>
            <w:tcW w:w="562" w:type="dxa"/>
            <w:tcBorders>
              <w:top w:val="single" w:sz="4" w:space="0" w:color="auto"/>
              <w:left w:val="single" w:sz="4" w:space="0" w:color="auto"/>
              <w:bottom w:val="single" w:sz="4" w:space="0" w:color="auto"/>
              <w:right w:val="single" w:sz="4" w:space="0" w:color="auto"/>
            </w:tcBorders>
          </w:tcPr>
          <w:p w14:paraId="1A4B5FA4"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24</w:t>
            </w:r>
          </w:p>
        </w:tc>
        <w:tc>
          <w:tcPr>
            <w:tcW w:w="3511" w:type="dxa"/>
            <w:tcBorders>
              <w:top w:val="single" w:sz="4" w:space="0" w:color="auto"/>
              <w:left w:val="single" w:sz="4" w:space="0" w:color="auto"/>
              <w:bottom w:val="single" w:sz="4" w:space="0" w:color="auto"/>
              <w:right w:val="single" w:sz="4" w:space="0" w:color="auto"/>
            </w:tcBorders>
            <w:hideMark/>
          </w:tcPr>
          <w:p w14:paraId="58A0DAD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Технології, 10-11 класи</w:t>
            </w:r>
          </w:p>
        </w:tc>
        <w:tc>
          <w:tcPr>
            <w:tcW w:w="1163" w:type="dxa"/>
            <w:tcBorders>
              <w:top w:val="single" w:sz="4" w:space="0" w:color="auto"/>
              <w:left w:val="single" w:sz="4" w:space="0" w:color="auto"/>
              <w:bottom w:val="single" w:sz="4" w:space="0" w:color="auto"/>
              <w:right w:val="single" w:sz="4" w:space="0" w:color="auto"/>
            </w:tcBorders>
          </w:tcPr>
          <w:p w14:paraId="2DF82FC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54E2F60"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437C4B4B"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126158C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3B97D70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258F0015" w14:textId="77777777" w:rsidTr="00A17DC3">
        <w:trPr>
          <w:trHeight w:val="394"/>
        </w:trPr>
        <w:tc>
          <w:tcPr>
            <w:tcW w:w="562" w:type="dxa"/>
            <w:tcBorders>
              <w:top w:val="single" w:sz="4" w:space="0" w:color="auto"/>
              <w:left w:val="single" w:sz="4" w:space="0" w:color="auto"/>
              <w:bottom w:val="single" w:sz="4" w:space="0" w:color="auto"/>
              <w:right w:val="single" w:sz="4" w:space="0" w:color="auto"/>
            </w:tcBorders>
          </w:tcPr>
          <w:p w14:paraId="30326155"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25</w:t>
            </w:r>
          </w:p>
        </w:tc>
        <w:tc>
          <w:tcPr>
            <w:tcW w:w="3511" w:type="dxa"/>
            <w:tcBorders>
              <w:top w:val="single" w:sz="4" w:space="0" w:color="auto"/>
              <w:left w:val="single" w:sz="4" w:space="0" w:color="auto"/>
              <w:bottom w:val="single" w:sz="4" w:space="0" w:color="auto"/>
              <w:right w:val="single" w:sz="4" w:space="0" w:color="auto"/>
            </w:tcBorders>
            <w:hideMark/>
          </w:tcPr>
          <w:p w14:paraId="17CCB9F2" w14:textId="23CA3345"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Основи здоров’я, 7-9 класи </w:t>
            </w:r>
          </w:p>
        </w:tc>
        <w:tc>
          <w:tcPr>
            <w:tcW w:w="1163" w:type="dxa"/>
            <w:tcBorders>
              <w:top w:val="single" w:sz="4" w:space="0" w:color="auto"/>
              <w:left w:val="single" w:sz="4" w:space="0" w:color="auto"/>
              <w:bottom w:val="single" w:sz="4" w:space="0" w:color="auto"/>
              <w:right w:val="single" w:sz="4" w:space="0" w:color="auto"/>
            </w:tcBorders>
          </w:tcPr>
          <w:p w14:paraId="2406380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січень</w:t>
            </w:r>
          </w:p>
        </w:tc>
        <w:tc>
          <w:tcPr>
            <w:tcW w:w="1276" w:type="dxa"/>
            <w:tcBorders>
              <w:top w:val="single" w:sz="4" w:space="0" w:color="auto"/>
              <w:left w:val="single" w:sz="4" w:space="0" w:color="auto"/>
              <w:bottom w:val="single" w:sz="4" w:space="0" w:color="auto"/>
              <w:right w:val="single" w:sz="4" w:space="0" w:color="auto"/>
            </w:tcBorders>
          </w:tcPr>
          <w:p w14:paraId="1D9F55F5"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4B15872"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229AC8F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січень</w:t>
            </w:r>
          </w:p>
        </w:tc>
        <w:tc>
          <w:tcPr>
            <w:tcW w:w="1275" w:type="dxa"/>
            <w:tcBorders>
              <w:top w:val="single" w:sz="4" w:space="0" w:color="auto"/>
              <w:left w:val="single" w:sz="4" w:space="0" w:color="auto"/>
              <w:bottom w:val="single" w:sz="4" w:space="0" w:color="auto"/>
              <w:right w:val="single" w:sz="4" w:space="0" w:color="auto"/>
            </w:tcBorders>
          </w:tcPr>
          <w:p w14:paraId="271D2E8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7CAE5006" w14:textId="77777777" w:rsidTr="00A17DC3">
        <w:trPr>
          <w:trHeight w:val="278"/>
        </w:trPr>
        <w:tc>
          <w:tcPr>
            <w:tcW w:w="562" w:type="dxa"/>
            <w:tcBorders>
              <w:top w:val="single" w:sz="4" w:space="0" w:color="auto"/>
              <w:left w:val="single" w:sz="4" w:space="0" w:color="auto"/>
              <w:bottom w:val="single" w:sz="4" w:space="0" w:color="auto"/>
              <w:right w:val="single" w:sz="4" w:space="0" w:color="auto"/>
            </w:tcBorders>
          </w:tcPr>
          <w:p w14:paraId="70E93AEF"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27</w:t>
            </w:r>
          </w:p>
        </w:tc>
        <w:tc>
          <w:tcPr>
            <w:tcW w:w="3511" w:type="dxa"/>
            <w:tcBorders>
              <w:top w:val="single" w:sz="4" w:space="0" w:color="auto"/>
              <w:left w:val="single" w:sz="4" w:space="0" w:color="auto"/>
              <w:bottom w:val="single" w:sz="4" w:space="0" w:color="auto"/>
              <w:right w:val="single" w:sz="4" w:space="0" w:color="auto"/>
            </w:tcBorders>
            <w:hideMark/>
          </w:tcPr>
          <w:p w14:paraId="3E86D81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Фізична культура, 5-11 класи</w:t>
            </w:r>
          </w:p>
        </w:tc>
        <w:tc>
          <w:tcPr>
            <w:tcW w:w="1163" w:type="dxa"/>
            <w:tcBorders>
              <w:top w:val="single" w:sz="4" w:space="0" w:color="auto"/>
              <w:left w:val="single" w:sz="4" w:space="0" w:color="auto"/>
              <w:bottom w:val="single" w:sz="4" w:space="0" w:color="auto"/>
              <w:right w:val="single" w:sz="4" w:space="0" w:color="auto"/>
            </w:tcBorders>
            <w:hideMark/>
          </w:tcPr>
          <w:p w14:paraId="561CA82C"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6" w:type="dxa"/>
            <w:tcBorders>
              <w:top w:val="single" w:sz="4" w:space="0" w:color="auto"/>
              <w:left w:val="single" w:sz="4" w:space="0" w:color="auto"/>
              <w:bottom w:val="single" w:sz="4" w:space="0" w:color="auto"/>
              <w:right w:val="single" w:sz="4" w:space="0" w:color="auto"/>
            </w:tcBorders>
          </w:tcPr>
          <w:p w14:paraId="246C7435"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6FB2CF05"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80" w:type="dxa"/>
            <w:tcBorders>
              <w:top w:val="single" w:sz="4" w:space="0" w:color="auto"/>
              <w:left w:val="single" w:sz="4" w:space="0" w:color="auto"/>
              <w:bottom w:val="single" w:sz="4" w:space="0" w:color="auto"/>
              <w:right w:val="single" w:sz="4" w:space="0" w:color="auto"/>
            </w:tcBorders>
          </w:tcPr>
          <w:p w14:paraId="39BCF4B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травень</w:t>
            </w:r>
          </w:p>
        </w:tc>
        <w:tc>
          <w:tcPr>
            <w:tcW w:w="1275" w:type="dxa"/>
            <w:tcBorders>
              <w:top w:val="single" w:sz="4" w:space="0" w:color="auto"/>
              <w:left w:val="single" w:sz="4" w:space="0" w:color="auto"/>
              <w:bottom w:val="single" w:sz="4" w:space="0" w:color="auto"/>
              <w:right w:val="single" w:sz="4" w:space="0" w:color="auto"/>
            </w:tcBorders>
          </w:tcPr>
          <w:p w14:paraId="2105F5A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r>
      <w:tr w:rsidR="00A17DC3" w:rsidRPr="00835E2D" w14:paraId="0C34EF02" w14:textId="77777777" w:rsidTr="00A17DC3">
        <w:trPr>
          <w:trHeight w:val="267"/>
        </w:trPr>
        <w:tc>
          <w:tcPr>
            <w:tcW w:w="562" w:type="dxa"/>
            <w:tcBorders>
              <w:top w:val="single" w:sz="4" w:space="0" w:color="auto"/>
              <w:left w:val="single" w:sz="4" w:space="0" w:color="auto"/>
              <w:bottom w:val="single" w:sz="4" w:space="0" w:color="auto"/>
              <w:right w:val="single" w:sz="4" w:space="0" w:color="auto"/>
            </w:tcBorders>
          </w:tcPr>
          <w:p w14:paraId="4640EB25"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28</w:t>
            </w:r>
          </w:p>
        </w:tc>
        <w:tc>
          <w:tcPr>
            <w:tcW w:w="3511" w:type="dxa"/>
            <w:tcBorders>
              <w:top w:val="single" w:sz="4" w:space="0" w:color="auto"/>
              <w:left w:val="single" w:sz="4" w:space="0" w:color="auto"/>
              <w:bottom w:val="single" w:sz="4" w:space="0" w:color="auto"/>
              <w:right w:val="single" w:sz="4" w:space="0" w:color="auto"/>
            </w:tcBorders>
            <w:hideMark/>
          </w:tcPr>
          <w:p w14:paraId="4389B2BF"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Фізична культура, 1-4 класи</w:t>
            </w:r>
          </w:p>
        </w:tc>
        <w:tc>
          <w:tcPr>
            <w:tcW w:w="1163" w:type="dxa"/>
            <w:tcBorders>
              <w:top w:val="single" w:sz="4" w:space="0" w:color="auto"/>
              <w:left w:val="single" w:sz="4" w:space="0" w:color="auto"/>
              <w:bottom w:val="single" w:sz="4" w:space="0" w:color="auto"/>
              <w:right w:val="single" w:sz="4" w:space="0" w:color="auto"/>
            </w:tcBorders>
          </w:tcPr>
          <w:p w14:paraId="149B2E18"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04406F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CCD018E" w14:textId="77777777" w:rsidR="00A17DC3" w:rsidRPr="00835E2D" w:rsidRDefault="00A17DC3" w:rsidP="00A17DC3">
            <w:pPr>
              <w:spacing w:after="0" w:line="240" w:lineRule="auto"/>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0FC1A923"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tcPr>
          <w:p w14:paraId="138263A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жовтень</w:t>
            </w:r>
          </w:p>
        </w:tc>
      </w:tr>
      <w:tr w:rsidR="00A17DC3" w:rsidRPr="00835E2D" w14:paraId="65E99685" w14:textId="77777777" w:rsidTr="00A17DC3">
        <w:trPr>
          <w:trHeight w:val="398"/>
        </w:trPr>
        <w:tc>
          <w:tcPr>
            <w:tcW w:w="562" w:type="dxa"/>
            <w:tcBorders>
              <w:top w:val="single" w:sz="4" w:space="0" w:color="auto"/>
              <w:left w:val="single" w:sz="4" w:space="0" w:color="auto"/>
              <w:bottom w:val="single" w:sz="4" w:space="0" w:color="auto"/>
              <w:right w:val="single" w:sz="4" w:space="0" w:color="auto"/>
            </w:tcBorders>
          </w:tcPr>
          <w:p w14:paraId="65C1D932"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29</w:t>
            </w:r>
          </w:p>
        </w:tc>
        <w:tc>
          <w:tcPr>
            <w:tcW w:w="3511" w:type="dxa"/>
            <w:tcBorders>
              <w:top w:val="single" w:sz="4" w:space="0" w:color="auto"/>
              <w:left w:val="single" w:sz="4" w:space="0" w:color="auto"/>
              <w:bottom w:val="single" w:sz="4" w:space="0" w:color="auto"/>
              <w:right w:val="single" w:sz="4" w:space="0" w:color="auto"/>
            </w:tcBorders>
            <w:hideMark/>
          </w:tcPr>
          <w:p w14:paraId="58B63937"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Початкові класи, 1-4 класи</w:t>
            </w:r>
          </w:p>
        </w:tc>
        <w:tc>
          <w:tcPr>
            <w:tcW w:w="1163" w:type="dxa"/>
            <w:tcBorders>
              <w:top w:val="single" w:sz="4" w:space="0" w:color="auto"/>
              <w:left w:val="single" w:sz="4" w:space="0" w:color="auto"/>
              <w:bottom w:val="single" w:sz="4" w:space="0" w:color="auto"/>
              <w:right w:val="single" w:sz="4" w:space="0" w:color="auto"/>
            </w:tcBorders>
          </w:tcPr>
          <w:p w14:paraId="61BDDBF4"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4BAC0BD6"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 xml:space="preserve"> жовтень</w:t>
            </w:r>
          </w:p>
        </w:tc>
        <w:tc>
          <w:tcPr>
            <w:tcW w:w="1134" w:type="dxa"/>
            <w:tcBorders>
              <w:top w:val="single" w:sz="4" w:space="0" w:color="auto"/>
              <w:left w:val="single" w:sz="4" w:space="0" w:color="auto"/>
              <w:bottom w:val="single" w:sz="4" w:space="0" w:color="auto"/>
              <w:right w:val="single" w:sz="4" w:space="0" w:color="auto"/>
            </w:tcBorders>
          </w:tcPr>
          <w:p w14:paraId="224EF5AC"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p>
        </w:tc>
        <w:tc>
          <w:tcPr>
            <w:tcW w:w="1280" w:type="dxa"/>
            <w:tcBorders>
              <w:top w:val="single" w:sz="4" w:space="0" w:color="auto"/>
              <w:left w:val="single" w:sz="4" w:space="0" w:color="auto"/>
              <w:bottom w:val="single" w:sz="4" w:space="0" w:color="auto"/>
              <w:right w:val="single" w:sz="4" w:space="0" w:color="auto"/>
            </w:tcBorders>
          </w:tcPr>
          <w:p w14:paraId="4A3394A9"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жовтень</w:t>
            </w:r>
          </w:p>
        </w:tc>
        <w:tc>
          <w:tcPr>
            <w:tcW w:w="1275" w:type="dxa"/>
            <w:tcBorders>
              <w:top w:val="single" w:sz="4" w:space="0" w:color="auto"/>
              <w:left w:val="single" w:sz="4" w:space="0" w:color="auto"/>
              <w:bottom w:val="single" w:sz="4" w:space="0" w:color="auto"/>
              <w:right w:val="single" w:sz="4" w:space="0" w:color="auto"/>
            </w:tcBorders>
          </w:tcPr>
          <w:p w14:paraId="37DAF4AE"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p>
        </w:tc>
      </w:tr>
      <w:tr w:rsidR="00A17DC3" w:rsidRPr="00835E2D" w14:paraId="769E71DE" w14:textId="77777777" w:rsidTr="00A17DC3">
        <w:trPr>
          <w:trHeight w:val="575"/>
        </w:trPr>
        <w:tc>
          <w:tcPr>
            <w:tcW w:w="562" w:type="dxa"/>
            <w:tcBorders>
              <w:top w:val="single" w:sz="4" w:space="0" w:color="auto"/>
              <w:left w:val="single" w:sz="4" w:space="0" w:color="auto"/>
              <w:bottom w:val="single" w:sz="4" w:space="0" w:color="auto"/>
              <w:right w:val="single" w:sz="4" w:space="0" w:color="auto"/>
            </w:tcBorders>
          </w:tcPr>
          <w:p w14:paraId="4D4047F4"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30</w:t>
            </w:r>
          </w:p>
        </w:tc>
        <w:tc>
          <w:tcPr>
            <w:tcW w:w="3511" w:type="dxa"/>
            <w:tcBorders>
              <w:top w:val="single" w:sz="4" w:space="0" w:color="auto"/>
              <w:left w:val="single" w:sz="4" w:space="0" w:color="auto"/>
              <w:bottom w:val="single" w:sz="4" w:space="0" w:color="auto"/>
              <w:right w:val="single" w:sz="4" w:space="0" w:color="auto"/>
            </w:tcBorders>
            <w:hideMark/>
          </w:tcPr>
          <w:p w14:paraId="36153B1A"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Курси за вибором, індивідуально-групові заняття, факультативні курси Гуртки, секції.</w:t>
            </w:r>
          </w:p>
        </w:tc>
        <w:tc>
          <w:tcPr>
            <w:tcW w:w="1163" w:type="dxa"/>
            <w:tcBorders>
              <w:top w:val="single" w:sz="4" w:space="0" w:color="auto"/>
              <w:left w:val="single" w:sz="4" w:space="0" w:color="auto"/>
              <w:bottom w:val="single" w:sz="4" w:space="0" w:color="auto"/>
              <w:right w:val="single" w:sz="4" w:space="0" w:color="auto"/>
            </w:tcBorders>
            <w:hideMark/>
          </w:tcPr>
          <w:p w14:paraId="678917A7"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115D5F40"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6" w:type="dxa"/>
            <w:tcBorders>
              <w:top w:val="single" w:sz="4" w:space="0" w:color="auto"/>
              <w:left w:val="single" w:sz="4" w:space="0" w:color="auto"/>
              <w:bottom w:val="single" w:sz="4" w:space="0" w:color="auto"/>
              <w:right w:val="single" w:sz="4" w:space="0" w:color="auto"/>
            </w:tcBorders>
          </w:tcPr>
          <w:p w14:paraId="461BDE36"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36288DCB"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4CD465DC"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0B547CD8"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80" w:type="dxa"/>
            <w:tcBorders>
              <w:top w:val="single" w:sz="4" w:space="0" w:color="auto"/>
              <w:left w:val="single" w:sz="4" w:space="0" w:color="auto"/>
              <w:bottom w:val="single" w:sz="4" w:space="0" w:color="auto"/>
              <w:right w:val="single" w:sz="4" w:space="0" w:color="auto"/>
            </w:tcBorders>
          </w:tcPr>
          <w:p w14:paraId="43462EBB"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767B819D"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5" w:type="dxa"/>
            <w:tcBorders>
              <w:top w:val="single" w:sz="4" w:space="0" w:color="auto"/>
              <w:left w:val="single" w:sz="4" w:space="0" w:color="auto"/>
              <w:bottom w:val="single" w:sz="4" w:space="0" w:color="auto"/>
              <w:right w:val="single" w:sz="4" w:space="0" w:color="auto"/>
            </w:tcBorders>
          </w:tcPr>
          <w:p w14:paraId="7B286163"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572D0ED2"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r>
      <w:tr w:rsidR="00A17DC3" w:rsidRPr="00835E2D" w14:paraId="0320B5B1" w14:textId="77777777" w:rsidTr="00A17DC3">
        <w:trPr>
          <w:trHeight w:val="542"/>
        </w:trPr>
        <w:tc>
          <w:tcPr>
            <w:tcW w:w="562" w:type="dxa"/>
            <w:tcBorders>
              <w:top w:val="single" w:sz="4" w:space="0" w:color="auto"/>
              <w:left w:val="single" w:sz="4" w:space="0" w:color="auto"/>
              <w:bottom w:val="single" w:sz="4" w:space="0" w:color="auto"/>
              <w:right w:val="single" w:sz="4" w:space="0" w:color="auto"/>
            </w:tcBorders>
          </w:tcPr>
          <w:p w14:paraId="37833AD9"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31</w:t>
            </w:r>
          </w:p>
        </w:tc>
        <w:tc>
          <w:tcPr>
            <w:tcW w:w="3511" w:type="dxa"/>
            <w:tcBorders>
              <w:top w:val="single" w:sz="4" w:space="0" w:color="auto"/>
              <w:left w:val="single" w:sz="4" w:space="0" w:color="auto"/>
              <w:bottom w:val="single" w:sz="4" w:space="0" w:color="auto"/>
              <w:right w:val="single" w:sz="4" w:space="0" w:color="auto"/>
            </w:tcBorders>
            <w:hideMark/>
          </w:tcPr>
          <w:p w14:paraId="40757192"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Індивідуальне навчання</w:t>
            </w:r>
          </w:p>
        </w:tc>
        <w:tc>
          <w:tcPr>
            <w:tcW w:w="1163" w:type="dxa"/>
            <w:tcBorders>
              <w:top w:val="single" w:sz="4" w:space="0" w:color="auto"/>
              <w:left w:val="single" w:sz="4" w:space="0" w:color="auto"/>
              <w:bottom w:val="single" w:sz="4" w:space="0" w:color="auto"/>
              <w:right w:val="single" w:sz="4" w:space="0" w:color="auto"/>
            </w:tcBorders>
            <w:hideMark/>
          </w:tcPr>
          <w:p w14:paraId="7492C69A"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3DD9F69C"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6" w:type="dxa"/>
            <w:tcBorders>
              <w:top w:val="single" w:sz="4" w:space="0" w:color="auto"/>
              <w:left w:val="single" w:sz="4" w:space="0" w:color="auto"/>
              <w:bottom w:val="single" w:sz="4" w:space="0" w:color="auto"/>
              <w:right w:val="single" w:sz="4" w:space="0" w:color="auto"/>
            </w:tcBorders>
          </w:tcPr>
          <w:p w14:paraId="6DD69177"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5B97776B"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5CCD2101"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44781B19"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80" w:type="dxa"/>
            <w:tcBorders>
              <w:top w:val="single" w:sz="4" w:space="0" w:color="auto"/>
              <w:left w:val="single" w:sz="4" w:space="0" w:color="auto"/>
              <w:bottom w:val="single" w:sz="4" w:space="0" w:color="auto"/>
              <w:right w:val="single" w:sz="4" w:space="0" w:color="auto"/>
            </w:tcBorders>
          </w:tcPr>
          <w:p w14:paraId="4EB471F6"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7B84C913"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5" w:type="dxa"/>
            <w:tcBorders>
              <w:top w:val="single" w:sz="4" w:space="0" w:color="auto"/>
              <w:left w:val="single" w:sz="4" w:space="0" w:color="auto"/>
              <w:bottom w:val="single" w:sz="4" w:space="0" w:color="auto"/>
              <w:right w:val="single" w:sz="4" w:space="0" w:color="auto"/>
            </w:tcBorders>
          </w:tcPr>
          <w:p w14:paraId="3022CE85"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42599E75"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r>
      <w:tr w:rsidR="00A17DC3" w:rsidRPr="00835E2D" w14:paraId="599DFBCB" w14:textId="77777777" w:rsidTr="00A17DC3">
        <w:trPr>
          <w:trHeight w:val="542"/>
        </w:trPr>
        <w:tc>
          <w:tcPr>
            <w:tcW w:w="562" w:type="dxa"/>
            <w:tcBorders>
              <w:top w:val="single" w:sz="4" w:space="0" w:color="auto"/>
              <w:left w:val="single" w:sz="4" w:space="0" w:color="auto"/>
              <w:bottom w:val="single" w:sz="4" w:space="0" w:color="auto"/>
              <w:right w:val="single" w:sz="4" w:space="0" w:color="auto"/>
            </w:tcBorders>
          </w:tcPr>
          <w:p w14:paraId="18E6E9D8" w14:textId="77777777" w:rsidR="00A17DC3" w:rsidRPr="00835E2D" w:rsidRDefault="00A17DC3" w:rsidP="00A17DC3">
            <w:pPr>
              <w:tabs>
                <w:tab w:val="left" w:pos="1260"/>
              </w:tabs>
              <w:spacing w:after="0" w:line="240" w:lineRule="auto"/>
              <w:jc w:val="center"/>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32</w:t>
            </w:r>
          </w:p>
        </w:tc>
        <w:tc>
          <w:tcPr>
            <w:tcW w:w="3511" w:type="dxa"/>
            <w:tcBorders>
              <w:top w:val="single" w:sz="4" w:space="0" w:color="auto"/>
              <w:left w:val="single" w:sz="4" w:space="0" w:color="auto"/>
              <w:bottom w:val="single" w:sz="4" w:space="0" w:color="auto"/>
              <w:right w:val="single" w:sz="4" w:space="0" w:color="auto"/>
            </w:tcBorders>
          </w:tcPr>
          <w:p w14:paraId="6DA5D331" w14:textId="77777777" w:rsidR="00A17DC3" w:rsidRPr="00835E2D" w:rsidRDefault="00A17DC3" w:rsidP="00A17DC3">
            <w:pPr>
              <w:tabs>
                <w:tab w:val="left" w:pos="1260"/>
              </w:tabs>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Інклюзивне навчання</w:t>
            </w:r>
          </w:p>
        </w:tc>
        <w:tc>
          <w:tcPr>
            <w:tcW w:w="1163" w:type="dxa"/>
            <w:tcBorders>
              <w:top w:val="single" w:sz="4" w:space="0" w:color="auto"/>
              <w:left w:val="single" w:sz="4" w:space="0" w:color="auto"/>
              <w:bottom w:val="single" w:sz="4" w:space="0" w:color="auto"/>
              <w:right w:val="single" w:sz="4" w:space="0" w:color="auto"/>
            </w:tcBorders>
          </w:tcPr>
          <w:p w14:paraId="0DA3F9D6"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66B4441B"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6" w:type="dxa"/>
            <w:tcBorders>
              <w:top w:val="single" w:sz="4" w:space="0" w:color="auto"/>
              <w:left w:val="single" w:sz="4" w:space="0" w:color="auto"/>
              <w:bottom w:val="single" w:sz="4" w:space="0" w:color="auto"/>
              <w:right w:val="single" w:sz="4" w:space="0" w:color="auto"/>
            </w:tcBorders>
          </w:tcPr>
          <w:p w14:paraId="2CA5B6F2"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6C683468"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134" w:type="dxa"/>
            <w:tcBorders>
              <w:top w:val="single" w:sz="4" w:space="0" w:color="auto"/>
              <w:left w:val="single" w:sz="4" w:space="0" w:color="auto"/>
              <w:bottom w:val="single" w:sz="4" w:space="0" w:color="auto"/>
              <w:right w:val="single" w:sz="4" w:space="0" w:color="auto"/>
            </w:tcBorders>
          </w:tcPr>
          <w:p w14:paraId="74AF7975"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0AD36B21"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80" w:type="dxa"/>
            <w:tcBorders>
              <w:top w:val="single" w:sz="4" w:space="0" w:color="auto"/>
              <w:left w:val="single" w:sz="4" w:space="0" w:color="auto"/>
              <w:bottom w:val="single" w:sz="4" w:space="0" w:color="auto"/>
              <w:right w:val="single" w:sz="4" w:space="0" w:color="auto"/>
            </w:tcBorders>
          </w:tcPr>
          <w:p w14:paraId="6BC17A92"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78882BF8"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c>
          <w:tcPr>
            <w:tcW w:w="1275" w:type="dxa"/>
            <w:tcBorders>
              <w:top w:val="single" w:sz="4" w:space="0" w:color="auto"/>
              <w:left w:val="single" w:sz="4" w:space="0" w:color="auto"/>
              <w:bottom w:val="single" w:sz="4" w:space="0" w:color="auto"/>
              <w:right w:val="single" w:sz="4" w:space="0" w:color="auto"/>
            </w:tcBorders>
          </w:tcPr>
          <w:p w14:paraId="1B0BCFE4"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грудень</w:t>
            </w:r>
          </w:p>
          <w:p w14:paraId="2F332EFA" w14:textId="77777777" w:rsidR="00A17DC3" w:rsidRPr="00835E2D" w:rsidRDefault="00A17DC3" w:rsidP="00A17DC3">
            <w:pPr>
              <w:spacing w:after="0" w:line="240" w:lineRule="auto"/>
              <w:rPr>
                <w:rFonts w:ascii="Times New Roman" w:eastAsia="Times New Roman" w:hAnsi="Times New Roman"/>
                <w:sz w:val="24"/>
                <w:szCs w:val="24"/>
                <w:lang w:val="uk-UA" w:eastAsia="ru-RU"/>
              </w:rPr>
            </w:pPr>
            <w:r w:rsidRPr="00835E2D">
              <w:rPr>
                <w:rFonts w:ascii="Times New Roman" w:eastAsia="Times New Roman" w:hAnsi="Times New Roman"/>
                <w:sz w:val="24"/>
                <w:szCs w:val="24"/>
                <w:lang w:val="uk-UA" w:eastAsia="ru-RU"/>
              </w:rPr>
              <w:t>травень</w:t>
            </w:r>
          </w:p>
        </w:tc>
      </w:tr>
    </w:tbl>
    <w:p w14:paraId="1CD185D2"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3CB7285B" w14:textId="77777777" w:rsidR="00153ED3" w:rsidRPr="00A17DC3" w:rsidRDefault="00153ED3" w:rsidP="004A3450">
      <w:pPr>
        <w:tabs>
          <w:tab w:val="left" w:pos="2370"/>
        </w:tabs>
        <w:jc w:val="center"/>
        <w:rPr>
          <w:rFonts w:ascii="Times New Roman" w:hAnsi="Times New Roman"/>
          <w:b/>
          <w:sz w:val="28"/>
          <w:szCs w:val="28"/>
          <w:lang w:val="uk-UA"/>
        </w:rPr>
      </w:pPr>
      <w:r w:rsidRPr="00A17DC3">
        <w:rPr>
          <w:rFonts w:ascii="Times New Roman" w:hAnsi="Times New Roman"/>
          <w:b/>
          <w:sz w:val="28"/>
          <w:szCs w:val="28"/>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716"/>
        <w:gridCol w:w="1190"/>
        <w:gridCol w:w="1870"/>
        <w:gridCol w:w="1404"/>
      </w:tblGrid>
      <w:tr w:rsidR="00153ED3" w:rsidRPr="00A17DC3" w14:paraId="617AFE00" w14:textId="77777777" w:rsidTr="007D276F">
        <w:trPr>
          <w:trHeight w:val="1380"/>
          <w:jc w:val="center"/>
        </w:trPr>
        <w:tc>
          <w:tcPr>
            <w:tcW w:w="651" w:type="dxa"/>
            <w:tcBorders>
              <w:top w:val="single" w:sz="4" w:space="0" w:color="auto"/>
              <w:left w:val="single" w:sz="4" w:space="0" w:color="auto"/>
              <w:bottom w:val="single" w:sz="4" w:space="0" w:color="auto"/>
              <w:right w:val="single" w:sz="4" w:space="0" w:color="auto"/>
            </w:tcBorders>
            <w:vAlign w:val="center"/>
            <w:hideMark/>
          </w:tcPr>
          <w:p w14:paraId="5993EE6B" w14:textId="77777777" w:rsidR="00153ED3" w:rsidRPr="00A17DC3" w:rsidRDefault="00153ED3" w:rsidP="007D276F">
            <w:pPr>
              <w:tabs>
                <w:tab w:val="left" w:pos="1260"/>
              </w:tabs>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 п/п</w:t>
            </w:r>
          </w:p>
        </w:tc>
        <w:tc>
          <w:tcPr>
            <w:tcW w:w="4950" w:type="dxa"/>
            <w:tcBorders>
              <w:top w:val="single" w:sz="4" w:space="0" w:color="auto"/>
              <w:left w:val="single" w:sz="4" w:space="0" w:color="auto"/>
              <w:bottom w:val="single" w:sz="4" w:space="0" w:color="auto"/>
              <w:right w:val="single" w:sz="4" w:space="0" w:color="auto"/>
            </w:tcBorders>
            <w:vAlign w:val="center"/>
            <w:hideMark/>
          </w:tcPr>
          <w:p w14:paraId="1B2E6407" w14:textId="77777777" w:rsidR="00153ED3" w:rsidRPr="00A17DC3" w:rsidRDefault="00153ED3" w:rsidP="007D276F">
            <w:pPr>
              <w:spacing w:after="0" w:line="240" w:lineRule="auto"/>
              <w:jc w:val="center"/>
              <w:rPr>
                <w:rFonts w:ascii="Times New Roman" w:eastAsia="Times New Roman" w:hAnsi="Times New Roman"/>
                <w:b/>
                <w:sz w:val="24"/>
                <w:szCs w:val="24"/>
                <w:lang w:val="uk-UA" w:eastAsia="ru-RU"/>
              </w:rPr>
            </w:pPr>
            <w:r w:rsidRPr="00A17DC3">
              <w:rPr>
                <w:rFonts w:ascii="Times New Roman" w:eastAsia="Times New Roman" w:hAnsi="Times New Roman"/>
                <w:b/>
                <w:sz w:val="24"/>
                <w:szCs w:val="24"/>
                <w:lang w:val="uk-UA" w:eastAsia="ru-RU"/>
              </w:rPr>
              <w:t>Зміст діяльності</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DC01C42" w14:textId="77777777" w:rsidR="00153ED3" w:rsidRPr="00A17DC3" w:rsidRDefault="00153ED3" w:rsidP="007D276F">
            <w:pPr>
              <w:tabs>
                <w:tab w:val="left" w:pos="1260"/>
              </w:tabs>
              <w:spacing w:after="0" w:line="240" w:lineRule="auto"/>
              <w:jc w:val="center"/>
              <w:rPr>
                <w:rFonts w:ascii="Times New Roman" w:eastAsia="Times New Roman" w:hAnsi="Times New Roman"/>
                <w:b/>
                <w:sz w:val="24"/>
                <w:szCs w:val="24"/>
                <w:lang w:val="uk-UA" w:eastAsia="ru-RU"/>
              </w:rPr>
            </w:pPr>
            <w:r w:rsidRPr="00A17DC3">
              <w:rPr>
                <w:rFonts w:ascii="Times New Roman" w:eastAsia="Times New Roman" w:hAnsi="Times New Roman"/>
                <w:b/>
                <w:sz w:val="24"/>
                <w:szCs w:val="24"/>
                <w:lang w:val="uk-UA" w:eastAsia="ru-RU"/>
              </w:rPr>
              <w:t>Термін</w:t>
            </w:r>
          </w:p>
        </w:tc>
        <w:tc>
          <w:tcPr>
            <w:tcW w:w="1882" w:type="dxa"/>
            <w:tcBorders>
              <w:top w:val="single" w:sz="4" w:space="0" w:color="auto"/>
              <w:left w:val="single" w:sz="4" w:space="0" w:color="auto"/>
              <w:bottom w:val="single" w:sz="4" w:space="0" w:color="auto"/>
              <w:right w:val="single" w:sz="4" w:space="0" w:color="auto"/>
            </w:tcBorders>
            <w:vAlign w:val="center"/>
          </w:tcPr>
          <w:p w14:paraId="2E090744" w14:textId="77777777" w:rsidR="00153ED3" w:rsidRPr="00A17DC3" w:rsidRDefault="00153ED3" w:rsidP="007D276F">
            <w:pPr>
              <w:tabs>
                <w:tab w:val="left" w:pos="1260"/>
              </w:tabs>
              <w:spacing w:after="0" w:line="240" w:lineRule="auto"/>
              <w:jc w:val="center"/>
              <w:rPr>
                <w:rFonts w:ascii="Times New Roman" w:eastAsia="Times New Roman" w:hAnsi="Times New Roman"/>
                <w:b/>
                <w:sz w:val="24"/>
                <w:szCs w:val="24"/>
                <w:lang w:val="uk-UA" w:eastAsia="ru-RU"/>
              </w:rPr>
            </w:pPr>
            <w:r w:rsidRPr="00A17DC3">
              <w:rPr>
                <w:rFonts w:ascii="Times New Roman" w:eastAsia="Times New Roman" w:hAnsi="Times New Roman"/>
                <w:b/>
                <w:sz w:val="24"/>
                <w:szCs w:val="24"/>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vAlign w:val="center"/>
          </w:tcPr>
          <w:p w14:paraId="2B6875C6" w14:textId="77777777" w:rsidR="00153ED3" w:rsidRPr="00A17DC3" w:rsidRDefault="00153ED3" w:rsidP="007D276F">
            <w:pPr>
              <w:tabs>
                <w:tab w:val="left" w:pos="1260"/>
              </w:tabs>
              <w:spacing w:after="0" w:line="240" w:lineRule="auto"/>
              <w:jc w:val="center"/>
              <w:rPr>
                <w:rFonts w:ascii="Times New Roman" w:eastAsia="Times New Roman" w:hAnsi="Times New Roman"/>
                <w:b/>
                <w:sz w:val="24"/>
                <w:szCs w:val="24"/>
                <w:lang w:val="uk-UA" w:eastAsia="ru-RU"/>
              </w:rPr>
            </w:pPr>
            <w:r w:rsidRPr="00A17DC3">
              <w:rPr>
                <w:rFonts w:ascii="Times New Roman" w:eastAsia="Times New Roman" w:hAnsi="Times New Roman"/>
                <w:b/>
                <w:sz w:val="24"/>
                <w:szCs w:val="24"/>
                <w:lang w:val="uk-UA" w:eastAsia="ru-RU"/>
              </w:rPr>
              <w:t>Відмітка про виконання</w:t>
            </w:r>
          </w:p>
        </w:tc>
      </w:tr>
      <w:tr w:rsidR="00153ED3" w:rsidRPr="0097043F" w14:paraId="6633EF69" w14:textId="77777777" w:rsidTr="00D0746D">
        <w:trPr>
          <w:trHeight w:val="580"/>
          <w:jc w:val="center"/>
        </w:trPr>
        <w:tc>
          <w:tcPr>
            <w:tcW w:w="651" w:type="dxa"/>
            <w:tcBorders>
              <w:top w:val="single" w:sz="4" w:space="0" w:color="auto"/>
              <w:left w:val="single" w:sz="4" w:space="0" w:color="auto"/>
              <w:bottom w:val="single" w:sz="4" w:space="0" w:color="auto"/>
              <w:right w:val="single" w:sz="4" w:space="0" w:color="auto"/>
            </w:tcBorders>
          </w:tcPr>
          <w:p w14:paraId="466F345F" w14:textId="77777777" w:rsidR="00153ED3" w:rsidRPr="00A17DC3" w:rsidRDefault="00153ED3" w:rsidP="00D0746D">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1</w:t>
            </w:r>
          </w:p>
        </w:tc>
        <w:tc>
          <w:tcPr>
            <w:tcW w:w="4950" w:type="dxa"/>
            <w:tcBorders>
              <w:top w:val="single" w:sz="4" w:space="0" w:color="auto"/>
              <w:left w:val="single" w:sz="4" w:space="0" w:color="auto"/>
              <w:bottom w:val="single" w:sz="4" w:space="0" w:color="auto"/>
              <w:right w:val="single" w:sz="4" w:space="0" w:color="auto"/>
            </w:tcBorders>
            <w:hideMark/>
          </w:tcPr>
          <w:p w14:paraId="3338E958"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Перевірка стану викладання і рівня знань, умінь та навичок учнів 2-11-х класів з інформатики</w:t>
            </w:r>
          </w:p>
        </w:tc>
        <w:tc>
          <w:tcPr>
            <w:tcW w:w="1132" w:type="dxa"/>
            <w:tcBorders>
              <w:top w:val="single" w:sz="4" w:space="0" w:color="auto"/>
              <w:left w:val="single" w:sz="4" w:space="0" w:color="auto"/>
              <w:bottom w:val="single" w:sz="4" w:space="0" w:color="auto"/>
              <w:right w:val="single" w:sz="4" w:space="0" w:color="auto"/>
            </w:tcBorders>
          </w:tcPr>
          <w:p w14:paraId="295C9DBA" w14:textId="77777777" w:rsidR="00153ED3" w:rsidRPr="00A17DC3" w:rsidRDefault="00153ED3" w:rsidP="00D0746D">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Жовтень</w:t>
            </w:r>
          </w:p>
        </w:tc>
        <w:tc>
          <w:tcPr>
            <w:tcW w:w="1882" w:type="dxa"/>
            <w:tcBorders>
              <w:top w:val="single" w:sz="4" w:space="0" w:color="auto"/>
              <w:left w:val="single" w:sz="4" w:space="0" w:color="auto"/>
              <w:bottom w:val="single" w:sz="4" w:space="0" w:color="auto"/>
              <w:right w:val="single" w:sz="4" w:space="0" w:color="auto"/>
            </w:tcBorders>
          </w:tcPr>
          <w:p w14:paraId="78971DA9" w14:textId="77777777" w:rsidR="00153ED3" w:rsidRPr="00A17DC3" w:rsidRDefault="00E81061"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p w14:paraId="611BAA5B" w14:textId="23D79F1B" w:rsidR="007D276F" w:rsidRPr="00A17DC3" w:rsidRDefault="007D276F" w:rsidP="00D0746D">
            <w:pPr>
              <w:tabs>
                <w:tab w:val="left" w:pos="1260"/>
              </w:tabs>
              <w:spacing w:after="0" w:line="240" w:lineRule="auto"/>
              <w:rPr>
                <w:rFonts w:ascii="Times New Roman" w:eastAsia="Times New Roman" w:hAnsi="Times New Roman"/>
                <w:sz w:val="24"/>
                <w:szCs w:val="24"/>
                <w:lang w:val="uk-UA" w:eastAsia="ru-RU"/>
              </w:rPr>
            </w:pPr>
            <w:proofErr w:type="spellStart"/>
            <w:r w:rsidRPr="00A17DC3">
              <w:rPr>
                <w:rFonts w:ascii="Times New Roman" w:eastAsia="Times New Roman" w:hAnsi="Times New Roman"/>
                <w:sz w:val="24"/>
                <w:szCs w:val="24"/>
                <w:lang w:val="uk-UA" w:eastAsia="ru-RU"/>
              </w:rPr>
              <w:t>Зарубич</w:t>
            </w:r>
            <w:proofErr w:type="spellEnd"/>
            <w:r w:rsidRPr="00A17DC3">
              <w:rPr>
                <w:rFonts w:ascii="Times New Roman" w:eastAsia="Times New Roman" w:hAnsi="Times New Roman"/>
                <w:sz w:val="24"/>
                <w:szCs w:val="24"/>
                <w:lang w:val="uk-UA" w:eastAsia="ru-RU"/>
              </w:rPr>
              <w:t xml:space="preserve"> О.І.</w:t>
            </w:r>
          </w:p>
        </w:tc>
        <w:tc>
          <w:tcPr>
            <w:tcW w:w="1209" w:type="dxa"/>
            <w:tcBorders>
              <w:top w:val="single" w:sz="4" w:space="0" w:color="auto"/>
              <w:left w:val="single" w:sz="4" w:space="0" w:color="auto"/>
              <w:bottom w:val="single" w:sz="4" w:space="0" w:color="auto"/>
              <w:right w:val="single" w:sz="4" w:space="0" w:color="auto"/>
            </w:tcBorders>
          </w:tcPr>
          <w:p w14:paraId="7D635154"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97043F" w14:paraId="4DDBC762" w14:textId="77777777" w:rsidTr="00D0746D">
        <w:trPr>
          <w:jc w:val="center"/>
        </w:trPr>
        <w:tc>
          <w:tcPr>
            <w:tcW w:w="651" w:type="dxa"/>
            <w:vMerge w:val="restart"/>
            <w:tcBorders>
              <w:top w:val="single" w:sz="4" w:space="0" w:color="auto"/>
              <w:left w:val="single" w:sz="4" w:space="0" w:color="auto"/>
              <w:bottom w:val="single" w:sz="4" w:space="0" w:color="auto"/>
              <w:right w:val="single" w:sz="4" w:space="0" w:color="auto"/>
            </w:tcBorders>
          </w:tcPr>
          <w:p w14:paraId="3503E414" w14:textId="46F57BE8" w:rsidR="00153ED3" w:rsidRPr="00A17DC3" w:rsidRDefault="007D276F" w:rsidP="00D0746D">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2</w:t>
            </w:r>
          </w:p>
        </w:tc>
        <w:tc>
          <w:tcPr>
            <w:tcW w:w="4950" w:type="dxa"/>
            <w:tcBorders>
              <w:top w:val="single" w:sz="4" w:space="0" w:color="auto"/>
              <w:left w:val="single" w:sz="4" w:space="0" w:color="auto"/>
              <w:bottom w:val="single" w:sz="4" w:space="0" w:color="auto"/>
              <w:right w:val="single" w:sz="4" w:space="0" w:color="auto"/>
            </w:tcBorders>
          </w:tcPr>
          <w:p w14:paraId="71519DBE"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 Перевірка стану індивідуального навчання</w:t>
            </w:r>
          </w:p>
          <w:p w14:paraId="631D70FE"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c>
          <w:tcPr>
            <w:tcW w:w="1132" w:type="dxa"/>
            <w:vMerge w:val="restart"/>
            <w:tcBorders>
              <w:top w:val="single" w:sz="4" w:space="0" w:color="auto"/>
              <w:left w:val="single" w:sz="4" w:space="0" w:color="auto"/>
              <w:right w:val="single" w:sz="4" w:space="0" w:color="auto"/>
            </w:tcBorders>
          </w:tcPr>
          <w:p w14:paraId="7B849A8F" w14:textId="77777777" w:rsidR="00153ED3" w:rsidRPr="00A17DC3" w:rsidRDefault="00153ED3" w:rsidP="00D0746D">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Грудень</w:t>
            </w:r>
          </w:p>
        </w:tc>
        <w:tc>
          <w:tcPr>
            <w:tcW w:w="1882" w:type="dxa"/>
            <w:tcBorders>
              <w:top w:val="single" w:sz="4" w:space="0" w:color="auto"/>
              <w:left w:val="single" w:sz="4" w:space="0" w:color="auto"/>
              <w:bottom w:val="single" w:sz="4" w:space="0" w:color="auto"/>
              <w:right w:val="single" w:sz="4" w:space="0" w:color="auto"/>
            </w:tcBorders>
          </w:tcPr>
          <w:p w14:paraId="292A5B6F" w14:textId="0B51196D" w:rsidR="00153ED3" w:rsidRPr="00A17DC3" w:rsidRDefault="00E81061" w:rsidP="00D0746D">
            <w:pPr>
              <w:rPr>
                <w:sz w:val="24"/>
                <w:szCs w:val="24"/>
                <w:lang w:val="uk-UA"/>
              </w:rPr>
            </w:pPr>
            <w:r w:rsidRPr="00A17DC3">
              <w:rPr>
                <w:rFonts w:ascii="Times New Roman" w:eastAsia="Times New Roman" w:hAnsi="Times New Roman"/>
                <w:sz w:val="24"/>
                <w:szCs w:val="24"/>
                <w:lang w:val="uk-UA" w:eastAsia="ru-RU"/>
              </w:rPr>
              <w:t>Кузьмич Л.С.</w:t>
            </w:r>
            <w:r w:rsidR="00A17DC3">
              <w:rPr>
                <w:rFonts w:ascii="Times New Roman" w:eastAsia="Times New Roman" w:hAnsi="Times New Roman"/>
                <w:sz w:val="24"/>
                <w:szCs w:val="24"/>
                <w:lang w:val="uk-UA" w:eastAsia="ru-RU"/>
              </w:rPr>
              <w:t xml:space="preserve"> </w:t>
            </w:r>
            <w:proofErr w:type="spellStart"/>
            <w:r w:rsidR="00A17DC3" w:rsidRPr="00A17DC3">
              <w:rPr>
                <w:rFonts w:ascii="Times New Roman" w:eastAsia="Times New Roman" w:hAnsi="Times New Roman"/>
                <w:sz w:val="24"/>
                <w:szCs w:val="24"/>
                <w:lang w:val="uk-UA" w:eastAsia="ru-RU"/>
              </w:rPr>
              <w:t>Зарубич</w:t>
            </w:r>
            <w:proofErr w:type="spellEnd"/>
            <w:r w:rsidR="00A17DC3" w:rsidRPr="00A17DC3">
              <w:rPr>
                <w:rFonts w:ascii="Times New Roman" w:eastAsia="Times New Roman" w:hAnsi="Times New Roman"/>
                <w:sz w:val="24"/>
                <w:szCs w:val="24"/>
                <w:lang w:val="uk-UA" w:eastAsia="ru-RU"/>
              </w:rPr>
              <w:t xml:space="preserve"> О.І.</w:t>
            </w:r>
          </w:p>
        </w:tc>
        <w:tc>
          <w:tcPr>
            <w:tcW w:w="1209" w:type="dxa"/>
            <w:tcBorders>
              <w:top w:val="single" w:sz="4" w:space="0" w:color="auto"/>
              <w:left w:val="single" w:sz="4" w:space="0" w:color="auto"/>
              <w:bottom w:val="single" w:sz="4" w:space="0" w:color="auto"/>
              <w:right w:val="single" w:sz="4" w:space="0" w:color="auto"/>
            </w:tcBorders>
          </w:tcPr>
          <w:p w14:paraId="590271FC"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97043F" w14:paraId="3A8497B0" w14:textId="77777777" w:rsidTr="00D0746D">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14:paraId="037CD797" w14:textId="77777777" w:rsidR="00153ED3" w:rsidRPr="00A17DC3" w:rsidRDefault="00153ED3" w:rsidP="00D0746D">
            <w:pPr>
              <w:spacing w:after="0" w:line="240" w:lineRule="auto"/>
              <w:rPr>
                <w:rFonts w:ascii="Times New Roman" w:eastAsia="Times New Roman" w:hAnsi="Times New Roman"/>
                <w:bCs/>
                <w:sz w:val="24"/>
                <w:szCs w:val="24"/>
                <w:lang w:val="uk-UA" w:eastAsia="ru-RU"/>
              </w:rPr>
            </w:pPr>
          </w:p>
        </w:tc>
        <w:tc>
          <w:tcPr>
            <w:tcW w:w="4950" w:type="dxa"/>
            <w:tcBorders>
              <w:top w:val="single" w:sz="4" w:space="0" w:color="auto"/>
              <w:left w:val="single" w:sz="4" w:space="0" w:color="auto"/>
              <w:bottom w:val="single" w:sz="4" w:space="0" w:color="auto"/>
              <w:right w:val="single" w:sz="4" w:space="0" w:color="auto"/>
            </w:tcBorders>
            <w:hideMark/>
          </w:tcPr>
          <w:p w14:paraId="67677F4A"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Перевірка стану гурткової роботи</w:t>
            </w:r>
          </w:p>
        </w:tc>
        <w:tc>
          <w:tcPr>
            <w:tcW w:w="1132" w:type="dxa"/>
            <w:vMerge/>
            <w:tcBorders>
              <w:left w:val="single" w:sz="4" w:space="0" w:color="auto"/>
              <w:right w:val="single" w:sz="4" w:space="0" w:color="auto"/>
            </w:tcBorders>
            <w:vAlign w:val="center"/>
          </w:tcPr>
          <w:p w14:paraId="088B2602" w14:textId="77777777" w:rsidR="00153ED3" w:rsidRPr="00A17DC3" w:rsidRDefault="00153ED3" w:rsidP="00D0746D">
            <w:pPr>
              <w:spacing w:after="0" w:line="240" w:lineRule="auto"/>
              <w:rPr>
                <w:rFonts w:ascii="Times New Roman" w:eastAsia="Times New Roman" w:hAnsi="Times New Roman"/>
                <w:b/>
                <w:bCs/>
                <w:sz w:val="24"/>
                <w:szCs w:val="24"/>
                <w:lang w:val="uk-UA" w:eastAsia="ru-RU"/>
              </w:rPr>
            </w:pPr>
          </w:p>
        </w:tc>
        <w:tc>
          <w:tcPr>
            <w:tcW w:w="1882" w:type="dxa"/>
            <w:tcBorders>
              <w:top w:val="single" w:sz="4" w:space="0" w:color="auto"/>
              <w:left w:val="single" w:sz="4" w:space="0" w:color="auto"/>
              <w:bottom w:val="single" w:sz="4" w:space="0" w:color="auto"/>
              <w:right w:val="single" w:sz="4" w:space="0" w:color="auto"/>
            </w:tcBorders>
          </w:tcPr>
          <w:p w14:paraId="5D3DD252" w14:textId="2D588D79" w:rsidR="00153ED3" w:rsidRPr="00A17DC3" w:rsidRDefault="00E81061" w:rsidP="00D0746D">
            <w:pPr>
              <w:rPr>
                <w:sz w:val="24"/>
                <w:szCs w:val="24"/>
                <w:lang w:val="uk-UA"/>
              </w:rPr>
            </w:pPr>
            <w:r w:rsidRPr="00A17DC3">
              <w:rPr>
                <w:rFonts w:ascii="Times New Roman" w:eastAsia="Times New Roman" w:hAnsi="Times New Roman"/>
                <w:sz w:val="24"/>
                <w:szCs w:val="24"/>
                <w:lang w:val="uk-UA" w:eastAsia="ru-RU"/>
              </w:rPr>
              <w:t>Кузьмич Л.С</w:t>
            </w:r>
            <w:r w:rsidR="00A17DC3">
              <w:rPr>
                <w:rFonts w:ascii="Times New Roman" w:eastAsia="Times New Roman" w:hAnsi="Times New Roman"/>
                <w:sz w:val="24"/>
                <w:szCs w:val="24"/>
                <w:lang w:val="uk-UA" w:eastAsia="ru-RU"/>
              </w:rPr>
              <w:t xml:space="preserve"> </w:t>
            </w:r>
            <w:proofErr w:type="spellStart"/>
            <w:r w:rsidR="00A17DC3" w:rsidRPr="00A17DC3">
              <w:rPr>
                <w:rFonts w:ascii="Times New Roman" w:eastAsia="Times New Roman" w:hAnsi="Times New Roman"/>
                <w:sz w:val="24"/>
                <w:szCs w:val="24"/>
                <w:lang w:val="uk-UA" w:eastAsia="ru-RU"/>
              </w:rPr>
              <w:t>Зарубич</w:t>
            </w:r>
            <w:proofErr w:type="spellEnd"/>
            <w:r w:rsidR="00A17DC3" w:rsidRPr="00A17DC3">
              <w:rPr>
                <w:rFonts w:ascii="Times New Roman" w:eastAsia="Times New Roman" w:hAnsi="Times New Roman"/>
                <w:sz w:val="24"/>
                <w:szCs w:val="24"/>
                <w:lang w:val="uk-UA" w:eastAsia="ru-RU"/>
              </w:rPr>
              <w:t xml:space="preserve"> О.І.</w:t>
            </w:r>
            <w:r w:rsidRPr="00A17DC3">
              <w:rPr>
                <w:rFonts w:ascii="Times New Roman" w:eastAsia="Times New Roman" w:hAnsi="Times New Roman"/>
                <w:sz w:val="24"/>
                <w:szCs w:val="24"/>
                <w:lang w:val="uk-UA" w:eastAsia="ru-RU"/>
              </w:rPr>
              <w:t>.</w:t>
            </w:r>
          </w:p>
        </w:tc>
        <w:tc>
          <w:tcPr>
            <w:tcW w:w="1209" w:type="dxa"/>
            <w:tcBorders>
              <w:top w:val="single" w:sz="4" w:space="0" w:color="auto"/>
              <w:left w:val="single" w:sz="4" w:space="0" w:color="auto"/>
              <w:bottom w:val="single" w:sz="4" w:space="0" w:color="auto"/>
              <w:right w:val="single" w:sz="4" w:space="0" w:color="auto"/>
            </w:tcBorders>
          </w:tcPr>
          <w:p w14:paraId="27BA8B74"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97043F" w14:paraId="332FDDB7" w14:textId="77777777" w:rsidTr="00D0746D">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14:paraId="0BBC1DC5" w14:textId="77777777" w:rsidR="00153ED3" w:rsidRPr="00A17DC3" w:rsidRDefault="00153ED3" w:rsidP="00D0746D">
            <w:pPr>
              <w:spacing w:after="0" w:line="240" w:lineRule="auto"/>
              <w:rPr>
                <w:rFonts w:ascii="Times New Roman" w:eastAsia="Times New Roman" w:hAnsi="Times New Roman"/>
                <w:bCs/>
                <w:sz w:val="24"/>
                <w:szCs w:val="24"/>
                <w:lang w:val="uk-UA" w:eastAsia="ru-RU"/>
              </w:rPr>
            </w:pPr>
          </w:p>
        </w:tc>
        <w:tc>
          <w:tcPr>
            <w:tcW w:w="4950" w:type="dxa"/>
            <w:tcBorders>
              <w:top w:val="single" w:sz="4" w:space="0" w:color="auto"/>
              <w:left w:val="single" w:sz="4" w:space="0" w:color="auto"/>
              <w:bottom w:val="single" w:sz="4" w:space="0" w:color="auto"/>
              <w:right w:val="single" w:sz="4" w:space="0" w:color="auto"/>
            </w:tcBorders>
          </w:tcPr>
          <w:p w14:paraId="4ACED872"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Перевірка  стану викладання спецкурсів та індивідуальних і групових занять</w:t>
            </w:r>
          </w:p>
          <w:p w14:paraId="7C526AFF"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c>
          <w:tcPr>
            <w:tcW w:w="1132" w:type="dxa"/>
            <w:vMerge/>
            <w:tcBorders>
              <w:left w:val="single" w:sz="4" w:space="0" w:color="auto"/>
              <w:right w:val="single" w:sz="4" w:space="0" w:color="auto"/>
            </w:tcBorders>
            <w:vAlign w:val="center"/>
          </w:tcPr>
          <w:p w14:paraId="00DFB3D3" w14:textId="77777777" w:rsidR="00153ED3" w:rsidRPr="00A17DC3" w:rsidRDefault="00153ED3" w:rsidP="00D0746D">
            <w:pPr>
              <w:spacing w:after="0" w:line="240" w:lineRule="auto"/>
              <w:rPr>
                <w:rFonts w:ascii="Times New Roman" w:eastAsia="Times New Roman" w:hAnsi="Times New Roman"/>
                <w:b/>
                <w:bCs/>
                <w:sz w:val="24"/>
                <w:szCs w:val="24"/>
                <w:lang w:val="uk-UA" w:eastAsia="ru-RU"/>
              </w:rPr>
            </w:pPr>
          </w:p>
        </w:tc>
        <w:tc>
          <w:tcPr>
            <w:tcW w:w="1882" w:type="dxa"/>
            <w:tcBorders>
              <w:top w:val="single" w:sz="4" w:space="0" w:color="auto"/>
              <w:left w:val="single" w:sz="4" w:space="0" w:color="auto"/>
              <w:bottom w:val="single" w:sz="4" w:space="0" w:color="auto"/>
              <w:right w:val="single" w:sz="4" w:space="0" w:color="auto"/>
            </w:tcBorders>
          </w:tcPr>
          <w:p w14:paraId="21024A72" w14:textId="38EA2ED7" w:rsidR="00153ED3" w:rsidRPr="00A17DC3" w:rsidRDefault="007D276F"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r w:rsidR="00A17DC3" w:rsidRPr="00A17DC3">
              <w:rPr>
                <w:rFonts w:ascii="Times New Roman" w:eastAsia="Times New Roman" w:hAnsi="Times New Roman"/>
                <w:sz w:val="24"/>
                <w:szCs w:val="24"/>
                <w:lang w:val="uk-UA" w:eastAsia="ru-RU"/>
              </w:rPr>
              <w:t xml:space="preserve"> </w:t>
            </w:r>
            <w:proofErr w:type="spellStart"/>
            <w:r w:rsidR="00A17DC3" w:rsidRPr="00A17DC3">
              <w:rPr>
                <w:rFonts w:ascii="Times New Roman" w:eastAsia="Times New Roman" w:hAnsi="Times New Roman"/>
                <w:sz w:val="24"/>
                <w:szCs w:val="24"/>
                <w:lang w:val="uk-UA" w:eastAsia="ru-RU"/>
              </w:rPr>
              <w:t>Зарубич</w:t>
            </w:r>
            <w:proofErr w:type="spellEnd"/>
            <w:r w:rsidR="00A17DC3" w:rsidRPr="00A17DC3">
              <w:rPr>
                <w:rFonts w:ascii="Times New Roman" w:eastAsia="Times New Roman" w:hAnsi="Times New Roman"/>
                <w:sz w:val="24"/>
                <w:szCs w:val="24"/>
                <w:lang w:val="uk-UA" w:eastAsia="ru-RU"/>
              </w:rPr>
              <w:t xml:space="preserve"> О.І.</w:t>
            </w:r>
          </w:p>
        </w:tc>
        <w:tc>
          <w:tcPr>
            <w:tcW w:w="1209" w:type="dxa"/>
            <w:tcBorders>
              <w:top w:val="single" w:sz="4" w:space="0" w:color="auto"/>
              <w:left w:val="single" w:sz="4" w:space="0" w:color="auto"/>
              <w:bottom w:val="single" w:sz="4" w:space="0" w:color="auto"/>
              <w:right w:val="single" w:sz="4" w:space="0" w:color="auto"/>
            </w:tcBorders>
          </w:tcPr>
          <w:p w14:paraId="6FEEB202"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97043F" w14:paraId="399C55E0" w14:textId="77777777" w:rsidTr="00D0746D">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14:paraId="4E5995C3" w14:textId="77777777" w:rsidR="00153ED3" w:rsidRPr="00A17DC3" w:rsidRDefault="00153ED3" w:rsidP="00D0746D">
            <w:pPr>
              <w:spacing w:after="0" w:line="240" w:lineRule="auto"/>
              <w:rPr>
                <w:rFonts w:ascii="Times New Roman" w:eastAsia="Times New Roman" w:hAnsi="Times New Roman"/>
                <w:bCs/>
                <w:sz w:val="24"/>
                <w:szCs w:val="24"/>
                <w:lang w:val="uk-UA" w:eastAsia="ru-RU"/>
              </w:rPr>
            </w:pPr>
          </w:p>
        </w:tc>
        <w:tc>
          <w:tcPr>
            <w:tcW w:w="4950" w:type="dxa"/>
            <w:tcBorders>
              <w:top w:val="single" w:sz="4" w:space="0" w:color="auto"/>
              <w:left w:val="single" w:sz="4" w:space="0" w:color="auto"/>
              <w:bottom w:val="single" w:sz="4" w:space="0" w:color="auto"/>
              <w:right w:val="single" w:sz="4" w:space="0" w:color="auto"/>
            </w:tcBorders>
          </w:tcPr>
          <w:p w14:paraId="5DD34356"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Перевірка стану інклюзивного навчання</w:t>
            </w:r>
          </w:p>
        </w:tc>
        <w:tc>
          <w:tcPr>
            <w:tcW w:w="1132" w:type="dxa"/>
            <w:vMerge/>
            <w:tcBorders>
              <w:left w:val="single" w:sz="4" w:space="0" w:color="auto"/>
              <w:bottom w:val="single" w:sz="4" w:space="0" w:color="auto"/>
              <w:right w:val="single" w:sz="4" w:space="0" w:color="auto"/>
            </w:tcBorders>
            <w:vAlign w:val="center"/>
          </w:tcPr>
          <w:p w14:paraId="0CCB30DB" w14:textId="77777777" w:rsidR="00153ED3" w:rsidRPr="00A17DC3" w:rsidRDefault="00153ED3" w:rsidP="00D0746D">
            <w:pPr>
              <w:spacing w:after="0" w:line="240" w:lineRule="auto"/>
              <w:rPr>
                <w:rFonts w:ascii="Times New Roman" w:eastAsia="Times New Roman" w:hAnsi="Times New Roman"/>
                <w:b/>
                <w:bCs/>
                <w:sz w:val="24"/>
                <w:szCs w:val="24"/>
                <w:lang w:val="uk-UA" w:eastAsia="ru-RU"/>
              </w:rPr>
            </w:pPr>
          </w:p>
        </w:tc>
        <w:tc>
          <w:tcPr>
            <w:tcW w:w="1882" w:type="dxa"/>
            <w:tcBorders>
              <w:top w:val="single" w:sz="4" w:space="0" w:color="auto"/>
              <w:left w:val="single" w:sz="4" w:space="0" w:color="auto"/>
              <w:bottom w:val="single" w:sz="4" w:space="0" w:color="auto"/>
              <w:right w:val="single" w:sz="4" w:space="0" w:color="auto"/>
            </w:tcBorders>
          </w:tcPr>
          <w:p w14:paraId="6A1E09A3" w14:textId="0DA3065A" w:rsidR="00153ED3" w:rsidRPr="00A17DC3" w:rsidRDefault="007D276F"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r w:rsidR="00A17DC3">
              <w:rPr>
                <w:rFonts w:ascii="Times New Roman" w:eastAsia="Times New Roman" w:hAnsi="Times New Roman"/>
                <w:sz w:val="24"/>
                <w:szCs w:val="24"/>
                <w:lang w:val="uk-UA" w:eastAsia="ru-RU"/>
              </w:rPr>
              <w:t xml:space="preserve"> </w:t>
            </w:r>
            <w:proofErr w:type="spellStart"/>
            <w:r w:rsidR="00A17DC3" w:rsidRPr="00A17DC3">
              <w:rPr>
                <w:rFonts w:ascii="Times New Roman" w:eastAsia="Times New Roman" w:hAnsi="Times New Roman"/>
                <w:sz w:val="24"/>
                <w:szCs w:val="24"/>
                <w:lang w:val="uk-UA" w:eastAsia="ru-RU"/>
              </w:rPr>
              <w:t>Зарубич</w:t>
            </w:r>
            <w:proofErr w:type="spellEnd"/>
            <w:r w:rsidR="00A17DC3" w:rsidRPr="00A17DC3">
              <w:rPr>
                <w:rFonts w:ascii="Times New Roman" w:eastAsia="Times New Roman" w:hAnsi="Times New Roman"/>
                <w:sz w:val="24"/>
                <w:szCs w:val="24"/>
                <w:lang w:val="uk-UA" w:eastAsia="ru-RU"/>
              </w:rPr>
              <w:t xml:space="preserve"> О.І.</w:t>
            </w:r>
          </w:p>
        </w:tc>
        <w:tc>
          <w:tcPr>
            <w:tcW w:w="1209" w:type="dxa"/>
            <w:tcBorders>
              <w:top w:val="single" w:sz="4" w:space="0" w:color="auto"/>
              <w:left w:val="single" w:sz="4" w:space="0" w:color="auto"/>
              <w:bottom w:val="single" w:sz="4" w:space="0" w:color="auto"/>
              <w:right w:val="single" w:sz="4" w:space="0" w:color="auto"/>
            </w:tcBorders>
          </w:tcPr>
          <w:p w14:paraId="1D64A861"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A17DC3" w14:paraId="52D3BB61" w14:textId="77777777" w:rsidTr="00D0746D">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3D97348A" w14:textId="4F2764DF" w:rsidR="00153ED3" w:rsidRPr="00A17DC3" w:rsidRDefault="007D276F" w:rsidP="00D0746D">
            <w:pPr>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3</w:t>
            </w:r>
          </w:p>
        </w:tc>
        <w:tc>
          <w:tcPr>
            <w:tcW w:w="4950" w:type="dxa"/>
            <w:tcBorders>
              <w:top w:val="single" w:sz="4" w:space="0" w:color="auto"/>
              <w:left w:val="single" w:sz="4" w:space="0" w:color="auto"/>
              <w:bottom w:val="single" w:sz="4" w:space="0" w:color="auto"/>
              <w:right w:val="single" w:sz="4" w:space="0" w:color="auto"/>
            </w:tcBorders>
          </w:tcPr>
          <w:p w14:paraId="6CC75484" w14:textId="284501C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Перевірка стану викладання і рівня знань, умінь та навичок учнів </w:t>
            </w:r>
            <w:r w:rsidR="00A17DC3">
              <w:rPr>
                <w:rFonts w:ascii="Times New Roman" w:eastAsia="Times New Roman" w:hAnsi="Times New Roman"/>
                <w:sz w:val="24"/>
                <w:szCs w:val="24"/>
                <w:lang w:val="uk-UA" w:eastAsia="ru-RU"/>
              </w:rPr>
              <w:t>8</w:t>
            </w:r>
            <w:r w:rsidRPr="00A17DC3">
              <w:rPr>
                <w:rFonts w:ascii="Times New Roman" w:eastAsia="Times New Roman" w:hAnsi="Times New Roman"/>
                <w:sz w:val="24"/>
                <w:szCs w:val="24"/>
                <w:lang w:val="uk-UA" w:eastAsia="ru-RU"/>
              </w:rPr>
              <w:t>-</w:t>
            </w:r>
            <w:r w:rsidR="00A17DC3">
              <w:rPr>
                <w:rFonts w:ascii="Times New Roman" w:eastAsia="Times New Roman" w:hAnsi="Times New Roman"/>
                <w:sz w:val="24"/>
                <w:szCs w:val="24"/>
                <w:lang w:val="uk-UA" w:eastAsia="ru-RU"/>
              </w:rPr>
              <w:t>9</w:t>
            </w:r>
            <w:r w:rsidRPr="00A17DC3">
              <w:rPr>
                <w:rFonts w:ascii="Times New Roman" w:eastAsia="Times New Roman" w:hAnsi="Times New Roman"/>
                <w:sz w:val="24"/>
                <w:szCs w:val="24"/>
                <w:lang w:val="uk-UA" w:eastAsia="ru-RU"/>
              </w:rPr>
              <w:t>-х класів з</w:t>
            </w:r>
            <w:r w:rsidR="007D276F" w:rsidRPr="00A17DC3">
              <w:rPr>
                <w:rFonts w:ascii="Times New Roman" w:eastAsia="Times New Roman" w:hAnsi="Times New Roman"/>
                <w:sz w:val="24"/>
                <w:szCs w:val="24"/>
                <w:lang w:val="uk-UA" w:eastAsia="ru-RU"/>
              </w:rPr>
              <w:t xml:space="preserve"> основ здоров’я</w:t>
            </w:r>
            <w:r w:rsidRPr="00A17DC3">
              <w:rPr>
                <w:rFonts w:ascii="Times New Roman" w:eastAsia="Times New Roman" w:hAnsi="Times New Roman"/>
                <w:sz w:val="24"/>
                <w:szCs w:val="24"/>
                <w:lang w:val="uk-UA" w:eastAsia="ru-RU"/>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14:paraId="3602499C" w14:textId="77777777" w:rsidR="00153ED3" w:rsidRPr="00A17DC3" w:rsidRDefault="00153ED3" w:rsidP="00D0746D">
            <w:pPr>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Січень</w:t>
            </w:r>
          </w:p>
        </w:tc>
        <w:tc>
          <w:tcPr>
            <w:tcW w:w="1882" w:type="dxa"/>
            <w:tcBorders>
              <w:top w:val="single" w:sz="4" w:space="0" w:color="auto"/>
              <w:left w:val="single" w:sz="4" w:space="0" w:color="auto"/>
              <w:bottom w:val="single" w:sz="4" w:space="0" w:color="auto"/>
              <w:right w:val="single" w:sz="4" w:space="0" w:color="auto"/>
            </w:tcBorders>
          </w:tcPr>
          <w:p w14:paraId="10CEB0AE" w14:textId="4CF280CE" w:rsidR="00153ED3" w:rsidRPr="00A17DC3" w:rsidRDefault="007D276F"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tc>
        <w:tc>
          <w:tcPr>
            <w:tcW w:w="1209" w:type="dxa"/>
            <w:tcBorders>
              <w:top w:val="single" w:sz="4" w:space="0" w:color="auto"/>
              <w:left w:val="single" w:sz="4" w:space="0" w:color="auto"/>
              <w:bottom w:val="single" w:sz="4" w:space="0" w:color="auto"/>
              <w:right w:val="single" w:sz="4" w:space="0" w:color="auto"/>
            </w:tcBorders>
          </w:tcPr>
          <w:p w14:paraId="645CAFDE"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7D276F" w:rsidRPr="00A17DC3" w14:paraId="0B5901FF" w14:textId="77777777" w:rsidTr="00D0746D">
        <w:trPr>
          <w:jc w:val="center"/>
        </w:trPr>
        <w:tc>
          <w:tcPr>
            <w:tcW w:w="651" w:type="dxa"/>
            <w:tcBorders>
              <w:top w:val="single" w:sz="4" w:space="0" w:color="auto"/>
              <w:left w:val="single" w:sz="4" w:space="0" w:color="auto"/>
              <w:bottom w:val="single" w:sz="4" w:space="0" w:color="auto"/>
              <w:right w:val="single" w:sz="4" w:space="0" w:color="auto"/>
            </w:tcBorders>
          </w:tcPr>
          <w:p w14:paraId="1FC84903" w14:textId="77777777" w:rsidR="007D276F" w:rsidRPr="00A17DC3" w:rsidRDefault="007D276F" w:rsidP="007D276F">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5</w:t>
            </w:r>
          </w:p>
        </w:tc>
        <w:tc>
          <w:tcPr>
            <w:tcW w:w="4950" w:type="dxa"/>
            <w:tcBorders>
              <w:top w:val="single" w:sz="4" w:space="0" w:color="auto"/>
              <w:left w:val="single" w:sz="4" w:space="0" w:color="auto"/>
              <w:bottom w:val="single" w:sz="4" w:space="0" w:color="auto"/>
              <w:right w:val="single" w:sz="4" w:space="0" w:color="auto"/>
            </w:tcBorders>
          </w:tcPr>
          <w:p w14:paraId="61A5CA96" w14:textId="77777777" w:rsidR="007D276F" w:rsidRPr="00A17DC3" w:rsidRDefault="007D276F" w:rsidP="007D276F">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 Перевірка стану викладання і рівня знань, умінь та навичок учнів 5-11-х класів з математики</w:t>
            </w:r>
          </w:p>
        </w:tc>
        <w:tc>
          <w:tcPr>
            <w:tcW w:w="1132" w:type="dxa"/>
            <w:tcBorders>
              <w:top w:val="single" w:sz="4" w:space="0" w:color="auto"/>
              <w:left w:val="single" w:sz="4" w:space="0" w:color="auto"/>
              <w:bottom w:val="single" w:sz="4" w:space="0" w:color="auto"/>
              <w:right w:val="single" w:sz="4" w:space="0" w:color="auto"/>
            </w:tcBorders>
          </w:tcPr>
          <w:p w14:paraId="3059B5CF" w14:textId="77777777" w:rsidR="007D276F" w:rsidRPr="00A17DC3" w:rsidRDefault="007D276F" w:rsidP="007D276F">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Лютий</w:t>
            </w:r>
          </w:p>
        </w:tc>
        <w:tc>
          <w:tcPr>
            <w:tcW w:w="1882" w:type="dxa"/>
            <w:tcBorders>
              <w:top w:val="single" w:sz="4" w:space="0" w:color="auto"/>
              <w:left w:val="single" w:sz="4" w:space="0" w:color="auto"/>
              <w:bottom w:val="single" w:sz="4" w:space="0" w:color="auto"/>
              <w:right w:val="single" w:sz="4" w:space="0" w:color="auto"/>
            </w:tcBorders>
          </w:tcPr>
          <w:p w14:paraId="7CA08D74" w14:textId="1251C8DF" w:rsidR="007D276F" w:rsidRPr="00A17DC3" w:rsidRDefault="007D276F" w:rsidP="007D276F">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tc>
        <w:tc>
          <w:tcPr>
            <w:tcW w:w="1209" w:type="dxa"/>
            <w:tcBorders>
              <w:top w:val="single" w:sz="4" w:space="0" w:color="auto"/>
              <w:left w:val="single" w:sz="4" w:space="0" w:color="auto"/>
              <w:bottom w:val="single" w:sz="4" w:space="0" w:color="auto"/>
              <w:right w:val="single" w:sz="4" w:space="0" w:color="auto"/>
            </w:tcBorders>
          </w:tcPr>
          <w:p w14:paraId="365F9161" w14:textId="77777777" w:rsidR="007D276F" w:rsidRPr="00A17DC3" w:rsidRDefault="007D276F" w:rsidP="007D276F">
            <w:pPr>
              <w:tabs>
                <w:tab w:val="left" w:pos="1260"/>
              </w:tabs>
              <w:spacing w:after="0" w:line="240" w:lineRule="auto"/>
              <w:rPr>
                <w:rFonts w:ascii="Times New Roman" w:eastAsia="Times New Roman" w:hAnsi="Times New Roman"/>
                <w:sz w:val="24"/>
                <w:szCs w:val="24"/>
                <w:lang w:val="uk-UA" w:eastAsia="ru-RU"/>
              </w:rPr>
            </w:pPr>
          </w:p>
        </w:tc>
      </w:tr>
      <w:tr w:rsidR="007D276F" w:rsidRPr="00A17DC3" w14:paraId="0F090D5E" w14:textId="77777777" w:rsidTr="00D0746D">
        <w:trPr>
          <w:jc w:val="center"/>
        </w:trPr>
        <w:tc>
          <w:tcPr>
            <w:tcW w:w="651" w:type="dxa"/>
            <w:tcBorders>
              <w:top w:val="single" w:sz="4" w:space="0" w:color="auto"/>
              <w:left w:val="single" w:sz="4" w:space="0" w:color="auto"/>
              <w:bottom w:val="single" w:sz="4" w:space="0" w:color="auto"/>
              <w:right w:val="single" w:sz="4" w:space="0" w:color="auto"/>
            </w:tcBorders>
          </w:tcPr>
          <w:p w14:paraId="70AE3940" w14:textId="77777777" w:rsidR="007D276F" w:rsidRPr="00A17DC3" w:rsidRDefault="007D276F" w:rsidP="007D276F">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6</w:t>
            </w:r>
          </w:p>
        </w:tc>
        <w:tc>
          <w:tcPr>
            <w:tcW w:w="4950" w:type="dxa"/>
            <w:tcBorders>
              <w:top w:val="single" w:sz="4" w:space="0" w:color="auto"/>
              <w:left w:val="single" w:sz="4" w:space="0" w:color="auto"/>
              <w:bottom w:val="single" w:sz="4" w:space="0" w:color="auto"/>
              <w:right w:val="single" w:sz="4" w:space="0" w:color="auto"/>
            </w:tcBorders>
          </w:tcPr>
          <w:p w14:paraId="66D72D21" w14:textId="77777777" w:rsidR="007D276F" w:rsidRPr="00A17DC3" w:rsidRDefault="007D276F" w:rsidP="007D276F">
            <w:pPr>
              <w:spacing w:after="0" w:line="240" w:lineRule="auto"/>
              <w:rPr>
                <w:rFonts w:ascii="Times New Roman" w:eastAsia="Times New Roman" w:hAnsi="Times New Roman"/>
                <w:sz w:val="24"/>
                <w:szCs w:val="24"/>
                <w:lang w:val="uk-UA" w:eastAsia="ru-RU"/>
              </w:rPr>
            </w:pPr>
            <w:proofErr w:type="spellStart"/>
            <w:r w:rsidRPr="00A17DC3">
              <w:rPr>
                <w:rFonts w:ascii="Times New Roman" w:eastAsia="Times New Roman" w:hAnsi="Times New Roman"/>
                <w:sz w:val="24"/>
                <w:szCs w:val="24"/>
                <w:lang w:val="uk-UA" w:eastAsia="ru-RU"/>
              </w:rPr>
              <w:t>Переврка</w:t>
            </w:r>
            <w:proofErr w:type="spellEnd"/>
            <w:r w:rsidRPr="00A17DC3">
              <w:rPr>
                <w:rFonts w:ascii="Times New Roman" w:eastAsia="Times New Roman" w:hAnsi="Times New Roman"/>
                <w:sz w:val="24"/>
                <w:szCs w:val="24"/>
                <w:lang w:val="uk-UA" w:eastAsia="ru-RU"/>
              </w:rPr>
              <w:t xml:space="preserve"> стану викладання і рівня знань, умінь та навичок учнів 5-11-х класів з української мови та літератури</w:t>
            </w:r>
          </w:p>
        </w:tc>
        <w:tc>
          <w:tcPr>
            <w:tcW w:w="1132" w:type="dxa"/>
            <w:tcBorders>
              <w:top w:val="single" w:sz="4" w:space="0" w:color="auto"/>
              <w:left w:val="single" w:sz="4" w:space="0" w:color="auto"/>
              <w:bottom w:val="single" w:sz="4" w:space="0" w:color="auto"/>
              <w:right w:val="single" w:sz="4" w:space="0" w:color="auto"/>
            </w:tcBorders>
          </w:tcPr>
          <w:p w14:paraId="67EB45F2" w14:textId="77777777" w:rsidR="007D276F" w:rsidRPr="00A17DC3" w:rsidRDefault="007D276F" w:rsidP="007D276F">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Березень</w:t>
            </w:r>
          </w:p>
        </w:tc>
        <w:tc>
          <w:tcPr>
            <w:tcW w:w="1882" w:type="dxa"/>
            <w:tcBorders>
              <w:top w:val="single" w:sz="4" w:space="0" w:color="auto"/>
              <w:left w:val="single" w:sz="4" w:space="0" w:color="auto"/>
              <w:bottom w:val="single" w:sz="4" w:space="0" w:color="auto"/>
              <w:right w:val="single" w:sz="4" w:space="0" w:color="auto"/>
            </w:tcBorders>
          </w:tcPr>
          <w:p w14:paraId="47E73186" w14:textId="514617A5" w:rsidR="007D276F" w:rsidRPr="00A17DC3" w:rsidRDefault="007D276F" w:rsidP="007D276F">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tc>
        <w:tc>
          <w:tcPr>
            <w:tcW w:w="1209" w:type="dxa"/>
            <w:tcBorders>
              <w:top w:val="single" w:sz="4" w:space="0" w:color="auto"/>
              <w:left w:val="single" w:sz="4" w:space="0" w:color="auto"/>
              <w:bottom w:val="single" w:sz="4" w:space="0" w:color="auto"/>
              <w:right w:val="single" w:sz="4" w:space="0" w:color="auto"/>
            </w:tcBorders>
          </w:tcPr>
          <w:p w14:paraId="0B63CF01" w14:textId="77777777" w:rsidR="007D276F" w:rsidRPr="00A17DC3" w:rsidRDefault="007D276F" w:rsidP="007D276F">
            <w:pPr>
              <w:tabs>
                <w:tab w:val="left" w:pos="1260"/>
              </w:tabs>
              <w:spacing w:after="0" w:line="240" w:lineRule="auto"/>
              <w:rPr>
                <w:rFonts w:ascii="Times New Roman" w:eastAsia="Times New Roman" w:hAnsi="Times New Roman"/>
                <w:sz w:val="24"/>
                <w:szCs w:val="24"/>
                <w:lang w:val="uk-UA" w:eastAsia="ru-RU"/>
              </w:rPr>
            </w:pPr>
          </w:p>
        </w:tc>
      </w:tr>
      <w:tr w:rsidR="00153ED3" w:rsidRPr="00A17DC3" w14:paraId="5B6DFA10" w14:textId="77777777" w:rsidTr="00D0746D">
        <w:trPr>
          <w:trHeight w:val="781"/>
          <w:jc w:val="center"/>
        </w:trPr>
        <w:tc>
          <w:tcPr>
            <w:tcW w:w="651" w:type="dxa"/>
            <w:tcBorders>
              <w:top w:val="single" w:sz="4" w:space="0" w:color="auto"/>
              <w:left w:val="single" w:sz="4" w:space="0" w:color="auto"/>
              <w:bottom w:val="single" w:sz="4" w:space="0" w:color="auto"/>
              <w:right w:val="single" w:sz="4" w:space="0" w:color="auto"/>
            </w:tcBorders>
          </w:tcPr>
          <w:p w14:paraId="695284DF" w14:textId="77777777" w:rsidR="00153ED3" w:rsidRPr="00A17DC3" w:rsidRDefault="00153ED3" w:rsidP="00D0746D">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7</w:t>
            </w:r>
          </w:p>
        </w:tc>
        <w:tc>
          <w:tcPr>
            <w:tcW w:w="4950" w:type="dxa"/>
            <w:tcBorders>
              <w:top w:val="single" w:sz="4" w:space="0" w:color="auto"/>
              <w:left w:val="single" w:sz="4" w:space="0" w:color="auto"/>
              <w:bottom w:val="single" w:sz="4" w:space="0" w:color="auto"/>
              <w:right w:val="single" w:sz="4" w:space="0" w:color="auto"/>
            </w:tcBorders>
          </w:tcPr>
          <w:p w14:paraId="1DC041EB" w14:textId="5DAF6B18" w:rsidR="00153ED3" w:rsidRPr="00A17DC3" w:rsidRDefault="00153ED3" w:rsidP="00D0746D">
            <w:pPr>
              <w:spacing w:after="0" w:line="240" w:lineRule="auto"/>
              <w:rPr>
                <w:rFonts w:ascii="Times New Roman" w:eastAsia="Times New Roman" w:hAnsi="Times New Roman"/>
                <w:sz w:val="24"/>
                <w:szCs w:val="24"/>
                <w:lang w:val="uk-UA" w:eastAsia="ru-RU"/>
              </w:rPr>
            </w:pPr>
            <w:proofErr w:type="spellStart"/>
            <w:r w:rsidRPr="00A17DC3">
              <w:rPr>
                <w:rFonts w:ascii="Times New Roman" w:eastAsia="Times New Roman" w:hAnsi="Times New Roman"/>
                <w:sz w:val="24"/>
                <w:szCs w:val="24"/>
                <w:lang w:val="uk-UA" w:eastAsia="ru-RU"/>
              </w:rPr>
              <w:t>Переврка</w:t>
            </w:r>
            <w:proofErr w:type="spellEnd"/>
            <w:r w:rsidRPr="00A17DC3">
              <w:rPr>
                <w:rFonts w:ascii="Times New Roman" w:eastAsia="Times New Roman" w:hAnsi="Times New Roman"/>
                <w:sz w:val="24"/>
                <w:szCs w:val="24"/>
                <w:lang w:val="uk-UA" w:eastAsia="ru-RU"/>
              </w:rPr>
              <w:t xml:space="preserve"> стану викладання і рівня знань, умінь та навичок учнів 7-11-х класів з історії, правознавства та громадянської освіти</w:t>
            </w:r>
            <w:r w:rsidR="00A17DC3">
              <w:rPr>
                <w:rFonts w:ascii="Times New Roman" w:eastAsia="Times New Roman" w:hAnsi="Times New Roman"/>
                <w:sz w:val="24"/>
                <w:szCs w:val="24"/>
                <w:lang w:val="uk-UA" w:eastAsia="ru-RU"/>
              </w:rPr>
              <w:t>.</w:t>
            </w:r>
          </w:p>
        </w:tc>
        <w:tc>
          <w:tcPr>
            <w:tcW w:w="1132" w:type="dxa"/>
            <w:tcBorders>
              <w:top w:val="single" w:sz="4" w:space="0" w:color="auto"/>
              <w:left w:val="single" w:sz="4" w:space="0" w:color="auto"/>
              <w:bottom w:val="single" w:sz="4" w:space="0" w:color="auto"/>
              <w:right w:val="single" w:sz="4" w:space="0" w:color="auto"/>
            </w:tcBorders>
          </w:tcPr>
          <w:p w14:paraId="73ADA537" w14:textId="77777777" w:rsidR="00153ED3" w:rsidRPr="00A17DC3" w:rsidRDefault="00153ED3" w:rsidP="00D0746D">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Квітень</w:t>
            </w:r>
          </w:p>
        </w:tc>
        <w:tc>
          <w:tcPr>
            <w:tcW w:w="1882" w:type="dxa"/>
            <w:tcBorders>
              <w:top w:val="single" w:sz="4" w:space="0" w:color="auto"/>
              <w:left w:val="single" w:sz="4" w:space="0" w:color="auto"/>
              <w:bottom w:val="single" w:sz="4" w:space="0" w:color="auto"/>
              <w:right w:val="single" w:sz="4" w:space="0" w:color="auto"/>
            </w:tcBorders>
          </w:tcPr>
          <w:p w14:paraId="67A82ECE" w14:textId="46D69B99" w:rsidR="00153ED3" w:rsidRPr="00A17DC3" w:rsidRDefault="007D276F"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tc>
        <w:tc>
          <w:tcPr>
            <w:tcW w:w="1209" w:type="dxa"/>
            <w:tcBorders>
              <w:top w:val="single" w:sz="4" w:space="0" w:color="auto"/>
              <w:left w:val="single" w:sz="4" w:space="0" w:color="auto"/>
              <w:bottom w:val="single" w:sz="4" w:space="0" w:color="auto"/>
              <w:right w:val="single" w:sz="4" w:space="0" w:color="auto"/>
            </w:tcBorders>
          </w:tcPr>
          <w:p w14:paraId="3A18908B"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r w:rsidR="00153ED3" w:rsidRPr="00A17DC3" w14:paraId="3B4BB595" w14:textId="77777777" w:rsidTr="00D0746D">
        <w:trPr>
          <w:jc w:val="center"/>
        </w:trPr>
        <w:tc>
          <w:tcPr>
            <w:tcW w:w="651" w:type="dxa"/>
            <w:tcBorders>
              <w:top w:val="single" w:sz="4" w:space="0" w:color="auto"/>
              <w:left w:val="single" w:sz="4" w:space="0" w:color="auto"/>
              <w:bottom w:val="single" w:sz="4" w:space="0" w:color="auto"/>
              <w:right w:val="single" w:sz="4" w:space="0" w:color="auto"/>
            </w:tcBorders>
          </w:tcPr>
          <w:p w14:paraId="251F224A" w14:textId="77777777" w:rsidR="00153ED3" w:rsidRPr="00A17DC3" w:rsidRDefault="00153ED3" w:rsidP="00D0746D">
            <w:pPr>
              <w:tabs>
                <w:tab w:val="left" w:pos="1260"/>
              </w:tabs>
              <w:spacing w:after="0" w:line="240" w:lineRule="auto"/>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lastRenderedPageBreak/>
              <w:t>8</w:t>
            </w:r>
          </w:p>
        </w:tc>
        <w:tc>
          <w:tcPr>
            <w:tcW w:w="4950" w:type="dxa"/>
            <w:tcBorders>
              <w:top w:val="single" w:sz="4" w:space="0" w:color="auto"/>
              <w:left w:val="single" w:sz="4" w:space="0" w:color="auto"/>
              <w:bottom w:val="single" w:sz="4" w:space="0" w:color="auto"/>
              <w:right w:val="single" w:sz="4" w:space="0" w:color="auto"/>
            </w:tcBorders>
          </w:tcPr>
          <w:p w14:paraId="367328A1" w14:textId="1D5B96A8"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Контроль стану викладання і рівня знань, умінь та навичок учнів 5-11-х класів з фізичної культури</w:t>
            </w:r>
            <w:r w:rsidR="00A17DC3">
              <w:rPr>
                <w:rFonts w:ascii="Times New Roman" w:eastAsia="Times New Roman" w:hAnsi="Times New Roman"/>
                <w:sz w:val="24"/>
                <w:szCs w:val="24"/>
                <w:lang w:val="uk-UA" w:eastAsia="ru-RU"/>
              </w:rPr>
              <w:t>.</w:t>
            </w:r>
          </w:p>
        </w:tc>
        <w:tc>
          <w:tcPr>
            <w:tcW w:w="1132" w:type="dxa"/>
            <w:tcBorders>
              <w:top w:val="single" w:sz="4" w:space="0" w:color="auto"/>
              <w:left w:val="single" w:sz="4" w:space="0" w:color="auto"/>
              <w:bottom w:val="single" w:sz="4" w:space="0" w:color="auto"/>
              <w:right w:val="single" w:sz="4" w:space="0" w:color="auto"/>
            </w:tcBorders>
          </w:tcPr>
          <w:p w14:paraId="7AEA87B8" w14:textId="77777777" w:rsidR="00153ED3" w:rsidRPr="00A17DC3" w:rsidRDefault="00153ED3" w:rsidP="00D0746D">
            <w:pPr>
              <w:tabs>
                <w:tab w:val="left" w:pos="1260"/>
              </w:tabs>
              <w:spacing w:after="0" w:line="240" w:lineRule="auto"/>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 xml:space="preserve">Травень </w:t>
            </w:r>
          </w:p>
        </w:tc>
        <w:tc>
          <w:tcPr>
            <w:tcW w:w="1882" w:type="dxa"/>
            <w:tcBorders>
              <w:top w:val="single" w:sz="4" w:space="0" w:color="auto"/>
              <w:left w:val="single" w:sz="4" w:space="0" w:color="auto"/>
              <w:bottom w:val="single" w:sz="4" w:space="0" w:color="auto"/>
              <w:right w:val="single" w:sz="4" w:space="0" w:color="auto"/>
            </w:tcBorders>
          </w:tcPr>
          <w:p w14:paraId="126598E1" w14:textId="7D581F17" w:rsidR="00153ED3" w:rsidRPr="00A17DC3" w:rsidRDefault="007D276F"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tc>
        <w:tc>
          <w:tcPr>
            <w:tcW w:w="1209" w:type="dxa"/>
            <w:tcBorders>
              <w:top w:val="single" w:sz="4" w:space="0" w:color="auto"/>
              <w:left w:val="single" w:sz="4" w:space="0" w:color="auto"/>
              <w:bottom w:val="single" w:sz="4" w:space="0" w:color="auto"/>
              <w:right w:val="single" w:sz="4" w:space="0" w:color="auto"/>
            </w:tcBorders>
          </w:tcPr>
          <w:p w14:paraId="5EA6AD1A" w14:textId="77777777" w:rsidR="00153ED3" w:rsidRPr="00A17DC3" w:rsidRDefault="00153ED3" w:rsidP="00D0746D">
            <w:pPr>
              <w:tabs>
                <w:tab w:val="left" w:pos="1260"/>
              </w:tabs>
              <w:spacing w:after="0" w:line="240" w:lineRule="auto"/>
              <w:rPr>
                <w:rFonts w:ascii="Times New Roman" w:eastAsia="Times New Roman" w:hAnsi="Times New Roman"/>
                <w:sz w:val="24"/>
                <w:szCs w:val="24"/>
                <w:lang w:val="uk-UA" w:eastAsia="ru-RU"/>
              </w:rPr>
            </w:pPr>
          </w:p>
        </w:tc>
      </w:tr>
    </w:tbl>
    <w:p w14:paraId="6281E7A0"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28FE47D0" w14:textId="4AFCA4F3" w:rsidR="00153ED3" w:rsidRPr="00A17DC3" w:rsidRDefault="00153ED3" w:rsidP="00A17DC3">
      <w:pPr>
        <w:tabs>
          <w:tab w:val="left" w:pos="2370"/>
        </w:tabs>
        <w:jc w:val="center"/>
        <w:rPr>
          <w:rFonts w:ascii="Times New Roman" w:hAnsi="Times New Roman"/>
          <w:b/>
          <w:sz w:val="28"/>
          <w:szCs w:val="28"/>
          <w:lang w:val="uk-UA"/>
        </w:rPr>
      </w:pPr>
      <w:r w:rsidRPr="00A17DC3">
        <w:rPr>
          <w:rFonts w:ascii="Times New Roman" w:hAnsi="Times New Roman"/>
          <w:b/>
          <w:sz w:val="28"/>
          <w:szCs w:val="28"/>
          <w:lang w:val="uk-UA"/>
        </w:rPr>
        <w:t>5.1.</w:t>
      </w:r>
      <w:r w:rsidR="007D276F" w:rsidRPr="00A17DC3">
        <w:rPr>
          <w:rFonts w:ascii="Times New Roman" w:hAnsi="Times New Roman"/>
          <w:b/>
          <w:sz w:val="28"/>
          <w:szCs w:val="28"/>
          <w:lang w:val="uk-UA"/>
        </w:rPr>
        <w:t>4</w:t>
      </w:r>
      <w:r w:rsidRPr="00A17DC3">
        <w:rPr>
          <w:rFonts w:ascii="Times New Roman" w:hAnsi="Times New Roman"/>
          <w:b/>
          <w:sz w:val="28"/>
          <w:szCs w:val="28"/>
          <w:lang w:val="uk-UA"/>
        </w:rPr>
        <w:t>. Здійснення класно-узагальнюючого контролю</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19"/>
        <w:gridCol w:w="1958"/>
        <w:gridCol w:w="1933"/>
        <w:gridCol w:w="1422"/>
      </w:tblGrid>
      <w:tr w:rsidR="00153ED3" w:rsidRPr="00A17DC3" w14:paraId="418EABFA" w14:textId="77777777" w:rsidTr="007D5B62">
        <w:trPr>
          <w:cantSplit/>
          <w:trHeight w:val="588"/>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E15C889"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w:t>
            </w:r>
          </w:p>
          <w:p w14:paraId="64BAFEAB"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з/п</w:t>
            </w:r>
          </w:p>
        </w:tc>
        <w:tc>
          <w:tcPr>
            <w:tcW w:w="3919" w:type="dxa"/>
            <w:tcBorders>
              <w:top w:val="single" w:sz="4" w:space="0" w:color="auto"/>
              <w:left w:val="single" w:sz="4" w:space="0" w:color="auto"/>
              <w:bottom w:val="single" w:sz="4" w:space="0" w:color="auto"/>
              <w:right w:val="single" w:sz="4" w:space="0" w:color="auto"/>
            </w:tcBorders>
            <w:vAlign w:val="center"/>
            <w:hideMark/>
          </w:tcPr>
          <w:p w14:paraId="74C8CA39" w14:textId="77777777" w:rsidR="00153ED3" w:rsidRPr="00A17DC3" w:rsidRDefault="00153ED3" w:rsidP="007D276F">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Зміст діяльності</w:t>
            </w:r>
          </w:p>
        </w:tc>
        <w:tc>
          <w:tcPr>
            <w:tcW w:w="1958" w:type="dxa"/>
            <w:tcBorders>
              <w:top w:val="single" w:sz="4" w:space="0" w:color="auto"/>
              <w:left w:val="single" w:sz="4" w:space="0" w:color="auto"/>
              <w:bottom w:val="single" w:sz="4" w:space="0" w:color="auto"/>
              <w:right w:val="single" w:sz="4" w:space="0" w:color="auto"/>
            </w:tcBorders>
            <w:vAlign w:val="center"/>
          </w:tcPr>
          <w:p w14:paraId="5602E052" w14:textId="77777777" w:rsidR="00153ED3" w:rsidRPr="00A17DC3" w:rsidRDefault="00153ED3" w:rsidP="00A17DC3">
            <w:pPr>
              <w:tabs>
                <w:tab w:val="left" w:pos="1275"/>
              </w:tabs>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Термін проведення</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7648E1E" w14:textId="77777777" w:rsidR="00153ED3" w:rsidRPr="00A17DC3" w:rsidRDefault="00153ED3" w:rsidP="00A17DC3">
            <w:pPr>
              <w:tabs>
                <w:tab w:val="left" w:pos="1275"/>
              </w:tabs>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Відповідальний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7ACF70D" w14:textId="77777777" w:rsidR="00153ED3" w:rsidRPr="00A17DC3" w:rsidRDefault="00153ED3" w:rsidP="00A17DC3">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Відмітка про виконання</w:t>
            </w:r>
          </w:p>
        </w:tc>
      </w:tr>
      <w:tr w:rsidR="00153ED3" w:rsidRPr="00A17DC3" w14:paraId="09569683" w14:textId="77777777" w:rsidTr="007D5B62">
        <w:trPr>
          <w:cantSplit/>
          <w:trHeight w:val="641"/>
          <w:jc w:val="center"/>
        </w:trPr>
        <w:tc>
          <w:tcPr>
            <w:tcW w:w="560" w:type="dxa"/>
            <w:tcBorders>
              <w:top w:val="single" w:sz="4" w:space="0" w:color="auto"/>
              <w:left w:val="single" w:sz="4" w:space="0" w:color="auto"/>
              <w:bottom w:val="single" w:sz="4" w:space="0" w:color="auto"/>
              <w:right w:val="single" w:sz="4" w:space="0" w:color="auto"/>
            </w:tcBorders>
            <w:vAlign w:val="center"/>
          </w:tcPr>
          <w:p w14:paraId="19687236"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1</w:t>
            </w:r>
          </w:p>
        </w:tc>
        <w:tc>
          <w:tcPr>
            <w:tcW w:w="3919" w:type="dxa"/>
            <w:tcBorders>
              <w:top w:val="single" w:sz="4" w:space="0" w:color="auto"/>
              <w:left w:val="single" w:sz="4" w:space="0" w:color="auto"/>
              <w:bottom w:val="single" w:sz="4" w:space="0" w:color="auto"/>
              <w:right w:val="single" w:sz="4" w:space="0" w:color="auto"/>
            </w:tcBorders>
            <w:hideMark/>
          </w:tcPr>
          <w:p w14:paraId="56F233AB"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Управління адаптацією учнів 5-х класів до навчання в школі ІІ ступеню </w:t>
            </w:r>
          </w:p>
        </w:tc>
        <w:tc>
          <w:tcPr>
            <w:tcW w:w="1958" w:type="dxa"/>
            <w:tcBorders>
              <w:top w:val="single" w:sz="4" w:space="0" w:color="auto"/>
              <w:left w:val="single" w:sz="4" w:space="0" w:color="auto"/>
              <w:bottom w:val="single" w:sz="4" w:space="0" w:color="auto"/>
              <w:right w:val="single" w:sz="4" w:space="0" w:color="auto"/>
            </w:tcBorders>
            <w:vAlign w:val="center"/>
          </w:tcPr>
          <w:p w14:paraId="24B50DDA"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Жовтень</w:t>
            </w:r>
          </w:p>
          <w:p w14:paraId="50E118CB"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p w14:paraId="66811137"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tcPr>
          <w:p w14:paraId="007E5349" w14:textId="47F0E64F" w:rsidR="00153ED3" w:rsidRPr="00A17DC3" w:rsidRDefault="007D276F" w:rsidP="00A17DC3">
            <w:pPr>
              <w:jc w:val="center"/>
              <w:rPr>
                <w:rFonts w:ascii="Times New Roman" w:hAnsi="Times New Roman" w:cs="Times New Roman"/>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422" w:type="dxa"/>
            <w:tcBorders>
              <w:top w:val="single" w:sz="4" w:space="0" w:color="auto"/>
              <w:left w:val="single" w:sz="4" w:space="0" w:color="auto"/>
              <w:bottom w:val="single" w:sz="4" w:space="0" w:color="auto"/>
              <w:right w:val="single" w:sz="4" w:space="0" w:color="auto"/>
            </w:tcBorders>
            <w:vAlign w:val="center"/>
          </w:tcPr>
          <w:p w14:paraId="094DC501"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p w14:paraId="078B74A9"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p w14:paraId="0C072657" w14:textId="77777777" w:rsidR="00153ED3" w:rsidRPr="00A17DC3" w:rsidRDefault="00153ED3" w:rsidP="00A17DC3">
            <w:pPr>
              <w:tabs>
                <w:tab w:val="left" w:pos="1065"/>
              </w:tabs>
              <w:spacing w:after="0" w:line="240" w:lineRule="auto"/>
              <w:jc w:val="center"/>
              <w:rPr>
                <w:rFonts w:ascii="Times New Roman" w:eastAsia="Times New Roman" w:hAnsi="Times New Roman"/>
                <w:sz w:val="24"/>
                <w:szCs w:val="24"/>
                <w:lang w:val="uk-UA" w:eastAsia="ru-RU"/>
              </w:rPr>
            </w:pPr>
          </w:p>
        </w:tc>
      </w:tr>
      <w:tr w:rsidR="00153ED3" w:rsidRPr="00A17DC3" w14:paraId="22DA3284" w14:textId="77777777" w:rsidTr="007D5B62">
        <w:trPr>
          <w:cantSplit/>
          <w:trHeight w:val="762"/>
          <w:jc w:val="center"/>
        </w:trPr>
        <w:tc>
          <w:tcPr>
            <w:tcW w:w="560" w:type="dxa"/>
            <w:tcBorders>
              <w:top w:val="single" w:sz="4" w:space="0" w:color="auto"/>
              <w:left w:val="single" w:sz="4" w:space="0" w:color="auto"/>
              <w:bottom w:val="single" w:sz="4" w:space="0" w:color="auto"/>
              <w:right w:val="single" w:sz="4" w:space="0" w:color="auto"/>
            </w:tcBorders>
            <w:vAlign w:val="center"/>
          </w:tcPr>
          <w:p w14:paraId="59D8D294"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2</w:t>
            </w:r>
          </w:p>
        </w:tc>
        <w:tc>
          <w:tcPr>
            <w:tcW w:w="3919" w:type="dxa"/>
            <w:tcBorders>
              <w:top w:val="single" w:sz="4" w:space="0" w:color="auto"/>
              <w:left w:val="single" w:sz="4" w:space="0" w:color="auto"/>
              <w:bottom w:val="single" w:sz="4" w:space="0" w:color="auto"/>
              <w:right w:val="single" w:sz="4" w:space="0" w:color="auto"/>
            </w:tcBorders>
            <w:hideMark/>
          </w:tcPr>
          <w:p w14:paraId="6E1355B0"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Управління адаптацією учнів 10-го класу до навчання в школі ІІІ ступеня</w:t>
            </w:r>
          </w:p>
        </w:tc>
        <w:tc>
          <w:tcPr>
            <w:tcW w:w="1958" w:type="dxa"/>
            <w:tcBorders>
              <w:top w:val="single" w:sz="4" w:space="0" w:color="auto"/>
              <w:left w:val="single" w:sz="4" w:space="0" w:color="auto"/>
              <w:bottom w:val="single" w:sz="4" w:space="0" w:color="auto"/>
              <w:right w:val="single" w:sz="4" w:space="0" w:color="auto"/>
            </w:tcBorders>
            <w:vAlign w:val="center"/>
          </w:tcPr>
          <w:p w14:paraId="76CB21E4"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Грудень</w:t>
            </w:r>
          </w:p>
          <w:p w14:paraId="69E029D4"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tcPr>
          <w:p w14:paraId="57B1898C" w14:textId="544126AD"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p>
        </w:tc>
        <w:tc>
          <w:tcPr>
            <w:tcW w:w="1422" w:type="dxa"/>
            <w:tcBorders>
              <w:top w:val="single" w:sz="4" w:space="0" w:color="auto"/>
              <w:left w:val="single" w:sz="4" w:space="0" w:color="auto"/>
              <w:bottom w:val="single" w:sz="4" w:space="0" w:color="auto"/>
              <w:right w:val="single" w:sz="4" w:space="0" w:color="auto"/>
            </w:tcBorders>
            <w:vAlign w:val="center"/>
          </w:tcPr>
          <w:p w14:paraId="50F6B067"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A17DC3" w14:paraId="5329BD10" w14:textId="77777777" w:rsidTr="007D5B62">
        <w:trPr>
          <w:cantSplit/>
          <w:trHeight w:val="1144"/>
          <w:jc w:val="center"/>
        </w:trPr>
        <w:tc>
          <w:tcPr>
            <w:tcW w:w="560" w:type="dxa"/>
            <w:tcBorders>
              <w:top w:val="single" w:sz="4" w:space="0" w:color="auto"/>
              <w:left w:val="single" w:sz="4" w:space="0" w:color="auto"/>
              <w:bottom w:val="single" w:sz="4" w:space="0" w:color="auto"/>
              <w:right w:val="single" w:sz="4" w:space="0" w:color="auto"/>
            </w:tcBorders>
            <w:vAlign w:val="center"/>
          </w:tcPr>
          <w:p w14:paraId="27D0B64A"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3</w:t>
            </w:r>
          </w:p>
        </w:tc>
        <w:tc>
          <w:tcPr>
            <w:tcW w:w="3919" w:type="dxa"/>
            <w:tcBorders>
              <w:top w:val="single" w:sz="4" w:space="0" w:color="auto"/>
              <w:left w:val="single" w:sz="4" w:space="0" w:color="auto"/>
              <w:bottom w:val="single" w:sz="4" w:space="0" w:color="auto"/>
              <w:right w:val="single" w:sz="4" w:space="0" w:color="auto"/>
            </w:tcBorders>
          </w:tcPr>
          <w:p w14:paraId="0CEE018A"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Управління адаптацією учнів 1-х класів до навчання в школі І ступеня </w:t>
            </w:r>
          </w:p>
          <w:p w14:paraId="21BDB7A4" w14:textId="77777777" w:rsidR="00153ED3" w:rsidRPr="00A17DC3" w:rsidRDefault="00153ED3" w:rsidP="00D0746D">
            <w:pPr>
              <w:spacing w:after="0" w:line="240" w:lineRule="auto"/>
              <w:rPr>
                <w:rFonts w:ascii="Times New Roman" w:eastAsia="Times New Roman" w:hAnsi="Times New Roman"/>
                <w:sz w:val="24"/>
                <w:szCs w:val="24"/>
                <w:lang w:val="uk-UA" w:eastAsia="ru-RU"/>
              </w:rPr>
            </w:pPr>
          </w:p>
          <w:p w14:paraId="063AE460" w14:textId="77777777" w:rsidR="00153ED3" w:rsidRPr="00A17DC3" w:rsidRDefault="00153ED3" w:rsidP="00D0746D">
            <w:pPr>
              <w:spacing w:after="0" w:line="240" w:lineRule="auto"/>
              <w:rPr>
                <w:rFonts w:ascii="Times New Roman" w:eastAsia="Times New Roman" w:hAnsi="Times New Roman"/>
                <w:sz w:val="24"/>
                <w:szCs w:val="24"/>
                <w:lang w:val="uk-UA" w:eastAsia="ru-RU"/>
              </w:rPr>
            </w:pPr>
          </w:p>
          <w:p w14:paraId="1C57E987" w14:textId="77777777" w:rsidR="00153ED3" w:rsidRPr="00A17DC3" w:rsidRDefault="00153ED3" w:rsidP="00D0746D">
            <w:pPr>
              <w:spacing w:after="0" w:line="240" w:lineRule="auto"/>
              <w:rPr>
                <w:rFonts w:ascii="Times New Roman" w:eastAsia="Times New Roman" w:hAnsi="Times New Roman"/>
                <w:sz w:val="24"/>
                <w:szCs w:val="24"/>
                <w:lang w:val="uk-UA" w:eastAsia="ru-RU"/>
              </w:rPr>
            </w:pPr>
          </w:p>
        </w:tc>
        <w:tc>
          <w:tcPr>
            <w:tcW w:w="1958" w:type="dxa"/>
            <w:tcBorders>
              <w:top w:val="single" w:sz="4" w:space="0" w:color="auto"/>
              <w:left w:val="single" w:sz="4" w:space="0" w:color="auto"/>
              <w:bottom w:val="single" w:sz="4" w:space="0" w:color="auto"/>
              <w:right w:val="single" w:sz="4" w:space="0" w:color="auto"/>
            </w:tcBorders>
            <w:vAlign w:val="center"/>
          </w:tcPr>
          <w:p w14:paraId="42C156DB" w14:textId="0B3E5625"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bCs/>
                <w:sz w:val="24"/>
                <w:szCs w:val="24"/>
                <w:lang w:val="uk-UA" w:eastAsia="ru-RU"/>
              </w:rPr>
              <w:t>Січень</w:t>
            </w:r>
          </w:p>
          <w:p w14:paraId="0E2DF624"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tcPr>
          <w:p w14:paraId="144869BE" w14:textId="3B179E16" w:rsidR="00153ED3" w:rsidRPr="00A17DC3" w:rsidRDefault="00F74176" w:rsidP="00A17DC3">
            <w:pPr>
              <w:jc w:val="center"/>
              <w:rPr>
                <w:rFonts w:ascii="Times New Roman" w:hAnsi="Times New Roman" w:cs="Times New Roman"/>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422" w:type="dxa"/>
            <w:tcBorders>
              <w:top w:val="single" w:sz="4" w:space="0" w:color="auto"/>
              <w:left w:val="single" w:sz="4" w:space="0" w:color="auto"/>
              <w:bottom w:val="single" w:sz="4" w:space="0" w:color="auto"/>
              <w:right w:val="single" w:sz="4" w:space="0" w:color="auto"/>
            </w:tcBorders>
            <w:vAlign w:val="center"/>
          </w:tcPr>
          <w:p w14:paraId="390D6D60"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A17DC3" w14:paraId="3566A0BC" w14:textId="77777777" w:rsidTr="007D5B62">
        <w:trPr>
          <w:cantSplit/>
          <w:trHeight w:val="693"/>
          <w:jc w:val="center"/>
        </w:trPr>
        <w:tc>
          <w:tcPr>
            <w:tcW w:w="560" w:type="dxa"/>
            <w:tcBorders>
              <w:top w:val="single" w:sz="4" w:space="0" w:color="auto"/>
              <w:left w:val="single" w:sz="4" w:space="0" w:color="auto"/>
              <w:right w:val="single" w:sz="4" w:space="0" w:color="auto"/>
            </w:tcBorders>
            <w:vAlign w:val="center"/>
          </w:tcPr>
          <w:p w14:paraId="0346E9B4"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4</w:t>
            </w:r>
          </w:p>
        </w:tc>
        <w:tc>
          <w:tcPr>
            <w:tcW w:w="3919" w:type="dxa"/>
            <w:tcBorders>
              <w:top w:val="single" w:sz="4" w:space="0" w:color="auto"/>
              <w:left w:val="single" w:sz="4" w:space="0" w:color="auto"/>
              <w:bottom w:val="single" w:sz="4" w:space="0" w:color="auto"/>
              <w:right w:val="single" w:sz="4" w:space="0" w:color="auto"/>
            </w:tcBorders>
            <w:hideMark/>
          </w:tcPr>
          <w:p w14:paraId="52805E87"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Стан готовності  учнів 9-х класів до закінчення основної  школи</w:t>
            </w:r>
          </w:p>
        </w:tc>
        <w:tc>
          <w:tcPr>
            <w:tcW w:w="1958" w:type="dxa"/>
            <w:tcBorders>
              <w:top w:val="single" w:sz="4" w:space="0" w:color="auto"/>
              <w:left w:val="single" w:sz="4" w:space="0" w:color="auto"/>
              <w:bottom w:val="single" w:sz="4" w:space="0" w:color="auto"/>
              <w:right w:val="single" w:sz="4" w:space="0" w:color="auto"/>
            </w:tcBorders>
            <w:vAlign w:val="center"/>
          </w:tcPr>
          <w:p w14:paraId="21B74D78"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Березень</w:t>
            </w:r>
          </w:p>
        </w:tc>
        <w:tc>
          <w:tcPr>
            <w:tcW w:w="1933" w:type="dxa"/>
            <w:tcBorders>
              <w:top w:val="single" w:sz="4" w:space="0" w:color="auto"/>
              <w:left w:val="single" w:sz="4" w:space="0" w:color="auto"/>
              <w:bottom w:val="single" w:sz="4" w:space="0" w:color="auto"/>
              <w:right w:val="single" w:sz="4" w:space="0" w:color="auto"/>
            </w:tcBorders>
            <w:vAlign w:val="center"/>
          </w:tcPr>
          <w:p w14:paraId="1023B8B5" w14:textId="79841BC1"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p>
        </w:tc>
        <w:tc>
          <w:tcPr>
            <w:tcW w:w="1422" w:type="dxa"/>
            <w:tcBorders>
              <w:top w:val="single" w:sz="4" w:space="0" w:color="auto"/>
              <w:left w:val="single" w:sz="4" w:space="0" w:color="auto"/>
              <w:bottom w:val="single" w:sz="4" w:space="0" w:color="auto"/>
              <w:right w:val="single" w:sz="4" w:space="0" w:color="auto"/>
            </w:tcBorders>
            <w:vAlign w:val="center"/>
          </w:tcPr>
          <w:p w14:paraId="4571AF80"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A17DC3" w14:paraId="6717EEDC" w14:textId="77777777" w:rsidTr="007D5B62">
        <w:trPr>
          <w:cantSplit/>
          <w:trHeight w:val="693"/>
          <w:jc w:val="center"/>
        </w:trPr>
        <w:tc>
          <w:tcPr>
            <w:tcW w:w="560" w:type="dxa"/>
            <w:tcBorders>
              <w:left w:val="single" w:sz="4" w:space="0" w:color="auto"/>
              <w:bottom w:val="single" w:sz="4" w:space="0" w:color="auto"/>
              <w:right w:val="single" w:sz="4" w:space="0" w:color="auto"/>
            </w:tcBorders>
            <w:vAlign w:val="center"/>
          </w:tcPr>
          <w:p w14:paraId="3D3120F7" w14:textId="717B70A0" w:rsidR="00153ED3" w:rsidRPr="00A17DC3" w:rsidRDefault="00A17DC3" w:rsidP="007D5B62">
            <w:pPr>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5</w:t>
            </w:r>
          </w:p>
        </w:tc>
        <w:tc>
          <w:tcPr>
            <w:tcW w:w="3919" w:type="dxa"/>
            <w:tcBorders>
              <w:top w:val="single" w:sz="4" w:space="0" w:color="auto"/>
              <w:left w:val="single" w:sz="4" w:space="0" w:color="auto"/>
              <w:bottom w:val="single" w:sz="4" w:space="0" w:color="auto"/>
              <w:right w:val="single" w:sz="4" w:space="0" w:color="auto"/>
            </w:tcBorders>
          </w:tcPr>
          <w:p w14:paraId="20CA8750"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Стан готовності  учнів11-х класів до закінчення  школи</w:t>
            </w:r>
          </w:p>
        </w:tc>
        <w:tc>
          <w:tcPr>
            <w:tcW w:w="1958" w:type="dxa"/>
            <w:tcBorders>
              <w:top w:val="single" w:sz="4" w:space="0" w:color="auto"/>
              <w:left w:val="single" w:sz="4" w:space="0" w:color="auto"/>
              <w:bottom w:val="single" w:sz="4" w:space="0" w:color="auto"/>
              <w:right w:val="single" w:sz="4" w:space="0" w:color="auto"/>
            </w:tcBorders>
            <w:vAlign w:val="center"/>
          </w:tcPr>
          <w:p w14:paraId="14B5CAE7" w14:textId="66CAA10C" w:rsidR="00153ED3" w:rsidRPr="00A17DC3" w:rsidRDefault="00F74176" w:rsidP="00A17DC3">
            <w:pPr>
              <w:spacing w:after="0" w:line="240" w:lineRule="auto"/>
              <w:jc w:val="center"/>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Квітень</w:t>
            </w:r>
          </w:p>
        </w:tc>
        <w:tc>
          <w:tcPr>
            <w:tcW w:w="1933" w:type="dxa"/>
            <w:tcBorders>
              <w:top w:val="single" w:sz="4" w:space="0" w:color="auto"/>
              <w:left w:val="single" w:sz="4" w:space="0" w:color="auto"/>
              <w:bottom w:val="single" w:sz="4" w:space="0" w:color="auto"/>
              <w:right w:val="single" w:sz="4" w:space="0" w:color="auto"/>
            </w:tcBorders>
            <w:vAlign w:val="center"/>
          </w:tcPr>
          <w:p w14:paraId="1D35B44C" w14:textId="46351912"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p>
        </w:tc>
        <w:tc>
          <w:tcPr>
            <w:tcW w:w="1422" w:type="dxa"/>
            <w:tcBorders>
              <w:top w:val="single" w:sz="4" w:space="0" w:color="auto"/>
              <w:left w:val="single" w:sz="4" w:space="0" w:color="auto"/>
              <w:bottom w:val="single" w:sz="4" w:space="0" w:color="auto"/>
              <w:right w:val="single" w:sz="4" w:space="0" w:color="auto"/>
            </w:tcBorders>
            <w:vAlign w:val="center"/>
          </w:tcPr>
          <w:p w14:paraId="305279D0"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A17DC3" w14:paraId="6B949912" w14:textId="77777777" w:rsidTr="007D5B62">
        <w:trPr>
          <w:cantSplit/>
          <w:trHeight w:val="703"/>
          <w:jc w:val="center"/>
        </w:trPr>
        <w:tc>
          <w:tcPr>
            <w:tcW w:w="560" w:type="dxa"/>
            <w:tcBorders>
              <w:top w:val="single" w:sz="4" w:space="0" w:color="auto"/>
              <w:left w:val="single" w:sz="4" w:space="0" w:color="auto"/>
              <w:bottom w:val="single" w:sz="4" w:space="0" w:color="auto"/>
              <w:right w:val="single" w:sz="4" w:space="0" w:color="auto"/>
            </w:tcBorders>
            <w:vAlign w:val="center"/>
          </w:tcPr>
          <w:p w14:paraId="1C336702" w14:textId="403C4A78" w:rsidR="00153ED3" w:rsidRPr="00A17DC3" w:rsidRDefault="00A17DC3" w:rsidP="007D5B62">
            <w:pPr>
              <w:spacing w:after="0" w:line="240" w:lineRule="auto"/>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6</w:t>
            </w:r>
          </w:p>
        </w:tc>
        <w:tc>
          <w:tcPr>
            <w:tcW w:w="3919" w:type="dxa"/>
            <w:tcBorders>
              <w:top w:val="single" w:sz="4" w:space="0" w:color="auto"/>
              <w:left w:val="single" w:sz="4" w:space="0" w:color="auto"/>
              <w:bottom w:val="single" w:sz="4" w:space="0" w:color="auto"/>
              <w:right w:val="single" w:sz="4" w:space="0" w:color="auto"/>
            </w:tcBorders>
            <w:hideMark/>
          </w:tcPr>
          <w:p w14:paraId="7B037F94"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Стан готовності учнів 4-х класів до навчання в школі II-го ступеню </w:t>
            </w:r>
          </w:p>
        </w:tc>
        <w:tc>
          <w:tcPr>
            <w:tcW w:w="1958" w:type="dxa"/>
            <w:tcBorders>
              <w:top w:val="single" w:sz="4" w:space="0" w:color="auto"/>
              <w:left w:val="single" w:sz="4" w:space="0" w:color="auto"/>
              <w:bottom w:val="single" w:sz="4" w:space="0" w:color="auto"/>
              <w:right w:val="single" w:sz="4" w:space="0" w:color="auto"/>
            </w:tcBorders>
            <w:vAlign w:val="center"/>
          </w:tcPr>
          <w:p w14:paraId="50425863"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r w:rsidRPr="00A17DC3">
              <w:rPr>
                <w:rFonts w:ascii="Times New Roman" w:eastAsia="Times New Roman" w:hAnsi="Times New Roman"/>
                <w:bCs/>
                <w:sz w:val="24"/>
                <w:szCs w:val="24"/>
                <w:lang w:val="uk-UA" w:eastAsia="ru-RU"/>
              </w:rPr>
              <w:t>Квітень</w:t>
            </w:r>
          </w:p>
          <w:p w14:paraId="1C459F1D"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p>
          <w:p w14:paraId="35F5EA83" w14:textId="77777777" w:rsidR="00153ED3" w:rsidRPr="00A17DC3" w:rsidRDefault="00153ED3" w:rsidP="00A17DC3">
            <w:pPr>
              <w:spacing w:after="0" w:line="240" w:lineRule="auto"/>
              <w:jc w:val="center"/>
              <w:rPr>
                <w:rFonts w:ascii="Times New Roman" w:eastAsia="Times New Roman" w:hAnsi="Times New Roman"/>
                <w:bCs/>
                <w:sz w:val="24"/>
                <w:szCs w:val="24"/>
                <w:lang w:val="uk-UA" w:eastAsia="ru-RU"/>
              </w:rPr>
            </w:pPr>
          </w:p>
        </w:tc>
        <w:tc>
          <w:tcPr>
            <w:tcW w:w="1933" w:type="dxa"/>
            <w:tcBorders>
              <w:top w:val="single" w:sz="4" w:space="0" w:color="auto"/>
              <w:left w:val="single" w:sz="4" w:space="0" w:color="auto"/>
              <w:bottom w:val="single" w:sz="4" w:space="0" w:color="auto"/>
              <w:right w:val="single" w:sz="4" w:space="0" w:color="auto"/>
            </w:tcBorders>
            <w:vAlign w:val="center"/>
          </w:tcPr>
          <w:p w14:paraId="3632684D" w14:textId="3095FC9F" w:rsidR="00153ED3" w:rsidRPr="00A17DC3" w:rsidRDefault="00F74176" w:rsidP="00A17DC3">
            <w:pPr>
              <w:jc w:val="center"/>
              <w:rPr>
                <w:rFonts w:ascii="Times New Roman" w:hAnsi="Times New Roman" w:cs="Times New Roman"/>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422" w:type="dxa"/>
            <w:tcBorders>
              <w:top w:val="single" w:sz="4" w:space="0" w:color="auto"/>
              <w:left w:val="single" w:sz="4" w:space="0" w:color="auto"/>
              <w:bottom w:val="single" w:sz="4" w:space="0" w:color="auto"/>
              <w:right w:val="single" w:sz="4" w:space="0" w:color="auto"/>
            </w:tcBorders>
            <w:vAlign w:val="center"/>
          </w:tcPr>
          <w:p w14:paraId="46D81B1A"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bl>
    <w:p w14:paraId="1796B999" w14:textId="43C372FF" w:rsidR="00153ED3" w:rsidRPr="00A17DC3" w:rsidRDefault="00153ED3" w:rsidP="00F74176">
      <w:pPr>
        <w:tabs>
          <w:tab w:val="left" w:pos="2370"/>
        </w:tabs>
        <w:jc w:val="center"/>
        <w:rPr>
          <w:rFonts w:ascii="Times New Roman" w:hAnsi="Times New Roman"/>
          <w:b/>
          <w:sz w:val="28"/>
          <w:szCs w:val="28"/>
          <w:lang w:val="uk-UA"/>
        </w:rPr>
      </w:pPr>
      <w:r w:rsidRPr="00A17DC3">
        <w:rPr>
          <w:rFonts w:ascii="Times New Roman" w:hAnsi="Times New Roman"/>
          <w:b/>
          <w:sz w:val="28"/>
          <w:szCs w:val="28"/>
          <w:lang w:val="uk-UA"/>
        </w:rPr>
        <w:t>5.1.</w:t>
      </w:r>
      <w:r w:rsidR="00F74176" w:rsidRPr="00A17DC3">
        <w:rPr>
          <w:rFonts w:ascii="Times New Roman" w:hAnsi="Times New Roman"/>
          <w:b/>
          <w:sz w:val="28"/>
          <w:szCs w:val="28"/>
          <w:lang w:val="uk-UA"/>
        </w:rPr>
        <w:t>5</w:t>
      </w:r>
      <w:r w:rsidRPr="00A17DC3">
        <w:rPr>
          <w:rFonts w:ascii="Times New Roman" w:hAnsi="Times New Roman"/>
          <w:b/>
          <w:sz w:val="28"/>
          <w:szCs w:val="28"/>
          <w:lang w:val="uk-UA"/>
        </w:rPr>
        <w:t>.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221"/>
        <w:gridCol w:w="1244"/>
        <w:gridCol w:w="1933"/>
        <w:gridCol w:w="1404"/>
      </w:tblGrid>
      <w:tr w:rsidR="00153ED3" w:rsidRPr="00A17DC3" w14:paraId="40C884A0"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0C5AE7F8"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w:t>
            </w:r>
          </w:p>
          <w:p w14:paraId="1681D037" w14:textId="77777777" w:rsidR="00153ED3" w:rsidRPr="00A17DC3" w:rsidRDefault="00153ED3" w:rsidP="007D5B62">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з/п</w:t>
            </w:r>
          </w:p>
        </w:tc>
        <w:tc>
          <w:tcPr>
            <w:tcW w:w="4679" w:type="dxa"/>
            <w:tcBorders>
              <w:top w:val="single" w:sz="4" w:space="0" w:color="auto"/>
              <w:left w:val="single" w:sz="4" w:space="0" w:color="auto"/>
              <w:bottom w:val="single" w:sz="4" w:space="0" w:color="auto"/>
              <w:right w:val="single" w:sz="4" w:space="0" w:color="auto"/>
            </w:tcBorders>
            <w:vAlign w:val="center"/>
            <w:hideMark/>
          </w:tcPr>
          <w:p w14:paraId="0D1D8D86" w14:textId="77777777" w:rsidR="00153ED3" w:rsidRPr="00A17DC3" w:rsidRDefault="00153ED3" w:rsidP="00F74176">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Захід</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1CB025B" w14:textId="3C1F881D" w:rsidR="00153ED3" w:rsidRPr="00A17DC3" w:rsidRDefault="00153ED3" w:rsidP="00A17DC3">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Термін</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4262B23" w14:textId="77777777" w:rsidR="00153ED3" w:rsidRPr="00A17DC3" w:rsidRDefault="00153ED3" w:rsidP="00A17DC3">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Відповідальний</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7519B87" w14:textId="77777777" w:rsidR="00153ED3" w:rsidRPr="00A17DC3" w:rsidRDefault="00153ED3" w:rsidP="00A17DC3">
            <w:pPr>
              <w:spacing w:after="0" w:line="240" w:lineRule="auto"/>
              <w:jc w:val="center"/>
              <w:rPr>
                <w:rFonts w:ascii="Times New Roman" w:eastAsia="Times New Roman" w:hAnsi="Times New Roman"/>
                <w:b/>
                <w:bCs/>
                <w:sz w:val="24"/>
                <w:szCs w:val="24"/>
                <w:lang w:val="uk-UA" w:eastAsia="ru-RU"/>
              </w:rPr>
            </w:pPr>
            <w:r w:rsidRPr="00A17DC3">
              <w:rPr>
                <w:rFonts w:ascii="Times New Roman" w:eastAsia="Times New Roman" w:hAnsi="Times New Roman"/>
                <w:b/>
                <w:bCs/>
                <w:sz w:val="24"/>
                <w:szCs w:val="24"/>
                <w:lang w:val="uk-UA" w:eastAsia="ru-RU"/>
              </w:rPr>
              <w:t>Відмітка про виконання</w:t>
            </w:r>
          </w:p>
        </w:tc>
      </w:tr>
      <w:tr w:rsidR="00153ED3" w:rsidRPr="0097043F" w14:paraId="6E7E8B35"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6794CE42" w14:textId="77777777" w:rsidR="00153ED3" w:rsidRPr="00A17DC3" w:rsidRDefault="00153ED3"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1</w:t>
            </w:r>
          </w:p>
        </w:tc>
        <w:tc>
          <w:tcPr>
            <w:tcW w:w="4679" w:type="dxa"/>
            <w:tcBorders>
              <w:top w:val="single" w:sz="4" w:space="0" w:color="auto"/>
              <w:left w:val="single" w:sz="4" w:space="0" w:color="auto"/>
              <w:bottom w:val="single" w:sz="4" w:space="0" w:color="auto"/>
              <w:right w:val="single" w:sz="4" w:space="0" w:color="auto"/>
            </w:tcBorders>
            <w:hideMark/>
          </w:tcPr>
          <w:p w14:paraId="52B9958A" w14:textId="77777777" w:rsidR="00153ED3" w:rsidRPr="00A17DC3" w:rsidRDefault="00153ED3" w:rsidP="00D0746D">
            <w:pPr>
              <w:spacing w:after="0" w:line="240" w:lineRule="auto"/>
              <w:ind w:left="33" w:right="-39"/>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Стан календарного планування;</w:t>
            </w:r>
          </w:p>
          <w:p w14:paraId="34AAA7A0" w14:textId="77777777" w:rsidR="00153ED3" w:rsidRPr="00A17DC3" w:rsidRDefault="00153ED3" w:rsidP="00D0746D">
            <w:pPr>
              <w:spacing w:after="0" w:line="240" w:lineRule="auto"/>
              <w:ind w:left="33"/>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Ведення особових справ.</w:t>
            </w:r>
          </w:p>
          <w:p w14:paraId="11ED6C76" w14:textId="05721185"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Стан ведення зошитів учнів з української, </w:t>
            </w:r>
            <w:r w:rsidR="007D5B62">
              <w:rPr>
                <w:rFonts w:ascii="Times New Roman" w:eastAsia="Times New Roman" w:hAnsi="Times New Roman"/>
                <w:sz w:val="24"/>
                <w:szCs w:val="24"/>
                <w:lang w:val="uk-UA" w:eastAsia="ru-RU"/>
              </w:rPr>
              <w:t>німецької</w:t>
            </w:r>
            <w:r w:rsidRPr="00A17DC3">
              <w:rPr>
                <w:rFonts w:ascii="Times New Roman" w:eastAsia="Times New Roman" w:hAnsi="Times New Roman"/>
                <w:sz w:val="24"/>
                <w:szCs w:val="24"/>
                <w:lang w:val="uk-UA" w:eastAsia="ru-RU"/>
              </w:rPr>
              <w:t>, англійської мови, математики</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C669B58"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вересень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2E77F9C" w14:textId="77777777" w:rsidR="00153ED3" w:rsidRPr="00A17DC3" w:rsidRDefault="00E81061" w:rsidP="00A17DC3">
            <w:pPr>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p w14:paraId="67626CD0" w14:textId="36650F61" w:rsidR="00F74176" w:rsidRPr="00A17DC3" w:rsidRDefault="00F74176" w:rsidP="00A17DC3">
            <w:pPr>
              <w:jc w:val="center"/>
              <w:rPr>
                <w:rFonts w:ascii="Times New Roman" w:hAnsi="Times New Roman" w:cs="Times New Roman"/>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45F54C57"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4640BFFF"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07AF55C9" w14:textId="77777777" w:rsidR="00153ED3" w:rsidRPr="00A17DC3" w:rsidRDefault="00153ED3"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2</w:t>
            </w:r>
          </w:p>
        </w:tc>
        <w:tc>
          <w:tcPr>
            <w:tcW w:w="4679" w:type="dxa"/>
            <w:tcBorders>
              <w:top w:val="single" w:sz="4" w:space="0" w:color="auto"/>
              <w:left w:val="single" w:sz="4" w:space="0" w:color="auto"/>
              <w:bottom w:val="single" w:sz="4" w:space="0" w:color="auto"/>
              <w:right w:val="single" w:sz="4" w:space="0" w:color="auto"/>
            </w:tcBorders>
            <w:hideMark/>
          </w:tcPr>
          <w:p w14:paraId="3AFCD888" w14:textId="535D9445" w:rsidR="00153ED3" w:rsidRPr="00A17DC3" w:rsidRDefault="00153ED3" w:rsidP="007D5B62">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Підготовка вчителів до уроків             (поурочне планування).</w:t>
            </w:r>
            <w:r w:rsidR="007D5B62">
              <w:rPr>
                <w:rFonts w:ascii="Times New Roman" w:eastAsia="Times New Roman" w:hAnsi="Times New Roman"/>
                <w:sz w:val="24"/>
                <w:szCs w:val="24"/>
                <w:lang w:val="uk-UA" w:eastAsia="ru-RU"/>
              </w:rPr>
              <w:t xml:space="preserve"> </w:t>
            </w:r>
            <w:r w:rsidRPr="00A17DC3">
              <w:rPr>
                <w:rFonts w:ascii="Times New Roman" w:eastAsia="Times New Roman" w:hAnsi="Times New Roman"/>
                <w:sz w:val="24"/>
                <w:szCs w:val="24"/>
                <w:lang w:val="uk-UA" w:eastAsia="ru-RU"/>
              </w:rPr>
              <w:t>Стан ведення зошитів учнів початкових класів</w:t>
            </w:r>
            <w:r w:rsidR="007D5B62">
              <w:rPr>
                <w:rFonts w:ascii="Times New Roman" w:eastAsia="Times New Roman" w:hAnsi="Times New Roman"/>
                <w:sz w:val="24"/>
                <w:szCs w:val="24"/>
                <w:lang w:val="uk-UA" w:eastAsia="ru-RU"/>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10BB7BF"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жовтень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C43ABA9" w14:textId="77777777" w:rsidR="00153ED3" w:rsidRPr="00A17DC3" w:rsidRDefault="00E81061" w:rsidP="00A17DC3">
            <w:pPr>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p w14:paraId="0994C1CD" w14:textId="4B1D7E0F" w:rsidR="00F74176" w:rsidRPr="00A17DC3" w:rsidRDefault="00F74176" w:rsidP="00A17DC3">
            <w:pPr>
              <w:jc w:val="center"/>
              <w:rPr>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2ADB9DC8"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406D5AD4"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1C05790C" w14:textId="7EA09906" w:rsidR="00153ED3" w:rsidRPr="00A17DC3" w:rsidRDefault="00F74176"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3</w:t>
            </w:r>
          </w:p>
        </w:tc>
        <w:tc>
          <w:tcPr>
            <w:tcW w:w="4679" w:type="dxa"/>
            <w:tcBorders>
              <w:top w:val="single" w:sz="4" w:space="0" w:color="auto"/>
              <w:left w:val="single" w:sz="4" w:space="0" w:color="auto"/>
              <w:bottom w:val="single" w:sz="4" w:space="0" w:color="auto"/>
              <w:right w:val="single" w:sz="4" w:space="0" w:color="auto"/>
            </w:tcBorders>
            <w:hideMark/>
          </w:tcPr>
          <w:p w14:paraId="6AB7C736" w14:textId="202FC64D" w:rsidR="00153ED3" w:rsidRPr="00A17DC3" w:rsidRDefault="00153ED3" w:rsidP="00F74176">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Контроль</w:t>
            </w:r>
            <w:r w:rsidR="00F74176" w:rsidRPr="00A17DC3">
              <w:rPr>
                <w:rFonts w:ascii="Times New Roman" w:eastAsia="Times New Roman" w:hAnsi="Times New Roman"/>
                <w:sz w:val="24"/>
                <w:szCs w:val="24"/>
                <w:lang w:val="uk-UA" w:eastAsia="ru-RU"/>
              </w:rPr>
              <w:t xml:space="preserve"> </w:t>
            </w:r>
            <w:r w:rsidRPr="00A17DC3">
              <w:rPr>
                <w:rFonts w:ascii="Times New Roman" w:eastAsia="Times New Roman" w:hAnsi="Times New Roman"/>
                <w:sz w:val="24"/>
                <w:szCs w:val="24"/>
                <w:lang w:val="uk-UA" w:eastAsia="ru-RU"/>
              </w:rPr>
              <w:t>за веденням  тематичного  і семестрового обліку навчальних досягнень у класних журналах.</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76245AD"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грудень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093AD7C" w14:textId="54B0079C" w:rsidR="00153ED3" w:rsidRPr="00A17DC3" w:rsidRDefault="00E81061" w:rsidP="00A17DC3">
            <w:pPr>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r w:rsidR="00F74176" w:rsidRPr="00A17DC3">
              <w:rPr>
                <w:rFonts w:ascii="Times New Roman" w:eastAsia="Times New Roman" w:hAnsi="Times New Roman"/>
                <w:sz w:val="24"/>
                <w:szCs w:val="24"/>
                <w:lang w:val="uk-UA" w:eastAsia="ru-RU"/>
              </w:rPr>
              <w:t xml:space="preserve">. </w:t>
            </w:r>
            <w:proofErr w:type="spellStart"/>
            <w:r w:rsidR="00F74176" w:rsidRPr="00A17DC3">
              <w:rPr>
                <w:rFonts w:ascii="Times New Roman" w:hAnsi="Times New Roman" w:cs="Times New Roman"/>
                <w:sz w:val="24"/>
                <w:szCs w:val="24"/>
                <w:lang w:val="uk-UA"/>
              </w:rPr>
              <w:t>Зарубич</w:t>
            </w:r>
            <w:proofErr w:type="spellEnd"/>
            <w:r w:rsidR="00F74176" w:rsidRPr="00A17DC3">
              <w:rPr>
                <w:rFonts w:ascii="Times New Roman" w:hAnsi="Times New Roman" w:cs="Times New Roman"/>
                <w:sz w:val="24"/>
                <w:szCs w:val="24"/>
                <w:lang w:val="uk-UA"/>
              </w:rPr>
              <w:t xml:space="preserve"> О.І.</w:t>
            </w:r>
          </w:p>
          <w:p w14:paraId="0017B646" w14:textId="0524D3FE" w:rsidR="00F74176" w:rsidRPr="00A17DC3" w:rsidRDefault="00F74176" w:rsidP="00A17DC3">
            <w:pPr>
              <w:jc w:val="center"/>
              <w:rPr>
                <w:sz w:val="24"/>
                <w:szCs w:val="24"/>
                <w:lang w:val="uk-UA"/>
              </w:rPr>
            </w:pPr>
          </w:p>
        </w:tc>
        <w:tc>
          <w:tcPr>
            <w:tcW w:w="1206" w:type="dxa"/>
            <w:tcBorders>
              <w:top w:val="single" w:sz="4" w:space="0" w:color="auto"/>
              <w:left w:val="single" w:sz="4" w:space="0" w:color="auto"/>
              <w:bottom w:val="single" w:sz="4" w:space="0" w:color="auto"/>
              <w:right w:val="single" w:sz="4" w:space="0" w:color="auto"/>
            </w:tcBorders>
            <w:vAlign w:val="center"/>
          </w:tcPr>
          <w:p w14:paraId="28B8464A"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6E112140"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3E42453E" w14:textId="0559F7DA" w:rsidR="00153ED3" w:rsidRPr="00A17DC3" w:rsidRDefault="00F74176"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4</w:t>
            </w:r>
          </w:p>
        </w:tc>
        <w:tc>
          <w:tcPr>
            <w:tcW w:w="4679" w:type="dxa"/>
            <w:tcBorders>
              <w:top w:val="single" w:sz="4" w:space="0" w:color="auto"/>
              <w:left w:val="single" w:sz="4" w:space="0" w:color="auto"/>
              <w:bottom w:val="single" w:sz="4" w:space="0" w:color="auto"/>
              <w:right w:val="single" w:sz="4" w:space="0" w:color="auto"/>
            </w:tcBorders>
            <w:hideMark/>
          </w:tcPr>
          <w:p w14:paraId="0F672747" w14:textId="3AA9105D"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Стан календарного планування на ІІ семестр навчального року.</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35A9AC6"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січень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5F05873" w14:textId="3C3AECB2"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r w:rsidR="00F74176" w:rsidRPr="00A17DC3">
              <w:rPr>
                <w:rFonts w:ascii="Times New Roman" w:eastAsia="Times New Roman" w:hAnsi="Times New Roman"/>
                <w:sz w:val="24"/>
                <w:szCs w:val="24"/>
                <w:lang w:val="uk-UA" w:eastAsia="ru-RU"/>
              </w:rPr>
              <w:t xml:space="preserve"> </w:t>
            </w:r>
            <w:proofErr w:type="spellStart"/>
            <w:r w:rsidR="00F74176" w:rsidRPr="00A17DC3">
              <w:rPr>
                <w:rFonts w:ascii="Times New Roman" w:hAnsi="Times New Roman" w:cs="Times New Roman"/>
                <w:sz w:val="24"/>
                <w:szCs w:val="24"/>
                <w:lang w:val="uk-UA"/>
              </w:rPr>
              <w:t>Зарубич</w:t>
            </w:r>
            <w:proofErr w:type="spellEnd"/>
            <w:r w:rsidR="00F74176"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307E084C"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6FF37A4A"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223585B2" w14:textId="34218013" w:rsidR="00153ED3" w:rsidRPr="00A17DC3" w:rsidRDefault="00F74176"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5</w:t>
            </w:r>
          </w:p>
        </w:tc>
        <w:tc>
          <w:tcPr>
            <w:tcW w:w="4679" w:type="dxa"/>
            <w:tcBorders>
              <w:top w:val="single" w:sz="4" w:space="0" w:color="auto"/>
              <w:left w:val="single" w:sz="4" w:space="0" w:color="auto"/>
              <w:bottom w:val="single" w:sz="4" w:space="0" w:color="auto"/>
              <w:right w:val="single" w:sz="4" w:space="0" w:color="auto"/>
            </w:tcBorders>
            <w:hideMark/>
          </w:tcPr>
          <w:p w14:paraId="7A56B170" w14:textId="480E0EE8"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Експрес-аналіз календарного та поурочного планування учителів</w:t>
            </w:r>
            <w:r w:rsidR="007D5B62">
              <w:rPr>
                <w:rFonts w:ascii="Times New Roman" w:eastAsia="Times New Roman" w:hAnsi="Times New Roman"/>
                <w:sz w:val="24"/>
                <w:szCs w:val="24"/>
                <w:lang w:val="uk-UA" w:eastAsia="ru-RU"/>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AE2033B"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лютий</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BA2DDD9" w14:textId="6D2D9F2B"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r w:rsidR="00F74176" w:rsidRPr="00A17DC3">
              <w:rPr>
                <w:rFonts w:ascii="Times New Roman" w:eastAsia="Times New Roman" w:hAnsi="Times New Roman"/>
                <w:sz w:val="24"/>
                <w:szCs w:val="24"/>
                <w:lang w:val="uk-UA" w:eastAsia="ru-RU"/>
              </w:rPr>
              <w:t xml:space="preserve"> </w:t>
            </w:r>
            <w:proofErr w:type="spellStart"/>
            <w:r w:rsidR="00F74176" w:rsidRPr="00A17DC3">
              <w:rPr>
                <w:rFonts w:ascii="Times New Roman" w:hAnsi="Times New Roman" w:cs="Times New Roman"/>
                <w:sz w:val="24"/>
                <w:szCs w:val="24"/>
                <w:lang w:val="uk-UA"/>
              </w:rPr>
              <w:t>Зарубич</w:t>
            </w:r>
            <w:proofErr w:type="spellEnd"/>
            <w:r w:rsidR="00F74176"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3225D1EF"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5EA46A09"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6AA75920" w14:textId="5A6E48E3" w:rsidR="00153ED3" w:rsidRPr="00A17DC3" w:rsidRDefault="00F74176"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lastRenderedPageBreak/>
              <w:t>6</w:t>
            </w:r>
          </w:p>
        </w:tc>
        <w:tc>
          <w:tcPr>
            <w:tcW w:w="4679" w:type="dxa"/>
            <w:tcBorders>
              <w:top w:val="single" w:sz="4" w:space="0" w:color="auto"/>
              <w:left w:val="single" w:sz="4" w:space="0" w:color="auto"/>
              <w:bottom w:val="single" w:sz="4" w:space="0" w:color="auto"/>
              <w:right w:val="single" w:sz="4" w:space="0" w:color="auto"/>
            </w:tcBorders>
            <w:hideMark/>
          </w:tcPr>
          <w:p w14:paraId="3112FE5D" w14:textId="5E5EAD13"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Стан ведення зошитів учнів з української, </w:t>
            </w:r>
            <w:r w:rsidR="00F74176" w:rsidRPr="00A17DC3">
              <w:rPr>
                <w:rFonts w:ascii="Times New Roman" w:eastAsia="Times New Roman" w:hAnsi="Times New Roman"/>
                <w:sz w:val="24"/>
                <w:szCs w:val="24"/>
                <w:lang w:val="uk-UA" w:eastAsia="ru-RU"/>
              </w:rPr>
              <w:t xml:space="preserve">німецької, </w:t>
            </w:r>
            <w:r w:rsidRPr="00A17DC3">
              <w:rPr>
                <w:rFonts w:ascii="Times New Roman" w:eastAsia="Times New Roman" w:hAnsi="Times New Roman"/>
                <w:sz w:val="24"/>
                <w:szCs w:val="24"/>
                <w:lang w:val="uk-UA" w:eastAsia="ru-RU"/>
              </w:rPr>
              <w:t>англійської мови, математики</w:t>
            </w:r>
            <w:r w:rsidR="007D5B62">
              <w:rPr>
                <w:rFonts w:ascii="Times New Roman" w:eastAsia="Times New Roman" w:hAnsi="Times New Roman"/>
                <w:sz w:val="24"/>
                <w:szCs w:val="24"/>
                <w:lang w:val="uk-UA" w:eastAsia="ru-RU"/>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0B4F22D"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березень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8BB919E" w14:textId="2033E0C2" w:rsidR="00153ED3" w:rsidRPr="00A17DC3" w:rsidRDefault="00E81061" w:rsidP="00A17DC3">
            <w:pPr>
              <w:jc w:val="center"/>
              <w:rPr>
                <w:sz w:val="24"/>
                <w:szCs w:val="24"/>
                <w:lang w:val="uk-UA"/>
              </w:rPr>
            </w:pPr>
            <w:r w:rsidRPr="00A17DC3">
              <w:rPr>
                <w:rFonts w:ascii="Times New Roman" w:eastAsia="Times New Roman" w:hAnsi="Times New Roman"/>
                <w:sz w:val="24"/>
                <w:szCs w:val="24"/>
                <w:lang w:val="uk-UA" w:eastAsia="ru-RU"/>
              </w:rPr>
              <w:t>Кузьмич Л.С.</w:t>
            </w:r>
            <w:r w:rsidR="00F74176" w:rsidRPr="00A17DC3">
              <w:rPr>
                <w:rFonts w:ascii="Times New Roman" w:eastAsia="Times New Roman" w:hAnsi="Times New Roman"/>
                <w:sz w:val="24"/>
                <w:szCs w:val="24"/>
                <w:lang w:val="uk-UA" w:eastAsia="ru-RU"/>
              </w:rPr>
              <w:t xml:space="preserve"> </w:t>
            </w:r>
            <w:proofErr w:type="spellStart"/>
            <w:r w:rsidR="00F74176" w:rsidRPr="00A17DC3">
              <w:rPr>
                <w:rFonts w:ascii="Times New Roman" w:hAnsi="Times New Roman" w:cs="Times New Roman"/>
                <w:sz w:val="24"/>
                <w:szCs w:val="24"/>
                <w:lang w:val="uk-UA"/>
              </w:rPr>
              <w:t>Зарубич</w:t>
            </w:r>
            <w:proofErr w:type="spellEnd"/>
            <w:r w:rsidR="00F74176"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4ECE6278"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A17DC3" w14:paraId="3F410EF7"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6484D04E" w14:textId="77777777" w:rsidR="00153ED3" w:rsidRPr="00A17DC3" w:rsidRDefault="00153ED3"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8</w:t>
            </w:r>
          </w:p>
        </w:tc>
        <w:tc>
          <w:tcPr>
            <w:tcW w:w="4679" w:type="dxa"/>
            <w:tcBorders>
              <w:top w:val="single" w:sz="4" w:space="0" w:color="auto"/>
              <w:left w:val="single" w:sz="4" w:space="0" w:color="auto"/>
              <w:bottom w:val="single" w:sz="4" w:space="0" w:color="auto"/>
              <w:right w:val="single" w:sz="4" w:space="0" w:color="auto"/>
            </w:tcBorders>
            <w:hideMark/>
          </w:tcPr>
          <w:p w14:paraId="563835E6" w14:textId="7122A716"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Стан ведення зошитів учнів початкових класів</w:t>
            </w:r>
            <w:r w:rsidR="007D5B62">
              <w:rPr>
                <w:rFonts w:ascii="Times New Roman" w:eastAsia="Times New Roman" w:hAnsi="Times New Roman"/>
                <w:sz w:val="24"/>
                <w:szCs w:val="24"/>
                <w:lang w:val="uk-UA" w:eastAsia="ru-RU"/>
              </w:rPr>
              <w:t>.</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578922B"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квітень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D8C5EC0" w14:textId="49DEF8FC" w:rsidR="00153ED3" w:rsidRPr="00A17DC3" w:rsidRDefault="00F74176" w:rsidP="00A17DC3">
            <w:pPr>
              <w:jc w:val="center"/>
              <w:rPr>
                <w:sz w:val="24"/>
                <w:szCs w:val="24"/>
                <w:lang w:val="uk-UA"/>
              </w:rPr>
            </w:pPr>
            <w:proofErr w:type="spellStart"/>
            <w:r w:rsidRPr="00A17DC3">
              <w:rPr>
                <w:rFonts w:ascii="Times New Roman" w:hAnsi="Times New Roman" w:cs="Times New Roman"/>
                <w:sz w:val="24"/>
                <w:szCs w:val="24"/>
                <w:lang w:val="uk-UA"/>
              </w:rPr>
              <w:t>Зарубич</w:t>
            </w:r>
            <w:proofErr w:type="spellEnd"/>
            <w:r w:rsidRPr="00A17DC3">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4D1BD181"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r w:rsidR="00153ED3" w:rsidRPr="0097043F" w14:paraId="586D6291" w14:textId="77777777" w:rsidTr="007D5B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3DE7F00C" w14:textId="77777777" w:rsidR="00153ED3" w:rsidRPr="00A17DC3" w:rsidRDefault="00153ED3" w:rsidP="007D5B62">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9</w:t>
            </w:r>
          </w:p>
        </w:tc>
        <w:tc>
          <w:tcPr>
            <w:tcW w:w="4679" w:type="dxa"/>
            <w:tcBorders>
              <w:top w:val="single" w:sz="4" w:space="0" w:color="auto"/>
              <w:left w:val="single" w:sz="4" w:space="0" w:color="auto"/>
              <w:bottom w:val="single" w:sz="4" w:space="0" w:color="auto"/>
              <w:right w:val="single" w:sz="4" w:space="0" w:color="auto"/>
            </w:tcBorders>
            <w:hideMark/>
          </w:tcPr>
          <w:p w14:paraId="05F0DFCB" w14:textId="77777777" w:rsidR="00153ED3" w:rsidRPr="00A17DC3" w:rsidRDefault="00153ED3" w:rsidP="00D0746D">
            <w:pPr>
              <w:spacing w:after="0" w:line="240" w:lineRule="auto"/>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 xml:space="preserve">Контроль за веденням семестрового  і річного обліку навчальних досягнень у класних журналах; ведення особових справ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4C623A6" w14:textId="65091DD5" w:rsidR="00153ED3" w:rsidRPr="00A17DC3" w:rsidRDefault="007E6F52" w:rsidP="00A17DC3">
            <w:pPr>
              <w:spacing w:after="0" w:line="240" w:lineRule="auto"/>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Т</w:t>
            </w:r>
            <w:r w:rsidR="00153ED3" w:rsidRPr="00A17DC3">
              <w:rPr>
                <w:rFonts w:ascii="Times New Roman" w:eastAsia="Times New Roman" w:hAnsi="Times New Roman"/>
                <w:sz w:val="24"/>
                <w:szCs w:val="24"/>
                <w:lang w:val="uk-UA" w:eastAsia="ru-RU"/>
              </w:rPr>
              <w:t>равень</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E468538" w14:textId="77777777" w:rsidR="00153ED3" w:rsidRDefault="00E81061" w:rsidP="00A17DC3">
            <w:pPr>
              <w:jc w:val="center"/>
              <w:rPr>
                <w:rFonts w:ascii="Times New Roman" w:eastAsia="Times New Roman" w:hAnsi="Times New Roman"/>
                <w:sz w:val="24"/>
                <w:szCs w:val="24"/>
                <w:lang w:val="uk-UA" w:eastAsia="ru-RU"/>
              </w:rPr>
            </w:pPr>
            <w:r w:rsidRPr="00A17DC3">
              <w:rPr>
                <w:rFonts w:ascii="Times New Roman" w:eastAsia="Times New Roman" w:hAnsi="Times New Roman"/>
                <w:sz w:val="24"/>
                <w:szCs w:val="24"/>
                <w:lang w:val="uk-UA" w:eastAsia="ru-RU"/>
              </w:rPr>
              <w:t>Кузьмич Л.С.</w:t>
            </w:r>
          </w:p>
          <w:p w14:paraId="405253EC" w14:textId="2AC79A2A" w:rsidR="007D5B62" w:rsidRPr="007D5B62" w:rsidRDefault="007D5B62" w:rsidP="00A17DC3">
            <w:pPr>
              <w:jc w:val="center"/>
              <w:rPr>
                <w:rFonts w:ascii="Times New Roman" w:hAnsi="Times New Roman" w:cs="Times New Roman"/>
                <w:sz w:val="24"/>
                <w:szCs w:val="24"/>
                <w:lang w:val="uk-UA"/>
              </w:rPr>
            </w:pPr>
            <w:proofErr w:type="spellStart"/>
            <w:r w:rsidRPr="007D5B62">
              <w:rPr>
                <w:rFonts w:ascii="Times New Roman" w:hAnsi="Times New Roman" w:cs="Times New Roman"/>
                <w:sz w:val="24"/>
                <w:szCs w:val="24"/>
                <w:lang w:val="uk-UA"/>
              </w:rPr>
              <w:t>Зарубич</w:t>
            </w:r>
            <w:proofErr w:type="spellEnd"/>
            <w:r w:rsidRPr="007D5B62">
              <w:rPr>
                <w:rFonts w:ascii="Times New Roman" w:hAnsi="Times New Roman" w:cs="Times New Roman"/>
                <w:sz w:val="24"/>
                <w:szCs w:val="24"/>
                <w:lang w:val="uk-UA"/>
              </w:rPr>
              <w:t xml:space="preserve"> О.І.</w:t>
            </w:r>
          </w:p>
        </w:tc>
        <w:tc>
          <w:tcPr>
            <w:tcW w:w="1206" w:type="dxa"/>
            <w:tcBorders>
              <w:top w:val="single" w:sz="4" w:space="0" w:color="auto"/>
              <w:left w:val="single" w:sz="4" w:space="0" w:color="auto"/>
              <w:bottom w:val="single" w:sz="4" w:space="0" w:color="auto"/>
              <w:right w:val="single" w:sz="4" w:space="0" w:color="auto"/>
            </w:tcBorders>
            <w:vAlign w:val="center"/>
          </w:tcPr>
          <w:p w14:paraId="316A5C8D" w14:textId="77777777" w:rsidR="00153ED3" w:rsidRPr="00A17DC3" w:rsidRDefault="00153ED3" w:rsidP="00A17DC3">
            <w:pPr>
              <w:spacing w:after="0" w:line="240" w:lineRule="auto"/>
              <w:jc w:val="center"/>
              <w:rPr>
                <w:rFonts w:ascii="Times New Roman" w:eastAsia="Times New Roman" w:hAnsi="Times New Roman"/>
                <w:sz w:val="24"/>
                <w:szCs w:val="24"/>
                <w:lang w:val="uk-UA" w:eastAsia="ru-RU"/>
              </w:rPr>
            </w:pPr>
          </w:p>
        </w:tc>
      </w:tr>
    </w:tbl>
    <w:p w14:paraId="776B2A3E"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326D487E" w14:textId="2379F9B6" w:rsidR="00153ED3" w:rsidRPr="007D5B62" w:rsidRDefault="00153ED3" w:rsidP="00F74176">
      <w:pPr>
        <w:tabs>
          <w:tab w:val="left" w:pos="2370"/>
        </w:tabs>
        <w:jc w:val="center"/>
        <w:rPr>
          <w:rFonts w:ascii="Times New Roman" w:hAnsi="Times New Roman"/>
          <w:b/>
          <w:sz w:val="28"/>
          <w:szCs w:val="28"/>
          <w:lang w:val="uk-UA"/>
        </w:rPr>
      </w:pPr>
      <w:r w:rsidRPr="007D5B62">
        <w:rPr>
          <w:rFonts w:ascii="Times New Roman" w:hAnsi="Times New Roman"/>
          <w:b/>
          <w:sz w:val="28"/>
          <w:szCs w:val="28"/>
          <w:lang w:val="uk-UA"/>
        </w:rPr>
        <w:t>5.1.</w:t>
      </w:r>
      <w:r w:rsidR="00F74176" w:rsidRPr="007D5B62">
        <w:rPr>
          <w:rFonts w:ascii="Times New Roman" w:hAnsi="Times New Roman"/>
          <w:b/>
          <w:sz w:val="28"/>
          <w:szCs w:val="28"/>
          <w:lang w:val="uk-UA"/>
        </w:rPr>
        <w:t>6</w:t>
      </w:r>
      <w:r w:rsidRPr="007D5B62">
        <w:rPr>
          <w:rFonts w:ascii="Times New Roman" w:hAnsi="Times New Roman"/>
          <w:b/>
          <w:sz w:val="28"/>
          <w:szCs w:val="28"/>
          <w:lang w:val="uk-UA"/>
        </w:rPr>
        <w:t>.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3582"/>
        <w:gridCol w:w="1475"/>
        <w:gridCol w:w="1933"/>
        <w:gridCol w:w="1704"/>
      </w:tblGrid>
      <w:tr w:rsidR="00153ED3" w:rsidRPr="007D5B62" w14:paraId="6D0EBF6C" w14:textId="77777777" w:rsidTr="007D5B62">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14:paraId="2582DA53" w14:textId="77777777" w:rsidR="00153ED3" w:rsidRPr="007D5B62" w:rsidRDefault="00153ED3" w:rsidP="00F74176">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w:t>
            </w:r>
          </w:p>
          <w:p w14:paraId="27FE5FBF" w14:textId="77777777" w:rsidR="00153ED3" w:rsidRPr="007D5B62" w:rsidRDefault="00153ED3" w:rsidP="00F74176">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з/п</w:t>
            </w:r>
          </w:p>
        </w:tc>
        <w:tc>
          <w:tcPr>
            <w:tcW w:w="3797" w:type="dxa"/>
            <w:tcBorders>
              <w:top w:val="single" w:sz="4" w:space="0" w:color="auto"/>
              <w:left w:val="single" w:sz="4" w:space="0" w:color="auto"/>
              <w:bottom w:val="single" w:sz="4" w:space="0" w:color="auto"/>
              <w:right w:val="single" w:sz="4" w:space="0" w:color="auto"/>
            </w:tcBorders>
            <w:vAlign w:val="center"/>
            <w:hideMark/>
          </w:tcPr>
          <w:p w14:paraId="64ABE1B3" w14:textId="196D750A" w:rsidR="00153ED3" w:rsidRPr="007D5B62" w:rsidRDefault="00153ED3" w:rsidP="00F74176">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Захід</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0FE7C86" w14:textId="77777777" w:rsidR="00153ED3" w:rsidRPr="007D5B62" w:rsidRDefault="00153ED3" w:rsidP="007D5B62">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vAlign w:val="center"/>
            <w:hideMark/>
          </w:tcPr>
          <w:p w14:paraId="2DFBFB1F" w14:textId="77777777" w:rsidR="00153ED3" w:rsidRPr="007D5B62" w:rsidRDefault="00153ED3" w:rsidP="007D5B62">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vAlign w:val="center"/>
            <w:hideMark/>
          </w:tcPr>
          <w:p w14:paraId="36DD90F4" w14:textId="77777777" w:rsidR="00153ED3" w:rsidRPr="007D5B62" w:rsidRDefault="00153ED3" w:rsidP="00F74176">
            <w:pPr>
              <w:spacing w:after="0" w:line="240" w:lineRule="auto"/>
              <w:jc w:val="center"/>
              <w:rPr>
                <w:rFonts w:ascii="Times New Roman" w:eastAsia="Times New Roman" w:hAnsi="Times New Roman"/>
                <w:b/>
                <w:bCs/>
                <w:sz w:val="24"/>
                <w:szCs w:val="24"/>
                <w:lang w:val="uk-UA" w:eastAsia="ru-RU"/>
              </w:rPr>
            </w:pPr>
            <w:r w:rsidRPr="007D5B62">
              <w:rPr>
                <w:rFonts w:ascii="Times New Roman" w:eastAsia="Times New Roman" w:hAnsi="Times New Roman"/>
                <w:b/>
                <w:bCs/>
                <w:sz w:val="24"/>
                <w:szCs w:val="24"/>
                <w:lang w:val="uk-UA" w:eastAsia="ru-RU"/>
              </w:rPr>
              <w:t>Відмітка про виконання</w:t>
            </w:r>
          </w:p>
        </w:tc>
      </w:tr>
      <w:tr w:rsidR="00153ED3" w:rsidRPr="0097043F" w14:paraId="2E41E1DB" w14:textId="77777777" w:rsidTr="007D5B62">
        <w:trPr>
          <w:jc w:val="center"/>
        </w:trPr>
        <w:tc>
          <w:tcPr>
            <w:tcW w:w="601" w:type="dxa"/>
            <w:tcBorders>
              <w:top w:val="single" w:sz="4" w:space="0" w:color="auto"/>
              <w:left w:val="single" w:sz="4" w:space="0" w:color="auto"/>
              <w:bottom w:val="single" w:sz="4" w:space="0" w:color="auto"/>
              <w:right w:val="single" w:sz="4" w:space="0" w:color="auto"/>
            </w:tcBorders>
            <w:hideMark/>
          </w:tcPr>
          <w:p w14:paraId="69D289D1" w14:textId="77777777" w:rsidR="00153ED3" w:rsidRPr="007D5B62" w:rsidRDefault="00153ED3" w:rsidP="00D0746D">
            <w:pPr>
              <w:spacing w:after="0" w:line="240" w:lineRule="auto"/>
              <w:rPr>
                <w:rFonts w:ascii="Times New Roman" w:eastAsia="Times New Roman" w:hAnsi="Times New Roman"/>
                <w:bCs/>
                <w:sz w:val="24"/>
                <w:szCs w:val="24"/>
                <w:lang w:val="uk-UA" w:eastAsia="ru-RU"/>
              </w:rPr>
            </w:pPr>
            <w:r w:rsidRPr="007D5B62">
              <w:rPr>
                <w:rFonts w:ascii="Times New Roman" w:eastAsia="Times New Roman" w:hAnsi="Times New Roman"/>
                <w:bCs/>
                <w:sz w:val="24"/>
                <w:szCs w:val="24"/>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14:paraId="4CFE133B" w14:textId="77777777" w:rsidR="00153ED3" w:rsidRPr="007D5B62" w:rsidRDefault="00153ED3" w:rsidP="00D0746D">
            <w:pPr>
              <w:tabs>
                <w:tab w:val="num" w:pos="233"/>
              </w:tabs>
              <w:spacing w:after="0" w:line="240" w:lineRule="auto"/>
              <w:ind w:hanging="7"/>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vAlign w:val="center"/>
          </w:tcPr>
          <w:p w14:paraId="4A34A563" w14:textId="39447EF8" w:rsidR="00153ED3" w:rsidRPr="007D5B62" w:rsidRDefault="00153ED3" w:rsidP="007D5B62">
            <w:pPr>
              <w:spacing w:after="0" w:line="240" w:lineRule="auto"/>
              <w:jc w:val="center"/>
              <w:rPr>
                <w:rFonts w:ascii="Times New Roman" w:eastAsia="Times New Roman" w:hAnsi="Times New Roman"/>
                <w:bCs/>
                <w:sz w:val="24"/>
                <w:szCs w:val="24"/>
                <w:lang w:val="uk-UA" w:eastAsia="ru-RU"/>
              </w:rPr>
            </w:pPr>
            <w:r w:rsidRPr="007D5B62">
              <w:rPr>
                <w:rFonts w:ascii="Times New Roman" w:eastAsia="Times New Roman" w:hAnsi="Times New Roman"/>
                <w:bCs/>
                <w:sz w:val="24"/>
                <w:szCs w:val="24"/>
                <w:lang w:val="uk-UA" w:eastAsia="ru-RU"/>
              </w:rPr>
              <w:t>Вересень</w:t>
            </w:r>
          </w:p>
          <w:p w14:paraId="60B99078"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bCs/>
                <w:sz w:val="24"/>
                <w:szCs w:val="24"/>
                <w:lang w:val="uk-UA" w:eastAsia="ru-RU"/>
              </w:rPr>
              <w:t>Жовтень</w:t>
            </w:r>
          </w:p>
          <w:p w14:paraId="49E82CB3"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p>
          <w:p w14:paraId="6B07B873"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vAlign w:val="center"/>
            <w:hideMark/>
          </w:tcPr>
          <w:p w14:paraId="1834BED9" w14:textId="77777777" w:rsidR="00153ED3" w:rsidRDefault="00F74176"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Кузьмич Л.С.</w:t>
            </w:r>
          </w:p>
          <w:p w14:paraId="223C036C" w14:textId="1B21CAC4" w:rsidR="007D5B62" w:rsidRPr="007D5B62" w:rsidRDefault="007D5B62" w:rsidP="007D5B62">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753" w:type="dxa"/>
            <w:tcBorders>
              <w:top w:val="single" w:sz="4" w:space="0" w:color="auto"/>
              <w:left w:val="single" w:sz="4" w:space="0" w:color="auto"/>
              <w:bottom w:val="single" w:sz="4" w:space="0" w:color="auto"/>
              <w:right w:val="single" w:sz="4" w:space="0" w:color="auto"/>
            </w:tcBorders>
          </w:tcPr>
          <w:p w14:paraId="735C1295" w14:textId="77777777" w:rsidR="00153ED3" w:rsidRPr="007D5B62" w:rsidRDefault="00153ED3" w:rsidP="00D0746D">
            <w:pPr>
              <w:spacing w:after="0" w:line="240" w:lineRule="auto"/>
              <w:rPr>
                <w:rFonts w:ascii="Times New Roman" w:eastAsia="Times New Roman" w:hAnsi="Times New Roman"/>
                <w:sz w:val="24"/>
                <w:szCs w:val="24"/>
                <w:lang w:val="uk-UA" w:eastAsia="ru-RU"/>
              </w:rPr>
            </w:pPr>
          </w:p>
        </w:tc>
      </w:tr>
      <w:tr w:rsidR="00153ED3" w:rsidRPr="007D5B62" w14:paraId="00FF5243" w14:textId="77777777" w:rsidTr="007D5B62">
        <w:trPr>
          <w:jc w:val="center"/>
        </w:trPr>
        <w:tc>
          <w:tcPr>
            <w:tcW w:w="601" w:type="dxa"/>
            <w:tcBorders>
              <w:top w:val="single" w:sz="4" w:space="0" w:color="auto"/>
              <w:left w:val="single" w:sz="4" w:space="0" w:color="auto"/>
              <w:bottom w:val="single" w:sz="4" w:space="0" w:color="auto"/>
              <w:right w:val="single" w:sz="4" w:space="0" w:color="auto"/>
            </w:tcBorders>
            <w:hideMark/>
          </w:tcPr>
          <w:p w14:paraId="60C5B21E" w14:textId="6679117F" w:rsidR="00153ED3" w:rsidRPr="007D5B62" w:rsidRDefault="00F74176" w:rsidP="00D0746D">
            <w:pPr>
              <w:spacing w:after="0" w:line="240" w:lineRule="auto"/>
              <w:rPr>
                <w:rFonts w:ascii="Times New Roman" w:eastAsia="Times New Roman" w:hAnsi="Times New Roman"/>
                <w:bCs/>
                <w:sz w:val="24"/>
                <w:szCs w:val="24"/>
                <w:lang w:val="uk-UA" w:eastAsia="ru-RU"/>
              </w:rPr>
            </w:pPr>
            <w:r w:rsidRPr="007D5B62">
              <w:rPr>
                <w:rFonts w:ascii="Times New Roman" w:eastAsia="Times New Roman" w:hAnsi="Times New Roman"/>
                <w:bCs/>
                <w:sz w:val="24"/>
                <w:szCs w:val="24"/>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14:paraId="1B4F1AF1" w14:textId="77777777" w:rsidR="00153ED3" w:rsidRPr="007D5B62" w:rsidRDefault="00153ED3" w:rsidP="00D0746D">
            <w:pPr>
              <w:spacing w:after="0" w:line="240" w:lineRule="auto"/>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4C9548F" w14:textId="77777777" w:rsidR="00153ED3" w:rsidRPr="007D5B62" w:rsidRDefault="00153ED3" w:rsidP="007D5B62">
            <w:pPr>
              <w:spacing w:after="0" w:line="240" w:lineRule="auto"/>
              <w:jc w:val="center"/>
              <w:rPr>
                <w:rFonts w:ascii="Times New Roman" w:eastAsia="Times New Roman" w:hAnsi="Times New Roman"/>
                <w:bCs/>
                <w:sz w:val="24"/>
                <w:szCs w:val="24"/>
                <w:lang w:val="uk-UA" w:eastAsia="ru-RU"/>
              </w:rPr>
            </w:pPr>
            <w:r w:rsidRPr="007D5B62">
              <w:rPr>
                <w:rFonts w:ascii="Times New Roman" w:eastAsia="Times New Roman" w:hAnsi="Times New Roman"/>
                <w:bCs/>
                <w:sz w:val="24"/>
                <w:szCs w:val="24"/>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ABDD6F3" w14:textId="31F258C6" w:rsidR="00153ED3" w:rsidRPr="007D5B62" w:rsidRDefault="007D5B62" w:rsidP="007D5B6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w:t>
            </w:r>
            <w:r w:rsidR="00153ED3" w:rsidRPr="007D5B62">
              <w:rPr>
                <w:rFonts w:ascii="Times New Roman" w:eastAsia="Times New Roman" w:hAnsi="Times New Roman"/>
                <w:sz w:val="24"/>
                <w:szCs w:val="24"/>
                <w:lang w:val="uk-UA" w:eastAsia="ru-RU"/>
              </w:rPr>
              <w:t>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14:paraId="5FEC22C9" w14:textId="77777777" w:rsidR="00153ED3" w:rsidRPr="007D5B62" w:rsidRDefault="00153ED3" w:rsidP="00D0746D">
            <w:pPr>
              <w:spacing w:after="0" w:line="240" w:lineRule="auto"/>
              <w:rPr>
                <w:rFonts w:ascii="Times New Roman" w:eastAsia="Times New Roman" w:hAnsi="Times New Roman"/>
                <w:sz w:val="24"/>
                <w:szCs w:val="24"/>
                <w:lang w:val="uk-UA" w:eastAsia="ru-RU"/>
              </w:rPr>
            </w:pPr>
          </w:p>
        </w:tc>
      </w:tr>
      <w:tr w:rsidR="00153ED3" w:rsidRPr="007D5B62" w14:paraId="01172D87" w14:textId="77777777" w:rsidTr="007D5B62">
        <w:trPr>
          <w:jc w:val="center"/>
        </w:trPr>
        <w:tc>
          <w:tcPr>
            <w:tcW w:w="601" w:type="dxa"/>
            <w:tcBorders>
              <w:top w:val="single" w:sz="4" w:space="0" w:color="auto"/>
              <w:left w:val="single" w:sz="4" w:space="0" w:color="auto"/>
              <w:bottom w:val="single" w:sz="4" w:space="0" w:color="auto"/>
              <w:right w:val="single" w:sz="4" w:space="0" w:color="auto"/>
            </w:tcBorders>
            <w:hideMark/>
          </w:tcPr>
          <w:p w14:paraId="5E0394A0" w14:textId="37A2D4AA" w:rsidR="00153ED3" w:rsidRPr="007D5B62" w:rsidRDefault="00F74176" w:rsidP="00D0746D">
            <w:pPr>
              <w:spacing w:after="0" w:line="240" w:lineRule="auto"/>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14:paraId="4A69B87C" w14:textId="77777777" w:rsidR="00153ED3" w:rsidRPr="007D5B62" w:rsidRDefault="00153ED3" w:rsidP="00D0746D">
            <w:pPr>
              <w:spacing w:after="0" w:line="240" w:lineRule="auto"/>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4D743BD"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vAlign w:val="center"/>
          </w:tcPr>
          <w:p w14:paraId="614E8991" w14:textId="0C9E5A55" w:rsidR="00153ED3" w:rsidRPr="007D5B62" w:rsidRDefault="00E81061"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Кузьмич Л.С.</w:t>
            </w:r>
          </w:p>
          <w:p w14:paraId="1D006CB3"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p>
        </w:tc>
        <w:tc>
          <w:tcPr>
            <w:tcW w:w="1753" w:type="dxa"/>
            <w:tcBorders>
              <w:top w:val="single" w:sz="4" w:space="0" w:color="auto"/>
              <w:left w:val="single" w:sz="4" w:space="0" w:color="auto"/>
              <w:bottom w:val="single" w:sz="4" w:space="0" w:color="auto"/>
              <w:right w:val="single" w:sz="4" w:space="0" w:color="auto"/>
            </w:tcBorders>
          </w:tcPr>
          <w:p w14:paraId="3456CD85" w14:textId="77777777" w:rsidR="00153ED3" w:rsidRPr="007D5B62"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4B4B4A07" w14:textId="77777777" w:rsidTr="007D5B62">
        <w:trPr>
          <w:jc w:val="center"/>
        </w:trPr>
        <w:tc>
          <w:tcPr>
            <w:tcW w:w="601" w:type="dxa"/>
            <w:tcBorders>
              <w:top w:val="single" w:sz="4" w:space="0" w:color="auto"/>
              <w:left w:val="single" w:sz="4" w:space="0" w:color="auto"/>
              <w:bottom w:val="single" w:sz="4" w:space="0" w:color="auto"/>
              <w:right w:val="single" w:sz="4" w:space="0" w:color="auto"/>
            </w:tcBorders>
            <w:hideMark/>
          </w:tcPr>
          <w:p w14:paraId="713A4F15" w14:textId="38BBA5E5" w:rsidR="00153ED3" w:rsidRPr="007D5B62" w:rsidRDefault="00F74176" w:rsidP="00D0746D">
            <w:pPr>
              <w:spacing w:after="0" w:line="240" w:lineRule="auto"/>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14:paraId="64F8DDED" w14:textId="779AEBF3" w:rsidR="00153ED3" w:rsidRPr="007D5B62" w:rsidRDefault="00153ED3" w:rsidP="00D0746D">
            <w:pPr>
              <w:spacing w:after="0" w:line="240" w:lineRule="auto"/>
              <w:rPr>
                <w:rFonts w:ascii="Times New Roman" w:eastAsia="Times New Roman" w:hAnsi="Times New Roman"/>
                <w:sz w:val="24"/>
                <w:szCs w:val="24"/>
                <w:lang w:val="uk-UA" w:eastAsia="ru-RU"/>
              </w:rPr>
            </w:pPr>
            <w:proofErr w:type="spellStart"/>
            <w:r w:rsidRPr="007D5B62">
              <w:rPr>
                <w:rFonts w:ascii="Times New Roman" w:eastAsia="Times New Roman" w:hAnsi="Times New Roman"/>
                <w:sz w:val="24"/>
                <w:szCs w:val="24"/>
                <w:lang w:val="uk-UA" w:eastAsia="ru-RU"/>
              </w:rPr>
              <w:t>Взаємо</w:t>
            </w:r>
            <w:r w:rsidR="007D5B62">
              <w:rPr>
                <w:rFonts w:ascii="Times New Roman" w:eastAsia="Times New Roman" w:hAnsi="Times New Roman"/>
                <w:sz w:val="24"/>
                <w:szCs w:val="24"/>
                <w:lang w:val="uk-UA" w:eastAsia="ru-RU"/>
              </w:rPr>
              <w:t>в</w:t>
            </w:r>
            <w:r w:rsidRPr="007D5B62">
              <w:rPr>
                <w:rFonts w:ascii="Times New Roman" w:eastAsia="Times New Roman" w:hAnsi="Times New Roman"/>
                <w:sz w:val="24"/>
                <w:szCs w:val="24"/>
                <w:lang w:val="uk-UA" w:eastAsia="ru-RU"/>
              </w:rPr>
              <w:t>ідвідування</w:t>
            </w:r>
            <w:proofErr w:type="spellEnd"/>
            <w:r w:rsidRPr="007D5B62">
              <w:rPr>
                <w:rFonts w:ascii="Times New Roman" w:eastAsia="Times New Roman" w:hAnsi="Times New Roman"/>
                <w:sz w:val="24"/>
                <w:szCs w:val="24"/>
                <w:lang w:val="uk-UA" w:eastAsia="ru-RU"/>
              </w:rPr>
              <w:t xml:space="preserve">  уроків учителями-</w:t>
            </w:r>
            <w:proofErr w:type="spellStart"/>
            <w:r w:rsidRPr="007D5B62">
              <w:rPr>
                <w:rFonts w:ascii="Times New Roman" w:eastAsia="Times New Roman" w:hAnsi="Times New Roman"/>
                <w:sz w:val="24"/>
                <w:szCs w:val="24"/>
                <w:lang w:val="uk-UA" w:eastAsia="ru-RU"/>
              </w:rPr>
              <w:t>предметниками</w:t>
            </w:r>
            <w:proofErr w:type="spellEnd"/>
            <w:r w:rsidRPr="007D5B62">
              <w:rPr>
                <w:rFonts w:ascii="Times New Roman" w:eastAsia="Times New Roman" w:hAnsi="Times New Roman"/>
                <w:sz w:val="24"/>
                <w:szCs w:val="24"/>
                <w:lang w:val="uk-UA" w:eastAsia="ru-RU"/>
              </w:rPr>
              <w:t>, класоводами, класними керівниками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A66B7DF"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vAlign w:val="center"/>
          </w:tcPr>
          <w:p w14:paraId="11A8B9A3" w14:textId="0D5AD0FA" w:rsidR="00153ED3" w:rsidRDefault="00E81061" w:rsidP="007D5B62">
            <w:pPr>
              <w:spacing w:after="0" w:line="240" w:lineRule="auto"/>
              <w:jc w:val="center"/>
              <w:rPr>
                <w:rFonts w:ascii="Times New Roman" w:eastAsia="Times New Roman" w:hAnsi="Times New Roman"/>
                <w:sz w:val="24"/>
                <w:szCs w:val="24"/>
                <w:lang w:val="uk-UA" w:eastAsia="ru-RU"/>
              </w:rPr>
            </w:pPr>
            <w:r w:rsidRPr="007D5B62">
              <w:rPr>
                <w:rFonts w:ascii="Times New Roman" w:eastAsia="Times New Roman" w:hAnsi="Times New Roman"/>
                <w:sz w:val="24"/>
                <w:szCs w:val="24"/>
                <w:lang w:val="uk-UA" w:eastAsia="ru-RU"/>
              </w:rPr>
              <w:t>Кузьмич Л.С.</w:t>
            </w:r>
          </w:p>
          <w:p w14:paraId="700FB87F" w14:textId="1FE2A4FB" w:rsidR="007D5B62" w:rsidRPr="007D5B62" w:rsidRDefault="007D5B62" w:rsidP="007D5B62">
            <w:pPr>
              <w:spacing w:after="0" w:line="240" w:lineRule="auto"/>
              <w:jc w:val="center"/>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p w14:paraId="10E64A9B" w14:textId="77777777" w:rsidR="00153ED3" w:rsidRPr="007D5B62" w:rsidRDefault="00153ED3" w:rsidP="007D5B62">
            <w:pPr>
              <w:spacing w:after="0" w:line="240" w:lineRule="auto"/>
              <w:jc w:val="center"/>
              <w:rPr>
                <w:rFonts w:ascii="Times New Roman" w:eastAsia="Times New Roman" w:hAnsi="Times New Roman"/>
                <w:sz w:val="24"/>
                <w:szCs w:val="24"/>
                <w:lang w:val="uk-UA" w:eastAsia="ru-RU"/>
              </w:rPr>
            </w:pPr>
          </w:p>
        </w:tc>
        <w:tc>
          <w:tcPr>
            <w:tcW w:w="1753" w:type="dxa"/>
            <w:tcBorders>
              <w:top w:val="single" w:sz="4" w:space="0" w:color="auto"/>
              <w:left w:val="single" w:sz="4" w:space="0" w:color="auto"/>
              <w:bottom w:val="single" w:sz="4" w:space="0" w:color="auto"/>
              <w:right w:val="single" w:sz="4" w:space="0" w:color="auto"/>
            </w:tcBorders>
          </w:tcPr>
          <w:p w14:paraId="6DC8CC1C" w14:textId="77777777" w:rsidR="00153ED3" w:rsidRPr="007D5B62" w:rsidRDefault="00153ED3" w:rsidP="00D0746D">
            <w:pPr>
              <w:spacing w:after="0" w:line="240" w:lineRule="auto"/>
              <w:rPr>
                <w:rFonts w:ascii="Times New Roman" w:eastAsia="Times New Roman" w:hAnsi="Times New Roman"/>
                <w:sz w:val="24"/>
                <w:szCs w:val="24"/>
                <w:lang w:val="uk-UA" w:eastAsia="ru-RU"/>
              </w:rPr>
            </w:pPr>
          </w:p>
        </w:tc>
      </w:tr>
    </w:tbl>
    <w:p w14:paraId="2263D220" w14:textId="77777777" w:rsidR="00153ED3" w:rsidRPr="001C7185" w:rsidRDefault="00153ED3" w:rsidP="00153ED3">
      <w:pPr>
        <w:tabs>
          <w:tab w:val="left" w:pos="2370"/>
        </w:tabs>
        <w:rPr>
          <w:rFonts w:ascii="Times New Roman" w:hAnsi="Times New Roman"/>
          <w:b/>
          <w:sz w:val="28"/>
          <w:szCs w:val="28"/>
          <w:lang w:val="uk-UA"/>
        </w:rPr>
      </w:pPr>
    </w:p>
    <w:p w14:paraId="6A80D875" w14:textId="77777777" w:rsidR="00153ED3" w:rsidRPr="007D5B62" w:rsidRDefault="00153ED3" w:rsidP="007D5B62">
      <w:pPr>
        <w:tabs>
          <w:tab w:val="left" w:pos="2370"/>
        </w:tabs>
        <w:spacing w:line="360" w:lineRule="auto"/>
        <w:jc w:val="center"/>
        <w:rPr>
          <w:rFonts w:ascii="Times New Roman" w:hAnsi="Times New Roman"/>
          <w:b/>
          <w:sz w:val="28"/>
          <w:szCs w:val="28"/>
          <w:lang w:val="uk-UA"/>
        </w:rPr>
      </w:pPr>
      <w:r w:rsidRPr="007D5B62">
        <w:rPr>
          <w:rFonts w:ascii="Times New Roman" w:hAnsi="Times New Roman"/>
          <w:b/>
          <w:sz w:val="28"/>
          <w:szCs w:val="28"/>
          <w:lang w:val="uk-UA"/>
        </w:rPr>
        <w:t>5.2. Тематика засідань дорадчих колегіальних органів</w:t>
      </w:r>
    </w:p>
    <w:p w14:paraId="6BFD019A" w14:textId="6F14FBE6" w:rsidR="00153ED3" w:rsidRPr="007D5B62" w:rsidRDefault="00153ED3" w:rsidP="007D5B62">
      <w:pPr>
        <w:pStyle w:val="a3"/>
        <w:numPr>
          <w:ilvl w:val="2"/>
          <w:numId w:val="2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val="uk-UA" w:eastAsia="ru-RU"/>
        </w:rPr>
      </w:pPr>
      <w:r w:rsidRPr="007D5B62">
        <w:rPr>
          <w:rFonts w:ascii="Times New Roman" w:hAnsi="Times New Roman"/>
          <w:b/>
          <w:sz w:val="28"/>
          <w:szCs w:val="28"/>
          <w:lang w:val="uk-UA" w:eastAsia="ru-RU"/>
        </w:rPr>
        <w:t>ТЕМАТИКА ЗАСІДАНЬ ПЕДАГОГІЧНИХ РАД</w:t>
      </w:r>
    </w:p>
    <w:p w14:paraId="2457B2D4"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 xml:space="preserve">                                                            СЕРПЕНЬ</w:t>
      </w:r>
    </w:p>
    <w:p w14:paraId="461D1A4A" w14:textId="77777777" w:rsidR="007D5B62"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ПЕДРАДА «ПІДСУМОК-ПЕРСПЕКТИВА»</w:t>
      </w:r>
      <w:r w:rsidR="007D5B62" w:rsidRPr="007D5B62">
        <w:rPr>
          <w:rFonts w:ascii="Times New Roman" w:eastAsia="Times New Roman" w:hAnsi="Times New Roman"/>
          <w:b/>
          <w:sz w:val="28"/>
          <w:szCs w:val="28"/>
          <w:lang w:val="uk-UA" w:eastAsia="ru-RU"/>
        </w:rPr>
        <w:t xml:space="preserve"> </w:t>
      </w:r>
    </w:p>
    <w:p w14:paraId="7E844BDA" w14:textId="0396AAA4"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1.Про підсумки діяльності школи у 202</w:t>
      </w:r>
      <w:r w:rsidR="007D5B62" w:rsidRPr="007D5B62">
        <w:rPr>
          <w:rFonts w:ascii="Times New Roman" w:eastAsia="Times New Roman" w:hAnsi="Times New Roman"/>
          <w:sz w:val="28"/>
          <w:szCs w:val="28"/>
          <w:lang w:val="uk-UA" w:eastAsia="ru-RU"/>
        </w:rPr>
        <w:t>3</w:t>
      </w:r>
      <w:r w:rsidRPr="007D5B62">
        <w:rPr>
          <w:rFonts w:ascii="Times New Roman" w:eastAsia="Times New Roman" w:hAnsi="Times New Roman"/>
          <w:sz w:val="28"/>
          <w:szCs w:val="28"/>
          <w:lang w:val="uk-UA" w:eastAsia="ru-RU"/>
        </w:rPr>
        <w:t>/202</w:t>
      </w:r>
      <w:r w:rsidR="007D5B62" w:rsidRPr="007D5B62">
        <w:rPr>
          <w:rFonts w:ascii="Times New Roman" w:eastAsia="Times New Roman" w:hAnsi="Times New Roman"/>
          <w:sz w:val="28"/>
          <w:szCs w:val="28"/>
          <w:lang w:val="uk-UA" w:eastAsia="ru-RU"/>
        </w:rPr>
        <w:t>4</w:t>
      </w:r>
      <w:r w:rsidRPr="007D5B62">
        <w:rPr>
          <w:rFonts w:ascii="Times New Roman" w:eastAsia="Times New Roman" w:hAnsi="Times New Roman"/>
          <w:sz w:val="28"/>
          <w:szCs w:val="28"/>
          <w:lang w:val="uk-UA" w:eastAsia="ru-RU"/>
        </w:rPr>
        <w:t xml:space="preserve"> навчальному році та завдання педагогічного колективу щодо підвищення якості освітнього процесу у </w:t>
      </w:r>
      <w:r w:rsidR="00F710DA" w:rsidRPr="007D5B62">
        <w:rPr>
          <w:rFonts w:ascii="Times New Roman" w:eastAsia="Times New Roman" w:hAnsi="Times New Roman"/>
          <w:sz w:val="28"/>
          <w:szCs w:val="28"/>
          <w:lang w:val="uk-UA" w:eastAsia="ru-RU"/>
        </w:rPr>
        <w:t xml:space="preserve">2024/2025 </w:t>
      </w:r>
      <w:r w:rsidRPr="007D5B62">
        <w:rPr>
          <w:rFonts w:ascii="Times New Roman" w:eastAsia="Times New Roman" w:hAnsi="Times New Roman"/>
          <w:sz w:val="28"/>
          <w:szCs w:val="28"/>
          <w:lang w:val="uk-UA" w:eastAsia="ru-RU"/>
        </w:rPr>
        <w:t xml:space="preserve">навчальному році. </w:t>
      </w:r>
      <w:r w:rsidRPr="007D5B62">
        <w:rPr>
          <w:rFonts w:ascii="Times New Roman" w:eastAsia="Times New Roman" w:hAnsi="Times New Roman"/>
          <w:sz w:val="28"/>
          <w:szCs w:val="28"/>
          <w:lang w:val="uk-UA" w:eastAsia="ru-RU"/>
        </w:rPr>
        <w:tab/>
      </w:r>
      <w:r w:rsidRPr="007D5B62">
        <w:rPr>
          <w:rFonts w:ascii="Times New Roman" w:eastAsia="Times New Roman" w:hAnsi="Times New Roman"/>
          <w:sz w:val="28"/>
          <w:szCs w:val="28"/>
          <w:lang w:val="uk-UA" w:eastAsia="ru-RU"/>
        </w:rPr>
        <w:tab/>
      </w:r>
      <w:r w:rsidRPr="007D5B62">
        <w:rPr>
          <w:rFonts w:ascii="Times New Roman" w:eastAsia="Times New Roman" w:hAnsi="Times New Roman"/>
          <w:sz w:val="28"/>
          <w:szCs w:val="28"/>
          <w:lang w:val="uk-UA" w:eastAsia="ru-RU"/>
        </w:rPr>
        <w:tab/>
      </w:r>
    </w:p>
    <w:p w14:paraId="345EDA84" w14:textId="7B79C2CC"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2.Про погодження  річного плану роботи школи на у </w:t>
      </w:r>
      <w:r w:rsidR="00F710DA" w:rsidRPr="007D5B62">
        <w:rPr>
          <w:rFonts w:ascii="Times New Roman" w:eastAsia="Times New Roman" w:hAnsi="Times New Roman"/>
          <w:sz w:val="28"/>
          <w:szCs w:val="28"/>
          <w:lang w:val="uk-UA" w:eastAsia="ru-RU"/>
        </w:rPr>
        <w:t xml:space="preserve">2024/2025 </w:t>
      </w:r>
      <w:r w:rsidRPr="007D5B62">
        <w:rPr>
          <w:rFonts w:ascii="Times New Roman" w:eastAsia="Times New Roman" w:hAnsi="Times New Roman"/>
          <w:sz w:val="28"/>
          <w:szCs w:val="28"/>
          <w:lang w:val="uk-UA" w:eastAsia="ru-RU"/>
        </w:rPr>
        <w:t>навчальний рік.</w:t>
      </w:r>
      <w:r w:rsidRPr="007D5B62">
        <w:rPr>
          <w:rFonts w:ascii="Times New Roman" w:eastAsia="Times New Roman" w:hAnsi="Times New Roman"/>
          <w:sz w:val="28"/>
          <w:szCs w:val="28"/>
          <w:lang w:val="uk-UA" w:eastAsia="ru-RU"/>
        </w:rPr>
        <w:tab/>
      </w:r>
      <w:r w:rsidRPr="007D5B62">
        <w:rPr>
          <w:rFonts w:ascii="Times New Roman" w:eastAsia="Times New Roman" w:hAnsi="Times New Roman"/>
          <w:sz w:val="28"/>
          <w:szCs w:val="28"/>
          <w:lang w:val="uk-UA" w:eastAsia="ru-RU"/>
        </w:rPr>
        <w:tab/>
      </w:r>
      <w:r w:rsidRPr="007D5B62">
        <w:rPr>
          <w:rFonts w:ascii="Times New Roman" w:eastAsia="Times New Roman" w:hAnsi="Times New Roman"/>
          <w:sz w:val="28"/>
          <w:szCs w:val="28"/>
          <w:lang w:val="uk-UA" w:eastAsia="ru-RU"/>
        </w:rPr>
        <w:tab/>
      </w:r>
      <w:r w:rsidRPr="007D5B62">
        <w:rPr>
          <w:rFonts w:ascii="Times New Roman" w:eastAsia="Times New Roman" w:hAnsi="Times New Roman"/>
          <w:sz w:val="28"/>
          <w:szCs w:val="28"/>
          <w:lang w:val="uk-UA" w:eastAsia="ru-RU"/>
        </w:rPr>
        <w:tab/>
      </w:r>
    </w:p>
    <w:p w14:paraId="35F1B838" w14:textId="76F214BA"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3.Про погодження  плану роботи  методичної ради  школи на </w:t>
      </w:r>
      <w:r w:rsidR="00F710DA" w:rsidRPr="007D5B62">
        <w:rPr>
          <w:rFonts w:ascii="Times New Roman" w:eastAsia="Times New Roman" w:hAnsi="Times New Roman"/>
          <w:sz w:val="28"/>
          <w:szCs w:val="28"/>
          <w:lang w:val="uk-UA" w:eastAsia="ru-RU"/>
        </w:rPr>
        <w:t xml:space="preserve">2024/2025 </w:t>
      </w:r>
      <w:r w:rsidRPr="007D5B62">
        <w:rPr>
          <w:rFonts w:ascii="Times New Roman" w:eastAsia="Times New Roman" w:hAnsi="Times New Roman"/>
          <w:sz w:val="28"/>
          <w:szCs w:val="28"/>
          <w:lang w:val="uk-UA" w:eastAsia="ru-RU"/>
        </w:rPr>
        <w:t xml:space="preserve">навчальний рік </w:t>
      </w:r>
      <w:r w:rsidR="00AA4CDB" w:rsidRPr="007D5B62">
        <w:rPr>
          <w:rFonts w:ascii="Times New Roman" w:eastAsia="Times New Roman" w:hAnsi="Times New Roman"/>
          <w:sz w:val="28"/>
          <w:szCs w:val="28"/>
          <w:lang w:val="uk-UA" w:eastAsia="ru-RU"/>
        </w:rPr>
        <w:t>.</w:t>
      </w:r>
      <w:r w:rsidRPr="007D5B62">
        <w:rPr>
          <w:rFonts w:ascii="Times New Roman" w:eastAsia="Times New Roman" w:hAnsi="Times New Roman"/>
          <w:sz w:val="28"/>
          <w:szCs w:val="28"/>
          <w:lang w:val="uk-UA" w:eastAsia="ru-RU"/>
        </w:rPr>
        <w:t xml:space="preserve">                                                                                                                                                                 </w:t>
      </w:r>
    </w:p>
    <w:p w14:paraId="304D7E7F" w14:textId="0FE557DB" w:rsidR="00153ED3" w:rsidRPr="007D5B62" w:rsidRDefault="00F74176"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lastRenderedPageBreak/>
        <w:t>4</w:t>
      </w:r>
      <w:r w:rsidR="00153ED3" w:rsidRPr="007D5B62">
        <w:rPr>
          <w:rFonts w:ascii="Times New Roman" w:eastAsia="Times New Roman" w:hAnsi="Times New Roman"/>
          <w:sz w:val="28"/>
          <w:szCs w:val="28"/>
          <w:lang w:val="uk-UA" w:eastAsia="ru-RU"/>
        </w:rPr>
        <w:t xml:space="preserve">.Про оцінювання навчальних досягнень учнів 1-11 класів  у </w:t>
      </w:r>
      <w:r w:rsidR="00F710DA" w:rsidRPr="007D5B62">
        <w:rPr>
          <w:rFonts w:ascii="Times New Roman" w:eastAsia="Times New Roman" w:hAnsi="Times New Roman"/>
          <w:sz w:val="28"/>
          <w:szCs w:val="28"/>
          <w:lang w:val="uk-UA" w:eastAsia="ru-RU"/>
        </w:rPr>
        <w:t xml:space="preserve">2024/2025 </w:t>
      </w:r>
      <w:r w:rsidR="00153ED3" w:rsidRPr="007D5B62">
        <w:rPr>
          <w:rFonts w:ascii="Times New Roman" w:eastAsia="Times New Roman" w:hAnsi="Times New Roman"/>
          <w:sz w:val="28"/>
          <w:szCs w:val="28"/>
          <w:lang w:val="uk-UA" w:eastAsia="ru-RU"/>
        </w:rPr>
        <w:t>навчальному році</w:t>
      </w:r>
      <w:r w:rsidR="00AA4CDB" w:rsidRPr="007D5B62">
        <w:rPr>
          <w:rFonts w:ascii="Times New Roman" w:eastAsia="Times New Roman" w:hAnsi="Times New Roman"/>
          <w:sz w:val="28"/>
          <w:szCs w:val="28"/>
          <w:lang w:val="uk-UA" w:eastAsia="ru-RU"/>
        </w:rPr>
        <w:t>.</w:t>
      </w:r>
    </w:p>
    <w:p w14:paraId="56A34CA3" w14:textId="30FD1C13" w:rsidR="00153ED3" w:rsidRPr="007D5B62"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5</w:t>
      </w:r>
      <w:r w:rsidR="00153ED3" w:rsidRPr="007D5B62">
        <w:rPr>
          <w:rFonts w:ascii="Times New Roman" w:eastAsia="Times New Roman" w:hAnsi="Times New Roman"/>
          <w:sz w:val="28"/>
          <w:szCs w:val="28"/>
          <w:lang w:val="uk-UA" w:eastAsia="ru-RU"/>
        </w:rPr>
        <w:t>.Про організацію інклюзивного навчання з учнями школи у</w:t>
      </w:r>
      <w:r w:rsidR="007D5B62">
        <w:rPr>
          <w:rFonts w:ascii="Times New Roman" w:eastAsia="Times New Roman" w:hAnsi="Times New Roman"/>
          <w:sz w:val="28"/>
          <w:szCs w:val="28"/>
          <w:lang w:val="uk-UA" w:eastAsia="ru-RU"/>
        </w:rPr>
        <w:t xml:space="preserve"> </w:t>
      </w:r>
      <w:r w:rsidR="00153ED3" w:rsidRPr="007D5B62">
        <w:rPr>
          <w:rFonts w:ascii="Times New Roman" w:eastAsia="Times New Roman" w:hAnsi="Times New Roman"/>
          <w:sz w:val="28"/>
          <w:szCs w:val="28"/>
          <w:lang w:val="uk-UA" w:eastAsia="ru-RU"/>
        </w:rPr>
        <w:t>202</w:t>
      </w:r>
      <w:r w:rsidRPr="007D5B62">
        <w:rPr>
          <w:rFonts w:ascii="Times New Roman" w:eastAsia="Times New Roman" w:hAnsi="Times New Roman"/>
          <w:sz w:val="28"/>
          <w:szCs w:val="28"/>
          <w:lang w:val="uk-UA" w:eastAsia="ru-RU"/>
        </w:rPr>
        <w:t>3</w:t>
      </w:r>
      <w:r w:rsidR="00153ED3" w:rsidRPr="007D5B62">
        <w:rPr>
          <w:rFonts w:ascii="Times New Roman" w:eastAsia="Times New Roman" w:hAnsi="Times New Roman"/>
          <w:sz w:val="28"/>
          <w:szCs w:val="28"/>
          <w:lang w:val="uk-UA" w:eastAsia="ru-RU"/>
        </w:rPr>
        <w:t>/202 навчальному році.</w:t>
      </w:r>
    </w:p>
    <w:p w14:paraId="2465A0D4" w14:textId="35743D3E" w:rsidR="00AA4CDB"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6. Про </w:t>
      </w:r>
      <w:r w:rsidR="007D5B62">
        <w:rPr>
          <w:rFonts w:ascii="Times New Roman" w:eastAsia="Times New Roman" w:hAnsi="Times New Roman"/>
          <w:sz w:val="28"/>
          <w:szCs w:val="28"/>
          <w:lang w:val="uk-UA" w:eastAsia="ru-RU"/>
        </w:rPr>
        <w:t>затвердження освітньої програми закладу</w:t>
      </w:r>
      <w:r w:rsidRPr="007D5B62">
        <w:rPr>
          <w:rFonts w:ascii="Times New Roman" w:eastAsia="Times New Roman" w:hAnsi="Times New Roman"/>
          <w:sz w:val="28"/>
          <w:szCs w:val="28"/>
          <w:lang w:val="uk-UA" w:eastAsia="ru-RU"/>
        </w:rPr>
        <w:t xml:space="preserve">. </w:t>
      </w:r>
    </w:p>
    <w:p w14:paraId="4AC751A8" w14:textId="77777777" w:rsidR="007D5B62" w:rsidRPr="00D6634D" w:rsidRDefault="007D5B62" w:rsidP="007D5B62">
      <w:pPr>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7. Про </w:t>
      </w:r>
      <w:r>
        <w:rPr>
          <w:rFonts w:ascii="Times New Roman" w:hAnsi="Times New Roman" w:cs="Times New Roman"/>
          <w:sz w:val="28"/>
          <w:szCs w:val="28"/>
          <w:lang w:val="uk-UA"/>
        </w:rPr>
        <w:t xml:space="preserve">зарахування на </w:t>
      </w:r>
      <w:proofErr w:type="spellStart"/>
      <w:r>
        <w:rPr>
          <w:rFonts w:ascii="Times New Roman" w:hAnsi="Times New Roman" w:cs="Times New Roman"/>
          <w:sz w:val="28"/>
          <w:szCs w:val="28"/>
          <w:lang w:val="uk-UA"/>
        </w:rPr>
        <w:t>екстернатну</w:t>
      </w:r>
      <w:proofErr w:type="spellEnd"/>
      <w:r>
        <w:rPr>
          <w:rFonts w:ascii="Times New Roman" w:hAnsi="Times New Roman" w:cs="Times New Roman"/>
          <w:sz w:val="28"/>
          <w:szCs w:val="28"/>
          <w:lang w:val="uk-UA"/>
        </w:rPr>
        <w:t xml:space="preserve"> форму навчання.</w:t>
      </w:r>
    </w:p>
    <w:p w14:paraId="69199E5B" w14:textId="4ADA3912"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 xml:space="preserve">                                                             ЖОВТЕНЬ</w:t>
      </w:r>
    </w:p>
    <w:p w14:paraId="16DCE97F"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ПЕДРАДА-КОНСИЛІУМ</w:t>
      </w:r>
    </w:p>
    <w:p w14:paraId="33F657D9"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1.Про наступність початкової та основної школи. Стан. Проблеми. Перспективи (класно-узагальнюючий контроль освітнього процесу у 5-их класах).</w:t>
      </w:r>
    </w:p>
    <w:p w14:paraId="0C94E7D7" w14:textId="0935E749"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2.Формування патріотичних та громадянських якостей, морально-етичних принципів особистості в умовах НУШ</w:t>
      </w:r>
      <w:r w:rsidR="00AA4CDB" w:rsidRPr="007D5B62">
        <w:rPr>
          <w:rFonts w:ascii="Times New Roman" w:eastAsia="Times New Roman" w:hAnsi="Times New Roman"/>
          <w:sz w:val="28"/>
          <w:szCs w:val="28"/>
          <w:lang w:val="uk-UA" w:eastAsia="ru-RU"/>
        </w:rPr>
        <w:t>.</w:t>
      </w:r>
    </w:p>
    <w:p w14:paraId="52603AC2" w14:textId="188FB529" w:rsidR="00AA4CDB" w:rsidRPr="007D5B62"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3. Затвердження третього предмета на ДПА у 9-х класах.</w:t>
      </w:r>
    </w:p>
    <w:p w14:paraId="50FE1EF1" w14:textId="6AB62AC3"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lang w:val="uk-UA" w:eastAsia="ru-RU"/>
        </w:rPr>
      </w:pPr>
      <w:r w:rsidRPr="007D5B62">
        <w:rPr>
          <w:rFonts w:ascii="Times New Roman" w:eastAsia="Times New Roman" w:hAnsi="Times New Roman"/>
          <w:b/>
          <w:sz w:val="28"/>
          <w:szCs w:val="28"/>
          <w:lang w:val="uk-UA" w:eastAsia="ru-RU"/>
        </w:rPr>
        <w:t>ГРУДЕНЬ</w:t>
      </w:r>
    </w:p>
    <w:p w14:paraId="3FF5EBB4"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ПЕДРАДА-КОНСИЛІУМ</w:t>
      </w:r>
    </w:p>
    <w:p w14:paraId="58601E4C"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1.Патріотичне виховання учнів на засадах духовного гуманізму</w:t>
      </w:r>
    </w:p>
    <w:p w14:paraId="7A773581"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2.Про управління адаптацією учнів 10-го класу до навчання в школі ІІІ ступеня ( класно-узагальнюючий контроль освітнього процесу в 10 класі).</w:t>
      </w:r>
    </w:p>
    <w:p w14:paraId="327146DE" w14:textId="6F61B64F" w:rsidR="00153ED3" w:rsidRPr="007D5B62"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lang w:val="uk-UA" w:eastAsia="ru-RU"/>
        </w:rPr>
      </w:pPr>
      <w:r w:rsidRPr="007D5B62">
        <w:rPr>
          <w:rFonts w:ascii="Times New Roman" w:eastAsia="Times New Roman" w:hAnsi="Times New Roman"/>
          <w:b/>
          <w:sz w:val="28"/>
          <w:szCs w:val="28"/>
          <w:lang w:val="uk-UA" w:eastAsia="ru-RU"/>
        </w:rPr>
        <w:t>СІЧЕНЬ</w:t>
      </w:r>
    </w:p>
    <w:p w14:paraId="5CA4DD04" w14:textId="77777777" w:rsid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 xml:space="preserve">ПЕДРАДА </w:t>
      </w:r>
    </w:p>
    <w:p w14:paraId="000CE1EA" w14:textId="7D706A24" w:rsidR="00AA4CDB"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Cs/>
          <w:sz w:val="28"/>
          <w:szCs w:val="28"/>
          <w:lang w:val="uk-UA" w:eastAsia="ru-RU"/>
        </w:rPr>
        <w:t xml:space="preserve">1. </w:t>
      </w:r>
      <w:r w:rsidR="00AA4CDB" w:rsidRPr="007D5B62">
        <w:rPr>
          <w:rFonts w:ascii="Times New Roman" w:eastAsia="Times New Roman" w:hAnsi="Times New Roman"/>
          <w:bCs/>
          <w:sz w:val="28"/>
          <w:szCs w:val="28"/>
          <w:lang w:val="uk-UA" w:eastAsia="ru-RU"/>
        </w:rPr>
        <w:t xml:space="preserve">Про підсумки роботи навчального закладу за І семестр </w:t>
      </w:r>
      <w:r w:rsidR="00F710DA" w:rsidRPr="007D5B62">
        <w:rPr>
          <w:rFonts w:ascii="Times New Roman" w:eastAsia="Times New Roman" w:hAnsi="Times New Roman"/>
          <w:bCs/>
          <w:sz w:val="28"/>
          <w:szCs w:val="28"/>
          <w:lang w:val="uk-UA" w:eastAsia="ru-RU"/>
        </w:rPr>
        <w:t xml:space="preserve">2024/2025 </w:t>
      </w:r>
      <w:r w:rsidR="00AA4CDB" w:rsidRPr="007D5B62">
        <w:rPr>
          <w:rFonts w:ascii="Times New Roman" w:eastAsia="Times New Roman" w:hAnsi="Times New Roman"/>
          <w:bCs/>
          <w:sz w:val="28"/>
          <w:szCs w:val="28"/>
          <w:lang w:val="uk-UA" w:eastAsia="ru-RU"/>
        </w:rPr>
        <w:t>навчального року.</w:t>
      </w:r>
    </w:p>
    <w:p w14:paraId="30A6DBEB" w14:textId="56C01483" w:rsidR="00153ED3" w:rsidRPr="007D5B62"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Cs/>
          <w:sz w:val="28"/>
          <w:szCs w:val="28"/>
          <w:lang w:val="uk-UA" w:eastAsia="ru-RU"/>
        </w:rPr>
      </w:pPr>
      <w:r w:rsidRPr="007D5B62">
        <w:rPr>
          <w:rFonts w:ascii="Times New Roman" w:eastAsia="Times New Roman" w:hAnsi="Times New Roman"/>
          <w:bCs/>
          <w:sz w:val="28"/>
          <w:szCs w:val="28"/>
          <w:lang w:val="uk-UA" w:eastAsia="ru-RU"/>
        </w:rPr>
        <w:t xml:space="preserve">2. </w:t>
      </w:r>
      <w:r w:rsidR="00153ED3" w:rsidRPr="007D5B62">
        <w:rPr>
          <w:rFonts w:ascii="Times New Roman" w:eastAsia="Times New Roman" w:hAnsi="Times New Roman"/>
          <w:bCs/>
          <w:sz w:val="28"/>
          <w:szCs w:val="28"/>
          <w:lang w:val="uk-UA" w:eastAsia="ru-RU"/>
        </w:rPr>
        <w:t>Про стан роботи педагогічного колективу школи над методичною темою «</w:t>
      </w:r>
      <w:r w:rsidR="00236387" w:rsidRPr="00236387">
        <w:rPr>
          <w:rFonts w:ascii="Times New Roman" w:eastAsia="Times New Roman" w:hAnsi="Times New Roman"/>
          <w:bCs/>
          <w:sz w:val="28"/>
          <w:szCs w:val="28"/>
          <w:lang w:val="uk-UA" w:eastAsia="ru-RU"/>
        </w:rPr>
        <w:t xml:space="preserve">Забезпечення якості освітніх послуг на засадах </w:t>
      </w:r>
      <w:proofErr w:type="spellStart"/>
      <w:r w:rsidR="00236387" w:rsidRPr="00236387">
        <w:rPr>
          <w:rFonts w:ascii="Times New Roman" w:eastAsia="Times New Roman" w:hAnsi="Times New Roman"/>
          <w:bCs/>
          <w:sz w:val="28"/>
          <w:szCs w:val="28"/>
          <w:lang w:val="uk-UA" w:eastAsia="ru-RU"/>
        </w:rPr>
        <w:t>компетентнісного</w:t>
      </w:r>
      <w:proofErr w:type="spellEnd"/>
      <w:r w:rsidR="00236387" w:rsidRPr="00236387">
        <w:rPr>
          <w:rFonts w:ascii="Times New Roman" w:eastAsia="Times New Roman" w:hAnsi="Times New Roman"/>
          <w:bCs/>
          <w:sz w:val="28"/>
          <w:szCs w:val="28"/>
          <w:lang w:val="uk-UA" w:eastAsia="ru-RU"/>
        </w:rPr>
        <w:t xml:space="preserve"> підходу</w:t>
      </w:r>
      <w:r w:rsidR="00153ED3" w:rsidRPr="007D5B62">
        <w:rPr>
          <w:rFonts w:ascii="Times New Roman" w:eastAsia="Times New Roman" w:hAnsi="Times New Roman"/>
          <w:bCs/>
          <w:sz w:val="28"/>
          <w:szCs w:val="28"/>
          <w:lang w:val="uk-UA" w:eastAsia="ru-RU"/>
        </w:rPr>
        <w:t>»</w:t>
      </w:r>
      <w:r w:rsidRPr="007D5B62">
        <w:rPr>
          <w:rFonts w:ascii="Times New Roman" w:eastAsia="Times New Roman" w:hAnsi="Times New Roman"/>
          <w:bCs/>
          <w:sz w:val="28"/>
          <w:szCs w:val="28"/>
          <w:lang w:val="uk-UA" w:eastAsia="ru-RU"/>
        </w:rPr>
        <w:t>.</w:t>
      </w:r>
      <w:r w:rsidR="00153ED3" w:rsidRPr="007D5B62">
        <w:rPr>
          <w:rFonts w:ascii="Times New Roman" w:eastAsia="Times New Roman" w:hAnsi="Times New Roman"/>
          <w:sz w:val="28"/>
          <w:szCs w:val="28"/>
          <w:lang w:val="uk-UA" w:eastAsia="ru-RU"/>
        </w:rPr>
        <w:t xml:space="preserve">                                                            </w:t>
      </w:r>
    </w:p>
    <w:p w14:paraId="0C4F9D24" w14:textId="08E4D07E" w:rsidR="00153ED3" w:rsidRPr="007D5B62" w:rsidRDefault="00AA4CDB"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3</w:t>
      </w:r>
      <w:r w:rsidR="00153ED3" w:rsidRPr="007D5B62">
        <w:rPr>
          <w:rFonts w:ascii="Times New Roman" w:eastAsia="Times New Roman" w:hAnsi="Times New Roman"/>
          <w:sz w:val="28"/>
          <w:szCs w:val="28"/>
          <w:lang w:val="uk-UA" w:eastAsia="ru-RU"/>
        </w:rPr>
        <w:t>.</w:t>
      </w:r>
      <w:r w:rsidRPr="007D5B62">
        <w:rPr>
          <w:rFonts w:ascii="Times New Roman" w:eastAsia="Times New Roman" w:hAnsi="Times New Roman"/>
          <w:sz w:val="28"/>
          <w:szCs w:val="28"/>
          <w:lang w:val="uk-UA" w:eastAsia="ru-RU"/>
        </w:rPr>
        <w:t xml:space="preserve"> </w:t>
      </w:r>
      <w:r w:rsidR="00153ED3" w:rsidRPr="007D5B62">
        <w:rPr>
          <w:rFonts w:ascii="Times New Roman" w:eastAsia="Times New Roman" w:hAnsi="Times New Roman"/>
          <w:sz w:val="28"/>
          <w:szCs w:val="28"/>
          <w:lang w:val="uk-UA" w:eastAsia="ru-RU"/>
        </w:rPr>
        <w:t>Про управління адаптацією учнів 1-их класів до умов навчання в школі І ступеню (в умовах Нової української школи)</w:t>
      </w:r>
    </w:p>
    <w:p w14:paraId="562EB457" w14:textId="77777777" w:rsidR="00153ED3" w:rsidRPr="007D5B62" w:rsidRDefault="00153ED3" w:rsidP="002363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lang w:val="uk-UA" w:eastAsia="ru-RU"/>
        </w:rPr>
      </w:pPr>
      <w:r w:rsidRPr="007D5B62">
        <w:rPr>
          <w:rFonts w:ascii="Times New Roman" w:eastAsia="Times New Roman" w:hAnsi="Times New Roman"/>
          <w:b/>
          <w:sz w:val="28"/>
          <w:szCs w:val="28"/>
          <w:lang w:val="uk-UA" w:eastAsia="ru-RU"/>
        </w:rPr>
        <w:t>БЕРЕЗЕНЬ</w:t>
      </w:r>
    </w:p>
    <w:p w14:paraId="58C956A7"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ПЕДРАДА-КОНСИЛІУМ</w:t>
      </w:r>
    </w:p>
    <w:p w14:paraId="1F80C730" w14:textId="7C6FDF81"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lastRenderedPageBreak/>
        <w:t xml:space="preserve">1. Про організоване закінчення у </w:t>
      </w:r>
      <w:r w:rsidR="00F710DA" w:rsidRPr="007D5B62">
        <w:rPr>
          <w:rFonts w:ascii="Times New Roman" w:eastAsia="Times New Roman" w:hAnsi="Times New Roman"/>
          <w:sz w:val="28"/>
          <w:szCs w:val="28"/>
          <w:lang w:val="uk-UA" w:eastAsia="ru-RU"/>
        </w:rPr>
        <w:t xml:space="preserve">2024/2025 </w:t>
      </w:r>
      <w:r w:rsidRPr="007D5B62">
        <w:rPr>
          <w:rFonts w:ascii="Times New Roman" w:eastAsia="Times New Roman" w:hAnsi="Times New Roman"/>
          <w:sz w:val="28"/>
          <w:szCs w:val="28"/>
          <w:lang w:val="uk-UA" w:eastAsia="ru-RU"/>
        </w:rPr>
        <w:t>навчального року та особливості проведення ДПА.</w:t>
      </w:r>
    </w:p>
    <w:p w14:paraId="2A6649FD" w14:textId="6E532E61"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2.Про підсумки контролю  стану освітнього процесу в 9-их класах (класно-узагальнюючий контроль: готовність до вибору </w:t>
      </w:r>
      <w:r w:rsidR="00AA4CDB" w:rsidRPr="007D5B62">
        <w:rPr>
          <w:rFonts w:ascii="Times New Roman" w:eastAsia="Times New Roman" w:hAnsi="Times New Roman"/>
          <w:sz w:val="28"/>
          <w:szCs w:val="28"/>
          <w:lang w:val="uk-UA" w:eastAsia="ru-RU"/>
        </w:rPr>
        <w:t>варіантів</w:t>
      </w:r>
      <w:r w:rsidRPr="007D5B62">
        <w:rPr>
          <w:rFonts w:ascii="Times New Roman" w:eastAsia="Times New Roman" w:hAnsi="Times New Roman"/>
          <w:sz w:val="28"/>
          <w:szCs w:val="28"/>
          <w:lang w:val="uk-UA" w:eastAsia="ru-RU"/>
        </w:rPr>
        <w:t xml:space="preserve"> подальшого навчання)</w:t>
      </w:r>
    </w:p>
    <w:p w14:paraId="313148AD"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3.Про підсумки контролю  стану освітнього процесу в 11-му класі (класно-узагальнюючий контроль: готовність до випуску зі школи)</w:t>
      </w:r>
    </w:p>
    <w:p w14:paraId="713601BB" w14:textId="77777777" w:rsidR="00153ED3" w:rsidRPr="007D5B62" w:rsidRDefault="00153ED3" w:rsidP="002363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КВІТЕНЬ</w:t>
      </w:r>
    </w:p>
    <w:p w14:paraId="3FED5726"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ПЕДРАДА-КОНСИЛІУМ</w:t>
      </w:r>
    </w:p>
    <w:p w14:paraId="0F351C28" w14:textId="77777777"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20" w:hanging="72"/>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 Про підсумки контролю стану освітнього процесу  в 4-х класах (готовність учнів до навчання в школі ІІ ступеню).</w:t>
      </w:r>
    </w:p>
    <w:p w14:paraId="0385EBB9" w14:textId="61C885AE"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00" w:firstLine="708"/>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2. Про звільнення від ДПА учнів 9-х класів за станом здоров’я у 202</w:t>
      </w:r>
      <w:r w:rsidR="00AA4CDB" w:rsidRPr="007D5B62">
        <w:rPr>
          <w:rFonts w:ascii="Times New Roman" w:eastAsia="Times New Roman" w:hAnsi="Times New Roman"/>
          <w:sz w:val="28"/>
          <w:szCs w:val="28"/>
          <w:lang w:val="uk-UA" w:eastAsia="ru-RU"/>
        </w:rPr>
        <w:t>4</w:t>
      </w:r>
      <w:r w:rsidRPr="007D5B62">
        <w:rPr>
          <w:rFonts w:ascii="Times New Roman" w:eastAsia="Times New Roman" w:hAnsi="Times New Roman"/>
          <w:sz w:val="28"/>
          <w:szCs w:val="28"/>
          <w:lang w:val="uk-UA" w:eastAsia="ru-RU"/>
        </w:rPr>
        <w:t xml:space="preserve"> році.</w:t>
      </w:r>
    </w:p>
    <w:p w14:paraId="6C6F76BE" w14:textId="77777777" w:rsidR="00153ED3" w:rsidRPr="007D5B62" w:rsidRDefault="00153ED3" w:rsidP="002363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ТРАВЕНЬ</w:t>
      </w:r>
    </w:p>
    <w:p w14:paraId="0B2B50EF" w14:textId="77777777" w:rsidR="00153ED3" w:rsidRPr="007D5B62" w:rsidRDefault="00153ED3" w:rsidP="007D5B62">
      <w:pPr>
        <w:tabs>
          <w:tab w:val="left" w:pos="1260"/>
        </w:tabs>
        <w:spacing w:after="0" w:line="360" w:lineRule="auto"/>
        <w:jc w:val="both"/>
        <w:rPr>
          <w:rFonts w:ascii="Times New Roman" w:eastAsia="Times New Roman" w:hAnsi="Times New Roman"/>
          <w:b/>
          <w:bCs/>
          <w:sz w:val="28"/>
          <w:szCs w:val="28"/>
          <w:lang w:val="uk-UA" w:eastAsia="ru-RU"/>
        </w:rPr>
      </w:pPr>
      <w:r w:rsidRPr="007D5B62">
        <w:rPr>
          <w:rFonts w:ascii="Times New Roman" w:eastAsia="Times New Roman" w:hAnsi="Times New Roman"/>
          <w:b/>
          <w:bCs/>
          <w:sz w:val="28"/>
          <w:szCs w:val="28"/>
          <w:lang w:val="uk-UA" w:eastAsia="ru-RU"/>
        </w:rPr>
        <w:t>ПЕДРАДА-ПІДСУМОК</w:t>
      </w:r>
    </w:p>
    <w:p w14:paraId="216FFC78" w14:textId="21DFC653" w:rsidR="00153ED3" w:rsidRPr="007D5B62" w:rsidRDefault="00153ED3" w:rsidP="007D5B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w:t>
      </w:r>
      <w:r w:rsidR="00236387">
        <w:rPr>
          <w:rFonts w:ascii="Times New Roman" w:eastAsia="Times New Roman" w:hAnsi="Times New Roman"/>
          <w:sz w:val="28"/>
          <w:szCs w:val="28"/>
          <w:lang w:val="uk-UA" w:eastAsia="ru-RU"/>
        </w:rPr>
        <w:t xml:space="preserve"> </w:t>
      </w:r>
      <w:r w:rsidRPr="007D5B62">
        <w:rPr>
          <w:rFonts w:ascii="Times New Roman" w:eastAsia="Times New Roman" w:hAnsi="Times New Roman"/>
          <w:sz w:val="28"/>
          <w:szCs w:val="28"/>
          <w:lang w:val="uk-UA" w:eastAsia="ru-RU"/>
        </w:rPr>
        <w:t>Про організацію та проведення свята Останнього дзвоника.</w:t>
      </w:r>
    </w:p>
    <w:p w14:paraId="60355897" w14:textId="39361E2F"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2. Про попередження дитячого травматизму на період літніх канікул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року.</w:t>
      </w:r>
    </w:p>
    <w:p w14:paraId="79948041" w14:textId="24923F74"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3.Про організацію комплексного оздоровлення учнів школи влітку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року.</w:t>
      </w:r>
    </w:p>
    <w:p w14:paraId="510930ED" w14:textId="1DD40812"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4.Про переведення  учнів 1-10-х класів до наступних класів у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році.</w:t>
      </w:r>
    </w:p>
    <w:p w14:paraId="68A6E2EA" w14:textId="4E48786D"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5.Про нагородження учнів </w:t>
      </w:r>
      <w:r w:rsidR="00236387">
        <w:rPr>
          <w:rFonts w:ascii="Times New Roman" w:eastAsia="Times New Roman" w:hAnsi="Times New Roman"/>
          <w:sz w:val="28"/>
          <w:szCs w:val="28"/>
          <w:lang w:val="uk-UA" w:eastAsia="ru-RU"/>
        </w:rPr>
        <w:t>3</w:t>
      </w:r>
      <w:r w:rsidRPr="007D5B62">
        <w:rPr>
          <w:rFonts w:ascii="Times New Roman" w:eastAsia="Times New Roman" w:hAnsi="Times New Roman"/>
          <w:sz w:val="28"/>
          <w:szCs w:val="28"/>
          <w:lang w:val="uk-UA" w:eastAsia="ru-RU"/>
        </w:rPr>
        <w:t>-8-х, 10-го класів Похвальними листами «За високі досягнення у навчанні» у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році.</w:t>
      </w:r>
    </w:p>
    <w:p w14:paraId="655C1DA5" w14:textId="6D27C9E4" w:rsidR="00153ED3" w:rsidRPr="007D5B62" w:rsidRDefault="00153ED3" w:rsidP="007D5B62">
      <w:pPr>
        <w:tabs>
          <w:tab w:val="left" w:pos="1260"/>
        </w:tabs>
        <w:spacing w:after="0" w:line="360" w:lineRule="auto"/>
        <w:jc w:val="both"/>
        <w:rPr>
          <w:rFonts w:ascii="Times New Roman" w:hAnsi="Times New Roman"/>
          <w:sz w:val="28"/>
          <w:szCs w:val="28"/>
          <w:lang w:val="uk-UA" w:eastAsia="ru-RU"/>
        </w:rPr>
      </w:pPr>
      <w:r w:rsidRPr="007D5B62">
        <w:rPr>
          <w:rFonts w:ascii="Times New Roman" w:hAnsi="Times New Roman"/>
          <w:sz w:val="28"/>
          <w:szCs w:val="28"/>
          <w:lang w:val="uk-UA" w:eastAsia="ru-RU"/>
        </w:rPr>
        <w:t xml:space="preserve">6.Про підсумки організації харчування учнів школи у </w:t>
      </w:r>
      <w:proofErr w:type="spellStart"/>
      <w:r w:rsidRPr="007D5B62">
        <w:rPr>
          <w:rFonts w:ascii="Times New Roman" w:eastAsia="Times New Roman" w:hAnsi="Times New Roman"/>
          <w:sz w:val="28"/>
          <w:szCs w:val="28"/>
          <w:lang w:val="uk-UA" w:eastAsia="ru-RU"/>
        </w:rPr>
        <w:t>у</w:t>
      </w:r>
      <w:proofErr w:type="spellEnd"/>
      <w:r w:rsidRPr="007D5B62">
        <w:rPr>
          <w:rFonts w:ascii="Times New Roman" w:eastAsia="Times New Roman" w:hAnsi="Times New Roman"/>
          <w:sz w:val="28"/>
          <w:szCs w:val="28"/>
          <w:lang w:val="uk-UA" w:eastAsia="ru-RU"/>
        </w:rPr>
        <w:t xml:space="preserve"> </w:t>
      </w:r>
      <w:r w:rsidR="00F710DA" w:rsidRPr="007D5B62">
        <w:rPr>
          <w:rFonts w:ascii="Times New Roman" w:eastAsia="Times New Roman" w:hAnsi="Times New Roman"/>
          <w:sz w:val="28"/>
          <w:szCs w:val="28"/>
          <w:lang w:val="uk-UA" w:eastAsia="ru-RU"/>
        </w:rPr>
        <w:t xml:space="preserve">2024/2025 </w:t>
      </w:r>
      <w:r w:rsidRPr="007D5B62">
        <w:rPr>
          <w:rFonts w:ascii="Times New Roman" w:hAnsi="Times New Roman"/>
          <w:sz w:val="28"/>
          <w:szCs w:val="28"/>
          <w:lang w:val="uk-UA" w:eastAsia="ru-RU"/>
        </w:rPr>
        <w:t>навчальному році.</w:t>
      </w:r>
    </w:p>
    <w:p w14:paraId="4A9A7A10" w14:textId="60C72043" w:rsidR="00153ED3" w:rsidRPr="007D5B62" w:rsidRDefault="00153ED3" w:rsidP="002363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8"/>
          <w:lang w:val="uk-UA" w:eastAsia="ru-RU"/>
        </w:rPr>
      </w:pPr>
      <w:r w:rsidRPr="007D5B62">
        <w:rPr>
          <w:rFonts w:ascii="Times New Roman" w:eastAsia="Times New Roman" w:hAnsi="Times New Roman"/>
          <w:b/>
          <w:sz w:val="28"/>
          <w:szCs w:val="28"/>
          <w:lang w:val="uk-UA" w:eastAsia="ru-RU"/>
        </w:rPr>
        <w:t>ЧЕРВЕНЬ</w:t>
      </w:r>
    </w:p>
    <w:p w14:paraId="23498EF5" w14:textId="77777777" w:rsidR="00153ED3" w:rsidRPr="007D5B62" w:rsidRDefault="00153ED3" w:rsidP="007D5B62">
      <w:pPr>
        <w:tabs>
          <w:tab w:val="left" w:pos="1260"/>
        </w:tabs>
        <w:spacing w:after="0" w:line="360" w:lineRule="auto"/>
        <w:jc w:val="both"/>
        <w:rPr>
          <w:rFonts w:ascii="Times New Roman" w:eastAsia="Times New Roman" w:hAnsi="Times New Roman"/>
          <w:b/>
          <w:bCs/>
          <w:sz w:val="28"/>
          <w:szCs w:val="28"/>
          <w:lang w:val="uk-UA" w:eastAsia="ru-RU"/>
        </w:rPr>
      </w:pPr>
      <w:r w:rsidRPr="007D5B62">
        <w:rPr>
          <w:rFonts w:ascii="Times New Roman" w:eastAsia="Times New Roman" w:hAnsi="Times New Roman"/>
          <w:b/>
          <w:bCs/>
          <w:sz w:val="28"/>
          <w:szCs w:val="28"/>
          <w:lang w:val="uk-UA" w:eastAsia="ru-RU"/>
        </w:rPr>
        <w:t>ПЕДРАДА-ПІДСУМОК</w:t>
      </w:r>
    </w:p>
    <w:p w14:paraId="57FE09FF" w14:textId="77777777"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1. Про підсумки проведення державної підсумкової атестації в 4, 9,11-х класах.</w:t>
      </w:r>
    </w:p>
    <w:p w14:paraId="47D24FEE" w14:textId="484FAF72" w:rsidR="00153ED3" w:rsidRPr="007D5B62" w:rsidRDefault="00153ED3" w:rsidP="007D5B62">
      <w:pPr>
        <w:tabs>
          <w:tab w:val="left" w:pos="1260"/>
        </w:tabs>
        <w:spacing w:after="0" w:line="360" w:lineRule="auto"/>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2. Про переведення  учнів 9-х класів до 10-х класів у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році.</w:t>
      </w:r>
    </w:p>
    <w:p w14:paraId="6A51448F" w14:textId="145030FA" w:rsidR="00153ED3" w:rsidRPr="007D5B62" w:rsidRDefault="00153ED3" w:rsidP="007D5B62">
      <w:pPr>
        <w:tabs>
          <w:tab w:val="left" w:pos="1260"/>
        </w:tabs>
        <w:spacing w:after="0" w:line="360" w:lineRule="auto"/>
        <w:jc w:val="both"/>
        <w:rPr>
          <w:rFonts w:ascii="Times New Roman" w:hAnsi="Times New Roman"/>
          <w:sz w:val="28"/>
          <w:szCs w:val="28"/>
          <w:lang w:val="uk-UA" w:eastAsia="ru-RU"/>
        </w:rPr>
      </w:pPr>
      <w:r w:rsidRPr="007D5B62">
        <w:rPr>
          <w:rFonts w:ascii="Times New Roman" w:hAnsi="Times New Roman"/>
          <w:sz w:val="28"/>
          <w:szCs w:val="28"/>
          <w:lang w:val="uk-UA" w:eastAsia="ru-RU"/>
        </w:rPr>
        <w:t>3. Про випуск зі школи учнів 11-го класу у 202</w:t>
      </w:r>
      <w:r w:rsidR="00236387">
        <w:rPr>
          <w:rFonts w:ascii="Times New Roman" w:hAnsi="Times New Roman"/>
          <w:sz w:val="28"/>
          <w:szCs w:val="28"/>
          <w:lang w:val="uk-UA" w:eastAsia="ru-RU"/>
        </w:rPr>
        <w:t>5</w:t>
      </w:r>
      <w:r w:rsidRPr="007D5B62">
        <w:rPr>
          <w:rFonts w:ascii="Times New Roman" w:hAnsi="Times New Roman"/>
          <w:sz w:val="28"/>
          <w:szCs w:val="28"/>
          <w:lang w:val="uk-UA" w:eastAsia="ru-RU"/>
        </w:rPr>
        <w:t xml:space="preserve"> році.</w:t>
      </w:r>
    </w:p>
    <w:p w14:paraId="4AC01FC1" w14:textId="63C274FD" w:rsidR="00153ED3" w:rsidRPr="007D5B62" w:rsidRDefault="00153ED3" w:rsidP="007D5B62">
      <w:pPr>
        <w:tabs>
          <w:tab w:val="left" w:pos="1260"/>
        </w:tabs>
        <w:spacing w:after="0" w:line="360" w:lineRule="auto"/>
        <w:jc w:val="both"/>
        <w:rPr>
          <w:rFonts w:ascii="Times New Roman" w:hAnsi="Times New Roman"/>
          <w:sz w:val="28"/>
          <w:szCs w:val="28"/>
          <w:lang w:val="uk-UA" w:eastAsia="ru-RU"/>
        </w:rPr>
      </w:pPr>
      <w:r w:rsidRPr="007D5B62">
        <w:rPr>
          <w:rFonts w:ascii="Times New Roman" w:hAnsi="Times New Roman"/>
          <w:sz w:val="28"/>
          <w:szCs w:val="28"/>
          <w:lang w:val="uk-UA" w:eastAsia="ru-RU"/>
        </w:rPr>
        <w:lastRenderedPageBreak/>
        <w:t>4.Про нагородження учнів 11-го класу медалями за успіхи у навчанні у 202</w:t>
      </w:r>
      <w:r w:rsidR="00236387">
        <w:rPr>
          <w:rFonts w:ascii="Times New Roman" w:hAnsi="Times New Roman"/>
          <w:sz w:val="28"/>
          <w:szCs w:val="28"/>
          <w:lang w:val="uk-UA" w:eastAsia="ru-RU"/>
        </w:rPr>
        <w:t>5</w:t>
      </w:r>
      <w:r w:rsidRPr="007D5B62">
        <w:rPr>
          <w:rFonts w:ascii="Times New Roman" w:hAnsi="Times New Roman"/>
          <w:sz w:val="28"/>
          <w:szCs w:val="28"/>
          <w:lang w:val="uk-UA" w:eastAsia="ru-RU"/>
        </w:rPr>
        <w:t xml:space="preserve"> році.</w:t>
      </w:r>
    </w:p>
    <w:p w14:paraId="478F07FA" w14:textId="77056997" w:rsidR="00153ED3" w:rsidRPr="007D5B62" w:rsidRDefault="00153ED3" w:rsidP="007D5B62">
      <w:pPr>
        <w:tabs>
          <w:tab w:val="left" w:pos="1260"/>
        </w:tabs>
        <w:spacing w:after="0" w:line="360" w:lineRule="auto"/>
        <w:contextualSpacing/>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5.Про нагородження учнів 11-го класу Похвальними грамотами «За особливі досягнення у вивченні окремих предметів» у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 xml:space="preserve"> році.</w:t>
      </w:r>
    </w:p>
    <w:p w14:paraId="5531EBFE" w14:textId="550FF8C2" w:rsidR="00153ED3" w:rsidRPr="007D5B62" w:rsidRDefault="00153ED3" w:rsidP="007D5B62">
      <w:pPr>
        <w:tabs>
          <w:tab w:val="left" w:pos="1260"/>
        </w:tabs>
        <w:spacing w:after="0" w:line="360" w:lineRule="auto"/>
        <w:contextualSpacing/>
        <w:jc w:val="both"/>
        <w:rPr>
          <w:rFonts w:ascii="Times New Roman" w:eastAsia="Times New Roman" w:hAnsi="Times New Roman"/>
          <w:sz w:val="28"/>
          <w:szCs w:val="28"/>
          <w:lang w:val="uk-UA" w:eastAsia="ru-RU"/>
        </w:rPr>
      </w:pPr>
      <w:r w:rsidRPr="007D5B62">
        <w:rPr>
          <w:rFonts w:ascii="Times New Roman" w:eastAsia="Times New Roman" w:hAnsi="Times New Roman"/>
          <w:sz w:val="28"/>
          <w:szCs w:val="28"/>
          <w:lang w:val="uk-UA" w:eastAsia="ru-RU"/>
        </w:rPr>
        <w:t xml:space="preserve">6.Про </w:t>
      </w:r>
      <w:proofErr w:type="spellStart"/>
      <w:r w:rsidRPr="007D5B62">
        <w:rPr>
          <w:rFonts w:ascii="Times New Roman" w:eastAsia="Times New Roman" w:hAnsi="Times New Roman"/>
          <w:sz w:val="28"/>
          <w:szCs w:val="28"/>
          <w:lang w:val="uk-UA" w:eastAsia="ru-RU"/>
        </w:rPr>
        <w:t>про</w:t>
      </w:r>
      <w:r w:rsidR="00236387">
        <w:rPr>
          <w:rFonts w:ascii="Times New Roman" w:eastAsia="Times New Roman" w:hAnsi="Times New Roman"/>
          <w:sz w:val="28"/>
          <w:szCs w:val="28"/>
          <w:lang w:val="uk-UA" w:eastAsia="ru-RU"/>
        </w:rPr>
        <w:t>є</w:t>
      </w:r>
      <w:r w:rsidRPr="007D5B62">
        <w:rPr>
          <w:rFonts w:ascii="Times New Roman" w:eastAsia="Times New Roman" w:hAnsi="Times New Roman"/>
          <w:sz w:val="28"/>
          <w:szCs w:val="28"/>
          <w:lang w:val="uk-UA" w:eastAsia="ru-RU"/>
        </w:rPr>
        <w:t>кт</w:t>
      </w:r>
      <w:proofErr w:type="spellEnd"/>
      <w:r w:rsidRPr="007D5B62">
        <w:rPr>
          <w:rFonts w:ascii="Times New Roman" w:eastAsia="Times New Roman" w:hAnsi="Times New Roman"/>
          <w:sz w:val="28"/>
          <w:szCs w:val="28"/>
          <w:lang w:val="uk-UA" w:eastAsia="ru-RU"/>
        </w:rPr>
        <w:t xml:space="preserve"> річного плану роботи школи на 202</w:t>
      </w:r>
      <w:r w:rsidR="00236387">
        <w:rPr>
          <w:rFonts w:ascii="Times New Roman" w:eastAsia="Times New Roman" w:hAnsi="Times New Roman"/>
          <w:sz w:val="28"/>
          <w:szCs w:val="28"/>
          <w:lang w:val="uk-UA" w:eastAsia="ru-RU"/>
        </w:rPr>
        <w:t>5</w:t>
      </w:r>
      <w:r w:rsidRPr="007D5B62">
        <w:rPr>
          <w:rFonts w:ascii="Times New Roman" w:eastAsia="Times New Roman" w:hAnsi="Times New Roman"/>
          <w:sz w:val="28"/>
          <w:szCs w:val="28"/>
          <w:lang w:val="uk-UA" w:eastAsia="ru-RU"/>
        </w:rPr>
        <w:t>/202</w:t>
      </w:r>
      <w:r w:rsidR="00236387">
        <w:rPr>
          <w:rFonts w:ascii="Times New Roman" w:eastAsia="Times New Roman" w:hAnsi="Times New Roman"/>
          <w:sz w:val="28"/>
          <w:szCs w:val="28"/>
          <w:lang w:val="uk-UA" w:eastAsia="ru-RU"/>
        </w:rPr>
        <w:t>6</w:t>
      </w:r>
      <w:r w:rsidRPr="007D5B62">
        <w:rPr>
          <w:rFonts w:ascii="Times New Roman" w:eastAsia="Times New Roman" w:hAnsi="Times New Roman"/>
          <w:sz w:val="28"/>
          <w:szCs w:val="28"/>
          <w:lang w:val="uk-UA" w:eastAsia="ru-RU"/>
        </w:rPr>
        <w:t xml:space="preserve"> навчальний рік.</w:t>
      </w:r>
    </w:p>
    <w:p w14:paraId="2132F5BB" w14:textId="77777777" w:rsidR="00153ED3" w:rsidRPr="001C7185" w:rsidRDefault="00153ED3" w:rsidP="00153ED3">
      <w:pPr>
        <w:tabs>
          <w:tab w:val="left" w:pos="1260"/>
        </w:tabs>
        <w:spacing w:after="0" w:line="240" w:lineRule="auto"/>
        <w:rPr>
          <w:rFonts w:ascii="Times New Roman" w:eastAsia="Times New Roman" w:hAnsi="Times New Roman"/>
          <w:sz w:val="24"/>
          <w:szCs w:val="24"/>
          <w:lang w:val="uk-UA" w:eastAsia="ru-RU"/>
        </w:rPr>
      </w:pPr>
      <w:r w:rsidRPr="001C7185">
        <w:rPr>
          <w:rFonts w:ascii="Times New Roman" w:eastAsia="Times New Roman" w:hAnsi="Times New Roman"/>
          <w:sz w:val="24"/>
          <w:szCs w:val="24"/>
          <w:lang w:val="uk-UA" w:eastAsia="ru-RU"/>
        </w:rPr>
        <w:tab/>
      </w:r>
      <w:r w:rsidRPr="001C7185">
        <w:rPr>
          <w:rFonts w:ascii="Times New Roman" w:eastAsia="Times New Roman" w:hAnsi="Times New Roman"/>
          <w:sz w:val="24"/>
          <w:szCs w:val="24"/>
          <w:lang w:val="uk-UA" w:eastAsia="ru-RU"/>
        </w:rPr>
        <w:tab/>
      </w:r>
      <w:r w:rsidRPr="001C7185">
        <w:rPr>
          <w:rFonts w:ascii="Times New Roman" w:eastAsia="Times New Roman" w:hAnsi="Times New Roman"/>
          <w:sz w:val="24"/>
          <w:szCs w:val="24"/>
          <w:lang w:val="uk-UA" w:eastAsia="ru-RU"/>
        </w:rPr>
        <w:tab/>
      </w:r>
      <w:r w:rsidRPr="001C7185">
        <w:rPr>
          <w:rFonts w:ascii="Times New Roman" w:eastAsia="Times New Roman" w:hAnsi="Times New Roman"/>
          <w:sz w:val="24"/>
          <w:szCs w:val="24"/>
          <w:lang w:val="uk-UA" w:eastAsia="ru-RU"/>
        </w:rPr>
        <w:tab/>
      </w:r>
      <w:r w:rsidRPr="001C7185">
        <w:rPr>
          <w:rFonts w:ascii="Times New Roman" w:eastAsia="Times New Roman" w:hAnsi="Times New Roman"/>
          <w:sz w:val="24"/>
          <w:szCs w:val="24"/>
          <w:lang w:val="uk-UA" w:eastAsia="ru-RU"/>
        </w:rPr>
        <w:tab/>
      </w:r>
    </w:p>
    <w:p w14:paraId="3B09DA2E" w14:textId="77777777" w:rsidR="00153ED3" w:rsidRPr="001C7185" w:rsidRDefault="00153ED3" w:rsidP="00153ED3">
      <w:pPr>
        <w:tabs>
          <w:tab w:val="left" w:pos="1260"/>
        </w:tabs>
        <w:spacing w:after="0" w:line="240" w:lineRule="auto"/>
        <w:rPr>
          <w:rFonts w:ascii="Times New Roman" w:eastAsia="Times New Roman" w:hAnsi="Times New Roman"/>
          <w:sz w:val="24"/>
          <w:szCs w:val="24"/>
          <w:lang w:val="uk-UA" w:eastAsia="ru-RU"/>
        </w:rPr>
      </w:pPr>
    </w:p>
    <w:p w14:paraId="2E18D5B6" w14:textId="76B2378C" w:rsidR="00153ED3" w:rsidRPr="001C7185" w:rsidRDefault="00153ED3" w:rsidP="00AA4CDB">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w:t>
      </w:r>
      <w:r w:rsidR="00AD7C84">
        <w:rPr>
          <w:rFonts w:ascii="Times New Roman" w:hAnsi="Times New Roman"/>
          <w:b/>
          <w:sz w:val="28"/>
          <w:szCs w:val="28"/>
          <w:lang w:val="uk-UA"/>
        </w:rPr>
        <w:t>3</w:t>
      </w:r>
      <w:r w:rsidRPr="001C7185">
        <w:rPr>
          <w:rFonts w:ascii="Times New Roman" w:hAnsi="Times New Roman"/>
          <w:b/>
          <w:sz w:val="28"/>
          <w:szCs w:val="28"/>
          <w:lang w:val="uk-UA"/>
        </w:rPr>
        <w:t>. Кадрова політика та забезпечення можливостей для професійного розвитку педагогічних працівників</w:t>
      </w:r>
    </w:p>
    <w:p w14:paraId="09CB6397" w14:textId="77777777" w:rsidR="00153ED3" w:rsidRPr="001C7185" w:rsidRDefault="00153ED3"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592"/>
        <w:gridCol w:w="1314"/>
        <w:gridCol w:w="2070"/>
        <w:gridCol w:w="1418"/>
      </w:tblGrid>
      <w:tr w:rsidR="00153ED3" w:rsidRPr="00236387" w14:paraId="5A4F898A"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vAlign w:val="center"/>
            <w:hideMark/>
          </w:tcPr>
          <w:p w14:paraId="5AB83B5F" w14:textId="77777777" w:rsidR="00153ED3" w:rsidRPr="00236387" w:rsidRDefault="00153ED3" w:rsidP="00AA4CDB">
            <w:pPr>
              <w:spacing w:after="0" w:line="240" w:lineRule="auto"/>
              <w:jc w:val="center"/>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w:t>
            </w:r>
          </w:p>
          <w:p w14:paraId="68CA8918" w14:textId="77777777" w:rsidR="00153ED3" w:rsidRPr="00236387" w:rsidRDefault="00153ED3" w:rsidP="00AA4CDB">
            <w:pPr>
              <w:spacing w:after="0" w:line="240" w:lineRule="auto"/>
              <w:jc w:val="center"/>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з\п</w:t>
            </w:r>
          </w:p>
        </w:tc>
        <w:tc>
          <w:tcPr>
            <w:tcW w:w="5592" w:type="dxa"/>
            <w:tcBorders>
              <w:top w:val="single" w:sz="4" w:space="0" w:color="auto"/>
              <w:left w:val="single" w:sz="4" w:space="0" w:color="auto"/>
              <w:bottom w:val="single" w:sz="4" w:space="0" w:color="auto"/>
              <w:right w:val="single" w:sz="4" w:space="0" w:color="auto"/>
            </w:tcBorders>
            <w:vAlign w:val="center"/>
            <w:hideMark/>
          </w:tcPr>
          <w:p w14:paraId="3CFA58E7" w14:textId="77777777" w:rsidR="00153ED3" w:rsidRPr="00236387" w:rsidRDefault="00153ED3" w:rsidP="00AA4CDB">
            <w:pPr>
              <w:keepNext/>
              <w:spacing w:after="0" w:line="240" w:lineRule="auto"/>
              <w:jc w:val="center"/>
              <w:outlineLvl w:val="5"/>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B316112" w14:textId="77777777" w:rsidR="00153ED3" w:rsidRPr="00236387" w:rsidRDefault="00153ED3" w:rsidP="00236387">
            <w:pPr>
              <w:keepNext/>
              <w:spacing w:after="0" w:line="240" w:lineRule="auto"/>
              <w:jc w:val="center"/>
              <w:outlineLvl w:val="1"/>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Термін</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65D07F" w14:textId="77777777" w:rsidR="00153ED3" w:rsidRPr="00236387" w:rsidRDefault="00153ED3" w:rsidP="00236387">
            <w:pPr>
              <w:keepNext/>
              <w:spacing w:after="0" w:line="240" w:lineRule="auto"/>
              <w:jc w:val="center"/>
              <w:outlineLvl w:val="1"/>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Відповідальний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FC73C6" w14:textId="77777777" w:rsidR="00153ED3" w:rsidRPr="00236387" w:rsidRDefault="00153ED3" w:rsidP="00236387">
            <w:pPr>
              <w:keepNext/>
              <w:spacing w:after="0" w:line="240" w:lineRule="auto"/>
              <w:jc w:val="center"/>
              <w:outlineLvl w:val="1"/>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Відмітка</w:t>
            </w:r>
          </w:p>
          <w:p w14:paraId="3BF25264" w14:textId="77777777" w:rsidR="00153ED3" w:rsidRPr="00236387" w:rsidRDefault="00153ED3" w:rsidP="00236387">
            <w:pPr>
              <w:keepNext/>
              <w:spacing w:after="0" w:line="240" w:lineRule="auto"/>
              <w:jc w:val="center"/>
              <w:outlineLvl w:val="1"/>
              <w:rPr>
                <w:rFonts w:ascii="Times New Roman" w:eastAsia="Times New Roman" w:hAnsi="Times New Roman"/>
                <w:b/>
                <w:sz w:val="24"/>
                <w:szCs w:val="24"/>
                <w:lang w:val="uk-UA" w:eastAsia="ru-RU"/>
              </w:rPr>
            </w:pPr>
            <w:r w:rsidRPr="00236387">
              <w:rPr>
                <w:rFonts w:ascii="Times New Roman" w:eastAsia="Times New Roman" w:hAnsi="Times New Roman"/>
                <w:b/>
                <w:sz w:val="24"/>
                <w:szCs w:val="24"/>
                <w:lang w:val="uk-UA" w:eastAsia="ru-RU"/>
              </w:rPr>
              <w:t>про виконання</w:t>
            </w:r>
          </w:p>
        </w:tc>
      </w:tr>
      <w:tr w:rsidR="00153ED3" w:rsidRPr="00236387" w14:paraId="6249A327"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385C4A5A"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14:paraId="479D22A8"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роботу щодо систематизації нормативно-правових документів з кадрових питань, а саме:</w:t>
            </w:r>
          </w:p>
          <w:p w14:paraId="72475734"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    Конституції України,</w:t>
            </w:r>
          </w:p>
          <w:p w14:paraId="35E94D5E" w14:textId="77777777" w:rsidR="00153ED3" w:rsidRPr="00236387" w:rsidRDefault="00153ED3">
            <w:pPr>
              <w:numPr>
                <w:ilvl w:val="0"/>
                <w:numId w:val="14"/>
              </w:numPr>
              <w:tabs>
                <w:tab w:val="num" w:pos="175"/>
              </w:tabs>
              <w:spacing w:after="0" w:line="240" w:lineRule="auto"/>
              <w:ind w:hanging="141"/>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Закону України “Про освіту”,</w:t>
            </w:r>
          </w:p>
          <w:p w14:paraId="5249E324" w14:textId="77777777" w:rsidR="00153ED3" w:rsidRPr="00236387" w:rsidRDefault="00153ED3">
            <w:pPr>
              <w:numPr>
                <w:ilvl w:val="0"/>
                <w:numId w:val="14"/>
              </w:numPr>
              <w:tabs>
                <w:tab w:val="num" w:pos="175"/>
              </w:tabs>
              <w:spacing w:after="0" w:line="240" w:lineRule="auto"/>
              <w:ind w:hanging="14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Закону України “Про середній загальноосвітній навчальний заклад” </w:t>
            </w:r>
          </w:p>
          <w:p w14:paraId="779BCDAB" w14:textId="77777777" w:rsidR="00153ED3" w:rsidRPr="00236387" w:rsidRDefault="00153ED3">
            <w:pPr>
              <w:numPr>
                <w:ilvl w:val="0"/>
                <w:numId w:val="14"/>
              </w:numPr>
              <w:tabs>
                <w:tab w:val="num" w:pos="175"/>
              </w:tabs>
              <w:spacing w:after="0" w:line="240" w:lineRule="auto"/>
              <w:ind w:hanging="141"/>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Кодексу Законів України про Працю,</w:t>
            </w:r>
          </w:p>
          <w:p w14:paraId="2F2E010C" w14:textId="77777777" w:rsidR="00153ED3" w:rsidRPr="00236387" w:rsidRDefault="00153ED3">
            <w:pPr>
              <w:numPr>
                <w:ilvl w:val="0"/>
                <w:numId w:val="14"/>
              </w:numPr>
              <w:tabs>
                <w:tab w:val="num" w:pos="175"/>
              </w:tabs>
              <w:spacing w:after="0" w:line="240" w:lineRule="auto"/>
              <w:ind w:hanging="141"/>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Закону України “Про відпустки”,</w:t>
            </w:r>
          </w:p>
          <w:p w14:paraId="12EB00CE" w14:textId="77777777" w:rsidR="00153ED3" w:rsidRPr="00236387" w:rsidRDefault="00153ED3">
            <w:pPr>
              <w:numPr>
                <w:ilvl w:val="0"/>
                <w:numId w:val="14"/>
              </w:numPr>
              <w:tabs>
                <w:tab w:val="num" w:pos="175"/>
              </w:tabs>
              <w:spacing w:after="0" w:line="240" w:lineRule="auto"/>
              <w:ind w:hanging="141"/>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Інструкції про ведення трудових книжок,</w:t>
            </w:r>
          </w:p>
          <w:p w14:paraId="5C8A9156" w14:textId="77777777" w:rsidR="00153ED3" w:rsidRPr="00236387" w:rsidRDefault="00153ED3">
            <w:pPr>
              <w:numPr>
                <w:ilvl w:val="0"/>
                <w:numId w:val="14"/>
              </w:numPr>
              <w:tabs>
                <w:tab w:val="num" w:pos="175"/>
              </w:tabs>
              <w:spacing w:after="0" w:line="240" w:lineRule="auto"/>
              <w:ind w:hanging="141"/>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Наказів, методичних листів органів управління освітою.</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AF67A6A"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вересень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CC31D1B" w14:textId="5185AA87" w:rsidR="00153ED3" w:rsidRPr="00236387" w:rsidRDefault="00AA4CDB"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675739FC" w14:textId="77777777"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p w14:paraId="14408488" w14:textId="3299E7C4" w:rsidR="00AA4CDB" w:rsidRPr="00236387" w:rsidRDefault="00AA4CDB" w:rsidP="00236387">
            <w:pPr>
              <w:spacing w:after="0" w:line="240" w:lineRule="auto"/>
              <w:jc w:val="center"/>
              <w:outlineLvl w:val="0"/>
              <w:rPr>
                <w:rFonts w:ascii="Times New Roman" w:eastAsia="Times New Roman" w:hAnsi="Times New Roman"/>
                <w:sz w:val="24"/>
                <w:szCs w:val="24"/>
                <w:lang w:val="uk-UA" w:eastAsia="ru-RU"/>
              </w:rPr>
            </w:pPr>
            <w:proofErr w:type="spellStart"/>
            <w:r w:rsidRPr="00236387">
              <w:rPr>
                <w:rFonts w:ascii="Times New Roman" w:eastAsia="Times New Roman" w:hAnsi="Times New Roman"/>
                <w:sz w:val="24"/>
                <w:szCs w:val="24"/>
                <w:lang w:val="uk-UA" w:eastAsia="ru-RU"/>
              </w:rPr>
              <w:t>Зарубич</w:t>
            </w:r>
            <w:proofErr w:type="spellEnd"/>
            <w:r w:rsidRPr="00236387">
              <w:rPr>
                <w:rFonts w:ascii="Times New Roman" w:eastAsia="Times New Roman" w:hAnsi="Times New Roman"/>
                <w:sz w:val="24"/>
                <w:szCs w:val="24"/>
                <w:lang w:val="uk-UA" w:eastAsia="ru-RU"/>
              </w:rPr>
              <w:t xml:space="preserve"> О.І.</w:t>
            </w:r>
          </w:p>
        </w:tc>
        <w:tc>
          <w:tcPr>
            <w:tcW w:w="1418" w:type="dxa"/>
            <w:tcBorders>
              <w:top w:val="single" w:sz="4" w:space="0" w:color="auto"/>
              <w:left w:val="single" w:sz="4" w:space="0" w:color="auto"/>
              <w:bottom w:val="single" w:sz="4" w:space="0" w:color="auto"/>
              <w:right w:val="single" w:sz="4" w:space="0" w:color="auto"/>
            </w:tcBorders>
            <w:vAlign w:val="center"/>
          </w:tcPr>
          <w:p w14:paraId="0A29024B"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p>
        </w:tc>
      </w:tr>
      <w:tr w:rsidR="00153ED3" w:rsidRPr="00236387" w14:paraId="2992D9CD"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tcPr>
          <w:p w14:paraId="3E04F9F1"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w:t>
            </w:r>
          </w:p>
          <w:p w14:paraId="5FF5662B"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14:paraId="645D74BB"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Систематизувати нормативно – правові документи з кадрових питань щодо функціонування закладу освіти, а саме: </w:t>
            </w:r>
          </w:p>
          <w:p w14:paraId="70542676" w14:textId="77777777" w:rsidR="00153ED3" w:rsidRPr="00236387" w:rsidRDefault="00153ED3" w:rsidP="00D0746D">
            <w:pPr>
              <w:keepNext/>
              <w:tabs>
                <w:tab w:val="left" w:pos="0"/>
                <w:tab w:val="left" w:pos="617"/>
              </w:tabs>
              <w:spacing w:after="0" w:line="240" w:lineRule="auto"/>
              <w:ind w:firstLine="617"/>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-Статут: права та обов’язки учасників освітнього процесу;</w:t>
            </w:r>
          </w:p>
          <w:p w14:paraId="675478B9" w14:textId="77777777" w:rsidR="00153ED3" w:rsidRPr="00236387" w:rsidRDefault="00153ED3" w:rsidP="00D0746D">
            <w:pPr>
              <w:keepNext/>
              <w:tabs>
                <w:tab w:val="left" w:pos="0"/>
                <w:tab w:val="left" w:pos="617"/>
              </w:tabs>
              <w:spacing w:after="0" w:line="240" w:lineRule="auto"/>
              <w:ind w:firstLine="617"/>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-річний план; </w:t>
            </w:r>
          </w:p>
          <w:p w14:paraId="05FDEC39" w14:textId="17B3E9B7" w:rsidR="00153ED3" w:rsidRPr="00236387" w:rsidRDefault="00153ED3" w:rsidP="00236387">
            <w:pPr>
              <w:keepNext/>
              <w:tabs>
                <w:tab w:val="left" w:pos="0"/>
                <w:tab w:val="left" w:pos="617"/>
              </w:tabs>
              <w:spacing w:after="0" w:line="240" w:lineRule="auto"/>
              <w:ind w:firstLine="617"/>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-кадрове забезпечення інваріантної та варіативної складової;</w:t>
            </w:r>
          </w:p>
          <w:p w14:paraId="795BFB14" w14:textId="3D473172" w:rsidR="00153ED3" w:rsidRPr="00236387" w:rsidRDefault="00153ED3">
            <w:pPr>
              <w:numPr>
                <w:ilvl w:val="0"/>
                <w:numId w:val="15"/>
              </w:numPr>
              <w:tabs>
                <w:tab w:val="left" w:pos="617"/>
              </w:tabs>
              <w:spacing w:after="0" w:line="240" w:lineRule="auto"/>
              <w:ind w:hanging="103"/>
              <w:jc w:val="both"/>
              <w:rPr>
                <w:rFonts w:ascii="Times New Roman" w:eastAsia="Times New Roman" w:hAnsi="Times New Roman"/>
                <w:sz w:val="24"/>
                <w:szCs w:val="24"/>
                <w:lang w:val="uk-UA" w:eastAsia="ru-RU"/>
              </w:rPr>
            </w:pPr>
            <w:proofErr w:type="spellStart"/>
            <w:r w:rsidRPr="00236387">
              <w:rPr>
                <w:rFonts w:ascii="Times New Roman" w:eastAsia="Times New Roman" w:hAnsi="Times New Roman"/>
                <w:sz w:val="24"/>
                <w:szCs w:val="24"/>
                <w:lang w:val="uk-UA" w:eastAsia="ru-RU"/>
              </w:rPr>
              <w:t>забезп</w:t>
            </w:r>
            <w:r w:rsidR="001B2F76" w:rsidRPr="00236387">
              <w:rPr>
                <w:rFonts w:ascii="Times New Roman" w:eastAsia="Times New Roman" w:hAnsi="Times New Roman"/>
                <w:sz w:val="24"/>
                <w:szCs w:val="24"/>
                <w:lang w:val="uk-UA" w:eastAsia="ru-RU"/>
              </w:rPr>
              <w:t>ч</w:t>
            </w:r>
            <w:r w:rsidRPr="00236387">
              <w:rPr>
                <w:rFonts w:ascii="Times New Roman" w:eastAsia="Times New Roman" w:hAnsi="Times New Roman"/>
                <w:sz w:val="24"/>
                <w:szCs w:val="24"/>
                <w:lang w:val="uk-UA" w:eastAsia="ru-RU"/>
              </w:rPr>
              <w:t>ення</w:t>
            </w:r>
            <w:proofErr w:type="spellEnd"/>
            <w:r w:rsidRPr="00236387">
              <w:rPr>
                <w:rFonts w:ascii="Times New Roman" w:eastAsia="Times New Roman" w:hAnsi="Times New Roman"/>
                <w:sz w:val="24"/>
                <w:szCs w:val="24"/>
                <w:lang w:val="uk-UA" w:eastAsia="ru-RU"/>
              </w:rPr>
              <w:t xml:space="preserve"> зайнятості педагогічного персоналу.</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8BC2D31"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вересень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61EA59D" w14:textId="07359B0C"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20C458B2" w14:textId="2AB018EC"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278B6448"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p>
        </w:tc>
      </w:tr>
      <w:tr w:rsidR="00153ED3" w:rsidRPr="00236387" w14:paraId="742CEE95" w14:textId="77777777" w:rsidTr="00AD7C84">
        <w:trPr>
          <w:trHeight w:val="1771"/>
          <w:jc w:val="center"/>
        </w:trPr>
        <w:tc>
          <w:tcPr>
            <w:tcW w:w="658" w:type="dxa"/>
            <w:tcBorders>
              <w:top w:val="single" w:sz="4" w:space="0" w:color="auto"/>
              <w:left w:val="single" w:sz="4" w:space="0" w:color="auto"/>
              <w:bottom w:val="single" w:sz="4" w:space="0" w:color="auto"/>
              <w:right w:val="single" w:sz="4" w:space="0" w:color="auto"/>
            </w:tcBorders>
            <w:hideMark/>
          </w:tcPr>
          <w:p w14:paraId="01BA576E"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14:paraId="64B8D526" w14:textId="77777777" w:rsidR="00153ED3" w:rsidRPr="00236387" w:rsidRDefault="00153ED3" w:rsidP="00D0746D">
            <w:pPr>
              <w:keepNext/>
              <w:spacing w:after="0" w:line="240" w:lineRule="auto"/>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Здійснити комплектування закладу освіти  обслуговую</w:t>
            </w:r>
            <w:r w:rsidRPr="00236387">
              <w:rPr>
                <w:rFonts w:ascii="Times New Roman" w:eastAsia="Times New Roman" w:hAnsi="Times New Roman"/>
                <w:sz w:val="24"/>
                <w:szCs w:val="24"/>
                <w:lang w:val="uk-UA" w:eastAsia="ru-RU"/>
              </w:rPr>
              <w:softHyphen/>
              <w:t>чим персона</w:t>
            </w:r>
            <w:r w:rsidRPr="00236387">
              <w:rPr>
                <w:rFonts w:ascii="Times New Roman" w:eastAsia="Times New Roman" w:hAnsi="Times New Roman"/>
                <w:sz w:val="24"/>
                <w:szCs w:val="24"/>
                <w:lang w:val="uk-UA" w:eastAsia="ru-RU"/>
              </w:rPr>
              <w:softHyphen/>
              <w:t>лом  та педагогічними кад</w:t>
            </w:r>
            <w:r w:rsidRPr="00236387">
              <w:rPr>
                <w:rFonts w:ascii="Times New Roman" w:eastAsia="Times New Roman" w:hAnsi="Times New Roman"/>
                <w:sz w:val="24"/>
                <w:szCs w:val="24"/>
                <w:lang w:val="uk-UA" w:eastAsia="ru-RU"/>
              </w:rPr>
              <w:softHyphen/>
              <w:t>ра</w:t>
            </w:r>
            <w:r w:rsidRPr="00236387">
              <w:rPr>
                <w:rFonts w:ascii="Times New Roman" w:eastAsia="Times New Roman" w:hAnsi="Times New Roman"/>
                <w:sz w:val="24"/>
                <w:szCs w:val="24"/>
                <w:lang w:val="uk-UA" w:eastAsia="ru-RU"/>
              </w:rPr>
              <w:softHyphen/>
              <w:t>ми.</w:t>
            </w:r>
          </w:p>
          <w:p w14:paraId="21D609DF" w14:textId="77777777" w:rsidR="00153ED3" w:rsidRPr="00236387" w:rsidRDefault="00153ED3" w:rsidP="00D0746D">
            <w:pPr>
              <w:spacing w:after="0" w:line="240" w:lineRule="auto"/>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Здійснити аналіз якісного складу працівників за критеріями: </w:t>
            </w:r>
          </w:p>
          <w:p w14:paraId="2B456C2E"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-всього  педагогічних працівників;</w:t>
            </w:r>
          </w:p>
          <w:p w14:paraId="2153F515"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 освітою:  вища;  середня спеціальна;   навчаються;</w:t>
            </w:r>
          </w:p>
          <w:p w14:paraId="2CEDEE56" w14:textId="77777777" w:rsidR="00153ED3" w:rsidRPr="00236387" w:rsidRDefault="00153ED3" w:rsidP="00D0746D">
            <w:pPr>
              <w:keepNext/>
              <w:spacing w:after="0" w:line="240" w:lineRule="auto"/>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 категоріями:   вища;  перша; друга; спеціалісти;</w:t>
            </w:r>
          </w:p>
          <w:p w14:paraId="3EDD2C90" w14:textId="77777777" w:rsidR="00153ED3" w:rsidRPr="00236387" w:rsidRDefault="00153ED3" w:rsidP="00D0746D">
            <w:pPr>
              <w:keepNext/>
              <w:spacing w:after="0" w:line="240" w:lineRule="auto"/>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603698D"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серпень-вересень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BF52CE1" w14:textId="6C19C5B4" w:rsidR="00153ED3"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33C27B62" w14:textId="3024F4E5" w:rsidR="00236387" w:rsidRPr="00236387" w:rsidRDefault="00236387" w:rsidP="00236387">
            <w:pPr>
              <w:spacing w:after="0" w:line="240" w:lineRule="auto"/>
              <w:jc w:val="center"/>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Кузьмич Л.С.</w:t>
            </w:r>
          </w:p>
          <w:p w14:paraId="57C7615E" w14:textId="33CC0662"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Шевченко Т.Ю.</w:t>
            </w:r>
          </w:p>
        </w:tc>
        <w:tc>
          <w:tcPr>
            <w:tcW w:w="1418" w:type="dxa"/>
            <w:tcBorders>
              <w:top w:val="single" w:sz="4" w:space="0" w:color="auto"/>
              <w:left w:val="single" w:sz="4" w:space="0" w:color="auto"/>
              <w:bottom w:val="single" w:sz="4" w:space="0" w:color="auto"/>
              <w:right w:val="single" w:sz="4" w:space="0" w:color="auto"/>
            </w:tcBorders>
            <w:vAlign w:val="center"/>
          </w:tcPr>
          <w:p w14:paraId="16EF44BE"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31D672A2"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7AC9C7DB"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lastRenderedPageBreak/>
              <w:t>4.</w:t>
            </w:r>
          </w:p>
        </w:tc>
        <w:tc>
          <w:tcPr>
            <w:tcW w:w="5592" w:type="dxa"/>
            <w:tcBorders>
              <w:top w:val="single" w:sz="4" w:space="0" w:color="auto"/>
              <w:left w:val="single" w:sz="4" w:space="0" w:color="auto"/>
              <w:bottom w:val="single" w:sz="4" w:space="0" w:color="auto"/>
              <w:right w:val="single" w:sz="4" w:space="0" w:color="auto"/>
            </w:tcBorders>
            <w:hideMark/>
          </w:tcPr>
          <w:p w14:paraId="2A0514F8"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Здійснювати своєчасне та якісне ведення Книги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002440A"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6BDF837" w14:textId="3A2604E6"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tc>
        <w:tc>
          <w:tcPr>
            <w:tcW w:w="1418" w:type="dxa"/>
            <w:tcBorders>
              <w:top w:val="single" w:sz="4" w:space="0" w:color="auto"/>
              <w:left w:val="single" w:sz="4" w:space="0" w:color="auto"/>
              <w:bottom w:val="single" w:sz="4" w:space="0" w:color="auto"/>
              <w:right w:val="single" w:sz="4" w:space="0" w:color="auto"/>
            </w:tcBorders>
            <w:vAlign w:val="center"/>
          </w:tcPr>
          <w:p w14:paraId="10E810BA"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17B04EC7"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0AF87A23"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14:paraId="7972368D" w14:textId="77777777" w:rsidR="00153ED3" w:rsidRPr="00236387" w:rsidRDefault="00153ED3" w:rsidP="00D0746D">
            <w:pPr>
              <w:spacing w:after="0" w:line="240" w:lineRule="auto"/>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Організувати роботу щодо дотримання штатного розпису, а саме: </w:t>
            </w:r>
          </w:p>
          <w:p w14:paraId="2DA3B503"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нормативність затвердження;</w:t>
            </w:r>
          </w:p>
          <w:p w14:paraId="7C63FC3E"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дотримання номенклатури посад;</w:t>
            </w:r>
          </w:p>
          <w:p w14:paraId="22D0D3A8"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05494B2"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до 10.09.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7D94124" w14:textId="5FB5B9EB"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34A4B8B4" w14:textId="2C6CA7BE" w:rsidR="00153ED3" w:rsidRPr="00236387" w:rsidRDefault="00153ED3" w:rsidP="00236387">
            <w:pPr>
              <w:spacing w:after="0" w:line="240" w:lineRule="auto"/>
              <w:jc w:val="center"/>
              <w:outlineLvl w:val="0"/>
              <w:rPr>
                <w:rFonts w:ascii="Times New Roman" w:eastAsia="Times New Roman" w:hAnsi="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2E4E94D4"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43738CFA"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61CADFE3"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14:paraId="3EFBFF20"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роботу щодо систематичного забезпечення звітності щодо плинності кадрів за наступними критеріями:</w:t>
            </w:r>
          </w:p>
          <w:p w14:paraId="64774B89"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прийнято на роботу;</w:t>
            </w:r>
          </w:p>
          <w:p w14:paraId="4F99A999"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звільнено з роботи;</w:t>
            </w:r>
          </w:p>
          <w:p w14:paraId="550C42D3"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вакансії обслуговуючого персоналу та педагогічних кадрів;</w:t>
            </w:r>
          </w:p>
          <w:p w14:paraId="526C763D"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600D6FB"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щомісяця</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67F9234" w14:textId="7C63009F"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tc>
        <w:tc>
          <w:tcPr>
            <w:tcW w:w="1418" w:type="dxa"/>
            <w:tcBorders>
              <w:top w:val="single" w:sz="4" w:space="0" w:color="auto"/>
              <w:left w:val="single" w:sz="4" w:space="0" w:color="auto"/>
              <w:bottom w:val="single" w:sz="4" w:space="0" w:color="auto"/>
              <w:right w:val="single" w:sz="4" w:space="0" w:color="auto"/>
            </w:tcBorders>
            <w:vAlign w:val="center"/>
          </w:tcPr>
          <w:p w14:paraId="37188A04"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244874FC"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27EE1B48" w14:textId="1B389DF7" w:rsidR="00153ED3" w:rsidRPr="00236387" w:rsidRDefault="001B2F76"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8</w:t>
            </w:r>
            <w:r w:rsidR="00153ED3"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74996940"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C67C31F" w14:textId="1A251553"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До 0</w:t>
            </w:r>
            <w:r w:rsidR="00236387">
              <w:rPr>
                <w:rFonts w:ascii="Times New Roman" w:eastAsia="Times New Roman" w:hAnsi="Times New Roman"/>
                <w:sz w:val="24"/>
                <w:szCs w:val="24"/>
                <w:lang w:val="uk-UA" w:eastAsia="ru-RU"/>
              </w:rPr>
              <w:t>2</w:t>
            </w:r>
            <w:r w:rsidRPr="00236387">
              <w:rPr>
                <w:rFonts w:ascii="Times New Roman" w:eastAsia="Times New Roman" w:hAnsi="Times New Roman"/>
                <w:sz w:val="24"/>
                <w:szCs w:val="24"/>
                <w:lang w:val="uk-UA" w:eastAsia="ru-RU"/>
              </w:rPr>
              <w:t>.09.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3B5544D" w14:textId="392E3FFA"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0E6FF839" w14:textId="7DD9635C"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78926C0F"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20E4D444"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0ABCB301" w14:textId="3B0B5640" w:rsidR="00153ED3" w:rsidRPr="00236387" w:rsidRDefault="001B2F76"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9</w:t>
            </w:r>
            <w:r w:rsidR="00153ED3"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042BDD79"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Забезпечити роботу щодо систематизації тарифікаційних документів про педагогічне навантаження:</w:t>
            </w:r>
          </w:p>
          <w:p w14:paraId="124F339B" w14:textId="66B4F010" w:rsidR="00153ED3" w:rsidRPr="00236387" w:rsidRDefault="00153ED3" w:rsidP="001B2F76">
            <w:pPr>
              <w:spacing w:after="0" w:line="240" w:lineRule="auto"/>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037B7EAE"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-заяви про згоду на неповне педагогічне навантаження;</w:t>
            </w:r>
          </w:p>
          <w:p w14:paraId="33B7839F"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2413D43" w14:textId="4516781F"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0</w:t>
            </w:r>
            <w:r w:rsidR="00236387">
              <w:rPr>
                <w:rFonts w:ascii="Times New Roman" w:eastAsia="Times New Roman" w:hAnsi="Times New Roman"/>
                <w:sz w:val="24"/>
                <w:szCs w:val="24"/>
                <w:lang w:val="uk-UA" w:eastAsia="ru-RU"/>
              </w:rPr>
              <w:t>2</w:t>
            </w:r>
            <w:r w:rsidRPr="00236387">
              <w:rPr>
                <w:rFonts w:ascii="Times New Roman" w:eastAsia="Times New Roman" w:hAnsi="Times New Roman"/>
                <w:sz w:val="24"/>
                <w:szCs w:val="24"/>
                <w:lang w:val="uk-UA" w:eastAsia="ru-RU"/>
              </w:rPr>
              <w:t>.09.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BD7E64B" w14:textId="7B9914AC"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650C62ED" w14:textId="77777777" w:rsidR="00153ED3"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p w14:paraId="64AA9280" w14:textId="6A4A7BDD" w:rsidR="00236387" w:rsidRPr="00236387" w:rsidRDefault="00236387" w:rsidP="00236387">
            <w:pPr>
              <w:spacing w:after="0" w:line="240" w:lineRule="auto"/>
              <w:jc w:val="center"/>
              <w:outlineLvl w:val="0"/>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Зарубич</w:t>
            </w:r>
            <w:proofErr w:type="spellEnd"/>
            <w:r>
              <w:rPr>
                <w:rFonts w:ascii="Times New Roman" w:eastAsia="Times New Roman" w:hAnsi="Times New Roman"/>
                <w:sz w:val="24"/>
                <w:szCs w:val="24"/>
                <w:lang w:val="uk-UA" w:eastAsia="ru-RU"/>
              </w:rPr>
              <w:t xml:space="preserve"> О.І.</w:t>
            </w:r>
          </w:p>
        </w:tc>
        <w:tc>
          <w:tcPr>
            <w:tcW w:w="1418" w:type="dxa"/>
            <w:tcBorders>
              <w:top w:val="single" w:sz="4" w:space="0" w:color="auto"/>
              <w:left w:val="single" w:sz="4" w:space="0" w:color="auto"/>
              <w:bottom w:val="single" w:sz="4" w:space="0" w:color="auto"/>
              <w:right w:val="single" w:sz="4" w:space="0" w:color="auto"/>
            </w:tcBorders>
            <w:vAlign w:val="center"/>
          </w:tcPr>
          <w:p w14:paraId="7EC32EBC"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109B7E75"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05AFF2D3" w14:textId="7FC5433F"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0</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4A032C05"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Забезпечити систематичну роботу щодо ведення особових справ працівників.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6BC8B76"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A3F314B" w14:textId="32F7E64F"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2552D4CD" w14:textId="53B8E835"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Колба Т.Ф.</w:t>
            </w:r>
          </w:p>
        </w:tc>
        <w:tc>
          <w:tcPr>
            <w:tcW w:w="1418" w:type="dxa"/>
            <w:tcBorders>
              <w:top w:val="single" w:sz="4" w:space="0" w:color="auto"/>
              <w:left w:val="single" w:sz="4" w:space="0" w:color="auto"/>
              <w:bottom w:val="single" w:sz="4" w:space="0" w:color="auto"/>
              <w:right w:val="single" w:sz="4" w:space="0" w:color="auto"/>
            </w:tcBorders>
            <w:vAlign w:val="center"/>
          </w:tcPr>
          <w:p w14:paraId="75BA8C0B"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0F587989"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384EF6BE" w14:textId="5FB1EBD4"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1</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485C9F41"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Здійснити перевірку ведення особових справ працівників.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4565E5A"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листопад,</w:t>
            </w:r>
          </w:p>
          <w:p w14:paraId="206E5F17"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червень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BA3EA69" w14:textId="6E4E128F"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tc>
        <w:tc>
          <w:tcPr>
            <w:tcW w:w="1418" w:type="dxa"/>
            <w:tcBorders>
              <w:top w:val="single" w:sz="4" w:space="0" w:color="auto"/>
              <w:left w:val="single" w:sz="4" w:space="0" w:color="auto"/>
              <w:bottom w:val="single" w:sz="4" w:space="0" w:color="auto"/>
              <w:right w:val="single" w:sz="4" w:space="0" w:color="auto"/>
            </w:tcBorders>
            <w:vAlign w:val="center"/>
          </w:tcPr>
          <w:p w14:paraId="4A649297"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64B3DFED"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503B259B" w14:textId="3B0C7521"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2</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081E84ED"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роботу щодо систематизації посадових інструкцій працівників за наступними критеріями:</w:t>
            </w:r>
          </w:p>
          <w:p w14:paraId="15DE34DE"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-відповідність нормативам;</w:t>
            </w:r>
          </w:p>
          <w:p w14:paraId="089EE80B"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-затвердження адміністрацією;</w:t>
            </w:r>
          </w:p>
          <w:p w14:paraId="533894BC"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-ознайомлення працівників.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CAEC69D"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вересень-жовтень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67CA87E" w14:textId="4D4FC969"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tc>
        <w:tc>
          <w:tcPr>
            <w:tcW w:w="1418" w:type="dxa"/>
            <w:tcBorders>
              <w:top w:val="single" w:sz="4" w:space="0" w:color="auto"/>
              <w:left w:val="single" w:sz="4" w:space="0" w:color="auto"/>
              <w:bottom w:val="single" w:sz="4" w:space="0" w:color="auto"/>
              <w:right w:val="single" w:sz="4" w:space="0" w:color="auto"/>
            </w:tcBorders>
            <w:vAlign w:val="center"/>
          </w:tcPr>
          <w:p w14:paraId="3758CCC1"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461115B3"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63A282CD" w14:textId="473AAA82"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3</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6C80EE67"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946CFE5"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вересень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CA23C04" w14:textId="31242946"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16E5254B" w14:textId="4657FBAA"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Шевченко Т.Ю.</w:t>
            </w:r>
          </w:p>
        </w:tc>
        <w:tc>
          <w:tcPr>
            <w:tcW w:w="1418" w:type="dxa"/>
            <w:tcBorders>
              <w:top w:val="single" w:sz="4" w:space="0" w:color="auto"/>
              <w:left w:val="single" w:sz="4" w:space="0" w:color="auto"/>
              <w:bottom w:val="single" w:sz="4" w:space="0" w:color="auto"/>
              <w:right w:val="single" w:sz="4" w:space="0" w:color="auto"/>
            </w:tcBorders>
            <w:vAlign w:val="center"/>
          </w:tcPr>
          <w:p w14:paraId="6FD47ECB"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385732B8"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187A59DC" w14:textId="5A3DB8AE"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4</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28D5FAA1"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3FCC4B0"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3125162" w14:textId="487B30DC"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72CDF3F8" w14:textId="77777777"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p w14:paraId="70C8CDFA" w14:textId="1CA0337A" w:rsidR="001B2F76"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Шевченко Т.Ю.</w:t>
            </w:r>
          </w:p>
        </w:tc>
        <w:tc>
          <w:tcPr>
            <w:tcW w:w="1418" w:type="dxa"/>
            <w:tcBorders>
              <w:top w:val="single" w:sz="4" w:space="0" w:color="auto"/>
              <w:left w:val="single" w:sz="4" w:space="0" w:color="auto"/>
              <w:bottom w:val="single" w:sz="4" w:space="0" w:color="auto"/>
              <w:right w:val="single" w:sz="4" w:space="0" w:color="auto"/>
            </w:tcBorders>
            <w:vAlign w:val="center"/>
          </w:tcPr>
          <w:p w14:paraId="6292E48F"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52657D72"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04417E7C" w14:textId="5EBE1402"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5</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5F9E1304" w14:textId="1E254153"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Скласти розклад уроків відповідно до навчального плану, занять, факультативів, гуртків та погодити.</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E4C7497" w14:textId="069BA8BF"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до 0</w:t>
            </w:r>
            <w:r w:rsidR="00236387">
              <w:rPr>
                <w:rFonts w:ascii="Times New Roman" w:eastAsia="Times New Roman" w:hAnsi="Times New Roman"/>
                <w:sz w:val="24"/>
                <w:szCs w:val="24"/>
                <w:lang w:val="uk-UA" w:eastAsia="ru-RU"/>
              </w:rPr>
              <w:t>2</w:t>
            </w:r>
            <w:r w:rsidRPr="00236387">
              <w:rPr>
                <w:rFonts w:ascii="Times New Roman" w:eastAsia="Times New Roman" w:hAnsi="Times New Roman"/>
                <w:sz w:val="24"/>
                <w:szCs w:val="24"/>
                <w:lang w:val="uk-UA" w:eastAsia="ru-RU"/>
              </w:rPr>
              <w:t>.09.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621B386" w14:textId="71A4B707"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35F10062" w14:textId="36F9D07A"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79A88E3C"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29AF5FBC"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1A8A5CC0" w14:textId="04B51855" w:rsidR="00153ED3" w:rsidRPr="00236387" w:rsidRDefault="001B2F76" w:rsidP="001B2F76">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14:paraId="4914FF86" w14:textId="77777777" w:rsidR="00153ED3" w:rsidRPr="00236387" w:rsidRDefault="00153ED3" w:rsidP="00D0746D">
            <w:pPr>
              <w:spacing w:after="0" w:line="240" w:lineRule="auto"/>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і здійснювати  роботу щодо проведення атестації педагогічних кадрів.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59BA659" w14:textId="0D53F0B4"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 0</w:t>
            </w:r>
            <w:r w:rsidR="00236387">
              <w:rPr>
                <w:rFonts w:ascii="Times New Roman" w:eastAsia="Times New Roman" w:hAnsi="Times New Roman"/>
                <w:sz w:val="24"/>
                <w:szCs w:val="24"/>
                <w:lang w:val="uk-UA" w:eastAsia="ru-RU"/>
              </w:rPr>
              <w:t>2</w:t>
            </w:r>
            <w:r w:rsidRPr="00236387">
              <w:rPr>
                <w:rFonts w:ascii="Times New Roman" w:eastAsia="Times New Roman" w:hAnsi="Times New Roman"/>
                <w:sz w:val="24"/>
                <w:szCs w:val="24"/>
                <w:lang w:val="uk-UA" w:eastAsia="ru-RU"/>
              </w:rPr>
              <w:t>.09.</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31AFCE7" w14:textId="5A2602F7"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7D6513A3"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236387" w14:paraId="0DC7BE9A" w14:textId="77777777" w:rsidTr="00AD7C84">
        <w:trPr>
          <w:trHeight w:val="1484"/>
          <w:jc w:val="center"/>
        </w:trPr>
        <w:tc>
          <w:tcPr>
            <w:tcW w:w="658" w:type="dxa"/>
            <w:tcBorders>
              <w:top w:val="single" w:sz="4" w:space="0" w:color="auto"/>
              <w:left w:val="single" w:sz="4" w:space="0" w:color="auto"/>
              <w:bottom w:val="single" w:sz="4" w:space="0" w:color="auto"/>
              <w:right w:val="single" w:sz="4" w:space="0" w:color="auto"/>
            </w:tcBorders>
            <w:hideMark/>
          </w:tcPr>
          <w:p w14:paraId="47F86B2A" w14:textId="2F61CC58"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lastRenderedPageBreak/>
              <w:t>1</w:t>
            </w:r>
            <w:r w:rsidR="001B2F76" w:rsidRPr="00236387">
              <w:rPr>
                <w:rFonts w:ascii="Times New Roman" w:eastAsia="Times New Roman" w:hAnsi="Times New Roman"/>
                <w:sz w:val="24"/>
                <w:szCs w:val="24"/>
                <w:lang w:val="uk-UA" w:eastAsia="ru-RU"/>
              </w:rPr>
              <w:t>7</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2034091F" w14:textId="77777777" w:rsidR="00153ED3" w:rsidRPr="00236387" w:rsidRDefault="00153ED3" w:rsidP="00D0746D">
            <w:pPr>
              <w:tabs>
                <w:tab w:val="left" w:pos="317"/>
              </w:tabs>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Забезпечити наявність нормативних документів про атестацію, а саме:</w:t>
            </w:r>
          </w:p>
          <w:p w14:paraId="074E9C18" w14:textId="77777777" w:rsidR="00153ED3" w:rsidRPr="00236387" w:rsidRDefault="00153ED3">
            <w:pPr>
              <w:numPr>
                <w:ilvl w:val="0"/>
                <w:numId w:val="16"/>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перспективного плану підвищення кваліфікації;</w:t>
            </w:r>
          </w:p>
          <w:p w14:paraId="6DC6F02D" w14:textId="77777777" w:rsidR="00153ED3" w:rsidRPr="00236387" w:rsidRDefault="00153ED3">
            <w:pPr>
              <w:numPr>
                <w:ilvl w:val="0"/>
                <w:numId w:val="16"/>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перспективного плану атестації;</w:t>
            </w:r>
          </w:p>
          <w:p w14:paraId="03F8D5AE" w14:textId="77777777" w:rsidR="00153ED3" w:rsidRPr="00236387" w:rsidRDefault="00153ED3">
            <w:pPr>
              <w:numPr>
                <w:ilvl w:val="0"/>
                <w:numId w:val="16"/>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протоколів засідання атестаційної комісії;</w:t>
            </w:r>
          </w:p>
          <w:p w14:paraId="7C2A13E7" w14:textId="77777777" w:rsidR="00153ED3" w:rsidRPr="00236387" w:rsidRDefault="00153ED3">
            <w:pPr>
              <w:numPr>
                <w:ilvl w:val="0"/>
                <w:numId w:val="16"/>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заяв працівників про атестацію;</w:t>
            </w:r>
          </w:p>
          <w:p w14:paraId="754A7EC0" w14:textId="77777777" w:rsidR="00153ED3" w:rsidRPr="00236387" w:rsidRDefault="00153ED3">
            <w:pPr>
              <w:numPr>
                <w:ilvl w:val="0"/>
                <w:numId w:val="16"/>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видання наказів.</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5ED7313"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 період атестації</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648C53" w14:textId="5BBB17A6"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49681F9F" w14:textId="3B9B6877"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3A91FDF0"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22F6CD4B" w14:textId="77777777" w:rsidTr="00AD7C84">
        <w:trPr>
          <w:jc w:val="center"/>
        </w:trPr>
        <w:tc>
          <w:tcPr>
            <w:tcW w:w="658" w:type="dxa"/>
            <w:vMerge w:val="restart"/>
            <w:tcBorders>
              <w:top w:val="single" w:sz="4" w:space="0" w:color="auto"/>
              <w:left w:val="single" w:sz="4" w:space="0" w:color="auto"/>
              <w:bottom w:val="single" w:sz="4" w:space="0" w:color="auto"/>
              <w:right w:val="single" w:sz="4" w:space="0" w:color="auto"/>
            </w:tcBorders>
            <w:hideMark/>
          </w:tcPr>
          <w:p w14:paraId="42E7C853" w14:textId="6D1FBF13"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1</w:t>
            </w:r>
            <w:r w:rsidR="001B2F76" w:rsidRPr="00236387">
              <w:rPr>
                <w:rFonts w:ascii="Times New Roman" w:eastAsia="Times New Roman" w:hAnsi="Times New Roman"/>
                <w:sz w:val="24"/>
                <w:szCs w:val="24"/>
                <w:lang w:val="uk-UA" w:eastAsia="ru-RU"/>
              </w:rPr>
              <w:t>8</w:t>
            </w:r>
            <w:r w:rsidRP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50FD02B3"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155D721C"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постійно</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3CEF50EC" w14:textId="622E87FF"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440042C7" w14:textId="244C3B97"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90EAC5A"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148948A4" w14:textId="77777777" w:rsidTr="00AD7C84">
        <w:trPr>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712E6C7E" w14:textId="77777777" w:rsidR="00153ED3" w:rsidRPr="00236387" w:rsidRDefault="00153ED3" w:rsidP="00D0746D">
            <w:pPr>
              <w:spacing w:after="0" w:line="240" w:lineRule="auto"/>
              <w:rPr>
                <w:rFonts w:ascii="Times New Roman" w:eastAsia="Times New Roman" w:hAnsi="Times New Roman"/>
                <w:sz w:val="24"/>
                <w:szCs w:val="24"/>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14:paraId="1D050B19"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Здійснювати забезпечення дотримання положень нормативних документів з трудового законодавства щодо ведення трудових книжок, а саме:</w:t>
            </w:r>
          </w:p>
          <w:p w14:paraId="65877228" w14:textId="77777777" w:rsidR="00153ED3" w:rsidRPr="00236387" w:rsidRDefault="00153ED3">
            <w:pPr>
              <w:numPr>
                <w:ilvl w:val="0"/>
                <w:numId w:val="17"/>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нормативність ведення записів, їх відповідність наказам;</w:t>
            </w:r>
          </w:p>
          <w:p w14:paraId="091D090B" w14:textId="77777777" w:rsidR="00153ED3" w:rsidRPr="00236387" w:rsidRDefault="00153ED3">
            <w:pPr>
              <w:numPr>
                <w:ilvl w:val="0"/>
                <w:numId w:val="17"/>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відповідність кількості трудових книжок кількості працівників</w:t>
            </w:r>
            <w:r w:rsidR="001B2F76" w:rsidRPr="00236387">
              <w:rPr>
                <w:rFonts w:ascii="Times New Roman" w:eastAsia="Times New Roman" w:hAnsi="Times New Roman"/>
                <w:sz w:val="24"/>
                <w:szCs w:val="24"/>
                <w:lang w:val="uk-UA" w:eastAsia="ru-RU"/>
              </w:rPr>
              <w:t>;</w:t>
            </w:r>
          </w:p>
          <w:p w14:paraId="18334B97" w14:textId="2A3C770D" w:rsidR="001B2F76" w:rsidRPr="00236387" w:rsidRDefault="001B2F76">
            <w:pPr>
              <w:numPr>
                <w:ilvl w:val="0"/>
                <w:numId w:val="17"/>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розпочати роботу щодо сканування і передачі трудових книжок до пенсійного фонду України. </w:t>
            </w: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02E79848"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09C9AD05"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FF4867" w14:textId="77777777" w:rsidR="00153ED3" w:rsidRPr="00236387" w:rsidRDefault="00153ED3" w:rsidP="00236387">
            <w:pPr>
              <w:spacing w:after="0" w:line="240" w:lineRule="auto"/>
              <w:jc w:val="center"/>
              <w:rPr>
                <w:rFonts w:ascii="Times New Roman" w:eastAsia="Times New Roman" w:hAnsi="Times New Roman"/>
                <w:color w:val="5B9BD5"/>
                <w:sz w:val="24"/>
                <w:szCs w:val="24"/>
                <w:lang w:val="uk-UA" w:eastAsia="ru-RU"/>
              </w:rPr>
            </w:pPr>
          </w:p>
        </w:tc>
      </w:tr>
      <w:tr w:rsidR="00153ED3" w:rsidRPr="0097043F" w14:paraId="5920206F"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71B46CC4"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20.</w:t>
            </w:r>
          </w:p>
        </w:tc>
        <w:tc>
          <w:tcPr>
            <w:tcW w:w="5592" w:type="dxa"/>
            <w:tcBorders>
              <w:top w:val="single" w:sz="4" w:space="0" w:color="auto"/>
              <w:left w:val="single" w:sz="4" w:space="0" w:color="auto"/>
              <w:bottom w:val="single" w:sz="4" w:space="0" w:color="auto"/>
              <w:right w:val="single" w:sz="4" w:space="0" w:color="auto"/>
            </w:tcBorders>
          </w:tcPr>
          <w:p w14:paraId="31BD91B4"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Здійснювати своєчасне видання наказів з кадрових питань відповідно до Інструкції з ведення ділової документації, а саме:</w:t>
            </w:r>
          </w:p>
          <w:p w14:paraId="508B773D" w14:textId="77777777" w:rsidR="00153ED3" w:rsidRPr="00236387" w:rsidRDefault="00153ED3">
            <w:pPr>
              <w:numPr>
                <w:ilvl w:val="0"/>
                <w:numId w:val="18"/>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 xml:space="preserve">про призначення (дотримання номенклатури посад); </w:t>
            </w:r>
          </w:p>
          <w:p w14:paraId="116A38A1" w14:textId="77777777" w:rsidR="00153ED3" w:rsidRPr="00236387" w:rsidRDefault="00153ED3">
            <w:pPr>
              <w:numPr>
                <w:ilvl w:val="0"/>
                <w:numId w:val="18"/>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 звільнення (вказання причини звільнення, посилання                  на відповідні статті КЗпП);</w:t>
            </w:r>
          </w:p>
          <w:p w14:paraId="330B2752" w14:textId="77777777" w:rsidR="00153ED3" w:rsidRPr="00236387" w:rsidRDefault="00153ED3">
            <w:pPr>
              <w:numPr>
                <w:ilvl w:val="0"/>
                <w:numId w:val="18"/>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 сумісництвом;</w:t>
            </w:r>
          </w:p>
          <w:p w14:paraId="4DF03C6C" w14:textId="77777777" w:rsidR="00153ED3" w:rsidRPr="00236387" w:rsidRDefault="00153ED3">
            <w:pPr>
              <w:numPr>
                <w:ilvl w:val="0"/>
                <w:numId w:val="18"/>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встановлення доплат за суміщення посад та інше.</w:t>
            </w:r>
          </w:p>
          <w:p w14:paraId="144AC797"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13D7A2DB"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постійно</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28F6B79" w14:textId="3DCE1FFF"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631AD879" w14:textId="077364A2"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17EF79CB"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707BF3F3"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40892B4D"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21.</w:t>
            </w:r>
          </w:p>
        </w:tc>
        <w:tc>
          <w:tcPr>
            <w:tcW w:w="5592" w:type="dxa"/>
            <w:tcBorders>
              <w:top w:val="single" w:sz="4" w:space="0" w:color="auto"/>
              <w:left w:val="single" w:sz="4" w:space="0" w:color="auto"/>
              <w:bottom w:val="single" w:sz="4" w:space="0" w:color="auto"/>
              <w:right w:val="single" w:sz="4" w:space="0" w:color="auto"/>
            </w:tcBorders>
          </w:tcPr>
          <w:p w14:paraId="694EEECE" w14:textId="210FD361" w:rsidR="00153ED3" w:rsidRPr="00236387" w:rsidRDefault="00153ED3" w:rsidP="00D0746D">
            <w:pPr>
              <w:spacing w:after="0" w:line="240" w:lineRule="auto"/>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Здійснювати своєчасну реєстрацію наказів з кадрових питань</w:t>
            </w:r>
            <w:r w:rsidR="00236387">
              <w:rPr>
                <w:rFonts w:ascii="Times New Roman" w:eastAsia="Times New Roman" w:hAnsi="Times New Roman"/>
                <w:sz w:val="24"/>
                <w:szCs w:val="24"/>
                <w:lang w:val="uk-UA" w:eastAsia="ru-RU"/>
              </w:rPr>
              <w:t xml:space="preserve"> </w:t>
            </w:r>
            <w:r w:rsidRPr="00236387">
              <w:rPr>
                <w:rFonts w:ascii="Times New Roman" w:eastAsia="Times New Roman" w:hAnsi="Times New Roman"/>
                <w:sz w:val="24"/>
                <w:szCs w:val="24"/>
                <w:lang w:val="uk-UA" w:eastAsia="ru-RU"/>
              </w:rPr>
              <w:t>у Книзі реєстрації наказів з кадрових питань за критеріями:</w:t>
            </w:r>
          </w:p>
          <w:p w14:paraId="142C39C4" w14:textId="772CEC54" w:rsidR="00153ED3" w:rsidRPr="00236387" w:rsidRDefault="00153ED3">
            <w:pPr>
              <w:numPr>
                <w:ilvl w:val="0"/>
                <w:numId w:val="19"/>
              </w:numPr>
              <w:tabs>
                <w:tab w:val="num" w:pos="187"/>
              </w:tabs>
              <w:spacing w:after="0" w:line="240" w:lineRule="auto"/>
              <w:ind w:hanging="187"/>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нормативність ведення (прошита, пронумерована, скріплена печаткою);</w:t>
            </w:r>
          </w:p>
          <w:p w14:paraId="7FB0E160" w14:textId="11734648" w:rsidR="00153ED3" w:rsidRPr="00236387" w:rsidRDefault="00153ED3">
            <w:pPr>
              <w:numPr>
                <w:ilvl w:val="0"/>
                <w:numId w:val="19"/>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наявність підписів про ознайомлення з наказами;</w:t>
            </w:r>
          </w:p>
          <w:p w14:paraId="3FC32386" w14:textId="0E5C0410" w:rsidR="00153ED3" w:rsidRPr="00236387" w:rsidRDefault="00153ED3">
            <w:pPr>
              <w:numPr>
                <w:ilvl w:val="0"/>
                <w:numId w:val="19"/>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відповідність номера наказу номеру в книзі реєстрації.</w:t>
            </w:r>
          </w:p>
          <w:p w14:paraId="3C36AB10" w14:textId="77777777" w:rsidR="00153ED3" w:rsidRPr="00236387" w:rsidRDefault="00153ED3" w:rsidP="00D0746D">
            <w:pPr>
              <w:spacing w:after="0" w:line="240" w:lineRule="auto"/>
              <w:jc w:val="both"/>
              <w:rPr>
                <w:rFonts w:ascii="Times New Roman" w:eastAsia="Times New Roman" w:hAnsi="Times New Roman"/>
                <w:sz w:val="24"/>
                <w:szCs w:val="24"/>
                <w:lang w:val="uk-UA" w:eastAsia="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184D676C"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постійно</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C854F35" w14:textId="65666542"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513C8E34" w14:textId="1B6DBA0D"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1B2834BD"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63E3F1F2"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5E4AA172" w14:textId="7777777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14:paraId="7020691A"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роботу щодо дотримання вимог Закону України “Про відпустки”, а саме:</w:t>
            </w:r>
          </w:p>
          <w:p w14:paraId="266D10B8" w14:textId="7B148D5C" w:rsidR="00153ED3" w:rsidRPr="00236387" w:rsidRDefault="00153ED3">
            <w:pPr>
              <w:numPr>
                <w:ilvl w:val="0"/>
                <w:numId w:val="20"/>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видати наказ про графіка відпусток працівників у поточному календарному році, погодити з профкомом, довести його до всіх працівників;</w:t>
            </w:r>
          </w:p>
          <w:p w14:paraId="41272980" w14:textId="5E80016C" w:rsidR="00153ED3" w:rsidRPr="00236387" w:rsidRDefault="00153ED3">
            <w:pPr>
              <w:numPr>
                <w:ilvl w:val="0"/>
                <w:numId w:val="21"/>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надавати повну щорічну основну відпустку через 6 місяців після прийняття на роботу;</w:t>
            </w:r>
          </w:p>
          <w:p w14:paraId="166FF85B" w14:textId="6FC387F0" w:rsidR="00153ED3" w:rsidRPr="00236387" w:rsidRDefault="00153ED3">
            <w:pPr>
              <w:numPr>
                <w:ilvl w:val="0"/>
                <w:numId w:val="21"/>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lastRenderedPageBreak/>
              <w:t>надавати педагогічним працівникам повну щорічну основну відпустку у літній період;</w:t>
            </w:r>
          </w:p>
          <w:p w14:paraId="60978144" w14:textId="3B42FE1F" w:rsidR="00153ED3" w:rsidRPr="00236387" w:rsidRDefault="00153ED3">
            <w:pPr>
              <w:numPr>
                <w:ilvl w:val="0"/>
                <w:numId w:val="21"/>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повідомляти працівників про конкретний період відпустки за 2 тижні</w:t>
            </w:r>
          </w:p>
          <w:p w14:paraId="2F46EF1C" w14:textId="141BAF86" w:rsidR="00153ED3" w:rsidRPr="00236387" w:rsidRDefault="00153ED3">
            <w:pPr>
              <w:numPr>
                <w:ilvl w:val="0"/>
                <w:numId w:val="21"/>
              </w:numPr>
              <w:tabs>
                <w:tab w:val="num" w:pos="187"/>
              </w:tabs>
              <w:spacing w:after="0" w:line="240" w:lineRule="auto"/>
              <w:ind w:hanging="187"/>
              <w:jc w:val="both"/>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надавати додаткові, соціальні відпустки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vAlign w:val="center"/>
          </w:tcPr>
          <w:p w14:paraId="4F4FE41B"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p>
          <w:p w14:paraId="46EEBEF8"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січень</w:t>
            </w:r>
          </w:p>
          <w:p w14:paraId="5020FDCB"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p>
          <w:p w14:paraId="1CB53C73"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p w14:paraId="6FDCCA3C"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згідно графіка</w:t>
            </w:r>
          </w:p>
          <w:p w14:paraId="0447646D" w14:textId="77777777" w:rsidR="00153ED3" w:rsidRPr="00236387" w:rsidRDefault="00153ED3" w:rsidP="00236387">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E44A31" w14:textId="6683D64A"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6DFF1429" w14:textId="70B42978"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6DB56B58"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0C1703D1"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3AC5CF2B" w14:textId="05296D5E"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23</w:t>
            </w:r>
            <w:r w:rsid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51A980EF"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Забезпечити дотримання вимог чинного законодавства щодо посилення протидії корупції працівниками школи</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EC42245"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5639BE9" w14:textId="00CA350B"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09613AC0" w14:textId="226B2642"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72178A06"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69D76771"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69FA114F" w14:textId="21555FC7"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24</w:t>
            </w:r>
            <w:r w:rsid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3977003B"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550ACEE"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серпень</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306E39B" w14:textId="00FA61F5"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5A566D2D" w14:textId="4C33138A"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40A73635"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r w:rsidR="00153ED3" w:rsidRPr="0097043F" w14:paraId="72B15810" w14:textId="77777777" w:rsidTr="00AD7C84">
        <w:trPr>
          <w:jc w:val="center"/>
        </w:trPr>
        <w:tc>
          <w:tcPr>
            <w:tcW w:w="658" w:type="dxa"/>
            <w:tcBorders>
              <w:top w:val="single" w:sz="4" w:space="0" w:color="auto"/>
              <w:left w:val="single" w:sz="4" w:space="0" w:color="auto"/>
              <w:bottom w:val="single" w:sz="4" w:space="0" w:color="auto"/>
              <w:right w:val="single" w:sz="4" w:space="0" w:color="auto"/>
            </w:tcBorders>
            <w:hideMark/>
          </w:tcPr>
          <w:p w14:paraId="07A8523D" w14:textId="63482AB6" w:rsidR="00153ED3" w:rsidRPr="00236387" w:rsidRDefault="00153ED3" w:rsidP="00D0746D">
            <w:pPr>
              <w:spacing w:after="0" w:line="240" w:lineRule="auto"/>
              <w:jc w:val="center"/>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25</w:t>
            </w:r>
            <w:r w:rsidR="00236387">
              <w:rPr>
                <w:rFonts w:ascii="Times New Roman" w:eastAsia="Times New Roman" w:hAnsi="Times New Roman"/>
                <w:sz w:val="24"/>
                <w:szCs w:val="24"/>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5F67AF1F" w14:textId="77777777" w:rsidR="00153ED3" w:rsidRPr="00236387" w:rsidRDefault="00153ED3" w:rsidP="00D0746D">
            <w:pPr>
              <w:keepNext/>
              <w:spacing w:after="0" w:line="240" w:lineRule="auto"/>
              <w:jc w:val="both"/>
              <w:outlineLvl w:val="5"/>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7B6249C" w14:textId="77777777" w:rsidR="00153ED3" w:rsidRPr="00236387" w:rsidRDefault="00153ED3" w:rsidP="00236387">
            <w:pPr>
              <w:keepNext/>
              <w:spacing w:after="0" w:line="240" w:lineRule="auto"/>
              <w:jc w:val="center"/>
              <w:outlineLvl w:val="1"/>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протягом року</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1A7412D" w14:textId="4DEDF7C5" w:rsidR="00153ED3" w:rsidRPr="00236387" w:rsidRDefault="001B2F76"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Власюк Л.М.</w:t>
            </w:r>
          </w:p>
          <w:p w14:paraId="587C2048" w14:textId="26E4341F" w:rsidR="00153ED3" w:rsidRPr="00236387" w:rsidRDefault="00E81061" w:rsidP="00236387">
            <w:pPr>
              <w:spacing w:after="0" w:line="240" w:lineRule="auto"/>
              <w:jc w:val="center"/>
              <w:outlineLvl w:val="0"/>
              <w:rPr>
                <w:rFonts w:ascii="Times New Roman" w:eastAsia="Times New Roman" w:hAnsi="Times New Roman"/>
                <w:sz w:val="24"/>
                <w:szCs w:val="24"/>
                <w:lang w:val="uk-UA" w:eastAsia="ru-RU"/>
              </w:rPr>
            </w:pPr>
            <w:r w:rsidRPr="00236387">
              <w:rPr>
                <w:rFonts w:ascii="Times New Roman" w:eastAsia="Times New Roman" w:hAnsi="Times New Roman"/>
                <w:sz w:val="24"/>
                <w:szCs w:val="24"/>
                <w:lang w:val="uk-UA" w:eastAsia="ru-RU"/>
              </w:rPr>
              <w:t>Кузьмич Л.С.</w:t>
            </w:r>
          </w:p>
        </w:tc>
        <w:tc>
          <w:tcPr>
            <w:tcW w:w="1418" w:type="dxa"/>
            <w:tcBorders>
              <w:top w:val="single" w:sz="4" w:space="0" w:color="auto"/>
              <w:left w:val="single" w:sz="4" w:space="0" w:color="auto"/>
              <w:bottom w:val="single" w:sz="4" w:space="0" w:color="auto"/>
              <w:right w:val="single" w:sz="4" w:space="0" w:color="auto"/>
            </w:tcBorders>
            <w:vAlign w:val="center"/>
          </w:tcPr>
          <w:p w14:paraId="2CEF4831" w14:textId="77777777" w:rsidR="00153ED3" w:rsidRPr="00236387" w:rsidRDefault="00153ED3" w:rsidP="00236387">
            <w:pPr>
              <w:keepNext/>
              <w:spacing w:after="0" w:line="240" w:lineRule="auto"/>
              <w:jc w:val="center"/>
              <w:outlineLvl w:val="1"/>
              <w:rPr>
                <w:rFonts w:ascii="Times New Roman" w:eastAsia="Times New Roman" w:hAnsi="Times New Roman"/>
                <w:color w:val="5B9BD5"/>
                <w:sz w:val="24"/>
                <w:szCs w:val="24"/>
                <w:lang w:val="uk-UA" w:eastAsia="ru-RU"/>
              </w:rPr>
            </w:pPr>
          </w:p>
        </w:tc>
      </w:tr>
    </w:tbl>
    <w:p w14:paraId="267BD375" w14:textId="77777777" w:rsidR="005614E0" w:rsidRPr="001C7185" w:rsidRDefault="005614E0" w:rsidP="00153ED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p>
    <w:p w14:paraId="188C5CF8" w14:textId="73FFD1DB" w:rsidR="00153ED3" w:rsidRPr="00D75767" w:rsidRDefault="005614E0" w:rsidP="005614E0">
      <w:pPr>
        <w:jc w:val="center"/>
        <w:rPr>
          <w:rFonts w:ascii="Times New Roman" w:eastAsia="Times New Roman" w:hAnsi="Times New Roman"/>
          <w:b/>
          <w:bCs/>
          <w:iCs/>
          <w:sz w:val="28"/>
          <w:szCs w:val="28"/>
          <w:lang w:val="uk-UA" w:eastAsia="ru-RU"/>
        </w:rPr>
      </w:pPr>
      <w:r w:rsidRPr="001C7185">
        <w:rPr>
          <w:rFonts w:ascii="Times New Roman" w:eastAsia="Times New Roman" w:hAnsi="Times New Roman"/>
          <w:b/>
          <w:bCs/>
          <w:iCs/>
          <w:sz w:val="24"/>
          <w:szCs w:val="24"/>
          <w:lang w:val="uk-UA" w:eastAsia="ru-RU"/>
        </w:rPr>
        <w:br w:type="page"/>
      </w:r>
      <w:r w:rsidR="00153ED3" w:rsidRPr="00D75767">
        <w:rPr>
          <w:rFonts w:ascii="Times New Roman" w:eastAsia="Times New Roman" w:hAnsi="Times New Roman"/>
          <w:b/>
          <w:bCs/>
          <w:iCs/>
          <w:sz w:val="28"/>
          <w:szCs w:val="28"/>
          <w:lang w:val="uk-UA" w:eastAsia="ru-RU"/>
        </w:rPr>
        <w:lastRenderedPageBreak/>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276"/>
        <w:gridCol w:w="1984"/>
        <w:gridCol w:w="1134"/>
      </w:tblGrid>
      <w:tr w:rsidR="00153ED3" w:rsidRPr="00D75767" w14:paraId="52320BD8"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5BD75302"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w:t>
            </w:r>
          </w:p>
        </w:tc>
        <w:tc>
          <w:tcPr>
            <w:tcW w:w="5386" w:type="dxa"/>
            <w:tcBorders>
              <w:top w:val="single" w:sz="4" w:space="0" w:color="auto"/>
              <w:left w:val="single" w:sz="4" w:space="0" w:color="auto"/>
              <w:bottom w:val="single" w:sz="4" w:space="0" w:color="auto"/>
              <w:right w:val="single" w:sz="4" w:space="0" w:color="auto"/>
            </w:tcBorders>
            <w:hideMark/>
          </w:tcPr>
          <w:p w14:paraId="6E98676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67C438B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 xml:space="preserve">Протягом </w:t>
            </w:r>
          </w:p>
          <w:p w14:paraId="6DC13513"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року</w:t>
            </w:r>
          </w:p>
        </w:tc>
        <w:tc>
          <w:tcPr>
            <w:tcW w:w="1984" w:type="dxa"/>
            <w:tcBorders>
              <w:top w:val="single" w:sz="4" w:space="0" w:color="auto"/>
              <w:left w:val="single" w:sz="4" w:space="0" w:color="auto"/>
              <w:bottom w:val="single" w:sz="4" w:space="0" w:color="auto"/>
              <w:right w:val="single" w:sz="4" w:space="0" w:color="auto"/>
            </w:tcBorders>
            <w:hideMark/>
          </w:tcPr>
          <w:p w14:paraId="281DFD42" w14:textId="00A1D43C"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2110D917"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2189A16C" w14:textId="1A9BBDEB"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38027AE9"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044A5E80"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64FD371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2</w:t>
            </w:r>
          </w:p>
        </w:tc>
        <w:tc>
          <w:tcPr>
            <w:tcW w:w="5386" w:type="dxa"/>
            <w:tcBorders>
              <w:top w:val="single" w:sz="4" w:space="0" w:color="auto"/>
              <w:left w:val="single" w:sz="4" w:space="0" w:color="auto"/>
              <w:bottom w:val="single" w:sz="4" w:space="0" w:color="auto"/>
              <w:right w:val="single" w:sz="4" w:space="0" w:color="auto"/>
            </w:tcBorders>
            <w:hideMark/>
          </w:tcPr>
          <w:p w14:paraId="613703C2" w14:textId="6C40BBCF"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Забезпечити суворе дотримання посадовими особами та працівниками вимог Закону України “Про охорону праці”, нормативних актів про охорону праці.</w:t>
            </w:r>
          </w:p>
        </w:tc>
        <w:tc>
          <w:tcPr>
            <w:tcW w:w="1276" w:type="dxa"/>
            <w:tcBorders>
              <w:top w:val="single" w:sz="4" w:space="0" w:color="auto"/>
              <w:left w:val="single" w:sz="4" w:space="0" w:color="auto"/>
              <w:bottom w:val="single" w:sz="4" w:space="0" w:color="auto"/>
              <w:right w:val="single" w:sz="4" w:space="0" w:color="auto"/>
            </w:tcBorders>
            <w:hideMark/>
          </w:tcPr>
          <w:p w14:paraId="16980F3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Протягом року</w:t>
            </w:r>
          </w:p>
        </w:tc>
        <w:tc>
          <w:tcPr>
            <w:tcW w:w="1984" w:type="dxa"/>
            <w:tcBorders>
              <w:top w:val="single" w:sz="4" w:space="0" w:color="auto"/>
              <w:left w:val="single" w:sz="4" w:space="0" w:color="auto"/>
              <w:bottom w:val="single" w:sz="4" w:space="0" w:color="auto"/>
              <w:right w:val="single" w:sz="4" w:space="0" w:color="auto"/>
            </w:tcBorders>
            <w:hideMark/>
          </w:tcPr>
          <w:p w14:paraId="628D1788" w14:textId="50675DDE"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4DF7B323"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59CCB916" w14:textId="32A01597"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1DE5646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451DCD6C"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3418111E"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3</w:t>
            </w:r>
          </w:p>
        </w:tc>
        <w:tc>
          <w:tcPr>
            <w:tcW w:w="5386" w:type="dxa"/>
            <w:tcBorders>
              <w:top w:val="single" w:sz="4" w:space="0" w:color="auto"/>
              <w:left w:val="single" w:sz="4" w:space="0" w:color="auto"/>
              <w:bottom w:val="single" w:sz="4" w:space="0" w:color="auto"/>
              <w:right w:val="single" w:sz="4" w:space="0" w:color="auto"/>
            </w:tcBorders>
            <w:hideMark/>
          </w:tcPr>
          <w:p w14:paraId="1A5583B8" w14:textId="42690D75"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 xml:space="preserve">Зберігати за працівниками, які втратили працездатність у зв’язку з нещасним випадком, місце роботи та середню </w:t>
            </w:r>
            <w:proofErr w:type="spellStart"/>
            <w:r w:rsidRPr="00D75767">
              <w:rPr>
                <w:rFonts w:ascii="Times New Roman" w:eastAsia="Times New Roman" w:hAnsi="Times New Roman"/>
                <w:sz w:val="24"/>
                <w:szCs w:val="24"/>
                <w:lang w:val="uk-UA" w:eastAsia="ru-RU"/>
              </w:rPr>
              <w:t>заробіню</w:t>
            </w:r>
            <w:proofErr w:type="spellEnd"/>
            <w:r w:rsidRPr="00D75767">
              <w:rPr>
                <w:rFonts w:ascii="Times New Roman" w:eastAsia="Times New Roman" w:hAnsi="Times New Roman"/>
                <w:sz w:val="24"/>
                <w:szCs w:val="24"/>
                <w:lang w:val="uk-UA" w:eastAsia="ru-RU"/>
              </w:rPr>
              <w:t xml:space="preserve"> плату на весь період до встановлення відновлення працездатності.</w:t>
            </w:r>
          </w:p>
        </w:tc>
        <w:tc>
          <w:tcPr>
            <w:tcW w:w="1276" w:type="dxa"/>
            <w:tcBorders>
              <w:top w:val="single" w:sz="4" w:space="0" w:color="auto"/>
              <w:left w:val="single" w:sz="4" w:space="0" w:color="auto"/>
              <w:bottom w:val="single" w:sz="4" w:space="0" w:color="auto"/>
              <w:right w:val="single" w:sz="4" w:space="0" w:color="auto"/>
            </w:tcBorders>
          </w:tcPr>
          <w:p w14:paraId="5DAAD8D3"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7E4CEC38"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80F0AD1" w14:textId="27F46EC6"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241ED21D" w14:textId="00330F74"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4D6F6260"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77D3EAD7"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235E8C3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4.</w:t>
            </w:r>
          </w:p>
        </w:tc>
        <w:tc>
          <w:tcPr>
            <w:tcW w:w="5386" w:type="dxa"/>
            <w:tcBorders>
              <w:top w:val="single" w:sz="4" w:space="0" w:color="auto"/>
              <w:left w:val="single" w:sz="4" w:space="0" w:color="auto"/>
              <w:bottom w:val="single" w:sz="4" w:space="0" w:color="auto"/>
              <w:right w:val="single" w:sz="4" w:space="0" w:color="auto"/>
            </w:tcBorders>
            <w:hideMark/>
          </w:tcPr>
          <w:p w14:paraId="7D34F31D" w14:textId="0A71D5D6"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Проводити атестацію робочих місць за умовами праці</w:t>
            </w:r>
            <w:r w:rsidR="00D75767">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735F8C07"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 потребою</w:t>
            </w:r>
          </w:p>
        </w:tc>
        <w:tc>
          <w:tcPr>
            <w:tcW w:w="1984" w:type="dxa"/>
            <w:tcBorders>
              <w:top w:val="single" w:sz="4" w:space="0" w:color="auto"/>
              <w:left w:val="single" w:sz="4" w:space="0" w:color="auto"/>
              <w:bottom w:val="single" w:sz="4" w:space="0" w:color="auto"/>
              <w:right w:val="single" w:sz="4" w:space="0" w:color="auto"/>
            </w:tcBorders>
            <w:hideMark/>
          </w:tcPr>
          <w:p w14:paraId="338BE959" w14:textId="2B30F7A4"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5F591E67"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1983B81A" w14:textId="78F04F8C"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6D3A7CD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360CD85C"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17E536D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5.</w:t>
            </w:r>
          </w:p>
        </w:tc>
        <w:tc>
          <w:tcPr>
            <w:tcW w:w="5386" w:type="dxa"/>
            <w:tcBorders>
              <w:top w:val="single" w:sz="4" w:space="0" w:color="auto"/>
              <w:left w:val="single" w:sz="4" w:space="0" w:color="auto"/>
              <w:bottom w:val="single" w:sz="4" w:space="0" w:color="auto"/>
              <w:right w:val="single" w:sz="4" w:space="0" w:color="auto"/>
            </w:tcBorders>
            <w:hideMark/>
          </w:tcPr>
          <w:p w14:paraId="4F768065" w14:textId="4C2519EE"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Виконувати всі заплановані заходи по  підготовці до роботи в зимовий період</w:t>
            </w:r>
            <w:r w:rsidR="00D75767">
              <w:rPr>
                <w:rFonts w:ascii="Times New Roman" w:eastAsia="Times New Roman" w:hAnsi="Times New Roman"/>
                <w:sz w:val="24"/>
                <w:szCs w:val="24"/>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102880CE"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Вересень –</w:t>
            </w:r>
          </w:p>
          <w:p w14:paraId="7CE217B4"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листопад</w:t>
            </w:r>
          </w:p>
        </w:tc>
        <w:tc>
          <w:tcPr>
            <w:tcW w:w="1984" w:type="dxa"/>
            <w:tcBorders>
              <w:top w:val="single" w:sz="4" w:space="0" w:color="auto"/>
              <w:left w:val="single" w:sz="4" w:space="0" w:color="auto"/>
              <w:bottom w:val="single" w:sz="4" w:space="0" w:color="auto"/>
              <w:right w:val="single" w:sz="4" w:space="0" w:color="auto"/>
            </w:tcBorders>
            <w:hideMark/>
          </w:tcPr>
          <w:p w14:paraId="08B44F6D" w14:textId="5ED2E0FD"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5217A8A5"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0857C5F8" w14:textId="70AD9F26"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2A52658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3362F955"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25D51AB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6.</w:t>
            </w:r>
          </w:p>
        </w:tc>
        <w:tc>
          <w:tcPr>
            <w:tcW w:w="5386" w:type="dxa"/>
            <w:tcBorders>
              <w:top w:val="single" w:sz="4" w:space="0" w:color="auto"/>
              <w:left w:val="single" w:sz="4" w:space="0" w:color="auto"/>
              <w:bottom w:val="single" w:sz="4" w:space="0" w:color="auto"/>
              <w:right w:val="single" w:sz="4" w:space="0" w:color="auto"/>
            </w:tcBorders>
            <w:hideMark/>
          </w:tcPr>
          <w:p w14:paraId="7B6F8BE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Забезпечувати належне утримання санітарно – побутових приміщень.</w:t>
            </w:r>
          </w:p>
        </w:tc>
        <w:tc>
          <w:tcPr>
            <w:tcW w:w="1276" w:type="dxa"/>
            <w:tcBorders>
              <w:top w:val="single" w:sz="4" w:space="0" w:color="auto"/>
              <w:left w:val="single" w:sz="4" w:space="0" w:color="auto"/>
              <w:bottom w:val="single" w:sz="4" w:space="0" w:color="auto"/>
              <w:right w:val="single" w:sz="4" w:space="0" w:color="auto"/>
            </w:tcBorders>
          </w:tcPr>
          <w:p w14:paraId="01578640"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15C5EAA4"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64C7618E" w14:textId="4C83601F"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7EBF220E"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4FF670F8" w14:textId="058A7F81"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3C58BD4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07230A15"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7703FAD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7.</w:t>
            </w:r>
          </w:p>
        </w:tc>
        <w:tc>
          <w:tcPr>
            <w:tcW w:w="5386" w:type="dxa"/>
            <w:tcBorders>
              <w:top w:val="single" w:sz="4" w:space="0" w:color="auto"/>
              <w:left w:val="single" w:sz="4" w:space="0" w:color="auto"/>
              <w:bottom w:val="single" w:sz="4" w:space="0" w:color="auto"/>
              <w:right w:val="single" w:sz="4" w:space="0" w:color="auto"/>
            </w:tcBorders>
            <w:hideMark/>
          </w:tcPr>
          <w:p w14:paraId="6EBBA09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276" w:type="dxa"/>
            <w:tcBorders>
              <w:top w:val="single" w:sz="4" w:space="0" w:color="auto"/>
              <w:left w:val="single" w:sz="4" w:space="0" w:color="auto"/>
              <w:bottom w:val="single" w:sz="4" w:space="0" w:color="auto"/>
              <w:right w:val="single" w:sz="4" w:space="0" w:color="auto"/>
            </w:tcBorders>
          </w:tcPr>
          <w:p w14:paraId="2F0D870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3501988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1944E7A8" w14:textId="3D5A16F1"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13B7DFE6" w14:textId="77777777"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p w14:paraId="0377DA7F" w14:textId="101530E2" w:rsidR="005614E0"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Шевченко Т.Ю.</w:t>
            </w:r>
          </w:p>
        </w:tc>
        <w:tc>
          <w:tcPr>
            <w:tcW w:w="1134" w:type="dxa"/>
            <w:tcBorders>
              <w:top w:val="single" w:sz="4" w:space="0" w:color="auto"/>
              <w:left w:val="single" w:sz="4" w:space="0" w:color="auto"/>
              <w:bottom w:val="single" w:sz="4" w:space="0" w:color="auto"/>
              <w:right w:val="single" w:sz="4" w:space="0" w:color="auto"/>
            </w:tcBorders>
          </w:tcPr>
          <w:p w14:paraId="2805F209"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44860C20"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66466DB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8.</w:t>
            </w:r>
          </w:p>
        </w:tc>
        <w:tc>
          <w:tcPr>
            <w:tcW w:w="5386" w:type="dxa"/>
            <w:tcBorders>
              <w:top w:val="single" w:sz="4" w:space="0" w:color="auto"/>
              <w:left w:val="single" w:sz="4" w:space="0" w:color="auto"/>
              <w:bottom w:val="single" w:sz="4" w:space="0" w:color="auto"/>
              <w:right w:val="single" w:sz="4" w:space="0" w:color="auto"/>
            </w:tcBorders>
            <w:hideMark/>
          </w:tcPr>
          <w:p w14:paraId="36EB03A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Забезпечувати ефективний контроль за дотриманням в школі законодавства про оплату праці.</w:t>
            </w:r>
          </w:p>
        </w:tc>
        <w:tc>
          <w:tcPr>
            <w:tcW w:w="1276" w:type="dxa"/>
            <w:tcBorders>
              <w:top w:val="single" w:sz="4" w:space="0" w:color="auto"/>
              <w:left w:val="single" w:sz="4" w:space="0" w:color="auto"/>
              <w:bottom w:val="single" w:sz="4" w:space="0" w:color="auto"/>
              <w:right w:val="single" w:sz="4" w:space="0" w:color="auto"/>
            </w:tcBorders>
            <w:hideMark/>
          </w:tcPr>
          <w:p w14:paraId="70F719A4"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529FA6D5" w14:textId="57359E42"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51D015C4" w14:textId="74541762"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36DFD89F"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134B2704"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658C0296"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9.</w:t>
            </w:r>
          </w:p>
        </w:tc>
        <w:tc>
          <w:tcPr>
            <w:tcW w:w="5386" w:type="dxa"/>
            <w:tcBorders>
              <w:top w:val="single" w:sz="4" w:space="0" w:color="auto"/>
              <w:left w:val="single" w:sz="4" w:space="0" w:color="auto"/>
              <w:bottom w:val="single" w:sz="4" w:space="0" w:color="auto"/>
              <w:right w:val="single" w:sz="4" w:space="0" w:color="auto"/>
            </w:tcBorders>
            <w:hideMark/>
          </w:tcPr>
          <w:p w14:paraId="474C21F6"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Забезпечувати своєчасну виплату заробітної плати.</w:t>
            </w:r>
          </w:p>
        </w:tc>
        <w:tc>
          <w:tcPr>
            <w:tcW w:w="1276" w:type="dxa"/>
            <w:tcBorders>
              <w:top w:val="single" w:sz="4" w:space="0" w:color="auto"/>
              <w:left w:val="single" w:sz="4" w:space="0" w:color="auto"/>
              <w:bottom w:val="single" w:sz="4" w:space="0" w:color="auto"/>
              <w:right w:val="single" w:sz="4" w:space="0" w:color="auto"/>
            </w:tcBorders>
          </w:tcPr>
          <w:p w14:paraId="4EBFC2A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2D9BEDF8"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52050062" w14:textId="470D2EA0"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24EC9FC5" w14:textId="24635084"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24BA1F2F"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D75767" w14:paraId="0BFB8905"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45248F3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10.</w:t>
            </w:r>
          </w:p>
        </w:tc>
        <w:tc>
          <w:tcPr>
            <w:tcW w:w="5386" w:type="dxa"/>
            <w:tcBorders>
              <w:top w:val="single" w:sz="4" w:space="0" w:color="auto"/>
              <w:left w:val="single" w:sz="4" w:space="0" w:color="auto"/>
              <w:bottom w:val="single" w:sz="4" w:space="0" w:color="auto"/>
              <w:right w:val="single" w:sz="4" w:space="0" w:color="auto"/>
            </w:tcBorders>
            <w:hideMark/>
          </w:tcPr>
          <w:p w14:paraId="2697AEE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Гарантувати оплату  праці за роботу в надурочний час, у святкові та вихідні дні згідно чинного законодавства.</w:t>
            </w:r>
          </w:p>
        </w:tc>
        <w:tc>
          <w:tcPr>
            <w:tcW w:w="1276" w:type="dxa"/>
            <w:tcBorders>
              <w:top w:val="single" w:sz="4" w:space="0" w:color="auto"/>
              <w:left w:val="single" w:sz="4" w:space="0" w:color="auto"/>
              <w:bottom w:val="single" w:sz="4" w:space="0" w:color="auto"/>
              <w:right w:val="single" w:sz="4" w:space="0" w:color="auto"/>
            </w:tcBorders>
          </w:tcPr>
          <w:p w14:paraId="241E10B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3074F24F"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11809DC3" w14:textId="47DFBB9F"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0E310C3F" w14:textId="0C56956B" w:rsidR="00153ED3" w:rsidRPr="00D75767" w:rsidRDefault="00153ED3" w:rsidP="00D0746D">
            <w:pPr>
              <w:spacing w:after="0" w:line="240" w:lineRule="auto"/>
              <w:outlineLvl w:val="0"/>
              <w:rPr>
                <w:rFonts w:ascii="Times New Roman" w:eastAsia="Times New Roman" w:hAnsi="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AAF8E87"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6E9BE397"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4BC42C3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11</w:t>
            </w:r>
          </w:p>
        </w:tc>
        <w:tc>
          <w:tcPr>
            <w:tcW w:w="5386" w:type="dxa"/>
            <w:tcBorders>
              <w:top w:val="single" w:sz="4" w:space="0" w:color="auto"/>
              <w:left w:val="single" w:sz="4" w:space="0" w:color="auto"/>
              <w:bottom w:val="single" w:sz="4" w:space="0" w:color="auto"/>
              <w:right w:val="single" w:sz="4" w:space="0" w:color="auto"/>
            </w:tcBorders>
            <w:hideMark/>
          </w:tcPr>
          <w:p w14:paraId="3FE19BB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 xml:space="preserve">Гарантувати виплату мінімальної заробітної плати у розмірах, не нижче законодавчо </w:t>
            </w:r>
            <w:proofErr w:type="spellStart"/>
            <w:r w:rsidRPr="00D75767">
              <w:rPr>
                <w:rFonts w:ascii="Times New Roman" w:eastAsia="Times New Roman" w:hAnsi="Times New Roman"/>
                <w:sz w:val="24"/>
                <w:szCs w:val="24"/>
                <w:lang w:val="uk-UA" w:eastAsia="ru-RU"/>
              </w:rPr>
              <w:t>встановленного</w:t>
            </w:r>
            <w:proofErr w:type="spellEnd"/>
            <w:r w:rsidRPr="00D75767">
              <w:rPr>
                <w:rFonts w:ascii="Times New Roman" w:eastAsia="Times New Roman" w:hAnsi="Times New Roman"/>
                <w:sz w:val="24"/>
                <w:szCs w:val="24"/>
                <w:lang w:val="uk-UA" w:eastAsia="ru-RU"/>
              </w:rPr>
              <w:t xml:space="preserve"> розміру мінімальної заробітної плати.</w:t>
            </w:r>
          </w:p>
        </w:tc>
        <w:tc>
          <w:tcPr>
            <w:tcW w:w="1276" w:type="dxa"/>
            <w:tcBorders>
              <w:top w:val="single" w:sz="4" w:space="0" w:color="auto"/>
              <w:left w:val="single" w:sz="4" w:space="0" w:color="auto"/>
              <w:bottom w:val="single" w:sz="4" w:space="0" w:color="auto"/>
              <w:right w:val="single" w:sz="4" w:space="0" w:color="auto"/>
            </w:tcBorders>
          </w:tcPr>
          <w:p w14:paraId="4D20865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73CF7C6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79E4FE84" w14:textId="0C4A75B0"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610512A6" w14:textId="46084396"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1AA95E8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0B45BD27"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6D76F870"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12.</w:t>
            </w:r>
          </w:p>
        </w:tc>
        <w:tc>
          <w:tcPr>
            <w:tcW w:w="5386" w:type="dxa"/>
            <w:tcBorders>
              <w:top w:val="single" w:sz="4" w:space="0" w:color="auto"/>
              <w:left w:val="single" w:sz="4" w:space="0" w:color="auto"/>
              <w:bottom w:val="single" w:sz="4" w:space="0" w:color="auto"/>
              <w:right w:val="single" w:sz="4" w:space="0" w:color="auto"/>
            </w:tcBorders>
            <w:hideMark/>
          </w:tcPr>
          <w:p w14:paraId="0825BFC6"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276" w:type="dxa"/>
            <w:tcBorders>
              <w:top w:val="single" w:sz="4" w:space="0" w:color="auto"/>
              <w:left w:val="single" w:sz="4" w:space="0" w:color="auto"/>
              <w:bottom w:val="single" w:sz="4" w:space="0" w:color="auto"/>
              <w:right w:val="single" w:sz="4" w:space="0" w:color="auto"/>
            </w:tcBorders>
          </w:tcPr>
          <w:p w14:paraId="2B3AD5B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p w14:paraId="0B268017"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14:paraId="5F0CB052" w14:textId="2DC10626"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04D51BF3" w14:textId="4AD0313A"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7E9DEAC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03C92B10"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0D762C4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13</w:t>
            </w:r>
          </w:p>
        </w:tc>
        <w:tc>
          <w:tcPr>
            <w:tcW w:w="5386" w:type="dxa"/>
            <w:tcBorders>
              <w:top w:val="single" w:sz="4" w:space="0" w:color="auto"/>
              <w:left w:val="single" w:sz="4" w:space="0" w:color="auto"/>
              <w:bottom w:val="single" w:sz="4" w:space="0" w:color="auto"/>
              <w:right w:val="single" w:sz="4" w:space="0" w:color="auto"/>
            </w:tcBorders>
            <w:hideMark/>
          </w:tcPr>
          <w:p w14:paraId="098C7E1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Зберігати за працівниками місце роботи і середній заробіток за час проходження ними медичного огляду.</w:t>
            </w:r>
          </w:p>
        </w:tc>
        <w:tc>
          <w:tcPr>
            <w:tcW w:w="1276" w:type="dxa"/>
            <w:tcBorders>
              <w:top w:val="single" w:sz="4" w:space="0" w:color="auto"/>
              <w:left w:val="single" w:sz="4" w:space="0" w:color="auto"/>
              <w:bottom w:val="single" w:sz="4" w:space="0" w:color="auto"/>
              <w:right w:val="single" w:sz="4" w:space="0" w:color="auto"/>
            </w:tcBorders>
            <w:hideMark/>
          </w:tcPr>
          <w:p w14:paraId="6DCE5FAB"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Раз на рік</w:t>
            </w:r>
          </w:p>
        </w:tc>
        <w:tc>
          <w:tcPr>
            <w:tcW w:w="1984" w:type="dxa"/>
            <w:tcBorders>
              <w:top w:val="single" w:sz="4" w:space="0" w:color="auto"/>
              <w:left w:val="single" w:sz="4" w:space="0" w:color="auto"/>
              <w:bottom w:val="single" w:sz="4" w:space="0" w:color="auto"/>
              <w:right w:val="single" w:sz="4" w:space="0" w:color="auto"/>
            </w:tcBorders>
            <w:hideMark/>
          </w:tcPr>
          <w:p w14:paraId="2139141D" w14:textId="17241BC6"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25C57314" w14:textId="27CB98AB"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22DC983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722AFCA1"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5785C28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14.</w:t>
            </w:r>
          </w:p>
        </w:tc>
        <w:tc>
          <w:tcPr>
            <w:tcW w:w="5386" w:type="dxa"/>
            <w:tcBorders>
              <w:top w:val="single" w:sz="4" w:space="0" w:color="auto"/>
              <w:left w:val="single" w:sz="4" w:space="0" w:color="auto"/>
              <w:bottom w:val="single" w:sz="4" w:space="0" w:color="auto"/>
              <w:right w:val="single" w:sz="4" w:space="0" w:color="auto"/>
            </w:tcBorders>
            <w:hideMark/>
          </w:tcPr>
          <w:p w14:paraId="41858ED6"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Надавати щорічні тарифні відпустки педпрацівникам</w:t>
            </w:r>
          </w:p>
        </w:tc>
        <w:tc>
          <w:tcPr>
            <w:tcW w:w="1276" w:type="dxa"/>
            <w:tcBorders>
              <w:top w:val="single" w:sz="4" w:space="0" w:color="auto"/>
              <w:left w:val="single" w:sz="4" w:space="0" w:color="auto"/>
              <w:bottom w:val="single" w:sz="4" w:space="0" w:color="auto"/>
              <w:right w:val="single" w:sz="4" w:space="0" w:color="auto"/>
            </w:tcBorders>
            <w:hideMark/>
          </w:tcPr>
          <w:p w14:paraId="3BC58BFF"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Згідно графіку</w:t>
            </w:r>
          </w:p>
        </w:tc>
        <w:tc>
          <w:tcPr>
            <w:tcW w:w="1984" w:type="dxa"/>
            <w:tcBorders>
              <w:top w:val="single" w:sz="4" w:space="0" w:color="auto"/>
              <w:left w:val="single" w:sz="4" w:space="0" w:color="auto"/>
              <w:bottom w:val="single" w:sz="4" w:space="0" w:color="auto"/>
              <w:right w:val="single" w:sz="4" w:space="0" w:color="auto"/>
            </w:tcBorders>
            <w:hideMark/>
          </w:tcPr>
          <w:p w14:paraId="249890D4" w14:textId="3F07F93E"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0BF8CAAB" w14:textId="217F3B35"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6283B7B1"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267D2E36"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762AABF0"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15.</w:t>
            </w:r>
          </w:p>
        </w:tc>
        <w:tc>
          <w:tcPr>
            <w:tcW w:w="5386" w:type="dxa"/>
            <w:tcBorders>
              <w:top w:val="single" w:sz="4" w:space="0" w:color="auto"/>
              <w:left w:val="single" w:sz="4" w:space="0" w:color="auto"/>
              <w:bottom w:val="single" w:sz="4" w:space="0" w:color="auto"/>
              <w:right w:val="single" w:sz="4" w:space="0" w:color="auto"/>
            </w:tcBorders>
            <w:hideMark/>
          </w:tcPr>
          <w:p w14:paraId="5E131557"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 xml:space="preserve">Надавати відпустки або їх частину  керівникам та педпрацівникам протягом навчального року у </w:t>
            </w:r>
            <w:r w:rsidRPr="00D75767">
              <w:rPr>
                <w:rFonts w:ascii="Times New Roman" w:eastAsia="Times New Roman" w:hAnsi="Times New Roman"/>
                <w:sz w:val="24"/>
                <w:szCs w:val="24"/>
                <w:lang w:val="uk-UA" w:eastAsia="ru-RU"/>
              </w:rPr>
              <w:lastRenderedPageBreak/>
              <w:t>зв’язку з необхідністю санітарно – курортного лікування.</w:t>
            </w:r>
          </w:p>
        </w:tc>
        <w:tc>
          <w:tcPr>
            <w:tcW w:w="1276" w:type="dxa"/>
            <w:tcBorders>
              <w:top w:val="single" w:sz="4" w:space="0" w:color="auto"/>
              <w:left w:val="single" w:sz="4" w:space="0" w:color="auto"/>
              <w:bottom w:val="single" w:sz="4" w:space="0" w:color="auto"/>
              <w:right w:val="single" w:sz="4" w:space="0" w:color="auto"/>
            </w:tcBorders>
            <w:hideMark/>
          </w:tcPr>
          <w:p w14:paraId="1D268DE3"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lastRenderedPageBreak/>
              <w:t>За потребою</w:t>
            </w:r>
          </w:p>
        </w:tc>
        <w:tc>
          <w:tcPr>
            <w:tcW w:w="1984" w:type="dxa"/>
            <w:tcBorders>
              <w:top w:val="single" w:sz="4" w:space="0" w:color="auto"/>
              <w:left w:val="single" w:sz="4" w:space="0" w:color="auto"/>
              <w:bottom w:val="single" w:sz="4" w:space="0" w:color="auto"/>
              <w:right w:val="single" w:sz="4" w:space="0" w:color="auto"/>
            </w:tcBorders>
            <w:hideMark/>
          </w:tcPr>
          <w:p w14:paraId="6B1E0ACA" w14:textId="62111C67"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7A90D29A" w14:textId="477F648A"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20EC5B74"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45576686"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2B62828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14:paraId="7D35E4EE"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Забезпечити виконання основних положень закону України «Про захист персональних даних»</w:t>
            </w:r>
          </w:p>
        </w:tc>
        <w:tc>
          <w:tcPr>
            <w:tcW w:w="1276" w:type="dxa"/>
            <w:tcBorders>
              <w:top w:val="single" w:sz="4" w:space="0" w:color="auto"/>
              <w:left w:val="single" w:sz="4" w:space="0" w:color="auto"/>
              <w:bottom w:val="single" w:sz="4" w:space="0" w:color="auto"/>
              <w:right w:val="single" w:sz="4" w:space="0" w:color="auto"/>
            </w:tcBorders>
            <w:hideMark/>
          </w:tcPr>
          <w:p w14:paraId="179C7CA5"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696674EB" w14:textId="31A67917"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1AA0574E" w14:textId="3ADC614C"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14420F73"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r w:rsidR="00153ED3" w:rsidRPr="0097043F" w14:paraId="44B71C8F" w14:textId="77777777" w:rsidTr="00D0746D">
        <w:tc>
          <w:tcPr>
            <w:tcW w:w="534" w:type="dxa"/>
            <w:tcBorders>
              <w:top w:val="single" w:sz="4" w:space="0" w:color="auto"/>
              <w:left w:val="single" w:sz="4" w:space="0" w:color="auto"/>
              <w:bottom w:val="single" w:sz="4" w:space="0" w:color="auto"/>
              <w:right w:val="single" w:sz="4" w:space="0" w:color="auto"/>
            </w:tcBorders>
            <w:hideMark/>
          </w:tcPr>
          <w:p w14:paraId="450501E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14:paraId="6C2742AD"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Проводити бесіди з працівниками школи щодо протидії та подолання корупції</w:t>
            </w:r>
          </w:p>
        </w:tc>
        <w:tc>
          <w:tcPr>
            <w:tcW w:w="1276" w:type="dxa"/>
            <w:tcBorders>
              <w:top w:val="single" w:sz="4" w:space="0" w:color="auto"/>
              <w:left w:val="single" w:sz="4" w:space="0" w:color="auto"/>
              <w:bottom w:val="single" w:sz="4" w:space="0" w:color="auto"/>
              <w:right w:val="single" w:sz="4" w:space="0" w:color="auto"/>
            </w:tcBorders>
            <w:hideMark/>
          </w:tcPr>
          <w:p w14:paraId="3935CA6E" w14:textId="77777777" w:rsidR="00153ED3" w:rsidRPr="00D75767" w:rsidRDefault="00153ED3" w:rsidP="00D0746D">
            <w:pPr>
              <w:spacing w:after="0" w:line="240" w:lineRule="auto"/>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Постійно</w:t>
            </w:r>
          </w:p>
        </w:tc>
        <w:tc>
          <w:tcPr>
            <w:tcW w:w="1984" w:type="dxa"/>
            <w:tcBorders>
              <w:top w:val="single" w:sz="4" w:space="0" w:color="auto"/>
              <w:left w:val="single" w:sz="4" w:space="0" w:color="auto"/>
              <w:bottom w:val="single" w:sz="4" w:space="0" w:color="auto"/>
              <w:right w:val="single" w:sz="4" w:space="0" w:color="auto"/>
            </w:tcBorders>
            <w:hideMark/>
          </w:tcPr>
          <w:p w14:paraId="5FA3A0DF" w14:textId="047D3669" w:rsidR="00153ED3" w:rsidRPr="00D75767" w:rsidRDefault="005614E0"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Власюк Л.М.</w:t>
            </w:r>
          </w:p>
          <w:p w14:paraId="235F6CB8" w14:textId="5246C5FD" w:rsidR="00153ED3" w:rsidRPr="00D75767" w:rsidRDefault="00E81061" w:rsidP="00D0746D">
            <w:pPr>
              <w:spacing w:after="0" w:line="240" w:lineRule="auto"/>
              <w:outlineLvl w:val="0"/>
              <w:rPr>
                <w:rFonts w:ascii="Times New Roman" w:eastAsia="Times New Roman" w:hAnsi="Times New Roman"/>
                <w:sz w:val="24"/>
                <w:szCs w:val="24"/>
                <w:lang w:val="uk-UA" w:eastAsia="ru-RU"/>
              </w:rPr>
            </w:pPr>
            <w:r w:rsidRPr="00D75767">
              <w:rPr>
                <w:rFonts w:ascii="Times New Roman" w:eastAsia="Times New Roman" w:hAnsi="Times New Roman"/>
                <w:sz w:val="24"/>
                <w:szCs w:val="24"/>
                <w:lang w:val="uk-UA" w:eastAsia="ru-RU"/>
              </w:rPr>
              <w:t>Кузьмич Л.С.</w:t>
            </w:r>
          </w:p>
        </w:tc>
        <w:tc>
          <w:tcPr>
            <w:tcW w:w="1134" w:type="dxa"/>
            <w:tcBorders>
              <w:top w:val="single" w:sz="4" w:space="0" w:color="auto"/>
              <w:left w:val="single" w:sz="4" w:space="0" w:color="auto"/>
              <w:bottom w:val="single" w:sz="4" w:space="0" w:color="auto"/>
              <w:right w:val="single" w:sz="4" w:space="0" w:color="auto"/>
            </w:tcBorders>
          </w:tcPr>
          <w:p w14:paraId="1EDAA34A" w14:textId="77777777" w:rsidR="00153ED3" w:rsidRPr="00D75767" w:rsidRDefault="00153ED3" w:rsidP="00D0746D">
            <w:pPr>
              <w:spacing w:after="0" w:line="240" w:lineRule="auto"/>
              <w:rPr>
                <w:rFonts w:ascii="Times New Roman" w:eastAsia="Times New Roman" w:hAnsi="Times New Roman"/>
                <w:sz w:val="24"/>
                <w:szCs w:val="24"/>
                <w:lang w:val="uk-UA" w:eastAsia="ru-RU"/>
              </w:rPr>
            </w:pPr>
          </w:p>
        </w:tc>
      </w:tr>
    </w:tbl>
    <w:p w14:paraId="3FCF6926" w14:textId="77777777" w:rsidR="00153ED3" w:rsidRPr="001C7185" w:rsidRDefault="00153ED3" w:rsidP="00153ED3">
      <w:pPr>
        <w:tabs>
          <w:tab w:val="left" w:pos="2370"/>
        </w:tabs>
        <w:rPr>
          <w:rFonts w:ascii="Times New Roman" w:hAnsi="Times New Roman"/>
          <w:b/>
          <w:color w:val="8496B0" w:themeColor="text2" w:themeTint="99"/>
          <w:sz w:val="28"/>
          <w:szCs w:val="28"/>
          <w:lang w:val="uk-UA"/>
        </w:rPr>
      </w:pPr>
    </w:p>
    <w:p w14:paraId="1301B06C" w14:textId="4C715552" w:rsidR="00153ED3" w:rsidRPr="001C7185" w:rsidRDefault="00153ED3" w:rsidP="005614E0">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w:t>
      </w:r>
      <w:r w:rsidR="00AD7C84">
        <w:rPr>
          <w:rFonts w:ascii="Times New Roman" w:hAnsi="Times New Roman"/>
          <w:b/>
          <w:sz w:val="28"/>
          <w:szCs w:val="28"/>
          <w:lang w:val="uk-UA"/>
        </w:rPr>
        <w:t>4</w:t>
      </w:r>
      <w:r w:rsidRPr="001C7185">
        <w:rPr>
          <w:rFonts w:ascii="Times New Roman" w:hAnsi="Times New Roman"/>
          <w:b/>
          <w:sz w:val="28"/>
          <w:szCs w:val="28"/>
          <w:lang w:val="uk-UA"/>
        </w:rPr>
        <w:t xml:space="preserve">. Організація освітнього процесу на засадах </w:t>
      </w:r>
      <w:proofErr w:type="spellStart"/>
      <w:r w:rsidRPr="001C7185">
        <w:rPr>
          <w:rFonts w:ascii="Times New Roman" w:hAnsi="Times New Roman"/>
          <w:b/>
          <w:sz w:val="28"/>
          <w:szCs w:val="28"/>
          <w:lang w:val="uk-UA"/>
        </w:rPr>
        <w:t>людиноцентризму</w:t>
      </w:r>
      <w:proofErr w:type="spellEnd"/>
    </w:p>
    <w:p w14:paraId="42D9DC00" w14:textId="484F9C04" w:rsidR="00153ED3" w:rsidRPr="001C7185" w:rsidRDefault="00153ED3" w:rsidP="005614E0">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w:t>
      </w:r>
      <w:r w:rsidR="00AD7C84">
        <w:rPr>
          <w:rFonts w:ascii="Times New Roman" w:hAnsi="Times New Roman"/>
          <w:b/>
          <w:sz w:val="28"/>
          <w:szCs w:val="28"/>
          <w:lang w:val="uk-UA"/>
        </w:rPr>
        <w:t>4</w:t>
      </w:r>
      <w:r w:rsidRPr="001C7185">
        <w:rPr>
          <w:rFonts w:ascii="Times New Roman" w:hAnsi="Times New Roman"/>
          <w:b/>
          <w:sz w:val="28"/>
          <w:szCs w:val="28"/>
          <w:lang w:val="uk-UA"/>
        </w:rPr>
        <w:t>.1. Розвиток громадського самоврядування</w:t>
      </w:r>
    </w:p>
    <w:tbl>
      <w:tblPr>
        <w:tblStyle w:val="a4"/>
        <w:tblW w:w="0" w:type="auto"/>
        <w:tblInd w:w="-459" w:type="dxa"/>
        <w:tblLook w:val="04A0" w:firstRow="1" w:lastRow="0" w:firstColumn="1" w:lastColumn="0" w:noHBand="0" w:noVBand="1"/>
      </w:tblPr>
      <w:tblGrid>
        <w:gridCol w:w="553"/>
        <w:gridCol w:w="4169"/>
        <w:gridCol w:w="1404"/>
        <w:gridCol w:w="1991"/>
        <w:gridCol w:w="1404"/>
      </w:tblGrid>
      <w:tr w:rsidR="00153ED3" w:rsidRPr="00D75767" w14:paraId="6A6C62CC" w14:textId="77777777" w:rsidTr="00D75767">
        <w:tc>
          <w:tcPr>
            <w:tcW w:w="553" w:type="dxa"/>
            <w:vAlign w:val="center"/>
          </w:tcPr>
          <w:p w14:paraId="3AD9D1C1"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w:t>
            </w:r>
          </w:p>
          <w:p w14:paraId="5150A637"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з/п</w:t>
            </w:r>
          </w:p>
        </w:tc>
        <w:tc>
          <w:tcPr>
            <w:tcW w:w="4226" w:type="dxa"/>
            <w:vAlign w:val="center"/>
          </w:tcPr>
          <w:p w14:paraId="1E05624D"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Заходи</w:t>
            </w:r>
          </w:p>
        </w:tc>
        <w:tc>
          <w:tcPr>
            <w:tcW w:w="1345" w:type="dxa"/>
            <w:vAlign w:val="center"/>
          </w:tcPr>
          <w:p w14:paraId="4F98E10A"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Термін виконання</w:t>
            </w:r>
          </w:p>
        </w:tc>
        <w:tc>
          <w:tcPr>
            <w:tcW w:w="1993" w:type="dxa"/>
            <w:vAlign w:val="center"/>
          </w:tcPr>
          <w:p w14:paraId="36FE17E5"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Відповідальний</w:t>
            </w:r>
          </w:p>
        </w:tc>
        <w:tc>
          <w:tcPr>
            <w:tcW w:w="1404" w:type="dxa"/>
            <w:vAlign w:val="center"/>
          </w:tcPr>
          <w:p w14:paraId="4CE78F2C" w14:textId="77777777" w:rsidR="00153ED3" w:rsidRPr="00D75767" w:rsidRDefault="00153ED3" w:rsidP="005614E0">
            <w:pPr>
              <w:jc w:val="center"/>
              <w:rPr>
                <w:rFonts w:ascii="Times New Roman" w:hAnsi="Times New Roman"/>
                <w:b/>
                <w:sz w:val="24"/>
                <w:szCs w:val="24"/>
                <w:lang w:val="uk-UA"/>
              </w:rPr>
            </w:pPr>
            <w:r w:rsidRPr="00D75767">
              <w:rPr>
                <w:rFonts w:ascii="Times New Roman" w:hAnsi="Times New Roman"/>
                <w:b/>
                <w:sz w:val="24"/>
                <w:szCs w:val="24"/>
                <w:lang w:val="uk-UA"/>
              </w:rPr>
              <w:t>Відмітка про виконання</w:t>
            </w:r>
          </w:p>
        </w:tc>
      </w:tr>
      <w:tr w:rsidR="00153ED3" w:rsidRPr="0097043F" w14:paraId="14ED3A06" w14:textId="77777777" w:rsidTr="00D75767">
        <w:tc>
          <w:tcPr>
            <w:tcW w:w="553" w:type="dxa"/>
          </w:tcPr>
          <w:p w14:paraId="5B1727D1" w14:textId="77777777" w:rsidR="00153ED3" w:rsidRPr="00D75767" w:rsidRDefault="00153ED3" w:rsidP="00D0746D">
            <w:pPr>
              <w:jc w:val="center"/>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1.</w:t>
            </w:r>
          </w:p>
        </w:tc>
        <w:tc>
          <w:tcPr>
            <w:tcW w:w="4226" w:type="dxa"/>
          </w:tcPr>
          <w:p w14:paraId="225F527F" w14:textId="77777777" w:rsidR="00153ED3" w:rsidRPr="00D75767" w:rsidRDefault="00153ED3" w:rsidP="00D0746D">
            <w:pPr>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Організувати роботу щодо систематизації законодавчих     та нормативно-правових документів зі зверненнями громадян,   а саме:</w:t>
            </w:r>
          </w:p>
          <w:p w14:paraId="3DEC963F" w14:textId="77777777" w:rsidR="00153ED3" w:rsidRPr="00D75767" w:rsidRDefault="00153ED3">
            <w:pPr>
              <w:numPr>
                <w:ilvl w:val="3"/>
                <w:numId w:val="35"/>
              </w:numPr>
              <w:tabs>
                <w:tab w:val="num" w:pos="153"/>
              </w:tabs>
              <w:ind w:left="153" w:hanging="153"/>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Закон України “Про звернення громадян” від 02.10.2011</w:t>
            </w:r>
          </w:p>
          <w:p w14:paraId="384CCCFF" w14:textId="77777777" w:rsidR="00153ED3" w:rsidRPr="00D75767" w:rsidRDefault="00153ED3">
            <w:pPr>
              <w:numPr>
                <w:ilvl w:val="3"/>
                <w:numId w:val="35"/>
              </w:numPr>
              <w:tabs>
                <w:tab w:val="num" w:pos="153"/>
              </w:tabs>
              <w:ind w:left="153" w:hanging="153"/>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Указ Президента України від 19 березня 1997 № 241 “Про заходи щодо забезпечення конституційних прав громадян на звернення”.</w:t>
            </w:r>
          </w:p>
          <w:p w14:paraId="756131DE" w14:textId="77777777" w:rsidR="00153ED3" w:rsidRPr="00D75767" w:rsidRDefault="00153ED3">
            <w:pPr>
              <w:numPr>
                <w:ilvl w:val="3"/>
                <w:numId w:val="35"/>
              </w:numPr>
              <w:tabs>
                <w:tab w:val="num" w:pos="153"/>
              </w:tabs>
              <w:ind w:left="153" w:hanging="153"/>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Указ  Президента  України від 13 серпня 2002 №700 “Про додаткові заходи щодо забезпечення реалізації громадянами конституційного права на звернення”.</w:t>
            </w:r>
          </w:p>
          <w:p w14:paraId="2CC30CAF" w14:textId="0C24C09F" w:rsidR="00153ED3" w:rsidRPr="00D75767" w:rsidRDefault="00153ED3">
            <w:pPr>
              <w:numPr>
                <w:ilvl w:val="3"/>
                <w:numId w:val="35"/>
              </w:numPr>
              <w:tabs>
                <w:tab w:val="num" w:pos="153"/>
              </w:tabs>
              <w:ind w:left="153" w:hanging="153"/>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 xml:space="preserve">Відповідні розпорядження голови </w:t>
            </w:r>
            <w:proofErr w:type="spellStart"/>
            <w:r w:rsidR="00D75767">
              <w:rPr>
                <w:rFonts w:ascii="Times New Roman" w:eastAsia="Times New Roman" w:hAnsi="Times New Roman"/>
                <w:sz w:val="24"/>
                <w:szCs w:val="24"/>
                <w:lang w:val="uk-UA"/>
              </w:rPr>
              <w:t>Волтнської</w:t>
            </w:r>
            <w:proofErr w:type="spellEnd"/>
            <w:r w:rsidRPr="00D75767">
              <w:rPr>
                <w:rFonts w:ascii="Times New Roman" w:eastAsia="Times New Roman" w:hAnsi="Times New Roman"/>
                <w:sz w:val="24"/>
                <w:szCs w:val="24"/>
                <w:lang w:val="uk-UA"/>
              </w:rPr>
              <w:t xml:space="preserve"> обласної державної адміністрації.</w:t>
            </w:r>
          </w:p>
        </w:tc>
        <w:tc>
          <w:tcPr>
            <w:tcW w:w="1345" w:type="dxa"/>
          </w:tcPr>
          <w:p w14:paraId="51CA52F1" w14:textId="77777777" w:rsidR="00153ED3" w:rsidRPr="00D75767" w:rsidRDefault="00153ED3" w:rsidP="00D0746D">
            <w:pPr>
              <w:keepNext/>
              <w:jc w:val="center"/>
              <w:outlineLvl w:val="1"/>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вересень</w:t>
            </w:r>
          </w:p>
        </w:tc>
        <w:tc>
          <w:tcPr>
            <w:tcW w:w="1993" w:type="dxa"/>
            <w:tcBorders>
              <w:top w:val="single" w:sz="4" w:space="0" w:color="auto"/>
              <w:left w:val="single" w:sz="4" w:space="0" w:color="auto"/>
              <w:bottom w:val="single" w:sz="4" w:space="0" w:color="auto"/>
              <w:right w:val="single" w:sz="4" w:space="0" w:color="auto"/>
            </w:tcBorders>
          </w:tcPr>
          <w:p w14:paraId="59DCB852" w14:textId="6DC46292" w:rsidR="00153ED3" w:rsidRPr="00D75767" w:rsidRDefault="005614E0"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Власюк Л.М.</w:t>
            </w:r>
          </w:p>
          <w:p w14:paraId="03981AA7" w14:textId="598E1B6C" w:rsidR="00153ED3" w:rsidRPr="00D75767" w:rsidRDefault="00E81061"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Кузьмич Л.С.</w:t>
            </w:r>
          </w:p>
        </w:tc>
        <w:tc>
          <w:tcPr>
            <w:tcW w:w="1404" w:type="dxa"/>
          </w:tcPr>
          <w:p w14:paraId="7D432B9E" w14:textId="77777777" w:rsidR="00153ED3" w:rsidRPr="00D75767" w:rsidRDefault="00153ED3" w:rsidP="00D0746D">
            <w:pPr>
              <w:jc w:val="center"/>
              <w:rPr>
                <w:rFonts w:ascii="Times New Roman" w:hAnsi="Times New Roman"/>
                <w:b/>
                <w:sz w:val="24"/>
                <w:szCs w:val="24"/>
                <w:lang w:val="uk-UA"/>
              </w:rPr>
            </w:pPr>
          </w:p>
        </w:tc>
      </w:tr>
      <w:tr w:rsidR="00153ED3" w:rsidRPr="00D75767" w14:paraId="59517626" w14:textId="77777777" w:rsidTr="00D75767">
        <w:tc>
          <w:tcPr>
            <w:tcW w:w="553" w:type="dxa"/>
          </w:tcPr>
          <w:p w14:paraId="6BD7A1C3" w14:textId="77777777" w:rsidR="00153ED3" w:rsidRPr="00D75767" w:rsidRDefault="00153ED3" w:rsidP="00D0746D">
            <w:pPr>
              <w:jc w:val="center"/>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2.</w:t>
            </w:r>
          </w:p>
          <w:p w14:paraId="4A65AEC6" w14:textId="77777777" w:rsidR="00153ED3" w:rsidRPr="00D75767" w:rsidRDefault="00153ED3" w:rsidP="00D0746D">
            <w:pPr>
              <w:jc w:val="center"/>
              <w:rPr>
                <w:rFonts w:ascii="Times New Roman" w:eastAsia="Times New Roman" w:hAnsi="Times New Roman"/>
                <w:sz w:val="24"/>
                <w:szCs w:val="24"/>
                <w:lang w:val="uk-UA"/>
              </w:rPr>
            </w:pPr>
          </w:p>
        </w:tc>
        <w:tc>
          <w:tcPr>
            <w:tcW w:w="4226" w:type="dxa"/>
          </w:tcPr>
          <w:p w14:paraId="39EEC25D" w14:textId="77777777" w:rsidR="00153ED3" w:rsidRPr="00D75767" w:rsidRDefault="00153ED3" w:rsidP="00D0746D">
            <w:pPr>
              <w:keepNext/>
              <w:jc w:val="both"/>
              <w:outlineLvl w:val="5"/>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345" w:type="dxa"/>
          </w:tcPr>
          <w:p w14:paraId="17A33ADC" w14:textId="77777777" w:rsidR="00153ED3" w:rsidRPr="00D75767" w:rsidRDefault="00153ED3" w:rsidP="00D0746D">
            <w:pPr>
              <w:keepNext/>
              <w:jc w:val="center"/>
              <w:outlineLvl w:val="1"/>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постійно</w:t>
            </w:r>
          </w:p>
        </w:tc>
        <w:tc>
          <w:tcPr>
            <w:tcW w:w="1993" w:type="dxa"/>
            <w:tcBorders>
              <w:top w:val="single" w:sz="4" w:space="0" w:color="auto"/>
              <w:left w:val="single" w:sz="4" w:space="0" w:color="auto"/>
              <w:bottom w:val="single" w:sz="4" w:space="0" w:color="auto"/>
              <w:right w:val="single" w:sz="4" w:space="0" w:color="auto"/>
            </w:tcBorders>
          </w:tcPr>
          <w:p w14:paraId="6C15D1ED" w14:textId="6A65B14A" w:rsidR="00153ED3" w:rsidRPr="00D75767" w:rsidRDefault="005614E0"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Власюк Л.М.</w:t>
            </w:r>
          </w:p>
          <w:p w14:paraId="467EF75D" w14:textId="77777777" w:rsidR="00153ED3" w:rsidRPr="00D75767" w:rsidRDefault="00E81061"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Кузьмич Л.С.</w:t>
            </w:r>
          </w:p>
          <w:p w14:paraId="1C23604B" w14:textId="11093222" w:rsidR="005614E0" w:rsidRPr="00D75767" w:rsidRDefault="005614E0"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Колба Т.Ф.</w:t>
            </w:r>
          </w:p>
        </w:tc>
        <w:tc>
          <w:tcPr>
            <w:tcW w:w="1404" w:type="dxa"/>
          </w:tcPr>
          <w:p w14:paraId="1431E601" w14:textId="77777777" w:rsidR="00153ED3" w:rsidRPr="00D75767" w:rsidRDefault="00153ED3" w:rsidP="00D0746D">
            <w:pPr>
              <w:jc w:val="center"/>
              <w:rPr>
                <w:rFonts w:ascii="Times New Roman" w:hAnsi="Times New Roman"/>
                <w:b/>
                <w:sz w:val="24"/>
                <w:szCs w:val="24"/>
                <w:lang w:val="uk-UA"/>
              </w:rPr>
            </w:pPr>
          </w:p>
        </w:tc>
      </w:tr>
      <w:tr w:rsidR="00153ED3" w:rsidRPr="0097043F" w14:paraId="27DB0F5B" w14:textId="77777777" w:rsidTr="00D75767">
        <w:tc>
          <w:tcPr>
            <w:tcW w:w="553" w:type="dxa"/>
          </w:tcPr>
          <w:p w14:paraId="252E7C14" w14:textId="77777777" w:rsidR="00153ED3" w:rsidRPr="00D75767" w:rsidRDefault="00153ED3" w:rsidP="00D0746D">
            <w:pPr>
              <w:jc w:val="center"/>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3.</w:t>
            </w:r>
          </w:p>
        </w:tc>
        <w:tc>
          <w:tcPr>
            <w:tcW w:w="4226" w:type="dxa"/>
          </w:tcPr>
          <w:p w14:paraId="035AD0CE" w14:textId="77777777" w:rsidR="00153ED3" w:rsidRPr="00D75767" w:rsidRDefault="00153ED3" w:rsidP="00D0746D">
            <w:pPr>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 xml:space="preserve">Здійснювати  прийом громадян відповідно до Графіка прийому громадян з особистих питань. </w:t>
            </w:r>
          </w:p>
        </w:tc>
        <w:tc>
          <w:tcPr>
            <w:tcW w:w="1345" w:type="dxa"/>
          </w:tcPr>
          <w:p w14:paraId="4E091187" w14:textId="77777777" w:rsidR="00153ED3" w:rsidRPr="00D75767" w:rsidRDefault="00153ED3" w:rsidP="00D0746D">
            <w:pPr>
              <w:keepNext/>
              <w:jc w:val="center"/>
              <w:outlineLvl w:val="1"/>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постійно</w:t>
            </w:r>
          </w:p>
        </w:tc>
        <w:tc>
          <w:tcPr>
            <w:tcW w:w="1993" w:type="dxa"/>
            <w:tcBorders>
              <w:top w:val="single" w:sz="4" w:space="0" w:color="auto"/>
              <w:left w:val="single" w:sz="4" w:space="0" w:color="auto"/>
              <w:bottom w:val="single" w:sz="4" w:space="0" w:color="auto"/>
              <w:right w:val="single" w:sz="4" w:space="0" w:color="auto"/>
            </w:tcBorders>
          </w:tcPr>
          <w:p w14:paraId="4CF245B4" w14:textId="31526217" w:rsidR="00153ED3" w:rsidRPr="00D75767" w:rsidRDefault="005614E0"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Власюк Л.М.</w:t>
            </w:r>
          </w:p>
          <w:p w14:paraId="0568E62F" w14:textId="3664D5C3" w:rsidR="00153ED3" w:rsidRPr="00D75767" w:rsidRDefault="00E81061"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Кузьмич Л.С.</w:t>
            </w:r>
          </w:p>
        </w:tc>
        <w:tc>
          <w:tcPr>
            <w:tcW w:w="1404" w:type="dxa"/>
          </w:tcPr>
          <w:p w14:paraId="245339BF" w14:textId="77777777" w:rsidR="00153ED3" w:rsidRPr="00D75767" w:rsidRDefault="00153ED3" w:rsidP="00D0746D">
            <w:pPr>
              <w:jc w:val="center"/>
              <w:rPr>
                <w:rFonts w:ascii="Times New Roman" w:hAnsi="Times New Roman"/>
                <w:b/>
                <w:sz w:val="24"/>
                <w:szCs w:val="24"/>
                <w:lang w:val="uk-UA"/>
              </w:rPr>
            </w:pPr>
          </w:p>
        </w:tc>
      </w:tr>
      <w:tr w:rsidR="00153ED3" w:rsidRPr="0097043F" w14:paraId="548EA677" w14:textId="77777777" w:rsidTr="00D75767">
        <w:tc>
          <w:tcPr>
            <w:tcW w:w="553" w:type="dxa"/>
          </w:tcPr>
          <w:p w14:paraId="19E8EE07" w14:textId="77777777" w:rsidR="00153ED3" w:rsidRPr="00D75767" w:rsidRDefault="00153ED3" w:rsidP="00D0746D">
            <w:pPr>
              <w:jc w:val="center"/>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4.</w:t>
            </w:r>
          </w:p>
        </w:tc>
        <w:tc>
          <w:tcPr>
            <w:tcW w:w="4226" w:type="dxa"/>
          </w:tcPr>
          <w:p w14:paraId="18003F76" w14:textId="1696AC94" w:rsidR="00153ED3" w:rsidRPr="00D75767" w:rsidRDefault="00153ED3" w:rsidP="00D0746D">
            <w:pPr>
              <w:keepNext/>
              <w:jc w:val="both"/>
              <w:outlineLvl w:val="5"/>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Організувати роботу  зі зверненнями громадян відповідно</w:t>
            </w:r>
            <w:r w:rsidR="00D75767">
              <w:rPr>
                <w:rFonts w:ascii="Times New Roman" w:eastAsia="Times New Roman" w:hAnsi="Times New Roman"/>
                <w:sz w:val="24"/>
                <w:szCs w:val="24"/>
                <w:lang w:val="uk-UA"/>
              </w:rPr>
              <w:t xml:space="preserve"> </w:t>
            </w:r>
            <w:r w:rsidRPr="00D75767">
              <w:rPr>
                <w:rFonts w:ascii="Times New Roman" w:eastAsia="Times New Roman" w:hAnsi="Times New Roman"/>
                <w:sz w:val="24"/>
                <w:szCs w:val="24"/>
                <w:lang w:val="uk-UA"/>
              </w:rPr>
              <w:t>до наступної системи:</w:t>
            </w:r>
          </w:p>
          <w:p w14:paraId="5C8F5F31" w14:textId="77777777" w:rsidR="00153ED3" w:rsidRPr="00D75767" w:rsidRDefault="00153ED3">
            <w:pPr>
              <w:numPr>
                <w:ilvl w:val="0"/>
                <w:numId w:val="36"/>
              </w:numPr>
              <w:tabs>
                <w:tab w:val="num" w:pos="153"/>
              </w:tabs>
              <w:ind w:left="153" w:hanging="142"/>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дотримання термінів розгляду звернень, клопотань громадян (згідно із Законом);</w:t>
            </w:r>
          </w:p>
          <w:p w14:paraId="0343C607" w14:textId="77777777" w:rsidR="00153ED3" w:rsidRPr="00D75767" w:rsidRDefault="00153ED3">
            <w:pPr>
              <w:numPr>
                <w:ilvl w:val="0"/>
                <w:numId w:val="36"/>
              </w:numPr>
              <w:tabs>
                <w:tab w:val="num" w:pos="153"/>
              </w:tabs>
              <w:ind w:left="153" w:hanging="142"/>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забезпечення громадян правом прийняття особистої участі                        у розгляді звернень, скарг;</w:t>
            </w:r>
          </w:p>
          <w:p w14:paraId="5A10AB3F" w14:textId="77777777" w:rsidR="00153ED3" w:rsidRPr="00D75767" w:rsidRDefault="00153ED3">
            <w:pPr>
              <w:numPr>
                <w:ilvl w:val="0"/>
                <w:numId w:val="36"/>
              </w:numPr>
              <w:tabs>
                <w:tab w:val="num" w:pos="153"/>
              </w:tabs>
              <w:ind w:left="153" w:hanging="142"/>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забезпечення права громадян відповідно до ст.18 Закону;</w:t>
            </w:r>
          </w:p>
          <w:p w14:paraId="4C866C46" w14:textId="77777777" w:rsidR="00153ED3" w:rsidRPr="00D75767" w:rsidRDefault="00153ED3">
            <w:pPr>
              <w:numPr>
                <w:ilvl w:val="0"/>
                <w:numId w:val="36"/>
              </w:numPr>
              <w:tabs>
                <w:tab w:val="num" w:pos="153"/>
              </w:tabs>
              <w:ind w:left="153" w:hanging="142"/>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lastRenderedPageBreak/>
              <w:t>здійснювати надання відповідей відповідно до чинного законодавства;</w:t>
            </w:r>
          </w:p>
          <w:p w14:paraId="5BF4A8D9" w14:textId="77777777" w:rsidR="00153ED3" w:rsidRPr="00D75767" w:rsidRDefault="00153ED3">
            <w:pPr>
              <w:numPr>
                <w:ilvl w:val="0"/>
                <w:numId w:val="36"/>
              </w:numPr>
              <w:tabs>
                <w:tab w:val="num" w:pos="153"/>
              </w:tabs>
              <w:ind w:left="153" w:hanging="142"/>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визначати причину повторних звернень,  усувати недоліки у разі їх виявлення терміново;</w:t>
            </w:r>
          </w:p>
          <w:p w14:paraId="53FE6A7E" w14:textId="77777777" w:rsidR="00153ED3" w:rsidRPr="00D75767" w:rsidRDefault="00153ED3">
            <w:pPr>
              <w:keepNext/>
              <w:numPr>
                <w:ilvl w:val="0"/>
                <w:numId w:val="36"/>
              </w:numPr>
              <w:tabs>
                <w:tab w:val="num" w:pos="153"/>
              </w:tabs>
              <w:ind w:left="153" w:hanging="142"/>
              <w:jc w:val="both"/>
              <w:outlineLvl w:val="5"/>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здійснювати розгляд питання про роботу із зверненнями громадян  на нарадах.</w:t>
            </w:r>
          </w:p>
        </w:tc>
        <w:tc>
          <w:tcPr>
            <w:tcW w:w="1345" w:type="dxa"/>
          </w:tcPr>
          <w:p w14:paraId="62483F8F" w14:textId="77777777" w:rsidR="00153ED3" w:rsidRPr="00D75767" w:rsidRDefault="00153ED3" w:rsidP="00D0746D">
            <w:pPr>
              <w:keepNext/>
              <w:jc w:val="center"/>
              <w:outlineLvl w:val="1"/>
              <w:rPr>
                <w:rFonts w:ascii="Times New Roman" w:eastAsia="Times New Roman" w:hAnsi="Times New Roman"/>
                <w:sz w:val="24"/>
                <w:szCs w:val="24"/>
                <w:lang w:val="uk-UA"/>
              </w:rPr>
            </w:pPr>
            <w:r w:rsidRPr="00D75767">
              <w:rPr>
                <w:rFonts w:ascii="Times New Roman" w:eastAsia="Times New Roman" w:hAnsi="Times New Roman"/>
                <w:sz w:val="24"/>
                <w:szCs w:val="24"/>
                <w:lang w:val="uk-UA"/>
              </w:rPr>
              <w:lastRenderedPageBreak/>
              <w:t>постійно</w:t>
            </w:r>
          </w:p>
        </w:tc>
        <w:tc>
          <w:tcPr>
            <w:tcW w:w="1993" w:type="dxa"/>
            <w:tcBorders>
              <w:top w:val="single" w:sz="4" w:space="0" w:color="auto"/>
              <w:left w:val="single" w:sz="4" w:space="0" w:color="auto"/>
              <w:bottom w:val="single" w:sz="4" w:space="0" w:color="auto"/>
              <w:right w:val="single" w:sz="4" w:space="0" w:color="auto"/>
            </w:tcBorders>
          </w:tcPr>
          <w:p w14:paraId="08BB3E59" w14:textId="03319648" w:rsidR="00153ED3" w:rsidRPr="00D75767" w:rsidRDefault="005614E0"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Власюк Л.М.</w:t>
            </w:r>
          </w:p>
          <w:p w14:paraId="1253974E" w14:textId="49DDE801" w:rsidR="00153ED3" w:rsidRPr="00D75767" w:rsidRDefault="00E81061" w:rsidP="00D0746D">
            <w:pP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Кузьмич Л.С.</w:t>
            </w:r>
          </w:p>
        </w:tc>
        <w:tc>
          <w:tcPr>
            <w:tcW w:w="1404" w:type="dxa"/>
          </w:tcPr>
          <w:p w14:paraId="2BE03CF1" w14:textId="77777777" w:rsidR="00153ED3" w:rsidRPr="00D75767" w:rsidRDefault="00153ED3" w:rsidP="00D0746D">
            <w:pPr>
              <w:jc w:val="center"/>
              <w:rPr>
                <w:rFonts w:ascii="Times New Roman" w:hAnsi="Times New Roman"/>
                <w:b/>
                <w:sz w:val="24"/>
                <w:szCs w:val="24"/>
                <w:lang w:val="uk-UA"/>
              </w:rPr>
            </w:pPr>
          </w:p>
        </w:tc>
      </w:tr>
    </w:tbl>
    <w:p w14:paraId="7F9516EB"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4BB1AB9D" w14:textId="40B57925" w:rsidR="00153ED3" w:rsidRPr="00AD7C84" w:rsidRDefault="00153ED3" w:rsidP="00D75767">
      <w:pPr>
        <w:tabs>
          <w:tab w:val="left" w:pos="2370"/>
        </w:tabs>
        <w:jc w:val="center"/>
        <w:rPr>
          <w:rFonts w:ascii="Times New Roman" w:hAnsi="Times New Roman"/>
          <w:b/>
          <w:sz w:val="28"/>
          <w:szCs w:val="28"/>
          <w:lang w:val="uk-UA"/>
        </w:rPr>
      </w:pPr>
      <w:r w:rsidRPr="00AD7C84">
        <w:rPr>
          <w:rFonts w:ascii="Times New Roman" w:hAnsi="Times New Roman"/>
          <w:b/>
          <w:sz w:val="28"/>
          <w:szCs w:val="28"/>
          <w:lang w:val="uk-UA"/>
        </w:rPr>
        <w:t>5.</w:t>
      </w:r>
      <w:r w:rsidR="00AD7C84" w:rsidRPr="00AD7C84">
        <w:rPr>
          <w:rFonts w:ascii="Times New Roman" w:hAnsi="Times New Roman"/>
          <w:b/>
          <w:sz w:val="28"/>
          <w:szCs w:val="28"/>
          <w:lang w:val="uk-UA"/>
        </w:rPr>
        <w:t>4</w:t>
      </w:r>
      <w:r w:rsidRPr="00AD7C84">
        <w:rPr>
          <w:rFonts w:ascii="Times New Roman" w:hAnsi="Times New Roman"/>
          <w:b/>
          <w:sz w:val="28"/>
          <w:szCs w:val="28"/>
          <w:lang w:val="uk-UA"/>
        </w:rPr>
        <w:t>.</w:t>
      </w:r>
      <w:r w:rsidR="005614E0" w:rsidRPr="00AD7C84">
        <w:rPr>
          <w:rFonts w:ascii="Times New Roman" w:hAnsi="Times New Roman"/>
          <w:b/>
          <w:sz w:val="28"/>
          <w:szCs w:val="28"/>
          <w:lang w:val="uk-UA"/>
        </w:rPr>
        <w:t>2</w:t>
      </w:r>
      <w:r w:rsidRPr="00AD7C84">
        <w:rPr>
          <w:rFonts w:ascii="Times New Roman" w:hAnsi="Times New Roman"/>
          <w:b/>
          <w:sz w:val="28"/>
          <w:szCs w:val="28"/>
          <w:lang w:val="uk-UA"/>
        </w:rPr>
        <w:t>. Робота органів учнівського самоврядування</w:t>
      </w:r>
    </w:p>
    <w:tbl>
      <w:tblPr>
        <w:tblStyle w:val="a4"/>
        <w:tblW w:w="10343" w:type="dxa"/>
        <w:tblInd w:w="-459" w:type="dxa"/>
        <w:tblLayout w:type="fixed"/>
        <w:tblLook w:val="04A0" w:firstRow="1" w:lastRow="0" w:firstColumn="1" w:lastColumn="0" w:noHBand="0" w:noVBand="1"/>
      </w:tblPr>
      <w:tblGrid>
        <w:gridCol w:w="567"/>
        <w:gridCol w:w="5049"/>
        <w:gridCol w:w="1501"/>
        <w:gridCol w:w="1985"/>
        <w:gridCol w:w="1241"/>
      </w:tblGrid>
      <w:tr w:rsidR="00AD7C84" w:rsidRPr="00AD7C84" w14:paraId="3A5361A8" w14:textId="77777777" w:rsidTr="00AD7C84">
        <w:tc>
          <w:tcPr>
            <w:tcW w:w="567" w:type="dxa"/>
            <w:vAlign w:val="center"/>
          </w:tcPr>
          <w:p w14:paraId="7A118411" w14:textId="77777777"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w:t>
            </w:r>
          </w:p>
          <w:p w14:paraId="0D047ECF" w14:textId="77777777"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з/п</w:t>
            </w:r>
          </w:p>
        </w:tc>
        <w:tc>
          <w:tcPr>
            <w:tcW w:w="5049" w:type="dxa"/>
            <w:vAlign w:val="center"/>
          </w:tcPr>
          <w:p w14:paraId="00817DC8" w14:textId="77777777"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Заходи</w:t>
            </w:r>
          </w:p>
        </w:tc>
        <w:tc>
          <w:tcPr>
            <w:tcW w:w="1501" w:type="dxa"/>
            <w:vAlign w:val="center"/>
          </w:tcPr>
          <w:p w14:paraId="02C30613" w14:textId="77777777"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Термін виконання</w:t>
            </w:r>
          </w:p>
        </w:tc>
        <w:tc>
          <w:tcPr>
            <w:tcW w:w="1985" w:type="dxa"/>
            <w:vAlign w:val="center"/>
          </w:tcPr>
          <w:p w14:paraId="0ECCC506" w14:textId="77777777"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Відповідальний</w:t>
            </w:r>
          </w:p>
        </w:tc>
        <w:tc>
          <w:tcPr>
            <w:tcW w:w="1241" w:type="dxa"/>
            <w:vAlign w:val="center"/>
          </w:tcPr>
          <w:p w14:paraId="60AF260B" w14:textId="49F99A45" w:rsidR="00153ED3" w:rsidRPr="00AD7C84" w:rsidRDefault="00153ED3" w:rsidP="00AD7C84">
            <w:pPr>
              <w:jc w:val="center"/>
              <w:rPr>
                <w:rFonts w:ascii="Times New Roman" w:hAnsi="Times New Roman"/>
                <w:b/>
                <w:sz w:val="24"/>
                <w:szCs w:val="24"/>
                <w:lang w:val="uk-UA"/>
              </w:rPr>
            </w:pPr>
            <w:r w:rsidRPr="00AD7C84">
              <w:rPr>
                <w:rFonts w:ascii="Times New Roman" w:hAnsi="Times New Roman"/>
                <w:b/>
                <w:sz w:val="24"/>
                <w:szCs w:val="24"/>
                <w:lang w:val="uk-UA"/>
              </w:rPr>
              <w:t xml:space="preserve">Відмітка про </w:t>
            </w:r>
            <w:proofErr w:type="spellStart"/>
            <w:r w:rsidRPr="00AD7C84">
              <w:rPr>
                <w:rFonts w:ascii="Times New Roman" w:hAnsi="Times New Roman"/>
                <w:b/>
                <w:sz w:val="24"/>
                <w:szCs w:val="24"/>
                <w:lang w:val="uk-UA"/>
              </w:rPr>
              <w:t>викона</w:t>
            </w:r>
            <w:r w:rsidR="00AD7C84" w:rsidRPr="00AD7C84">
              <w:rPr>
                <w:rFonts w:ascii="Times New Roman" w:hAnsi="Times New Roman"/>
                <w:b/>
                <w:sz w:val="24"/>
                <w:szCs w:val="24"/>
                <w:lang w:val="uk-UA"/>
              </w:rPr>
              <w:t>-</w:t>
            </w:r>
            <w:r w:rsidRPr="00AD7C84">
              <w:rPr>
                <w:rFonts w:ascii="Times New Roman" w:hAnsi="Times New Roman"/>
                <w:b/>
                <w:sz w:val="24"/>
                <w:szCs w:val="24"/>
                <w:lang w:val="uk-UA"/>
              </w:rPr>
              <w:t>ння</w:t>
            </w:r>
            <w:proofErr w:type="spellEnd"/>
          </w:p>
        </w:tc>
      </w:tr>
      <w:tr w:rsidR="00AD7C84" w:rsidRPr="00AD7C84" w14:paraId="766E8BC1" w14:textId="77777777" w:rsidTr="00AD7C84">
        <w:tc>
          <w:tcPr>
            <w:tcW w:w="567" w:type="dxa"/>
          </w:tcPr>
          <w:p w14:paraId="2BD62A2C" w14:textId="77777777" w:rsidR="00153ED3" w:rsidRPr="00AD7C84" w:rsidRDefault="00153ED3" w:rsidP="00D0746D">
            <w:pPr>
              <w:jc w:val="center"/>
              <w:rPr>
                <w:rFonts w:ascii="Times New Roman" w:hAnsi="Times New Roman"/>
                <w:b/>
                <w:lang w:val="uk-UA"/>
              </w:rPr>
            </w:pPr>
            <w:r w:rsidRPr="00AD7C84">
              <w:rPr>
                <w:rFonts w:ascii="Times New Roman" w:hAnsi="Times New Roman"/>
                <w:b/>
                <w:lang w:val="uk-UA"/>
              </w:rPr>
              <w:t>1</w:t>
            </w:r>
          </w:p>
        </w:tc>
        <w:tc>
          <w:tcPr>
            <w:tcW w:w="5049" w:type="dxa"/>
          </w:tcPr>
          <w:p w14:paraId="521CA00B" w14:textId="77777777" w:rsidR="00153ED3" w:rsidRPr="00AD7C84" w:rsidRDefault="00153ED3" w:rsidP="00D0746D">
            <w:pPr>
              <w:rPr>
                <w:rFonts w:ascii="Times New Roman" w:hAnsi="Times New Roman"/>
                <w:b/>
                <w:lang w:val="uk-UA"/>
              </w:rPr>
            </w:pPr>
            <w:r w:rsidRPr="00AD7C84">
              <w:rPr>
                <w:rFonts w:ascii="Times New Roman" w:hAnsi="Times New Roman"/>
                <w:b/>
                <w:lang w:val="uk-UA"/>
              </w:rPr>
              <w:t xml:space="preserve">І Засідання </w:t>
            </w:r>
          </w:p>
          <w:p w14:paraId="2F349978" w14:textId="77777777" w:rsidR="00153ED3" w:rsidRPr="00AD7C84" w:rsidRDefault="00153ED3">
            <w:pPr>
              <w:numPr>
                <w:ilvl w:val="0"/>
                <w:numId w:val="26"/>
              </w:numPr>
              <w:rPr>
                <w:rFonts w:ascii="Times New Roman" w:hAnsi="Times New Roman"/>
                <w:lang w:val="uk-UA"/>
              </w:rPr>
            </w:pPr>
            <w:r w:rsidRPr="00AD7C84">
              <w:rPr>
                <w:rFonts w:ascii="Times New Roman" w:hAnsi="Times New Roman"/>
                <w:lang w:val="uk-UA"/>
              </w:rPr>
              <w:t>Вивчення структури самоврядування на навчальний рік. Розподіл обов’язків серед УС.</w:t>
            </w:r>
          </w:p>
          <w:p w14:paraId="0FF05169" w14:textId="77777777" w:rsidR="00153ED3" w:rsidRPr="00AD7C84" w:rsidRDefault="00153ED3">
            <w:pPr>
              <w:numPr>
                <w:ilvl w:val="0"/>
                <w:numId w:val="26"/>
              </w:numPr>
              <w:rPr>
                <w:rFonts w:ascii="Times New Roman" w:hAnsi="Times New Roman"/>
                <w:lang w:val="uk-UA"/>
              </w:rPr>
            </w:pPr>
            <w:r w:rsidRPr="00AD7C84">
              <w:rPr>
                <w:rFonts w:ascii="Times New Roman" w:hAnsi="Times New Roman"/>
                <w:lang w:val="uk-UA"/>
              </w:rPr>
              <w:t>Затвердження плану проведення засідань самоврядування на І семестр .</w:t>
            </w:r>
          </w:p>
          <w:p w14:paraId="116FE132" w14:textId="77777777" w:rsidR="00153ED3" w:rsidRPr="00AD7C84" w:rsidRDefault="00153ED3">
            <w:pPr>
              <w:numPr>
                <w:ilvl w:val="0"/>
                <w:numId w:val="26"/>
              </w:numPr>
              <w:rPr>
                <w:rFonts w:ascii="Times New Roman" w:hAnsi="Times New Roman"/>
                <w:lang w:val="uk-UA"/>
              </w:rPr>
            </w:pPr>
            <w:r w:rsidRPr="00AD7C84">
              <w:rPr>
                <w:rFonts w:ascii="Times New Roman" w:hAnsi="Times New Roman"/>
                <w:lang w:val="uk-UA"/>
              </w:rPr>
              <w:t>Визначення завдань щодо роботи комісій УС на навчальний рік. Затвердження планів роботи секторів на новий рік.</w:t>
            </w:r>
          </w:p>
          <w:p w14:paraId="0C1EE98C" w14:textId="77777777" w:rsidR="00153ED3" w:rsidRPr="00AD7C84" w:rsidRDefault="00153ED3">
            <w:pPr>
              <w:numPr>
                <w:ilvl w:val="0"/>
                <w:numId w:val="26"/>
              </w:numPr>
              <w:rPr>
                <w:rFonts w:ascii="Times New Roman" w:hAnsi="Times New Roman"/>
                <w:lang w:val="uk-UA"/>
              </w:rPr>
            </w:pPr>
            <w:r w:rsidRPr="00AD7C84">
              <w:rPr>
                <w:rFonts w:ascii="Times New Roman" w:hAnsi="Times New Roman"/>
                <w:lang w:val="uk-UA"/>
              </w:rPr>
              <w:t>Затвердження плану – сітки роботи органів учнівського самоврядування на вересень.</w:t>
            </w:r>
          </w:p>
          <w:p w14:paraId="18F2640C" w14:textId="77777777" w:rsidR="00153ED3" w:rsidRPr="00AD7C84" w:rsidRDefault="00153ED3" w:rsidP="00D0746D">
            <w:pPr>
              <w:jc w:val="center"/>
              <w:rPr>
                <w:rFonts w:ascii="Times New Roman" w:hAnsi="Times New Roman"/>
                <w:b/>
                <w:lang w:val="uk-UA"/>
              </w:rPr>
            </w:pPr>
          </w:p>
        </w:tc>
        <w:tc>
          <w:tcPr>
            <w:tcW w:w="1501" w:type="dxa"/>
          </w:tcPr>
          <w:p w14:paraId="25F4DF1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Вересень</w:t>
            </w:r>
          </w:p>
          <w:p w14:paraId="3E1EB704" w14:textId="36E331E0" w:rsidR="00153ED3" w:rsidRPr="00AD7C84" w:rsidRDefault="00153ED3" w:rsidP="00D0746D">
            <w:pPr>
              <w:spacing w:after="160" w:line="259" w:lineRule="auto"/>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4</w:t>
            </w:r>
          </w:p>
        </w:tc>
        <w:tc>
          <w:tcPr>
            <w:tcW w:w="1985" w:type="dxa"/>
          </w:tcPr>
          <w:p w14:paraId="3B5FE97F" w14:textId="73A118DB"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98D8D31" w14:textId="77777777" w:rsidR="00153ED3" w:rsidRPr="00AD7C84" w:rsidRDefault="00153ED3" w:rsidP="00D0746D">
            <w:pPr>
              <w:jc w:val="center"/>
              <w:rPr>
                <w:rFonts w:ascii="Times New Roman" w:hAnsi="Times New Roman"/>
                <w:b/>
                <w:lang w:val="uk-UA"/>
              </w:rPr>
            </w:pPr>
          </w:p>
        </w:tc>
      </w:tr>
      <w:tr w:rsidR="00AD7C84" w:rsidRPr="00AD7C84" w14:paraId="7B0FE221" w14:textId="77777777" w:rsidTr="00AD7C84">
        <w:tc>
          <w:tcPr>
            <w:tcW w:w="567" w:type="dxa"/>
          </w:tcPr>
          <w:p w14:paraId="09F46E17"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2</w:t>
            </w:r>
          </w:p>
        </w:tc>
        <w:tc>
          <w:tcPr>
            <w:tcW w:w="5049" w:type="dxa"/>
          </w:tcPr>
          <w:p w14:paraId="01302F51" w14:textId="77777777" w:rsidR="00153ED3" w:rsidRPr="00AD7C84" w:rsidRDefault="00153ED3" w:rsidP="00D0746D">
            <w:pPr>
              <w:rPr>
                <w:rFonts w:ascii="Times New Roman" w:hAnsi="Times New Roman"/>
                <w:b/>
                <w:lang w:val="uk-UA"/>
              </w:rPr>
            </w:pPr>
            <w:r w:rsidRPr="00AD7C84">
              <w:rPr>
                <w:rFonts w:ascii="Times New Roman" w:hAnsi="Times New Roman"/>
                <w:b/>
                <w:lang w:val="uk-UA"/>
              </w:rPr>
              <w:t>ІІ Засідання.</w:t>
            </w:r>
          </w:p>
          <w:p w14:paraId="3093EA6D" w14:textId="77777777" w:rsidR="00153ED3" w:rsidRPr="00AD7C84" w:rsidRDefault="00153ED3">
            <w:pPr>
              <w:numPr>
                <w:ilvl w:val="0"/>
                <w:numId w:val="27"/>
              </w:numPr>
              <w:rPr>
                <w:rFonts w:ascii="Times New Roman" w:hAnsi="Times New Roman"/>
                <w:lang w:val="uk-UA"/>
              </w:rPr>
            </w:pPr>
            <w:r w:rsidRPr="00AD7C84">
              <w:rPr>
                <w:rFonts w:ascii="Times New Roman" w:hAnsi="Times New Roman"/>
                <w:lang w:val="uk-UA"/>
              </w:rPr>
              <w:t xml:space="preserve">Про роль самоврядування у підготовці та проведенні загальношкільних свят  </w:t>
            </w:r>
          </w:p>
          <w:p w14:paraId="607D9205" w14:textId="77777777" w:rsidR="005614E0" w:rsidRPr="00AD7C84" w:rsidRDefault="00153ED3">
            <w:pPr>
              <w:numPr>
                <w:ilvl w:val="0"/>
                <w:numId w:val="27"/>
              </w:numPr>
              <w:rPr>
                <w:rFonts w:ascii="Times New Roman" w:hAnsi="Times New Roman"/>
                <w:lang w:val="uk-UA"/>
              </w:rPr>
            </w:pPr>
            <w:r w:rsidRPr="00AD7C84">
              <w:rPr>
                <w:rFonts w:ascii="Times New Roman" w:hAnsi="Times New Roman"/>
                <w:lang w:val="uk-UA"/>
              </w:rPr>
              <w:t>Організація та  проведення  у школі Дня працівника освіти.</w:t>
            </w:r>
          </w:p>
          <w:p w14:paraId="37ECAEFB" w14:textId="09997DD9" w:rsidR="00153ED3" w:rsidRPr="00AD7C84" w:rsidRDefault="00153ED3">
            <w:pPr>
              <w:numPr>
                <w:ilvl w:val="0"/>
                <w:numId w:val="27"/>
              </w:numPr>
              <w:rPr>
                <w:rFonts w:ascii="Times New Roman" w:hAnsi="Times New Roman"/>
                <w:lang w:val="uk-UA"/>
              </w:rPr>
            </w:pPr>
            <w:r w:rsidRPr="00AD7C84">
              <w:rPr>
                <w:rFonts w:ascii="Times New Roman" w:hAnsi="Times New Roman"/>
                <w:lang w:val="uk-UA"/>
              </w:rPr>
              <w:t>Організація з колективами УС класів засідань щодо проведення Дня самоврядування на  честь цього свята</w:t>
            </w:r>
          </w:p>
          <w:p w14:paraId="0E01B2A5" w14:textId="2A980E8E" w:rsidR="00153ED3" w:rsidRPr="00AD7C84" w:rsidRDefault="00153ED3">
            <w:pPr>
              <w:pStyle w:val="a3"/>
              <w:numPr>
                <w:ilvl w:val="0"/>
                <w:numId w:val="27"/>
              </w:numPr>
              <w:rPr>
                <w:rFonts w:ascii="Times New Roman" w:hAnsi="Times New Roman"/>
                <w:lang w:val="uk-UA"/>
              </w:rPr>
            </w:pPr>
            <w:r w:rsidRPr="00AD7C84">
              <w:rPr>
                <w:rFonts w:ascii="Times New Roman" w:hAnsi="Times New Roman"/>
                <w:lang w:val="uk-UA"/>
              </w:rPr>
              <w:t>Затвердження плану – сітки роботи органів учнівського самоврядування на жовтень.</w:t>
            </w:r>
          </w:p>
          <w:p w14:paraId="722F2726" w14:textId="77777777" w:rsidR="00153ED3" w:rsidRPr="00AD7C84" w:rsidRDefault="00153ED3" w:rsidP="00D0746D">
            <w:pPr>
              <w:ind w:left="720"/>
              <w:rPr>
                <w:rFonts w:ascii="Times New Roman" w:hAnsi="Times New Roman"/>
                <w:lang w:val="uk-UA"/>
              </w:rPr>
            </w:pPr>
          </w:p>
        </w:tc>
        <w:tc>
          <w:tcPr>
            <w:tcW w:w="1501" w:type="dxa"/>
          </w:tcPr>
          <w:p w14:paraId="15FDDA63"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Вересень</w:t>
            </w:r>
          </w:p>
          <w:p w14:paraId="46AFCBED" w14:textId="0EFA28FD" w:rsidR="00153ED3" w:rsidRPr="00AD7C84" w:rsidRDefault="00153ED3" w:rsidP="00D0746D">
            <w:pPr>
              <w:spacing w:after="160" w:line="259" w:lineRule="auto"/>
              <w:jc w:val="center"/>
              <w:rPr>
                <w:rFonts w:ascii="Times New Roman" w:hAnsi="Times New Roman"/>
                <w:lang w:val="uk-UA"/>
              </w:rPr>
            </w:pPr>
            <w:r w:rsidRPr="00AD7C84">
              <w:rPr>
                <w:rFonts w:ascii="Times New Roman" w:hAnsi="Times New Roman"/>
                <w:lang w:val="uk-UA"/>
              </w:rPr>
              <w:t>202</w:t>
            </w:r>
            <w:r w:rsidR="005614E0" w:rsidRPr="00AD7C84">
              <w:rPr>
                <w:rFonts w:ascii="Times New Roman" w:hAnsi="Times New Roman"/>
                <w:lang w:val="uk-UA"/>
              </w:rPr>
              <w:t>3</w:t>
            </w:r>
          </w:p>
        </w:tc>
        <w:tc>
          <w:tcPr>
            <w:tcW w:w="1985" w:type="dxa"/>
          </w:tcPr>
          <w:p w14:paraId="612F1345" w14:textId="77777777" w:rsidR="00153ED3" w:rsidRPr="00AD7C84" w:rsidRDefault="00153ED3" w:rsidP="00D0746D">
            <w:pPr>
              <w:jc w:val="center"/>
              <w:rPr>
                <w:rFonts w:ascii="Times New Roman" w:hAnsi="Times New Roman"/>
                <w:lang w:val="uk-UA"/>
              </w:rPr>
            </w:pPr>
          </w:p>
          <w:p w14:paraId="6603258A" w14:textId="6490979F"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1C4196B" w14:textId="77777777" w:rsidR="00153ED3" w:rsidRPr="00AD7C84" w:rsidRDefault="00153ED3" w:rsidP="00D0746D">
            <w:pPr>
              <w:jc w:val="center"/>
              <w:rPr>
                <w:rFonts w:ascii="Times New Roman" w:hAnsi="Times New Roman"/>
                <w:b/>
                <w:lang w:val="uk-UA"/>
              </w:rPr>
            </w:pPr>
          </w:p>
        </w:tc>
      </w:tr>
      <w:tr w:rsidR="00AD7C84" w:rsidRPr="0097043F" w14:paraId="526BAFCA" w14:textId="77777777" w:rsidTr="00AD7C84">
        <w:tc>
          <w:tcPr>
            <w:tcW w:w="567" w:type="dxa"/>
          </w:tcPr>
          <w:p w14:paraId="2B62F809"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w:t>
            </w:r>
          </w:p>
        </w:tc>
        <w:tc>
          <w:tcPr>
            <w:tcW w:w="5049" w:type="dxa"/>
          </w:tcPr>
          <w:p w14:paraId="0ED2486A"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ІІІ Засідання</w:t>
            </w:r>
          </w:p>
          <w:p w14:paraId="3430C780"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 xml:space="preserve">Визначення основних напрямів роботи,  </w:t>
            </w:r>
          </w:p>
          <w:p w14:paraId="4E624DCB"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Підсумки проведення Дня самоврядування.</w:t>
            </w:r>
          </w:p>
          <w:p w14:paraId="2C4F4BD9"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Організація волонтерського загону для відвідування притулку для тварин.</w:t>
            </w:r>
          </w:p>
          <w:p w14:paraId="791D9B45"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4.</w:t>
            </w:r>
            <w:r w:rsidRPr="00AD7C84">
              <w:rPr>
                <w:rFonts w:ascii="Times New Roman" w:hAnsi="Times New Roman"/>
                <w:lang w:val="uk-UA"/>
              </w:rPr>
              <w:tab/>
              <w:t>Результати проведених рейдів - перевірок</w:t>
            </w:r>
          </w:p>
          <w:p w14:paraId="7FDAA54B"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5.</w:t>
            </w:r>
            <w:r w:rsidRPr="00AD7C84">
              <w:rPr>
                <w:rFonts w:ascii="Times New Roman" w:hAnsi="Times New Roman"/>
                <w:lang w:val="uk-UA"/>
              </w:rPr>
              <w:tab/>
              <w:t>Акція «Турбота» до Дня людей похилого віку.</w:t>
            </w:r>
          </w:p>
          <w:p w14:paraId="02041893" w14:textId="3B974C2B" w:rsidR="00153ED3" w:rsidRPr="00AD7C84" w:rsidRDefault="00153ED3" w:rsidP="00D0746D">
            <w:pPr>
              <w:jc w:val="both"/>
              <w:rPr>
                <w:rFonts w:ascii="Times New Roman" w:hAnsi="Times New Roman"/>
                <w:lang w:val="uk-UA"/>
              </w:rPr>
            </w:pPr>
            <w:r w:rsidRPr="00AD7C84">
              <w:rPr>
                <w:rFonts w:ascii="Times New Roman" w:hAnsi="Times New Roman"/>
                <w:lang w:val="uk-UA"/>
              </w:rPr>
              <w:t>6.</w:t>
            </w:r>
            <w:r w:rsidRPr="00AD7C84">
              <w:rPr>
                <w:rFonts w:ascii="Times New Roman" w:hAnsi="Times New Roman"/>
                <w:lang w:val="uk-UA"/>
              </w:rPr>
              <w:tab/>
              <w:t>Привітання хлопців до Дня Захисни</w:t>
            </w:r>
            <w:r w:rsidR="005614E0" w:rsidRPr="00AD7C84">
              <w:rPr>
                <w:rFonts w:ascii="Times New Roman" w:hAnsi="Times New Roman"/>
                <w:lang w:val="uk-UA"/>
              </w:rPr>
              <w:t>ків та Захисниць</w:t>
            </w:r>
            <w:r w:rsidRPr="00AD7C84">
              <w:rPr>
                <w:rFonts w:ascii="Times New Roman" w:hAnsi="Times New Roman"/>
                <w:lang w:val="uk-UA"/>
              </w:rPr>
              <w:t>.</w:t>
            </w:r>
          </w:p>
          <w:p w14:paraId="722F6949" w14:textId="77777777" w:rsidR="00153ED3" w:rsidRPr="00AD7C84" w:rsidRDefault="00153ED3" w:rsidP="00D0746D">
            <w:pPr>
              <w:jc w:val="both"/>
              <w:rPr>
                <w:rFonts w:ascii="Times New Roman" w:hAnsi="Times New Roman"/>
                <w:lang w:val="uk-UA"/>
              </w:rPr>
            </w:pPr>
          </w:p>
          <w:p w14:paraId="1FE703F8"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ІV Засідання</w:t>
            </w:r>
          </w:p>
          <w:p w14:paraId="7C90019B"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Взяти  участь в соціальному проекті «Допомога молодшим школярам в організації дозвілля на перервах та позаурочний час».</w:t>
            </w:r>
          </w:p>
          <w:p w14:paraId="3135567C" w14:textId="409A4C49" w:rsidR="00153ED3" w:rsidRPr="00AD7C84" w:rsidRDefault="00153ED3" w:rsidP="00D0746D">
            <w:pPr>
              <w:jc w:val="both"/>
              <w:rPr>
                <w:rFonts w:ascii="Times New Roman" w:hAnsi="Times New Roman"/>
                <w:lang w:val="uk-UA"/>
              </w:rPr>
            </w:pPr>
            <w:r w:rsidRPr="00AD7C84">
              <w:rPr>
                <w:rFonts w:ascii="Times New Roman" w:hAnsi="Times New Roman"/>
                <w:lang w:val="uk-UA"/>
              </w:rPr>
              <w:lastRenderedPageBreak/>
              <w:t>2.</w:t>
            </w:r>
            <w:r w:rsidRPr="00AD7C84">
              <w:rPr>
                <w:rFonts w:ascii="Times New Roman" w:hAnsi="Times New Roman"/>
                <w:lang w:val="uk-UA"/>
              </w:rPr>
              <w:tab/>
              <w:t>Робота господарської  та комісії дисципліни і порядку по організації контролю за чергуванням  у класах, порядком у приміщенні школи та на її території.</w:t>
            </w:r>
          </w:p>
          <w:p w14:paraId="664395BB" w14:textId="530DBCCF" w:rsidR="00153ED3" w:rsidRPr="00AD7C84" w:rsidRDefault="005614E0" w:rsidP="00D0746D">
            <w:pPr>
              <w:jc w:val="both"/>
              <w:rPr>
                <w:rFonts w:ascii="Times New Roman" w:hAnsi="Times New Roman"/>
                <w:lang w:val="uk-UA"/>
              </w:rPr>
            </w:pPr>
            <w:r w:rsidRPr="00AD7C84">
              <w:rPr>
                <w:rFonts w:ascii="Times New Roman" w:hAnsi="Times New Roman"/>
                <w:lang w:val="uk-UA"/>
              </w:rPr>
              <w:t>3</w:t>
            </w:r>
            <w:r w:rsidR="00153ED3" w:rsidRPr="00AD7C84">
              <w:rPr>
                <w:rFonts w:ascii="Times New Roman" w:hAnsi="Times New Roman"/>
                <w:lang w:val="uk-UA"/>
              </w:rPr>
              <w:t>.</w:t>
            </w:r>
            <w:r w:rsidR="00153ED3" w:rsidRPr="00AD7C84">
              <w:rPr>
                <w:rFonts w:ascii="Times New Roman" w:hAnsi="Times New Roman"/>
                <w:lang w:val="uk-UA"/>
              </w:rPr>
              <w:tab/>
              <w:t>Затвердження плану проведення осінніх канікул, складеного членами УС спільно з педколективом школи та колективами класів</w:t>
            </w:r>
          </w:p>
          <w:p w14:paraId="49D41A19" w14:textId="1970BE88" w:rsidR="00153ED3" w:rsidRPr="00AD7C84" w:rsidRDefault="005614E0" w:rsidP="00D0746D">
            <w:pPr>
              <w:jc w:val="both"/>
              <w:rPr>
                <w:rFonts w:ascii="Times New Roman" w:hAnsi="Times New Roman"/>
                <w:lang w:val="uk-UA"/>
              </w:rPr>
            </w:pPr>
            <w:r w:rsidRPr="00AD7C84">
              <w:rPr>
                <w:rFonts w:ascii="Times New Roman" w:hAnsi="Times New Roman"/>
                <w:lang w:val="uk-UA"/>
              </w:rPr>
              <w:t>4</w:t>
            </w:r>
            <w:r w:rsidR="00153ED3" w:rsidRPr="00AD7C84">
              <w:rPr>
                <w:rFonts w:ascii="Times New Roman" w:hAnsi="Times New Roman"/>
                <w:lang w:val="uk-UA"/>
              </w:rPr>
              <w:t>.</w:t>
            </w:r>
            <w:r w:rsidR="00153ED3" w:rsidRPr="00AD7C84">
              <w:rPr>
                <w:rFonts w:ascii="Times New Roman" w:hAnsi="Times New Roman"/>
                <w:lang w:val="uk-UA"/>
              </w:rPr>
              <w:tab/>
              <w:t>Затвердження плану роботи органів учнівського самоврядування на листопад .</w:t>
            </w:r>
          </w:p>
        </w:tc>
        <w:tc>
          <w:tcPr>
            <w:tcW w:w="1501" w:type="dxa"/>
          </w:tcPr>
          <w:p w14:paraId="68FA11E3"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Жовтень</w:t>
            </w:r>
          </w:p>
          <w:p w14:paraId="5C8D2561" w14:textId="3DE19001"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4</w:t>
            </w:r>
          </w:p>
        </w:tc>
        <w:tc>
          <w:tcPr>
            <w:tcW w:w="1985" w:type="dxa"/>
          </w:tcPr>
          <w:p w14:paraId="2DDFD401" w14:textId="71562507" w:rsidR="00153ED3" w:rsidRPr="00AD7C84" w:rsidRDefault="005614E0" w:rsidP="00D0746D">
            <w:pPr>
              <w:jc w:val="center"/>
              <w:rPr>
                <w:rFonts w:ascii="Times New Roman" w:hAnsi="Times New Roman"/>
                <w:lang w:val="uk-UA"/>
              </w:rPr>
            </w:pPr>
            <w:r w:rsidRPr="00AD7C84">
              <w:rPr>
                <w:rFonts w:ascii="Times New Roman" w:hAnsi="Times New Roman"/>
                <w:lang w:val="uk-UA"/>
              </w:rPr>
              <w:t>Герасимчук І.Д</w:t>
            </w:r>
          </w:p>
          <w:p w14:paraId="7ED4F510" w14:textId="4A484989"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ACA6AB0" w14:textId="77777777" w:rsidR="00153ED3" w:rsidRPr="00AD7C84" w:rsidRDefault="00153ED3" w:rsidP="00D0746D">
            <w:pPr>
              <w:jc w:val="center"/>
              <w:rPr>
                <w:rFonts w:ascii="Times New Roman" w:hAnsi="Times New Roman"/>
                <w:b/>
                <w:lang w:val="uk-UA"/>
              </w:rPr>
            </w:pPr>
          </w:p>
        </w:tc>
      </w:tr>
      <w:tr w:rsidR="00AD7C84" w:rsidRPr="0097043F" w14:paraId="30DC843B" w14:textId="77777777" w:rsidTr="00AD7C84">
        <w:tc>
          <w:tcPr>
            <w:tcW w:w="567" w:type="dxa"/>
          </w:tcPr>
          <w:p w14:paraId="0843A7A9" w14:textId="77777777" w:rsidR="00153ED3" w:rsidRPr="00AD7C84" w:rsidRDefault="00153ED3" w:rsidP="00D0746D">
            <w:pPr>
              <w:ind w:left="426"/>
              <w:rPr>
                <w:rFonts w:ascii="Times New Roman" w:hAnsi="Times New Roman"/>
                <w:lang w:val="uk-UA"/>
              </w:rPr>
            </w:pPr>
            <w:r w:rsidRPr="00AD7C84">
              <w:rPr>
                <w:rFonts w:ascii="Times New Roman" w:hAnsi="Times New Roman"/>
                <w:lang w:val="uk-UA"/>
              </w:rPr>
              <w:t>3</w:t>
            </w:r>
          </w:p>
        </w:tc>
        <w:tc>
          <w:tcPr>
            <w:tcW w:w="5049" w:type="dxa"/>
          </w:tcPr>
          <w:p w14:paraId="2683B89E"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V Засідання</w:t>
            </w:r>
          </w:p>
          <w:p w14:paraId="264E3E0C"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Робота з питань боротьби з правопорушеннями учнів. Роль комісії дисципліни і порядку у цій роботі.</w:t>
            </w:r>
          </w:p>
          <w:p w14:paraId="22AF1220"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Проведення акції «Запали свічку пам’яті»  до Дня пам’яті жертв Голодомору.</w:t>
            </w:r>
          </w:p>
          <w:p w14:paraId="31571F35"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Підготовка виступу агітбригади до міжнародного Дня боротьби з курінням</w:t>
            </w:r>
          </w:p>
          <w:p w14:paraId="7654F5F7" w14:textId="77777777" w:rsidR="00153ED3" w:rsidRPr="00AD7C84" w:rsidRDefault="00153ED3" w:rsidP="00D0746D">
            <w:pPr>
              <w:jc w:val="both"/>
              <w:rPr>
                <w:rFonts w:ascii="Times New Roman" w:hAnsi="Times New Roman"/>
                <w:lang w:val="uk-UA"/>
              </w:rPr>
            </w:pPr>
          </w:p>
          <w:p w14:paraId="346CEA09"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VІ Засідання</w:t>
            </w:r>
          </w:p>
          <w:p w14:paraId="515B24EC"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Вивчення комісіями навчання, позашкільної роботи режиму дня учнів школи та їх участі у позакласні роботі.</w:t>
            </w:r>
          </w:p>
          <w:p w14:paraId="30A460C8"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Заслуховування питання про дисципліну учнів школи під час перебування  в школі та позашкільний час. Робота комісії дисципліни  та порядку по вихованню в учнів свідомої дисципліни.</w:t>
            </w:r>
          </w:p>
          <w:p w14:paraId="2D21937A"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Затвердження плану роботи органів самоврядування на грудень.</w:t>
            </w:r>
          </w:p>
          <w:p w14:paraId="7C237959" w14:textId="3D1D25F8" w:rsidR="00153ED3" w:rsidRPr="00AD7C84" w:rsidRDefault="00153ED3" w:rsidP="00D0746D">
            <w:pPr>
              <w:jc w:val="both"/>
              <w:rPr>
                <w:rFonts w:ascii="Times New Roman" w:hAnsi="Times New Roman"/>
                <w:lang w:val="uk-UA"/>
              </w:rPr>
            </w:pPr>
            <w:r w:rsidRPr="00AD7C84">
              <w:rPr>
                <w:rFonts w:ascii="Times New Roman" w:hAnsi="Times New Roman"/>
                <w:lang w:val="uk-UA"/>
              </w:rPr>
              <w:t>4.</w:t>
            </w:r>
            <w:r w:rsidRPr="00AD7C84">
              <w:rPr>
                <w:rFonts w:ascii="Times New Roman" w:hAnsi="Times New Roman"/>
                <w:lang w:val="uk-UA"/>
              </w:rPr>
              <w:tab/>
              <w:t>Підготовку акції по збору макулатури «Здай макулатуру – допоможи воїнові».</w:t>
            </w:r>
          </w:p>
        </w:tc>
        <w:tc>
          <w:tcPr>
            <w:tcW w:w="1501" w:type="dxa"/>
          </w:tcPr>
          <w:p w14:paraId="77F336D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Листопад</w:t>
            </w:r>
          </w:p>
          <w:p w14:paraId="488C3C36" w14:textId="675D8D69"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4</w:t>
            </w:r>
          </w:p>
        </w:tc>
        <w:tc>
          <w:tcPr>
            <w:tcW w:w="1985" w:type="dxa"/>
          </w:tcPr>
          <w:p w14:paraId="46EEB690" w14:textId="18D6B5C5" w:rsidR="00153ED3" w:rsidRPr="00AD7C84" w:rsidRDefault="00043BC7" w:rsidP="00D0746D">
            <w:pPr>
              <w:jc w:val="center"/>
              <w:rPr>
                <w:rFonts w:ascii="Times New Roman" w:hAnsi="Times New Roman"/>
                <w:lang w:val="uk-UA"/>
              </w:rPr>
            </w:pPr>
            <w:r w:rsidRPr="00AD7C84">
              <w:rPr>
                <w:rFonts w:ascii="Times New Roman" w:hAnsi="Times New Roman"/>
                <w:lang w:val="uk-UA"/>
              </w:rPr>
              <w:t>Герасимчук І.Д.</w:t>
            </w:r>
          </w:p>
          <w:p w14:paraId="4EDE8F13" w14:textId="6C79D245"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B23A0CC" w14:textId="77777777" w:rsidR="00153ED3" w:rsidRPr="00AD7C84" w:rsidRDefault="00153ED3" w:rsidP="00D0746D">
            <w:pPr>
              <w:jc w:val="center"/>
              <w:rPr>
                <w:rFonts w:ascii="Times New Roman" w:hAnsi="Times New Roman"/>
                <w:b/>
                <w:lang w:val="uk-UA"/>
              </w:rPr>
            </w:pPr>
          </w:p>
        </w:tc>
      </w:tr>
      <w:tr w:rsidR="00AD7C84" w:rsidRPr="0097043F" w14:paraId="67C1903E" w14:textId="77777777" w:rsidTr="00AD7C84">
        <w:tc>
          <w:tcPr>
            <w:tcW w:w="567" w:type="dxa"/>
          </w:tcPr>
          <w:p w14:paraId="16C9A84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w:t>
            </w:r>
          </w:p>
        </w:tc>
        <w:tc>
          <w:tcPr>
            <w:tcW w:w="5049" w:type="dxa"/>
          </w:tcPr>
          <w:p w14:paraId="51493AEE"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VІІ Засідання</w:t>
            </w:r>
          </w:p>
          <w:p w14:paraId="01668A77"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Робота комісії навчання з учнями, які мають початковий рівень знань та учнів, які нерегулярно виконують письмові домашні завдання.</w:t>
            </w:r>
          </w:p>
          <w:p w14:paraId="55DAAE14"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Контроль з боку комісії дисципліни та порядку за зовнішнім виглядом учнів у школі. Організація рейдів – перевірок.</w:t>
            </w:r>
          </w:p>
          <w:p w14:paraId="41550D9C"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Організація роботи агітбригади до міжнародного Дня СНІДУ.</w:t>
            </w:r>
          </w:p>
          <w:p w14:paraId="76F7DE87" w14:textId="77777777" w:rsidR="00153ED3" w:rsidRPr="00AD7C84" w:rsidRDefault="00153ED3" w:rsidP="00D0746D">
            <w:pPr>
              <w:jc w:val="both"/>
              <w:rPr>
                <w:rFonts w:ascii="Times New Roman" w:hAnsi="Times New Roman"/>
                <w:lang w:val="uk-UA"/>
              </w:rPr>
            </w:pPr>
          </w:p>
          <w:p w14:paraId="1E20DE7A"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VІІІ Засідання</w:t>
            </w:r>
          </w:p>
          <w:p w14:paraId="6E03A47E"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Результати роботи УС за І семестр, (підсумки роботи ради у повному її складі та окремо по комісіях).</w:t>
            </w:r>
          </w:p>
          <w:p w14:paraId="1CCA5C21" w14:textId="06D521B4" w:rsidR="00153ED3" w:rsidRPr="00AD7C84" w:rsidRDefault="00153ED3" w:rsidP="00D0746D">
            <w:pPr>
              <w:jc w:val="both"/>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 xml:space="preserve">Організація проведення </w:t>
            </w:r>
            <w:r w:rsidR="005614E0" w:rsidRPr="00AD7C84">
              <w:rPr>
                <w:rFonts w:ascii="Times New Roman" w:hAnsi="Times New Roman"/>
                <w:lang w:val="uk-UA"/>
              </w:rPr>
              <w:t>Різдвяних</w:t>
            </w:r>
            <w:r w:rsidRPr="00AD7C84">
              <w:rPr>
                <w:rFonts w:ascii="Times New Roman" w:hAnsi="Times New Roman"/>
                <w:lang w:val="uk-UA"/>
              </w:rPr>
              <w:t xml:space="preserve"> свят.</w:t>
            </w:r>
          </w:p>
          <w:p w14:paraId="1A3D1643"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Затвердження плану проведення  зимових канікул, складеного з членами УС спільно з класними колективами, педколективом школи.</w:t>
            </w:r>
          </w:p>
          <w:p w14:paraId="348BCBA0" w14:textId="77777777" w:rsidR="00153ED3" w:rsidRPr="00AD7C84" w:rsidRDefault="00153ED3" w:rsidP="00D0746D">
            <w:pPr>
              <w:jc w:val="both"/>
              <w:rPr>
                <w:rFonts w:ascii="Times New Roman" w:hAnsi="Times New Roman"/>
                <w:lang w:val="uk-UA"/>
              </w:rPr>
            </w:pPr>
            <w:r w:rsidRPr="00AD7C84">
              <w:rPr>
                <w:rFonts w:ascii="Times New Roman" w:hAnsi="Times New Roman"/>
                <w:lang w:val="uk-UA"/>
              </w:rPr>
              <w:t>4.</w:t>
            </w:r>
            <w:r w:rsidRPr="00AD7C84">
              <w:rPr>
                <w:rFonts w:ascii="Times New Roman" w:hAnsi="Times New Roman"/>
                <w:lang w:val="uk-UA"/>
              </w:rPr>
              <w:tab/>
              <w:t>Затвердження плану роботи органів учнівського самоврядування на січень.</w:t>
            </w:r>
          </w:p>
        </w:tc>
        <w:tc>
          <w:tcPr>
            <w:tcW w:w="1501" w:type="dxa"/>
          </w:tcPr>
          <w:p w14:paraId="720F974F"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Грудень</w:t>
            </w:r>
          </w:p>
          <w:p w14:paraId="5B2C97E6" w14:textId="20D1D91E"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 xml:space="preserve"> 202</w:t>
            </w:r>
            <w:r w:rsidR="00AD7C84">
              <w:rPr>
                <w:rFonts w:ascii="Times New Roman" w:hAnsi="Times New Roman"/>
                <w:lang w:val="uk-UA"/>
              </w:rPr>
              <w:t>4</w:t>
            </w:r>
          </w:p>
        </w:tc>
        <w:tc>
          <w:tcPr>
            <w:tcW w:w="1985" w:type="dxa"/>
          </w:tcPr>
          <w:p w14:paraId="58CC4977" w14:textId="51058C14" w:rsidR="00153ED3" w:rsidRPr="00AD7C84" w:rsidRDefault="00043BC7" w:rsidP="00D0746D">
            <w:pPr>
              <w:jc w:val="center"/>
              <w:rPr>
                <w:rFonts w:ascii="Times New Roman" w:hAnsi="Times New Roman"/>
                <w:lang w:val="uk-UA"/>
              </w:rPr>
            </w:pPr>
            <w:r w:rsidRPr="00AD7C84">
              <w:rPr>
                <w:rFonts w:ascii="Times New Roman" w:hAnsi="Times New Roman"/>
                <w:lang w:val="uk-UA"/>
              </w:rPr>
              <w:t>Герасимчук І.Д.</w:t>
            </w:r>
          </w:p>
          <w:p w14:paraId="302B3E30" w14:textId="31097E63"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5FD76C1" w14:textId="77777777" w:rsidR="00153ED3" w:rsidRPr="00AD7C84" w:rsidRDefault="00153ED3" w:rsidP="00D0746D">
            <w:pPr>
              <w:jc w:val="center"/>
              <w:rPr>
                <w:rFonts w:ascii="Times New Roman" w:hAnsi="Times New Roman"/>
                <w:lang w:val="uk-UA"/>
              </w:rPr>
            </w:pPr>
          </w:p>
        </w:tc>
      </w:tr>
      <w:tr w:rsidR="00AD7C84" w:rsidRPr="0097043F" w14:paraId="63423898" w14:textId="77777777" w:rsidTr="00AD7C84">
        <w:tc>
          <w:tcPr>
            <w:tcW w:w="567" w:type="dxa"/>
          </w:tcPr>
          <w:p w14:paraId="07C79B5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w:t>
            </w:r>
          </w:p>
        </w:tc>
        <w:tc>
          <w:tcPr>
            <w:tcW w:w="5049" w:type="dxa"/>
          </w:tcPr>
          <w:p w14:paraId="0F9EA236" w14:textId="77777777" w:rsidR="00153ED3" w:rsidRPr="00AD7C84" w:rsidRDefault="00153ED3" w:rsidP="00D0746D">
            <w:pPr>
              <w:jc w:val="both"/>
              <w:rPr>
                <w:rFonts w:ascii="Times New Roman" w:hAnsi="Times New Roman"/>
                <w:b/>
                <w:lang w:val="uk-UA"/>
              </w:rPr>
            </w:pPr>
            <w:r w:rsidRPr="00AD7C84">
              <w:rPr>
                <w:rFonts w:ascii="Times New Roman" w:hAnsi="Times New Roman"/>
                <w:lang w:val="uk-UA"/>
              </w:rPr>
              <w:t xml:space="preserve"> </w:t>
            </w:r>
            <w:r w:rsidRPr="00AD7C84">
              <w:rPr>
                <w:rFonts w:ascii="Times New Roman" w:hAnsi="Times New Roman"/>
                <w:b/>
                <w:lang w:val="uk-UA"/>
              </w:rPr>
              <w:t>ІХ Засідання</w:t>
            </w:r>
          </w:p>
          <w:p w14:paraId="53C1AA0A"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Затвердження плану проведення засідань УС на ІІ семестр</w:t>
            </w:r>
          </w:p>
          <w:p w14:paraId="47A512DB"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2.       Проведення роботи з учнями схильних до правопорушень.</w:t>
            </w:r>
          </w:p>
          <w:p w14:paraId="22D13181"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lastRenderedPageBreak/>
              <w:t>3.</w:t>
            </w:r>
            <w:r w:rsidRPr="00AD7C84">
              <w:rPr>
                <w:rFonts w:ascii="Times New Roman" w:hAnsi="Times New Roman"/>
                <w:lang w:val="uk-UA"/>
              </w:rPr>
              <w:tab/>
              <w:t>Про правопорушення в учнівському колективі.</w:t>
            </w:r>
          </w:p>
          <w:p w14:paraId="4E64E273" w14:textId="77777777" w:rsidR="00153ED3" w:rsidRPr="00AD7C84" w:rsidRDefault="00153ED3" w:rsidP="00D0746D">
            <w:pPr>
              <w:spacing w:line="259" w:lineRule="auto"/>
              <w:rPr>
                <w:rFonts w:ascii="Times New Roman" w:hAnsi="Times New Roman"/>
                <w:lang w:val="uk-UA"/>
              </w:rPr>
            </w:pPr>
          </w:p>
          <w:p w14:paraId="0F5045A6" w14:textId="77777777" w:rsidR="00153ED3" w:rsidRPr="00AD7C84" w:rsidRDefault="00153ED3" w:rsidP="00D0746D">
            <w:pPr>
              <w:jc w:val="both"/>
              <w:rPr>
                <w:rFonts w:ascii="Times New Roman" w:hAnsi="Times New Roman"/>
                <w:b/>
                <w:lang w:val="uk-UA"/>
              </w:rPr>
            </w:pPr>
            <w:r w:rsidRPr="00AD7C84">
              <w:rPr>
                <w:rFonts w:ascii="Times New Roman" w:hAnsi="Times New Roman"/>
                <w:b/>
                <w:lang w:val="uk-UA"/>
              </w:rPr>
              <w:t>Х Засідання</w:t>
            </w:r>
          </w:p>
          <w:p w14:paraId="158CAC0D"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Робота комісії навчання з учнями, які систематично не виконують домашнього завдання.</w:t>
            </w:r>
          </w:p>
          <w:p w14:paraId="50B131C8"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Узгодження плану заходів до Дня Соборності.</w:t>
            </w:r>
          </w:p>
          <w:p w14:paraId="38CFB54D"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Затвердження плану роботи органів учнівського самоврядування на лютий</w:t>
            </w:r>
          </w:p>
        </w:tc>
        <w:tc>
          <w:tcPr>
            <w:tcW w:w="1501" w:type="dxa"/>
          </w:tcPr>
          <w:p w14:paraId="136B172E"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 xml:space="preserve">Січень </w:t>
            </w:r>
          </w:p>
          <w:p w14:paraId="0E64E8C6" w14:textId="167402EA"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5</w:t>
            </w:r>
          </w:p>
        </w:tc>
        <w:tc>
          <w:tcPr>
            <w:tcW w:w="1985" w:type="dxa"/>
          </w:tcPr>
          <w:p w14:paraId="5042BC16" w14:textId="775332F6" w:rsidR="00153ED3" w:rsidRPr="00AD7C84" w:rsidRDefault="00043BC7" w:rsidP="00D0746D">
            <w:pPr>
              <w:jc w:val="center"/>
              <w:rPr>
                <w:rFonts w:ascii="Times New Roman" w:hAnsi="Times New Roman"/>
                <w:lang w:val="uk-UA"/>
              </w:rPr>
            </w:pPr>
            <w:r w:rsidRPr="00AD7C84">
              <w:rPr>
                <w:rFonts w:ascii="Times New Roman" w:hAnsi="Times New Roman"/>
                <w:lang w:val="uk-UA"/>
              </w:rPr>
              <w:t>Герасимчук І.Д.</w:t>
            </w:r>
          </w:p>
          <w:p w14:paraId="2B366EC3" w14:textId="12442D51"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243EF5A" w14:textId="77777777" w:rsidR="00153ED3" w:rsidRPr="00AD7C84" w:rsidRDefault="00153ED3" w:rsidP="00D0746D">
            <w:pPr>
              <w:jc w:val="center"/>
              <w:rPr>
                <w:rFonts w:ascii="Times New Roman" w:hAnsi="Times New Roman"/>
                <w:b/>
                <w:lang w:val="uk-UA"/>
              </w:rPr>
            </w:pPr>
          </w:p>
        </w:tc>
      </w:tr>
      <w:tr w:rsidR="00AD7C84" w:rsidRPr="0097043F" w14:paraId="70904823" w14:textId="77777777" w:rsidTr="00AD7C84">
        <w:tc>
          <w:tcPr>
            <w:tcW w:w="567" w:type="dxa"/>
          </w:tcPr>
          <w:p w14:paraId="7E82047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w:t>
            </w:r>
          </w:p>
        </w:tc>
        <w:tc>
          <w:tcPr>
            <w:tcW w:w="5049" w:type="dxa"/>
          </w:tcPr>
          <w:p w14:paraId="5CF17276" w14:textId="77777777" w:rsidR="00153ED3" w:rsidRPr="00AD7C84" w:rsidRDefault="00153ED3" w:rsidP="00D0746D">
            <w:pPr>
              <w:widowControl w:val="0"/>
              <w:autoSpaceDE w:val="0"/>
              <w:autoSpaceDN w:val="0"/>
              <w:adjustRightInd w:val="0"/>
              <w:rPr>
                <w:rFonts w:ascii="Times New Roman" w:eastAsia="Times New Roman" w:hAnsi="Times New Roman"/>
                <w:b/>
                <w:lang w:val="uk-UA"/>
              </w:rPr>
            </w:pPr>
            <w:r w:rsidRPr="00AD7C84">
              <w:rPr>
                <w:rFonts w:ascii="Times New Roman" w:eastAsia="Times New Roman" w:hAnsi="Times New Roman"/>
                <w:b/>
                <w:lang w:val="uk-UA"/>
              </w:rPr>
              <w:t>ХІ Засідання.</w:t>
            </w:r>
          </w:p>
          <w:p w14:paraId="35C10C2F" w14:textId="77777777" w:rsidR="00153ED3" w:rsidRPr="00AD7C84" w:rsidRDefault="00153ED3">
            <w:pPr>
              <w:widowControl w:val="0"/>
              <w:numPr>
                <w:ilvl w:val="0"/>
                <w:numId w:val="28"/>
              </w:num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Акція «Пам’ятати. Відродити. Зберегти.»</w:t>
            </w:r>
          </w:p>
          <w:p w14:paraId="49FD2F74" w14:textId="77777777" w:rsidR="00153ED3" w:rsidRPr="00AD7C84" w:rsidRDefault="00153ED3">
            <w:pPr>
              <w:widowControl w:val="0"/>
              <w:numPr>
                <w:ilvl w:val="0"/>
                <w:numId w:val="28"/>
              </w:num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Святкова пошта до Дня Святого Валентина.</w:t>
            </w:r>
          </w:p>
          <w:p w14:paraId="111260D1" w14:textId="77777777" w:rsidR="00153ED3" w:rsidRPr="00AD7C84" w:rsidRDefault="00153ED3">
            <w:pPr>
              <w:widowControl w:val="0"/>
              <w:numPr>
                <w:ilvl w:val="0"/>
                <w:numId w:val="28"/>
              </w:num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Результати проведених рейдів перевірок.</w:t>
            </w:r>
          </w:p>
          <w:p w14:paraId="0918E614" w14:textId="77777777" w:rsidR="00153ED3" w:rsidRPr="00AD7C84" w:rsidRDefault="00153ED3" w:rsidP="00D0746D">
            <w:pPr>
              <w:widowControl w:val="0"/>
              <w:autoSpaceDE w:val="0"/>
              <w:autoSpaceDN w:val="0"/>
              <w:adjustRightInd w:val="0"/>
              <w:rPr>
                <w:rFonts w:ascii="Times New Roman" w:eastAsia="Times New Roman" w:hAnsi="Times New Roman"/>
                <w:lang w:val="uk-UA"/>
              </w:rPr>
            </w:pPr>
          </w:p>
          <w:p w14:paraId="1B3F50EE" w14:textId="77777777" w:rsidR="00153ED3" w:rsidRPr="00AD7C84" w:rsidRDefault="00153ED3" w:rsidP="00D0746D">
            <w:pPr>
              <w:widowControl w:val="0"/>
              <w:autoSpaceDE w:val="0"/>
              <w:autoSpaceDN w:val="0"/>
              <w:adjustRightInd w:val="0"/>
              <w:rPr>
                <w:rFonts w:ascii="Times New Roman" w:eastAsia="Times New Roman" w:hAnsi="Times New Roman"/>
                <w:b/>
                <w:lang w:val="uk-UA"/>
              </w:rPr>
            </w:pPr>
            <w:r w:rsidRPr="00AD7C84">
              <w:rPr>
                <w:rFonts w:ascii="Times New Roman" w:eastAsia="Times New Roman" w:hAnsi="Times New Roman"/>
                <w:b/>
                <w:lang w:val="uk-UA"/>
              </w:rPr>
              <w:t>ХІІ Засідання.</w:t>
            </w:r>
          </w:p>
          <w:p w14:paraId="67106EC2" w14:textId="77777777" w:rsidR="00153ED3" w:rsidRPr="00AD7C84" w:rsidRDefault="00153ED3">
            <w:pPr>
              <w:widowControl w:val="0"/>
              <w:numPr>
                <w:ilvl w:val="0"/>
                <w:numId w:val="29"/>
              </w:num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Роль УС у виявленні обдарованих учнів. Організація зустрічей за інтересами та захопленнями.</w:t>
            </w:r>
          </w:p>
          <w:p w14:paraId="7C76006F" w14:textId="77777777" w:rsidR="00153ED3" w:rsidRPr="00AD7C84" w:rsidRDefault="00153ED3">
            <w:pPr>
              <w:widowControl w:val="0"/>
              <w:numPr>
                <w:ilvl w:val="0"/>
                <w:numId w:val="29"/>
              </w:num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Організація акції « Не дай загинути українському слову!»</w:t>
            </w:r>
          </w:p>
          <w:p w14:paraId="55FB9B1C" w14:textId="77777777" w:rsidR="00153ED3" w:rsidRPr="00AD7C84" w:rsidRDefault="00153ED3" w:rsidP="00D0746D">
            <w:pPr>
              <w:spacing w:after="160" w:line="259" w:lineRule="auto"/>
              <w:rPr>
                <w:lang w:val="uk-UA"/>
              </w:rPr>
            </w:pPr>
            <w:r w:rsidRPr="00AD7C84">
              <w:rPr>
                <w:rFonts w:ascii="Times New Roman" w:eastAsia="Times New Roman" w:hAnsi="Times New Roman"/>
                <w:lang w:val="uk-UA"/>
              </w:rPr>
              <w:t xml:space="preserve">      3. Затвердження плану роботи органів учнівського самоврядування на березень</w:t>
            </w:r>
          </w:p>
        </w:tc>
        <w:tc>
          <w:tcPr>
            <w:tcW w:w="1501" w:type="dxa"/>
          </w:tcPr>
          <w:p w14:paraId="307A5385"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 xml:space="preserve">Лютий </w:t>
            </w:r>
          </w:p>
          <w:p w14:paraId="5FE2E0B1" w14:textId="55DF3B34"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5</w:t>
            </w:r>
          </w:p>
        </w:tc>
        <w:tc>
          <w:tcPr>
            <w:tcW w:w="1985" w:type="dxa"/>
          </w:tcPr>
          <w:p w14:paraId="1DD2DC2A" w14:textId="4CDA22C1" w:rsidR="00153ED3" w:rsidRPr="00AD7C84" w:rsidRDefault="00043BC7" w:rsidP="00D0746D">
            <w:pPr>
              <w:jc w:val="center"/>
              <w:rPr>
                <w:rFonts w:ascii="Times New Roman" w:hAnsi="Times New Roman"/>
                <w:lang w:val="uk-UA"/>
              </w:rPr>
            </w:pPr>
            <w:r w:rsidRPr="00AD7C84">
              <w:rPr>
                <w:rFonts w:ascii="Times New Roman" w:hAnsi="Times New Roman"/>
                <w:lang w:val="uk-UA"/>
              </w:rPr>
              <w:t>Герасимчук І.Д.</w:t>
            </w:r>
          </w:p>
          <w:p w14:paraId="3D550662" w14:textId="63351D07"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1E2B040" w14:textId="77777777" w:rsidR="00153ED3" w:rsidRPr="00AD7C84" w:rsidRDefault="00153ED3" w:rsidP="00D0746D">
            <w:pPr>
              <w:jc w:val="center"/>
              <w:rPr>
                <w:rFonts w:ascii="Times New Roman" w:hAnsi="Times New Roman"/>
                <w:b/>
                <w:lang w:val="uk-UA"/>
              </w:rPr>
            </w:pPr>
          </w:p>
        </w:tc>
      </w:tr>
      <w:tr w:rsidR="00AD7C84" w:rsidRPr="00AD7C84" w14:paraId="104EB8C3" w14:textId="77777777" w:rsidTr="00AD7C84">
        <w:tc>
          <w:tcPr>
            <w:tcW w:w="567" w:type="dxa"/>
          </w:tcPr>
          <w:p w14:paraId="6A2C4C18"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w:t>
            </w:r>
          </w:p>
        </w:tc>
        <w:tc>
          <w:tcPr>
            <w:tcW w:w="5049" w:type="dxa"/>
          </w:tcPr>
          <w:p w14:paraId="40701C58" w14:textId="77777777" w:rsidR="00153ED3" w:rsidRPr="00AD7C84" w:rsidRDefault="00153ED3" w:rsidP="00D0746D">
            <w:pPr>
              <w:widowControl w:val="0"/>
              <w:autoSpaceDE w:val="0"/>
              <w:autoSpaceDN w:val="0"/>
              <w:adjustRightInd w:val="0"/>
              <w:jc w:val="both"/>
              <w:rPr>
                <w:rFonts w:ascii="Times New Roman" w:hAnsi="Times New Roman"/>
                <w:b/>
                <w:lang w:val="uk-UA"/>
              </w:rPr>
            </w:pPr>
            <w:r w:rsidRPr="00AD7C84">
              <w:rPr>
                <w:rFonts w:ascii="Times New Roman" w:hAnsi="Times New Roman"/>
                <w:b/>
                <w:lang w:val="uk-UA"/>
              </w:rPr>
              <w:t>ХІІІ Засідання.</w:t>
            </w:r>
          </w:p>
          <w:p w14:paraId="27FC3DD4" w14:textId="77777777" w:rsidR="00153ED3" w:rsidRPr="00AD7C84" w:rsidRDefault="00153ED3">
            <w:pPr>
              <w:widowControl w:val="0"/>
              <w:numPr>
                <w:ilvl w:val="0"/>
                <w:numId w:val="30"/>
              </w:numPr>
              <w:autoSpaceDE w:val="0"/>
              <w:autoSpaceDN w:val="0"/>
              <w:adjustRightInd w:val="0"/>
              <w:jc w:val="both"/>
              <w:rPr>
                <w:rFonts w:ascii="Times New Roman" w:hAnsi="Times New Roman"/>
                <w:lang w:val="uk-UA"/>
              </w:rPr>
            </w:pPr>
            <w:r w:rsidRPr="00AD7C84">
              <w:rPr>
                <w:rFonts w:ascii="Times New Roman" w:hAnsi="Times New Roman"/>
                <w:lang w:val="uk-UA"/>
              </w:rPr>
              <w:t>Організація та проведення тижня сім’ї.</w:t>
            </w:r>
          </w:p>
          <w:p w14:paraId="12DCAA09" w14:textId="77777777" w:rsidR="00153ED3" w:rsidRPr="00AD7C84" w:rsidRDefault="00153ED3">
            <w:pPr>
              <w:widowControl w:val="0"/>
              <w:numPr>
                <w:ilvl w:val="0"/>
                <w:numId w:val="30"/>
              </w:numPr>
              <w:autoSpaceDE w:val="0"/>
              <w:autoSpaceDN w:val="0"/>
              <w:adjustRightInd w:val="0"/>
              <w:jc w:val="both"/>
              <w:rPr>
                <w:rFonts w:ascii="Times New Roman" w:hAnsi="Times New Roman"/>
                <w:lang w:val="uk-UA"/>
              </w:rPr>
            </w:pPr>
            <w:r w:rsidRPr="00AD7C84">
              <w:rPr>
                <w:rFonts w:ascii="Times New Roman" w:hAnsi="Times New Roman"/>
                <w:lang w:val="uk-UA"/>
              </w:rPr>
              <w:t>Проведення свята жіночності та краси.</w:t>
            </w:r>
          </w:p>
          <w:p w14:paraId="3673E1B4" w14:textId="77777777" w:rsidR="00153ED3" w:rsidRPr="00AD7C84" w:rsidRDefault="00153ED3">
            <w:pPr>
              <w:widowControl w:val="0"/>
              <w:numPr>
                <w:ilvl w:val="0"/>
                <w:numId w:val="30"/>
              </w:numPr>
              <w:autoSpaceDE w:val="0"/>
              <w:autoSpaceDN w:val="0"/>
              <w:adjustRightInd w:val="0"/>
              <w:jc w:val="both"/>
              <w:rPr>
                <w:rFonts w:ascii="Times New Roman" w:hAnsi="Times New Roman"/>
                <w:lang w:val="uk-UA"/>
              </w:rPr>
            </w:pPr>
            <w:r w:rsidRPr="00AD7C84">
              <w:rPr>
                <w:rFonts w:ascii="Times New Roman" w:hAnsi="Times New Roman"/>
                <w:lang w:val="uk-UA"/>
              </w:rPr>
              <w:t>Проведення рейду перевірки  по прибиранню класних кімнат.</w:t>
            </w:r>
          </w:p>
          <w:p w14:paraId="16A68658" w14:textId="77777777" w:rsidR="00153ED3" w:rsidRPr="00AD7C84" w:rsidRDefault="00153ED3">
            <w:pPr>
              <w:widowControl w:val="0"/>
              <w:numPr>
                <w:ilvl w:val="0"/>
                <w:numId w:val="30"/>
              </w:numPr>
              <w:autoSpaceDE w:val="0"/>
              <w:autoSpaceDN w:val="0"/>
              <w:adjustRightInd w:val="0"/>
              <w:jc w:val="both"/>
              <w:rPr>
                <w:rFonts w:ascii="Times New Roman" w:hAnsi="Times New Roman"/>
                <w:lang w:val="uk-UA"/>
              </w:rPr>
            </w:pPr>
            <w:r w:rsidRPr="00AD7C84">
              <w:rPr>
                <w:rFonts w:ascii="Times New Roman" w:hAnsi="Times New Roman"/>
                <w:lang w:val="uk-UA"/>
              </w:rPr>
              <w:t>Організація квесту « Чиї це слова?»</w:t>
            </w:r>
          </w:p>
          <w:p w14:paraId="0D7C8A2E" w14:textId="77777777" w:rsidR="00153ED3" w:rsidRPr="00AD7C84" w:rsidRDefault="00153ED3" w:rsidP="00D0746D">
            <w:pPr>
              <w:widowControl w:val="0"/>
              <w:autoSpaceDE w:val="0"/>
              <w:autoSpaceDN w:val="0"/>
              <w:adjustRightInd w:val="0"/>
              <w:jc w:val="both"/>
              <w:rPr>
                <w:rFonts w:ascii="Times New Roman" w:hAnsi="Times New Roman"/>
                <w:b/>
                <w:lang w:val="uk-UA"/>
              </w:rPr>
            </w:pPr>
          </w:p>
          <w:p w14:paraId="7DCDC0A1" w14:textId="77777777" w:rsidR="00153ED3" w:rsidRPr="00AD7C84" w:rsidRDefault="00153ED3" w:rsidP="00D0746D">
            <w:pPr>
              <w:widowControl w:val="0"/>
              <w:autoSpaceDE w:val="0"/>
              <w:autoSpaceDN w:val="0"/>
              <w:adjustRightInd w:val="0"/>
              <w:jc w:val="both"/>
              <w:rPr>
                <w:rFonts w:ascii="Times New Roman" w:hAnsi="Times New Roman"/>
                <w:b/>
                <w:lang w:val="uk-UA"/>
              </w:rPr>
            </w:pPr>
            <w:r w:rsidRPr="00AD7C84">
              <w:rPr>
                <w:rFonts w:ascii="Times New Roman" w:hAnsi="Times New Roman"/>
                <w:b/>
                <w:lang w:val="uk-UA"/>
              </w:rPr>
              <w:t>ХІV Засідання</w:t>
            </w:r>
          </w:p>
          <w:p w14:paraId="5963C9FC" w14:textId="77777777" w:rsidR="00153ED3" w:rsidRPr="00AD7C84" w:rsidRDefault="00153ED3">
            <w:pPr>
              <w:widowControl w:val="0"/>
              <w:numPr>
                <w:ilvl w:val="0"/>
                <w:numId w:val="31"/>
              </w:numPr>
              <w:autoSpaceDE w:val="0"/>
              <w:autoSpaceDN w:val="0"/>
              <w:adjustRightInd w:val="0"/>
              <w:jc w:val="both"/>
              <w:rPr>
                <w:rFonts w:ascii="Times New Roman" w:hAnsi="Times New Roman"/>
                <w:lang w:val="uk-UA"/>
              </w:rPr>
            </w:pPr>
            <w:r w:rsidRPr="00AD7C84">
              <w:rPr>
                <w:rFonts w:ascii="Times New Roman" w:hAnsi="Times New Roman"/>
                <w:lang w:val="uk-UA"/>
              </w:rPr>
              <w:t>Організація та проведення Шевченківського тижня.</w:t>
            </w:r>
          </w:p>
          <w:p w14:paraId="6448BF28" w14:textId="77777777" w:rsidR="00153ED3" w:rsidRPr="00AD7C84" w:rsidRDefault="00153ED3">
            <w:pPr>
              <w:widowControl w:val="0"/>
              <w:numPr>
                <w:ilvl w:val="0"/>
                <w:numId w:val="31"/>
              </w:numPr>
              <w:autoSpaceDE w:val="0"/>
              <w:autoSpaceDN w:val="0"/>
              <w:adjustRightInd w:val="0"/>
              <w:jc w:val="both"/>
              <w:rPr>
                <w:rFonts w:ascii="Times New Roman" w:hAnsi="Times New Roman"/>
                <w:lang w:val="uk-UA"/>
              </w:rPr>
            </w:pPr>
            <w:r w:rsidRPr="00AD7C84">
              <w:rPr>
                <w:rFonts w:ascii="Times New Roman" w:hAnsi="Times New Roman"/>
                <w:lang w:val="uk-UA"/>
              </w:rPr>
              <w:t>Проведення заходів до Всесвітнього та Всеукраїнського днів боротьби із захворювання на туберкульоз.</w:t>
            </w:r>
          </w:p>
          <w:p w14:paraId="55DA4FF9" w14:textId="77777777" w:rsidR="00153ED3" w:rsidRPr="00AD7C84" w:rsidRDefault="00153ED3">
            <w:pPr>
              <w:widowControl w:val="0"/>
              <w:numPr>
                <w:ilvl w:val="0"/>
                <w:numId w:val="31"/>
              </w:numPr>
              <w:autoSpaceDE w:val="0"/>
              <w:autoSpaceDN w:val="0"/>
              <w:adjustRightInd w:val="0"/>
              <w:jc w:val="both"/>
              <w:rPr>
                <w:rFonts w:ascii="Times New Roman" w:hAnsi="Times New Roman"/>
                <w:lang w:val="uk-UA"/>
              </w:rPr>
            </w:pPr>
            <w:r w:rsidRPr="00AD7C84">
              <w:rPr>
                <w:rFonts w:ascii="Times New Roman" w:hAnsi="Times New Roman"/>
                <w:lang w:val="uk-UA"/>
              </w:rPr>
              <w:t>Підготовка та організація до щорічного шкільного свята.</w:t>
            </w:r>
          </w:p>
          <w:p w14:paraId="333AF99F" w14:textId="77777777" w:rsidR="00153ED3" w:rsidRPr="00AD7C84" w:rsidRDefault="00153ED3">
            <w:pPr>
              <w:widowControl w:val="0"/>
              <w:numPr>
                <w:ilvl w:val="0"/>
                <w:numId w:val="31"/>
              </w:numPr>
              <w:autoSpaceDE w:val="0"/>
              <w:autoSpaceDN w:val="0"/>
              <w:adjustRightInd w:val="0"/>
              <w:jc w:val="both"/>
              <w:rPr>
                <w:rFonts w:ascii="Times New Roman" w:hAnsi="Times New Roman"/>
                <w:lang w:val="uk-UA"/>
              </w:rPr>
            </w:pPr>
            <w:r w:rsidRPr="00AD7C84">
              <w:rPr>
                <w:rFonts w:ascii="Times New Roman" w:hAnsi="Times New Roman"/>
                <w:lang w:val="uk-UA"/>
              </w:rPr>
              <w:t>Затвердження плану роботи органів учнівського самоврядування на квітень.</w:t>
            </w:r>
          </w:p>
        </w:tc>
        <w:tc>
          <w:tcPr>
            <w:tcW w:w="1501" w:type="dxa"/>
          </w:tcPr>
          <w:p w14:paraId="78870D65"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Березень</w:t>
            </w:r>
          </w:p>
          <w:p w14:paraId="7019C437" w14:textId="41F73D0E"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5</w:t>
            </w:r>
          </w:p>
        </w:tc>
        <w:tc>
          <w:tcPr>
            <w:tcW w:w="1985" w:type="dxa"/>
          </w:tcPr>
          <w:p w14:paraId="27895ACF" w14:textId="3F881BD5"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5B6D6F2B" w14:textId="77777777" w:rsidR="00153ED3" w:rsidRPr="00AD7C84" w:rsidRDefault="00153ED3" w:rsidP="00D0746D">
            <w:pPr>
              <w:jc w:val="center"/>
              <w:rPr>
                <w:rFonts w:ascii="Times New Roman" w:hAnsi="Times New Roman"/>
                <w:b/>
                <w:lang w:val="uk-UA"/>
              </w:rPr>
            </w:pPr>
          </w:p>
        </w:tc>
      </w:tr>
      <w:tr w:rsidR="00AD7C84" w:rsidRPr="00AD7C84" w14:paraId="244D33A8" w14:textId="77777777" w:rsidTr="00AD7C84">
        <w:tc>
          <w:tcPr>
            <w:tcW w:w="567" w:type="dxa"/>
          </w:tcPr>
          <w:p w14:paraId="3712D92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w:t>
            </w:r>
          </w:p>
        </w:tc>
        <w:tc>
          <w:tcPr>
            <w:tcW w:w="5049" w:type="dxa"/>
          </w:tcPr>
          <w:p w14:paraId="69214525" w14:textId="77777777" w:rsidR="00153ED3" w:rsidRPr="00AD7C84" w:rsidRDefault="00153ED3" w:rsidP="00D0746D">
            <w:pPr>
              <w:widowControl w:val="0"/>
              <w:autoSpaceDE w:val="0"/>
              <w:autoSpaceDN w:val="0"/>
              <w:adjustRightInd w:val="0"/>
              <w:rPr>
                <w:rFonts w:ascii="Times New Roman" w:hAnsi="Times New Roman"/>
                <w:b/>
                <w:lang w:val="uk-UA"/>
              </w:rPr>
            </w:pPr>
            <w:r w:rsidRPr="00AD7C84">
              <w:rPr>
                <w:rFonts w:ascii="Times New Roman" w:hAnsi="Times New Roman"/>
                <w:b/>
                <w:lang w:val="uk-UA"/>
              </w:rPr>
              <w:t>ХV Засідання</w:t>
            </w:r>
          </w:p>
          <w:p w14:paraId="3C667B14" w14:textId="77777777" w:rsidR="00153ED3" w:rsidRPr="00AD7C84" w:rsidRDefault="00153ED3">
            <w:pPr>
              <w:widowControl w:val="0"/>
              <w:numPr>
                <w:ilvl w:val="0"/>
                <w:numId w:val="32"/>
              </w:numPr>
              <w:autoSpaceDE w:val="0"/>
              <w:autoSpaceDN w:val="0"/>
              <w:adjustRightInd w:val="0"/>
              <w:rPr>
                <w:rFonts w:ascii="Times New Roman" w:hAnsi="Times New Roman"/>
                <w:lang w:val="uk-UA"/>
              </w:rPr>
            </w:pPr>
            <w:r w:rsidRPr="00AD7C84">
              <w:rPr>
                <w:rFonts w:ascii="Times New Roman" w:hAnsi="Times New Roman"/>
                <w:lang w:val="uk-UA"/>
              </w:rPr>
              <w:t>Акція «</w:t>
            </w:r>
            <w:proofErr w:type="spellStart"/>
            <w:r w:rsidRPr="00AD7C84">
              <w:rPr>
                <w:rFonts w:ascii="Times New Roman" w:hAnsi="Times New Roman"/>
                <w:lang w:val="uk-UA"/>
              </w:rPr>
              <w:t>Приберемо</w:t>
            </w:r>
            <w:proofErr w:type="spellEnd"/>
            <w:r w:rsidRPr="00AD7C84">
              <w:rPr>
                <w:rFonts w:ascii="Times New Roman" w:hAnsi="Times New Roman"/>
                <w:lang w:val="uk-UA"/>
              </w:rPr>
              <w:t xml:space="preserve"> світ»</w:t>
            </w:r>
          </w:p>
          <w:p w14:paraId="428C718D" w14:textId="77777777" w:rsidR="00153ED3" w:rsidRPr="00AD7C84" w:rsidRDefault="00153ED3">
            <w:pPr>
              <w:widowControl w:val="0"/>
              <w:numPr>
                <w:ilvl w:val="0"/>
                <w:numId w:val="32"/>
              </w:numPr>
              <w:autoSpaceDE w:val="0"/>
              <w:autoSpaceDN w:val="0"/>
              <w:adjustRightInd w:val="0"/>
              <w:rPr>
                <w:rFonts w:ascii="Times New Roman" w:hAnsi="Times New Roman"/>
                <w:lang w:val="uk-UA"/>
              </w:rPr>
            </w:pPr>
            <w:r w:rsidRPr="00AD7C84">
              <w:rPr>
                <w:rFonts w:ascii="Times New Roman" w:hAnsi="Times New Roman"/>
                <w:lang w:val="uk-UA"/>
              </w:rPr>
              <w:t>Організація та проведення заходів до Всесвітнього дня здоров’я.</w:t>
            </w:r>
          </w:p>
          <w:p w14:paraId="20ED0C69" w14:textId="77777777" w:rsidR="00153ED3" w:rsidRPr="00AD7C84" w:rsidRDefault="00153ED3">
            <w:pPr>
              <w:widowControl w:val="0"/>
              <w:numPr>
                <w:ilvl w:val="0"/>
                <w:numId w:val="32"/>
              </w:numPr>
              <w:autoSpaceDE w:val="0"/>
              <w:autoSpaceDN w:val="0"/>
              <w:adjustRightInd w:val="0"/>
              <w:rPr>
                <w:rFonts w:ascii="Times New Roman" w:hAnsi="Times New Roman"/>
                <w:lang w:val="uk-UA"/>
              </w:rPr>
            </w:pPr>
            <w:r w:rsidRPr="00AD7C84">
              <w:rPr>
                <w:rFonts w:ascii="Times New Roman" w:hAnsi="Times New Roman"/>
                <w:lang w:val="uk-UA"/>
              </w:rPr>
              <w:t>Проведення конкурсу екологічних агітбригад.</w:t>
            </w:r>
          </w:p>
          <w:p w14:paraId="4101D7FC" w14:textId="77777777" w:rsidR="00153ED3" w:rsidRPr="00AD7C84" w:rsidRDefault="00153ED3" w:rsidP="00D0746D">
            <w:pPr>
              <w:widowControl w:val="0"/>
              <w:autoSpaceDE w:val="0"/>
              <w:autoSpaceDN w:val="0"/>
              <w:adjustRightInd w:val="0"/>
              <w:rPr>
                <w:rFonts w:ascii="Times New Roman" w:hAnsi="Times New Roman"/>
                <w:lang w:val="uk-UA"/>
              </w:rPr>
            </w:pPr>
          </w:p>
          <w:p w14:paraId="7EC7AF17" w14:textId="77777777" w:rsidR="00153ED3" w:rsidRPr="00AD7C84" w:rsidRDefault="00153ED3" w:rsidP="00D0746D">
            <w:pPr>
              <w:widowControl w:val="0"/>
              <w:autoSpaceDE w:val="0"/>
              <w:autoSpaceDN w:val="0"/>
              <w:adjustRightInd w:val="0"/>
              <w:rPr>
                <w:rFonts w:ascii="Times New Roman" w:hAnsi="Times New Roman"/>
                <w:b/>
                <w:lang w:val="uk-UA"/>
              </w:rPr>
            </w:pPr>
            <w:r w:rsidRPr="00AD7C84">
              <w:rPr>
                <w:rFonts w:ascii="Times New Roman" w:hAnsi="Times New Roman"/>
                <w:b/>
                <w:lang w:val="uk-UA"/>
              </w:rPr>
              <w:t>ХVІ Засідання</w:t>
            </w:r>
          </w:p>
          <w:p w14:paraId="4D950FAC"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1. Підготовка до проведення у школі Вахти пам’яті на честь Дня Перемоги.</w:t>
            </w:r>
          </w:p>
          <w:p w14:paraId="6A871F4F"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2. Організація та проведення заходів до Дня пам’яті Чорнобиля.</w:t>
            </w:r>
          </w:p>
          <w:p w14:paraId="5CC91421"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lastRenderedPageBreak/>
              <w:t>3.Затвердження плану роботи органів учнівського самоврядування на травень.</w:t>
            </w:r>
          </w:p>
        </w:tc>
        <w:tc>
          <w:tcPr>
            <w:tcW w:w="1501" w:type="dxa"/>
          </w:tcPr>
          <w:p w14:paraId="29162E8D"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Квітень</w:t>
            </w:r>
          </w:p>
          <w:p w14:paraId="530494AA" w14:textId="7BFD386C"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5</w:t>
            </w:r>
          </w:p>
        </w:tc>
        <w:tc>
          <w:tcPr>
            <w:tcW w:w="1985" w:type="dxa"/>
          </w:tcPr>
          <w:p w14:paraId="71C8157F" w14:textId="77777777" w:rsidR="00153ED3" w:rsidRPr="00AD7C84" w:rsidRDefault="00153ED3" w:rsidP="00D0746D">
            <w:pPr>
              <w:jc w:val="center"/>
              <w:rPr>
                <w:rFonts w:ascii="Times New Roman" w:hAnsi="Times New Roman"/>
                <w:lang w:val="uk-UA"/>
              </w:rPr>
            </w:pPr>
          </w:p>
          <w:p w14:paraId="23ED9DE1" w14:textId="20942ED7"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DCE7436" w14:textId="77777777" w:rsidR="00153ED3" w:rsidRPr="00AD7C84" w:rsidRDefault="00153ED3" w:rsidP="00D0746D">
            <w:pPr>
              <w:jc w:val="center"/>
              <w:rPr>
                <w:rFonts w:ascii="Times New Roman" w:hAnsi="Times New Roman"/>
                <w:b/>
                <w:lang w:val="uk-UA"/>
              </w:rPr>
            </w:pPr>
          </w:p>
        </w:tc>
      </w:tr>
      <w:tr w:rsidR="00AD7C84" w:rsidRPr="00AD7C84" w14:paraId="4A351B65" w14:textId="77777777" w:rsidTr="00AD7C84">
        <w:tc>
          <w:tcPr>
            <w:tcW w:w="567" w:type="dxa"/>
          </w:tcPr>
          <w:p w14:paraId="40C3673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9</w:t>
            </w:r>
          </w:p>
        </w:tc>
        <w:tc>
          <w:tcPr>
            <w:tcW w:w="5049" w:type="dxa"/>
          </w:tcPr>
          <w:p w14:paraId="235B386B" w14:textId="77777777" w:rsidR="00153ED3" w:rsidRPr="00AD7C84" w:rsidRDefault="00153ED3" w:rsidP="00D0746D">
            <w:pPr>
              <w:widowControl w:val="0"/>
              <w:autoSpaceDE w:val="0"/>
              <w:autoSpaceDN w:val="0"/>
              <w:adjustRightInd w:val="0"/>
              <w:rPr>
                <w:rFonts w:ascii="Times New Roman" w:hAnsi="Times New Roman"/>
                <w:b/>
                <w:lang w:val="uk-UA"/>
              </w:rPr>
            </w:pPr>
            <w:r w:rsidRPr="00AD7C84">
              <w:rPr>
                <w:rFonts w:ascii="Times New Roman" w:hAnsi="Times New Roman"/>
                <w:b/>
                <w:lang w:val="uk-UA"/>
              </w:rPr>
              <w:t>ХVІІ Засідання</w:t>
            </w:r>
          </w:p>
          <w:p w14:paraId="7D902461"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1.</w:t>
            </w:r>
            <w:r w:rsidRPr="00AD7C84">
              <w:rPr>
                <w:rFonts w:ascii="Times New Roman" w:hAnsi="Times New Roman"/>
                <w:lang w:val="uk-UA"/>
              </w:rPr>
              <w:tab/>
              <w:t>Співпраця УС з колективами класів та педколективом школи у виконанні планів та завдань, передбачених річним планом роботи школи. Результативність цієї роботи.</w:t>
            </w:r>
          </w:p>
          <w:p w14:paraId="1DD09055"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2.</w:t>
            </w:r>
            <w:r w:rsidRPr="00AD7C84">
              <w:rPr>
                <w:rFonts w:ascii="Times New Roman" w:hAnsi="Times New Roman"/>
                <w:lang w:val="uk-UA"/>
              </w:rPr>
              <w:tab/>
              <w:t>Акція «Зірка пам’яті»</w:t>
            </w:r>
          </w:p>
          <w:p w14:paraId="653DC05A"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3.</w:t>
            </w:r>
            <w:r w:rsidRPr="00AD7C84">
              <w:rPr>
                <w:rFonts w:ascii="Times New Roman" w:hAnsi="Times New Roman"/>
                <w:lang w:val="uk-UA"/>
              </w:rPr>
              <w:tab/>
              <w:t>Підведення підсумків роботи самоврядування за навчальний рік та плани на майбутнє.</w:t>
            </w:r>
          </w:p>
          <w:p w14:paraId="0D0934BC" w14:textId="77777777" w:rsidR="00153ED3" w:rsidRPr="00AD7C84" w:rsidRDefault="00153ED3" w:rsidP="00D0746D">
            <w:pPr>
              <w:widowControl w:val="0"/>
              <w:autoSpaceDE w:val="0"/>
              <w:autoSpaceDN w:val="0"/>
              <w:adjustRightInd w:val="0"/>
              <w:rPr>
                <w:rFonts w:ascii="Times New Roman" w:hAnsi="Times New Roman"/>
                <w:lang w:val="uk-UA"/>
              </w:rPr>
            </w:pPr>
          </w:p>
          <w:p w14:paraId="3538C353" w14:textId="77777777" w:rsidR="00153ED3" w:rsidRPr="00AD7C84" w:rsidRDefault="00153ED3" w:rsidP="00D0746D">
            <w:pPr>
              <w:widowControl w:val="0"/>
              <w:autoSpaceDE w:val="0"/>
              <w:autoSpaceDN w:val="0"/>
              <w:adjustRightInd w:val="0"/>
              <w:rPr>
                <w:rFonts w:ascii="Times New Roman" w:hAnsi="Times New Roman"/>
                <w:b/>
                <w:lang w:val="uk-UA"/>
              </w:rPr>
            </w:pPr>
            <w:r w:rsidRPr="00AD7C84">
              <w:rPr>
                <w:rFonts w:ascii="Times New Roman" w:hAnsi="Times New Roman"/>
                <w:b/>
                <w:lang w:val="uk-UA"/>
              </w:rPr>
              <w:t>ХVІІІ Засідання</w:t>
            </w:r>
          </w:p>
          <w:p w14:paraId="5DAA1560"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1. Підготовка та проведення загальношкільного спортивного свята « Тато, мама і я – спортивна сім’я»</w:t>
            </w:r>
          </w:p>
          <w:p w14:paraId="6102F5FD"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2.Проведення звітно – виборчих зборів.</w:t>
            </w:r>
          </w:p>
          <w:p w14:paraId="49A3DD40"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3. Визначення завдань щодо роботи комісій на наступний навчальний рік.</w:t>
            </w:r>
          </w:p>
          <w:p w14:paraId="2E6BC122" w14:textId="77777777" w:rsidR="00153ED3" w:rsidRPr="00AD7C84" w:rsidRDefault="00153ED3" w:rsidP="00D0746D">
            <w:pPr>
              <w:widowControl w:val="0"/>
              <w:autoSpaceDE w:val="0"/>
              <w:autoSpaceDN w:val="0"/>
              <w:adjustRightInd w:val="0"/>
              <w:rPr>
                <w:rFonts w:ascii="Times New Roman" w:hAnsi="Times New Roman"/>
                <w:lang w:val="uk-UA"/>
              </w:rPr>
            </w:pPr>
            <w:r w:rsidRPr="00AD7C84">
              <w:rPr>
                <w:rFonts w:ascii="Times New Roman" w:hAnsi="Times New Roman"/>
                <w:lang w:val="uk-UA"/>
              </w:rPr>
              <w:t xml:space="preserve"> 4.  Складання УС з колективами класів пропозицій до плану роботи на наступний навчальний рік.</w:t>
            </w:r>
          </w:p>
        </w:tc>
        <w:tc>
          <w:tcPr>
            <w:tcW w:w="1501" w:type="dxa"/>
          </w:tcPr>
          <w:p w14:paraId="76DD09DE"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Травень</w:t>
            </w:r>
          </w:p>
          <w:p w14:paraId="18D085A8" w14:textId="5FAC507B"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AD7C84">
              <w:rPr>
                <w:rFonts w:ascii="Times New Roman" w:hAnsi="Times New Roman"/>
                <w:lang w:val="uk-UA"/>
              </w:rPr>
              <w:t>5</w:t>
            </w:r>
          </w:p>
        </w:tc>
        <w:tc>
          <w:tcPr>
            <w:tcW w:w="1985" w:type="dxa"/>
          </w:tcPr>
          <w:p w14:paraId="12A44930" w14:textId="7345700C" w:rsidR="00153ED3" w:rsidRPr="00AD7C84" w:rsidRDefault="005614E0"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3987108" w14:textId="77777777" w:rsidR="00153ED3" w:rsidRPr="00AD7C84" w:rsidRDefault="00153ED3" w:rsidP="00D0746D">
            <w:pPr>
              <w:jc w:val="center"/>
              <w:rPr>
                <w:rFonts w:ascii="Times New Roman" w:hAnsi="Times New Roman"/>
                <w:b/>
                <w:lang w:val="uk-UA"/>
              </w:rPr>
            </w:pPr>
          </w:p>
        </w:tc>
      </w:tr>
      <w:tr w:rsidR="00AD7C84" w:rsidRPr="00AD7C84" w14:paraId="3B3D8F80" w14:textId="77777777" w:rsidTr="00AD7C84">
        <w:tc>
          <w:tcPr>
            <w:tcW w:w="567" w:type="dxa"/>
          </w:tcPr>
          <w:p w14:paraId="7268C33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10</w:t>
            </w:r>
          </w:p>
        </w:tc>
        <w:tc>
          <w:tcPr>
            <w:tcW w:w="5049" w:type="dxa"/>
          </w:tcPr>
          <w:p w14:paraId="3815E06F"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Вибори активів класів та делегування представників класних колективів до учнівського парламенту.</w:t>
            </w:r>
          </w:p>
        </w:tc>
        <w:tc>
          <w:tcPr>
            <w:tcW w:w="1501" w:type="dxa"/>
          </w:tcPr>
          <w:p w14:paraId="3A4FD8DE" w14:textId="5CEBA5C6"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До 0</w:t>
            </w:r>
            <w:r w:rsidR="00AD7C84">
              <w:rPr>
                <w:rFonts w:ascii="Times New Roman" w:hAnsi="Times New Roman"/>
                <w:lang w:val="uk-UA"/>
              </w:rPr>
              <w:t>5</w:t>
            </w:r>
            <w:r w:rsidRPr="00AD7C84">
              <w:rPr>
                <w:rFonts w:ascii="Times New Roman" w:hAnsi="Times New Roman"/>
                <w:lang w:val="uk-UA"/>
              </w:rPr>
              <w:t>.09.202</w:t>
            </w:r>
            <w:r w:rsidR="00AD7C84">
              <w:rPr>
                <w:rFonts w:ascii="Times New Roman" w:hAnsi="Times New Roman"/>
                <w:lang w:val="uk-UA"/>
              </w:rPr>
              <w:t>4</w:t>
            </w:r>
          </w:p>
        </w:tc>
        <w:tc>
          <w:tcPr>
            <w:tcW w:w="1985" w:type="dxa"/>
          </w:tcPr>
          <w:p w14:paraId="243F8E9F"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54F38AA" w14:textId="77777777" w:rsidR="00153ED3" w:rsidRPr="00AD7C84" w:rsidRDefault="00153ED3" w:rsidP="00D0746D">
            <w:pPr>
              <w:jc w:val="center"/>
              <w:rPr>
                <w:rFonts w:ascii="Times New Roman" w:hAnsi="Times New Roman"/>
                <w:b/>
                <w:lang w:val="uk-UA"/>
              </w:rPr>
            </w:pPr>
          </w:p>
        </w:tc>
      </w:tr>
      <w:tr w:rsidR="00AD7C84" w:rsidRPr="00AD7C84" w14:paraId="575CA044" w14:textId="77777777" w:rsidTr="00AD7C84">
        <w:tc>
          <w:tcPr>
            <w:tcW w:w="567" w:type="dxa"/>
          </w:tcPr>
          <w:p w14:paraId="43B6EEC0"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11</w:t>
            </w:r>
          </w:p>
        </w:tc>
        <w:tc>
          <w:tcPr>
            <w:tcW w:w="5049" w:type="dxa"/>
          </w:tcPr>
          <w:p w14:paraId="5BF2200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Організація роботи учнівського самоврядування школи</w:t>
            </w:r>
          </w:p>
        </w:tc>
        <w:tc>
          <w:tcPr>
            <w:tcW w:w="1501" w:type="dxa"/>
          </w:tcPr>
          <w:p w14:paraId="72C2A18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FBC7A3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6CAA2BBB" w14:textId="77777777" w:rsidR="00153ED3" w:rsidRPr="00AD7C84" w:rsidRDefault="00153ED3" w:rsidP="00D0746D">
            <w:pPr>
              <w:jc w:val="center"/>
              <w:rPr>
                <w:rFonts w:ascii="Times New Roman" w:hAnsi="Times New Roman"/>
                <w:b/>
                <w:lang w:val="uk-UA"/>
              </w:rPr>
            </w:pPr>
          </w:p>
        </w:tc>
      </w:tr>
      <w:tr w:rsidR="00AD7C84" w:rsidRPr="00AD7C84" w14:paraId="79C2546F" w14:textId="77777777" w:rsidTr="00AD7C84">
        <w:tc>
          <w:tcPr>
            <w:tcW w:w="567" w:type="dxa"/>
          </w:tcPr>
          <w:p w14:paraId="177D29F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12</w:t>
            </w:r>
          </w:p>
        </w:tc>
        <w:tc>
          <w:tcPr>
            <w:tcW w:w="5049" w:type="dxa"/>
          </w:tcPr>
          <w:p w14:paraId="37BEE934"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Затвердження плану проведення засідань самоврядування на І семестр</w:t>
            </w:r>
          </w:p>
        </w:tc>
        <w:tc>
          <w:tcPr>
            <w:tcW w:w="1501" w:type="dxa"/>
          </w:tcPr>
          <w:p w14:paraId="320543E3" w14:textId="56378415"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До 0</w:t>
            </w:r>
            <w:r w:rsidR="00AD7C84">
              <w:rPr>
                <w:rFonts w:ascii="Times New Roman" w:hAnsi="Times New Roman"/>
                <w:lang w:val="uk-UA"/>
              </w:rPr>
              <w:t>5</w:t>
            </w:r>
            <w:r w:rsidRPr="00AD7C84">
              <w:rPr>
                <w:rFonts w:ascii="Times New Roman" w:hAnsi="Times New Roman"/>
                <w:lang w:val="uk-UA"/>
              </w:rPr>
              <w:t>.09.202</w:t>
            </w:r>
            <w:r w:rsidR="00AD7C84">
              <w:rPr>
                <w:rFonts w:ascii="Times New Roman" w:hAnsi="Times New Roman"/>
                <w:lang w:val="uk-UA"/>
              </w:rPr>
              <w:t>4</w:t>
            </w:r>
          </w:p>
        </w:tc>
        <w:tc>
          <w:tcPr>
            <w:tcW w:w="1985" w:type="dxa"/>
          </w:tcPr>
          <w:p w14:paraId="0F0A26B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37B3C3B" w14:textId="77777777" w:rsidR="00153ED3" w:rsidRPr="00AD7C84" w:rsidRDefault="00153ED3" w:rsidP="00D0746D">
            <w:pPr>
              <w:jc w:val="center"/>
              <w:rPr>
                <w:rFonts w:ascii="Times New Roman" w:hAnsi="Times New Roman"/>
                <w:b/>
                <w:lang w:val="uk-UA"/>
              </w:rPr>
            </w:pPr>
          </w:p>
        </w:tc>
      </w:tr>
      <w:tr w:rsidR="00AD7C84" w:rsidRPr="00AD7C84" w14:paraId="726BE76B" w14:textId="77777777" w:rsidTr="00AD7C84">
        <w:tc>
          <w:tcPr>
            <w:tcW w:w="567" w:type="dxa"/>
          </w:tcPr>
          <w:p w14:paraId="2F2E1E9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13</w:t>
            </w:r>
          </w:p>
        </w:tc>
        <w:tc>
          <w:tcPr>
            <w:tcW w:w="5049" w:type="dxa"/>
          </w:tcPr>
          <w:p w14:paraId="17582880"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Визначення завдань щодо роботи комісій УС на навчальний рік. Затвердження планів роботи секторів на новий рік.</w:t>
            </w:r>
          </w:p>
        </w:tc>
        <w:tc>
          <w:tcPr>
            <w:tcW w:w="1501" w:type="dxa"/>
          </w:tcPr>
          <w:p w14:paraId="2C167F55" w14:textId="33B512F5"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До 0</w:t>
            </w:r>
            <w:r w:rsidR="00AD7C84">
              <w:rPr>
                <w:rFonts w:ascii="Times New Roman" w:hAnsi="Times New Roman"/>
                <w:lang w:val="uk-UA"/>
              </w:rPr>
              <w:t>5</w:t>
            </w:r>
            <w:r w:rsidRPr="00AD7C84">
              <w:rPr>
                <w:rFonts w:ascii="Times New Roman" w:hAnsi="Times New Roman"/>
                <w:lang w:val="uk-UA"/>
              </w:rPr>
              <w:t>.09.202</w:t>
            </w:r>
            <w:r w:rsidR="00AD7C84">
              <w:rPr>
                <w:rFonts w:ascii="Times New Roman" w:hAnsi="Times New Roman"/>
                <w:lang w:val="uk-UA"/>
              </w:rPr>
              <w:t>4</w:t>
            </w:r>
          </w:p>
        </w:tc>
        <w:tc>
          <w:tcPr>
            <w:tcW w:w="1985" w:type="dxa"/>
          </w:tcPr>
          <w:p w14:paraId="761FA8A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7953701" w14:textId="77777777" w:rsidR="00153ED3" w:rsidRPr="00AD7C84" w:rsidRDefault="00153ED3" w:rsidP="00D0746D">
            <w:pPr>
              <w:jc w:val="center"/>
              <w:rPr>
                <w:rFonts w:ascii="Times New Roman" w:hAnsi="Times New Roman"/>
                <w:b/>
                <w:lang w:val="uk-UA"/>
              </w:rPr>
            </w:pPr>
          </w:p>
        </w:tc>
      </w:tr>
      <w:tr w:rsidR="00AD7C84" w:rsidRPr="00AD7C84" w14:paraId="26585649" w14:textId="77777777" w:rsidTr="00AD7C84">
        <w:tc>
          <w:tcPr>
            <w:tcW w:w="567" w:type="dxa"/>
          </w:tcPr>
          <w:p w14:paraId="3099EDB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14</w:t>
            </w:r>
          </w:p>
        </w:tc>
        <w:tc>
          <w:tcPr>
            <w:tcW w:w="5049" w:type="dxa"/>
          </w:tcPr>
          <w:p w14:paraId="1C40F9B8"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Проведення рейду «Урок».</w:t>
            </w:r>
          </w:p>
        </w:tc>
        <w:tc>
          <w:tcPr>
            <w:tcW w:w="1501" w:type="dxa"/>
          </w:tcPr>
          <w:p w14:paraId="03B8CDD5"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63BD0A84"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66495540" w14:textId="77777777" w:rsidR="00153ED3" w:rsidRPr="00AD7C84" w:rsidRDefault="00153ED3" w:rsidP="00D0746D">
            <w:pPr>
              <w:jc w:val="center"/>
              <w:rPr>
                <w:rFonts w:ascii="Times New Roman" w:hAnsi="Times New Roman"/>
                <w:b/>
                <w:lang w:val="uk-UA"/>
              </w:rPr>
            </w:pPr>
          </w:p>
        </w:tc>
      </w:tr>
      <w:tr w:rsidR="00AD7C84" w:rsidRPr="00AD7C84" w14:paraId="13A2C525" w14:textId="77777777" w:rsidTr="00AD7C84">
        <w:tc>
          <w:tcPr>
            <w:tcW w:w="567" w:type="dxa"/>
          </w:tcPr>
          <w:p w14:paraId="25F306C9"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15</w:t>
            </w:r>
          </w:p>
        </w:tc>
        <w:tc>
          <w:tcPr>
            <w:tcW w:w="5049" w:type="dxa"/>
          </w:tcPr>
          <w:p w14:paraId="775825CE"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Заходи до Дня працівника освіти</w:t>
            </w:r>
          </w:p>
        </w:tc>
        <w:tc>
          <w:tcPr>
            <w:tcW w:w="1501" w:type="dxa"/>
          </w:tcPr>
          <w:p w14:paraId="0BAF5968" w14:textId="60E88FFB"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w:t>
            </w:r>
            <w:r w:rsidR="00716F49">
              <w:rPr>
                <w:rFonts w:ascii="Times New Roman" w:hAnsi="Times New Roman"/>
                <w:lang w:val="uk-UA"/>
              </w:rPr>
              <w:t>4.</w:t>
            </w:r>
            <w:r w:rsidRPr="00AD7C84">
              <w:rPr>
                <w:rFonts w:ascii="Times New Roman" w:hAnsi="Times New Roman"/>
                <w:lang w:val="uk-UA"/>
              </w:rPr>
              <w:t>10.202</w:t>
            </w:r>
            <w:r w:rsidR="0061253F" w:rsidRPr="00AD7C84">
              <w:rPr>
                <w:rFonts w:ascii="Times New Roman" w:hAnsi="Times New Roman"/>
                <w:lang w:val="uk-UA"/>
              </w:rPr>
              <w:t>3</w:t>
            </w:r>
          </w:p>
        </w:tc>
        <w:tc>
          <w:tcPr>
            <w:tcW w:w="1985" w:type="dxa"/>
          </w:tcPr>
          <w:p w14:paraId="6105B123"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2697B0F" w14:textId="77777777" w:rsidR="00153ED3" w:rsidRPr="00AD7C84" w:rsidRDefault="00153ED3" w:rsidP="00D0746D">
            <w:pPr>
              <w:jc w:val="center"/>
              <w:rPr>
                <w:rFonts w:ascii="Times New Roman" w:hAnsi="Times New Roman"/>
                <w:b/>
                <w:lang w:val="uk-UA"/>
              </w:rPr>
            </w:pPr>
          </w:p>
        </w:tc>
      </w:tr>
      <w:tr w:rsidR="00AD7C84" w:rsidRPr="00AD7C84" w14:paraId="2E7F30FC" w14:textId="77777777" w:rsidTr="00AD7C84">
        <w:tc>
          <w:tcPr>
            <w:tcW w:w="567" w:type="dxa"/>
          </w:tcPr>
          <w:p w14:paraId="6671D5FC"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16</w:t>
            </w:r>
          </w:p>
        </w:tc>
        <w:tc>
          <w:tcPr>
            <w:tcW w:w="5049" w:type="dxa"/>
          </w:tcPr>
          <w:p w14:paraId="382B119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Організація з колективами УС класів засідань щодо проведення Дня самоврядування на  честь цього свята</w:t>
            </w:r>
          </w:p>
        </w:tc>
        <w:tc>
          <w:tcPr>
            <w:tcW w:w="1501" w:type="dxa"/>
          </w:tcPr>
          <w:p w14:paraId="674DCC87" w14:textId="22BBB401" w:rsidR="00153ED3" w:rsidRPr="00AD7C84" w:rsidRDefault="00716F49" w:rsidP="00D0746D">
            <w:pPr>
              <w:ind w:right="-109"/>
              <w:jc w:val="center"/>
              <w:rPr>
                <w:rFonts w:ascii="Times New Roman" w:hAnsi="Times New Roman"/>
                <w:lang w:val="uk-UA"/>
              </w:rPr>
            </w:pPr>
            <w:r>
              <w:rPr>
                <w:rFonts w:ascii="Times New Roman" w:hAnsi="Times New Roman"/>
                <w:lang w:val="uk-UA"/>
              </w:rPr>
              <w:t>04</w:t>
            </w:r>
            <w:r w:rsidR="00153ED3" w:rsidRPr="00AD7C84">
              <w:rPr>
                <w:rFonts w:ascii="Times New Roman" w:hAnsi="Times New Roman"/>
                <w:lang w:val="uk-UA"/>
              </w:rPr>
              <w:t>.09.202</w:t>
            </w:r>
            <w:r w:rsidR="0061253F" w:rsidRPr="00AD7C84">
              <w:rPr>
                <w:rFonts w:ascii="Times New Roman" w:hAnsi="Times New Roman"/>
                <w:lang w:val="uk-UA"/>
              </w:rPr>
              <w:t>3</w:t>
            </w:r>
          </w:p>
        </w:tc>
        <w:tc>
          <w:tcPr>
            <w:tcW w:w="1985" w:type="dxa"/>
          </w:tcPr>
          <w:p w14:paraId="2EAC439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21AABF72" w14:textId="77777777" w:rsidR="00153ED3" w:rsidRPr="00AD7C84" w:rsidRDefault="00153ED3" w:rsidP="00D0746D">
            <w:pPr>
              <w:jc w:val="center"/>
              <w:rPr>
                <w:rFonts w:ascii="Times New Roman" w:hAnsi="Times New Roman"/>
                <w:b/>
                <w:lang w:val="uk-UA"/>
              </w:rPr>
            </w:pPr>
          </w:p>
        </w:tc>
      </w:tr>
      <w:tr w:rsidR="00AD7C84" w:rsidRPr="00AD7C84" w14:paraId="38DE9C04" w14:textId="77777777" w:rsidTr="00AD7C84">
        <w:tc>
          <w:tcPr>
            <w:tcW w:w="567" w:type="dxa"/>
          </w:tcPr>
          <w:p w14:paraId="608712B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17</w:t>
            </w:r>
          </w:p>
        </w:tc>
        <w:tc>
          <w:tcPr>
            <w:tcW w:w="5049" w:type="dxa"/>
          </w:tcPr>
          <w:p w14:paraId="38E57775"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Заходи до Всеукраїнського дня бібліотек.</w:t>
            </w:r>
          </w:p>
        </w:tc>
        <w:tc>
          <w:tcPr>
            <w:tcW w:w="1501" w:type="dxa"/>
          </w:tcPr>
          <w:p w14:paraId="562484D7" w14:textId="032AE919"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28.09.202</w:t>
            </w:r>
            <w:r w:rsidR="0061253F" w:rsidRPr="00AD7C84">
              <w:rPr>
                <w:rFonts w:ascii="Times New Roman" w:hAnsi="Times New Roman"/>
                <w:lang w:val="uk-UA"/>
              </w:rPr>
              <w:t>3</w:t>
            </w:r>
          </w:p>
        </w:tc>
        <w:tc>
          <w:tcPr>
            <w:tcW w:w="1985" w:type="dxa"/>
          </w:tcPr>
          <w:p w14:paraId="520914E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4174CCB9" w14:textId="77777777" w:rsidR="00153ED3" w:rsidRPr="00AD7C84" w:rsidRDefault="00153ED3" w:rsidP="00D0746D">
            <w:pPr>
              <w:jc w:val="center"/>
              <w:rPr>
                <w:rFonts w:ascii="Times New Roman" w:hAnsi="Times New Roman"/>
                <w:b/>
                <w:lang w:val="uk-UA"/>
              </w:rPr>
            </w:pPr>
          </w:p>
        </w:tc>
      </w:tr>
      <w:tr w:rsidR="00AD7C84" w:rsidRPr="00AD7C84" w14:paraId="0A74190F" w14:textId="77777777" w:rsidTr="00AD7C84">
        <w:tc>
          <w:tcPr>
            <w:tcW w:w="567" w:type="dxa"/>
          </w:tcPr>
          <w:p w14:paraId="4F1411E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18</w:t>
            </w:r>
          </w:p>
        </w:tc>
        <w:tc>
          <w:tcPr>
            <w:tcW w:w="5049" w:type="dxa"/>
          </w:tcPr>
          <w:p w14:paraId="4FFEC91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Рейд-перевірка «Бережи шкільний підручник».</w:t>
            </w:r>
          </w:p>
        </w:tc>
        <w:tc>
          <w:tcPr>
            <w:tcW w:w="1501" w:type="dxa"/>
          </w:tcPr>
          <w:p w14:paraId="7C74735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A795BC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CC270F4" w14:textId="77777777" w:rsidR="00153ED3" w:rsidRPr="00AD7C84" w:rsidRDefault="00153ED3" w:rsidP="00D0746D">
            <w:pPr>
              <w:jc w:val="center"/>
              <w:rPr>
                <w:rFonts w:ascii="Times New Roman" w:hAnsi="Times New Roman"/>
                <w:b/>
                <w:lang w:val="uk-UA"/>
              </w:rPr>
            </w:pPr>
          </w:p>
        </w:tc>
      </w:tr>
      <w:tr w:rsidR="00AD7C84" w:rsidRPr="00AD7C84" w14:paraId="2A0A4B66" w14:textId="77777777" w:rsidTr="00AD7C84">
        <w:tc>
          <w:tcPr>
            <w:tcW w:w="567" w:type="dxa"/>
          </w:tcPr>
          <w:p w14:paraId="22F214D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19</w:t>
            </w:r>
          </w:p>
        </w:tc>
        <w:tc>
          <w:tcPr>
            <w:tcW w:w="5049" w:type="dxa"/>
          </w:tcPr>
          <w:p w14:paraId="3C154A87"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Організація виставки - конкурсу осінніх композицій</w:t>
            </w:r>
          </w:p>
        </w:tc>
        <w:tc>
          <w:tcPr>
            <w:tcW w:w="1501" w:type="dxa"/>
          </w:tcPr>
          <w:p w14:paraId="17D8E427"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6B56E1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294DD5A8" w14:textId="77777777" w:rsidR="00153ED3" w:rsidRPr="00AD7C84" w:rsidRDefault="00153ED3" w:rsidP="00D0746D">
            <w:pPr>
              <w:jc w:val="center"/>
              <w:rPr>
                <w:rFonts w:ascii="Times New Roman" w:hAnsi="Times New Roman"/>
                <w:b/>
                <w:lang w:val="uk-UA"/>
              </w:rPr>
            </w:pPr>
          </w:p>
        </w:tc>
      </w:tr>
      <w:tr w:rsidR="00AD7C84" w:rsidRPr="00AD7C84" w14:paraId="334D0233" w14:textId="77777777" w:rsidTr="00AD7C84">
        <w:tc>
          <w:tcPr>
            <w:tcW w:w="567" w:type="dxa"/>
          </w:tcPr>
          <w:p w14:paraId="67FB58D3"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20</w:t>
            </w:r>
          </w:p>
        </w:tc>
        <w:tc>
          <w:tcPr>
            <w:tcW w:w="5049" w:type="dxa"/>
          </w:tcPr>
          <w:p w14:paraId="308B8F83" w14:textId="77777777" w:rsidR="00153ED3" w:rsidRPr="00AD7C84" w:rsidRDefault="00153ED3" w:rsidP="00D0746D">
            <w:pPr>
              <w:overflowPunct w:val="0"/>
              <w:autoSpaceDE w:val="0"/>
              <w:spacing w:after="160" w:line="259" w:lineRule="auto"/>
              <w:jc w:val="both"/>
              <w:textAlignment w:val="baseline"/>
              <w:rPr>
                <w:rFonts w:ascii="Times New Roman" w:hAnsi="Times New Roman"/>
                <w:lang w:val="uk-UA"/>
              </w:rPr>
            </w:pPr>
            <w:r w:rsidRPr="00AD7C84">
              <w:rPr>
                <w:rFonts w:ascii="Times New Roman" w:hAnsi="Times New Roman"/>
                <w:lang w:val="uk-UA"/>
              </w:rPr>
              <w:t>Заходи до Міжнародного дня людей похилого віку.</w:t>
            </w:r>
          </w:p>
        </w:tc>
        <w:tc>
          <w:tcPr>
            <w:tcW w:w="1501" w:type="dxa"/>
          </w:tcPr>
          <w:p w14:paraId="750D6DE7" w14:textId="63AF0FC2"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01.10.202</w:t>
            </w:r>
            <w:r w:rsidR="0061253F" w:rsidRPr="00AD7C84">
              <w:rPr>
                <w:rFonts w:ascii="Times New Roman" w:hAnsi="Times New Roman"/>
                <w:lang w:val="uk-UA"/>
              </w:rPr>
              <w:t>3</w:t>
            </w:r>
          </w:p>
        </w:tc>
        <w:tc>
          <w:tcPr>
            <w:tcW w:w="1985" w:type="dxa"/>
          </w:tcPr>
          <w:p w14:paraId="1F3E248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2E0C9215" w14:textId="77777777" w:rsidR="00153ED3" w:rsidRPr="00AD7C84" w:rsidRDefault="00153ED3" w:rsidP="00D0746D">
            <w:pPr>
              <w:jc w:val="center"/>
              <w:rPr>
                <w:rFonts w:ascii="Times New Roman" w:hAnsi="Times New Roman"/>
                <w:b/>
                <w:lang w:val="uk-UA"/>
              </w:rPr>
            </w:pPr>
          </w:p>
        </w:tc>
      </w:tr>
      <w:tr w:rsidR="00AD7C84" w:rsidRPr="00AD7C84" w14:paraId="583D76B5" w14:textId="77777777" w:rsidTr="00AD7C84">
        <w:tc>
          <w:tcPr>
            <w:tcW w:w="567" w:type="dxa"/>
          </w:tcPr>
          <w:p w14:paraId="2C5A3ED0"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21</w:t>
            </w:r>
          </w:p>
        </w:tc>
        <w:tc>
          <w:tcPr>
            <w:tcW w:w="5049" w:type="dxa"/>
          </w:tcPr>
          <w:p w14:paraId="1D2874B3" w14:textId="77777777" w:rsidR="00153ED3" w:rsidRPr="00AD7C84" w:rsidRDefault="00153ED3" w:rsidP="00D0746D">
            <w:pPr>
              <w:overflowPunct w:val="0"/>
              <w:autoSpaceDE w:val="0"/>
              <w:spacing w:after="160" w:line="259" w:lineRule="auto"/>
              <w:jc w:val="both"/>
              <w:textAlignment w:val="baseline"/>
              <w:rPr>
                <w:rFonts w:ascii="Times New Roman" w:hAnsi="Times New Roman"/>
                <w:lang w:val="uk-UA"/>
              </w:rPr>
            </w:pPr>
            <w:r w:rsidRPr="00AD7C84">
              <w:rPr>
                <w:rFonts w:ascii="Times New Roman" w:hAnsi="Times New Roman"/>
                <w:lang w:val="uk-UA"/>
              </w:rPr>
              <w:t>Підготовка до Дня українського козацтва.</w:t>
            </w:r>
          </w:p>
          <w:p w14:paraId="3411C747" w14:textId="77777777" w:rsidR="00153ED3" w:rsidRPr="00AD7C84" w:rsidRDefault="00153ED3" w:rsidP="00D0746D">
            <w:pPr>
              <w:overflowPunct w:val="0"/>
              <w:autoSpaceDE w:val="0"/>
              <w:spacing w:after="160" w:line="259" w:lineRule="auto"/>
              <w:jc w:val="both"/>
              <w:textAlignment w:val="baseline"/>
              <w:rPr>
                <w:rFonts w:ascii="Times New Roman" w:hAnsi="Times New Roman"/>
                <w:lang w:val="uk-UA"/>
              </w:rPr>
            </w:pPr>
            <w:r w:rsidRPr="00AD7C84">
              <w:rPr>
                <w:rFonts w:ascii="Times New Roman" w:hAnsi="Times New Roman"/>
                <w:lang w:val="uk-UA"/>
              </w:rPr>
              <w:t>(За окремим планом)</w:t>
            </w:r>
          </w:p>
        </w:tc>
        <w:tc>
          <w:tcPr>
            <w:tcW w:w="1501" w:type="dxa"/>
          </w:tcPr>
          <w:p w14:paraId="2916B6E0"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67727F2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2E85A5FC" w14:textId="77777777" w:rsidR="00153ED3" w:rsidRPr="00AD7C84" w:rsidRDefault="00153ED3" w:rsidP="00D0746D">
            <w:pPr>
              <w:jc w:val="center"/>
              <w:rPr>
                <w:rFonts w:ascii="Times New Roman" w:hAnsi="Times New Roman"/>
                <w:b/>
                <w:lang w:val="uk-UA"/>
              </w:rPr>
            </w:pPr>
          </w:p>
        </w:tc>
      </w:tr>
      <w:tr w:rsidR="00AD7C84" w:rsidRPr="00AD7C84" w14:paraId="47A43092" w14:textId="77777777" w:rsidTr="00AD7C84">
        <w:tc>
          <w:tcPr>
            <w:tcW w:w="567" w:type="dxa"/>
          </w:tcPr>
          <w:p w14:paraId="48FFE681" w14:textId="77777777" w:rsidR="00153ED3" w:rsidRPr="00AD7C84" w:rsidRDefault="00153ED3" w:rsidP="00D0746D">
            <w:pPr>
              <w:rPr>
                <w:rFonts w:ascii="Times New Roman" w:hAnsi="Times New Roman"/>
                <w:lang w:val="uk-UA"/>
              </w:rPr>
            </w:pPr>
            <w:r w:rsidRPr="00AD7C84">
              <w:rPr>
                <w:rFonts w:ascii="Times New Roman" w:hAnsi="Times New Roman"/>
                <w:lang w:val="uk-UA"/>
              </w:rPr>
              <w:lastRenderedPageBreak/>
              <w:t xml:space="preserve">         22</w:t>
            </w:r>
          </w:p>
        </w:tc>
        <w:tc>
          <w:tcPr>
            <w:tcW w:w="5049" w:type="dxa"/>
          </w:tcPr>
          <w:p w14:paraId="1C3ABA28" w14:textId="77777777" w:rsidR="00153ED3" w:rsidRPr="00AD7C84" w:rsidRDefault="00153ED3" w:rsidP="00D0746D">
            <w:pPr>
              <w:overflowPunct w:val="0"/>
              <w:autoSpaceDE w:val="0"/>
              <w:spacing w:after="160" w:line="259" w:lineRule="auto"/>
              <w:jc w:val="both"/>
              <w:textAlignment w:val="baseline"/>
              <w:rPr>
                <w:rFonts w:ascii="Times New Roman" w:hAnsi="Times New Roman"/>
                <w:lang w:val="uk-UA"/>
              </w:rPr>
            </w:pPr>
            <w:r w:rsidRPr="00AD7C84">
              <w:rPr>
                <w:rFonts w:ascii="Times New Roman" w:hAnsi="Times New Roman"/>
                <w:lang w:val="uk-UA"/>
              </w:rPr>
              <w:t xml:space="preserve">Проведення заходів до Міжнародного Дня захисту тварин: </w:t>
            </w:r>
          </w:p>
          <w:p w14:paraId="14045B76" w14:textId="77777777" w:rsidR="00153ED3" w:rsidRPr="00AD7C84" w:rsidRDefault="00153ED3">
            <w:pPr>
              <w:numPr>
                <w:ilvl w:val="0"/>
                <w:numId w:val="33"/>
              </w:numPr>
              <w:overflowPunct w:val="0"/>
              <w:autoSpaceDE w:val="0"/>
              <w:spacing w:after="160" w:line="259" w:lineRule="auto"/>
              <w:contextualSpacing/>
              <w:jc w:val="both"/>
              <w:textAlignment w:val="baseline"/>
              <w:rPr>
                <w:rFonts w:ascii="Times New Roman" w:hAnsi="Times New Roman"/>
                <w:lang w:val="uk-UA"/>
              </w:rPr>
            </w:pPr>
            <w:r w:rsidRPr="00AD7C84">
              <w:rPr>
                <w:rFonts w:ascii="Times New Roman" w:hAnsi="Times New Roman"/>
                <w:lang w:val="uk-UA"/>
              </w:rPr>
              <w:t>Відвідування притулку для тварин ( за домовленістю)</w:t>
            </w:r>
          </w:p>
          <w:p w14:paraId="063589EC" w14:textId="77777777" w:rsidR="00153ED3" w:rsidRPr="00AD7C84" w:rsidRDefault="00153ED3">
            <w:pPr>
              <w:numPr>
                <w:ilvl w:val="0"/>
                <w:numId w:val="33"/>
              </w:numPr>
              <w:overflowPunct w:val="0"/>
              <w:autoSpaceDE w:val="0"/>
              <w:spacing w:after="160" w:line="259" w:lineRule="auto"/>
              <w:contextualSpacing/>
              <w:jc w:val="both"/>
              <w:textAlignment w:val="baseline"/>
              <w:rPr>
                <w:rFonts w:ascii="Times New Roman" w:hAnsi="Times New Roman"/>
                <w:lang w:val="uk-UA"/>
              </w:rPr>
            </w:pPr>
            <w:r w:rsidRPr="00AD7C84">
              <w:rPr>
                <w:rFonts w:ascii="Times New Roman" w:hAnsi="Times New Roman"/>
                <w:lang w:val="uk-UA"/>
              </w:rPr>
              <w:t>Інтерактивні лекції благодійної організації « Щаслива лапа»</w:t>
            </w:r>
          </w:p>
        </w:tc>
        <w:tc>
          <w:tcPr>
            <w:tcW w:w="1501" w:type="dxa"/>
          </w:tcPr>
          <w:p w14:paraId="4EF8E439"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D582F1B"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7B13F4D3" w14:textId="77777777" w:rsidR="00153ED3" w:rsidRPr="00AD7C84" w:rsidRDefault="00153ED3" w:rsidP="00D0746D">
            <w:pPr>
              <w:jc w:val="center"/>
              <w:rPr>
                <w:rFonts w:ascii="Times New Roman" w:hAnsi="Times New Roman"/>
                <w:b/>
                <w:lang w:val="uk-UA"/>
              </w:rPr>
            </w:pPr>
          </w:p>
        </w:tc>
      </w:tr>
      <w:tr w:rsidR="00AD7C84" w:rsidRPr="00AD7C84" w14:paraId="41AAE61F" w14:textId="77777777" w:rsidTr="00AD7C84">
        <w:tc>
          <w:tcPr>
            <w:tcW w:w="567" w:type="dxa"/>
          </w:tcPr>
          <w:p w14:paraId="00E83CDD"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23</w:t>
            </w:r>
          </w:p>
        </w:tc>
        <w:tc>
          <w:tcPr>
            <w:tcW w:w="5049" w:type="dxa"/>
          </w:tcPr>
          <w:p w14:paraId="6873AC5F"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Участь депутатів учнівського парламенту в установчій сесії міського учнівського парламенту.</w:t>
            </w:r>
          </w:p>
        </w:tc>
        <w:tc>
          <w:tcPr>
            <w:tcW w:w="1501" w:type="dxa"/>
          </w:tcPr>
          <w:p w14:paraId="38A89A4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734162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4418C29" w14:textId="77777777" w:rsidR="00153ED3" w:rsidRPr="00AD7C84" w:rsidRDefault="00153ED3" w:rsidP="00D0746D">
            <w:pPr>
              <w:jc w:val="center"/>
              <w:rPr>
                <w:rFonts w:ascii="Times New Roman" w:hAnsi="Times New Roman"/>
                <w:b/>
                <w:lang w:val="uk-UA"/>
              </w:rPr>
            </w:pPr>
          </w:p>
        </w:tc>
      </w:tr>
      <w:tr w:rsidR="00AD7C84" w:rsidRPr="00AD7C84" w14:paraId="6F393C14" w14:textId="77777777" w:rsidTr="00AD7C84">
        <w:tc>
          <w:tcPr>
            <w:tcW w:w="567" w:type="dxa"/>
          </w:tcPr>
          <w:p w14:paraId="544B1C4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24</w:t>
            </w:r>
          </w:p>
        </w:tc>
        <w:tc>
          <w:tcPr>
            <w:tcW w:w="5049" w:type="dxa"/>
          </w:tcPr>
          <w:p w14:paraId="6089F5DD" w14:textId="77777777" w:rsidR="00153ED3" w:rsidRPr="00AD7C84" w:rsidRDefault="00153ED3" w:rsidP="00D0746D">
            <w:pPr>
              <w:overflowPunct w:val="0"/>
              <w:autoSpaceDE w:val="0"/>
              <w:spacing w:after="160" w:line="259" w:lineRule="auto"/>
              <w:textAlignment w:val="baseline"/>
              <w:rPr>
                <w:rFonts w:ascii="Times New Roman" w:hAnsi="Times New Roman"/>
                <w:b/>
                <w:lang w:val="uk-UA"/>
              </w:rPr>
            </w:pPr>
            <w:r w:rsidRPr="00AD7C84">
              <w:rPr>
                <w:rFonts w:ascii="Times New Roman" w:hAnsi="Times New Roman"/>
                <w:lang w:val="uk-UA"/>
              </w:rPr>
              <w:t>Засідання активу шкільного учнівського самоврядування</w:t>
            </w:r>
          </w:p>
        </w:tc>
        <w:tc>
          <w:tcPr>
            <w:tcW w:w="1501" w:type="dxa"/>
          </w:tcPr>
          <w:p w14:paraId="27AA0018"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FD2664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5AA3ED6" w14:textId="77777777" w:rsidR="00153ED3" w:rsidRPr="00AD7C84" w:rsidRDefault="00153ED3" w:rsidP="00D0746D">
            <w:pPr>
              <w:jc w:val="center"/>
              <w:rPr>
                <w:rFonts w:ascii="Times New Roman" w:hAnsi="Times New Roman"/>
                <w:b/>
                <w:lang w:val="uk-UA"/>
              </w:rPr>
            </w:pPr>
          </w:p>
        </w:tc>
      </w:tr>
      <w:tr w:rsidR="00AD7C84" w:rsidRPr="00AD7C84" w14:paraId="69B23DF2" w14:textId="77777777" w:rsidTr="00AD7C84">
        <w:tc>
          <w:tcPr>
            <w:tcW w:w="567" w:type="dxa"/>
          </w:tcPr>
          <w:p w14:paraId="01C2CF2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25</w:t>
            </w:r>
          </w:p>
        </w:tc>
        <w:tc>
          <w:tcPr>
            <w:tcW w:w="5049" w:type="dxa"/>
          </w:tcPr>
          <w:p w14:paraId="299165EE"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Участь УС школи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501" w:type="dxa"/>
          </w:tcPr>
          <w:p w14:paraId="4A002ABD"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037465E3"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375650C" w14:textId="77777777" w:rsidR="00153ED3" w:rsidRPr="00AD7C84" w:rsidRDefault="00153ED3" w:rsidP="00D0746D">
            <w:pPr>
              <w:jc w:val="center"/>
              <w:rPr>
                <w:rFonts w:ascii="Times New Roman" w:hAnsi="Times New Roman"/>
                <w:b/>
                <w:lang w:val="uk-UA"/>
              </w:rPr>
            </w:pPr>
          </w:p>
        </w:tc>
      </w:tr>
      <w:tr w:rsidR="00AD7C84" w:rsidRPr="00AD7C84" w14:paraId="5045082C" w14:textId="77777777" w:rsidTr="00AD7C84">
        <w:tc>
          <w:tcPr>
            <w:tcW w:w="567" w:type="dxa"/>
          </w:tcPr>
          <w:p w14:paraId="75FF5CC7"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26</w:t>
            </w:r>
          </w:p>
        </w:tc>
        <w:tc>
          <w:tcPr>
            <w:tcW w:w="5049" w:type="dxa"/>
          </w:tcPr>
          <w:p w14:paraId="609745C3"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Участь у заходах, присвячених відзначенню   річниці визволення України від німецько-фашистських загарбників у Великій Вітчизняній війні.</w:t>
            </w:r>
          </w:p>
        </w:tc>
        <w:tc>
          <w:tcPr>
            <w:tcW w:w="1501" w:type="dxa"/>
          </w:tcPr>
          <w:p w14:paraId="265C334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A2780F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88C0FC0" w14:textId="77777777" w:rsidR="00153ED3" w:rsidRPr="00AD7C84" w:rsidRDefault="00153ED3" w:rsidP="00D0746D">
            <w:pPr>
              <w:jc w:val="center"/>
              <w:rPr>
                <w:rFonts w:ascii="Times New Roman" w:hAnsi="Times New Roman"/>
                <w:b/>
                <w:lang w:val="uk-UA"/>
              </w:rPr>
            </w:pPr>
          </w:p>
        </w:tc>
      </w:tr>
      <w:tr w:rsidR="00AD7C84" w:rsidRPr="00AD7C84" w14:paraId="3639177E" w14:textId="77777777" w:rsidTr="00AD7C84">
        <w:tc>
          <w:tcPr>
            <w:tcW w:w="567" w:type="dxa"/>
          </w:tcPr>
          <w:p w14:paraId="03576E8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27</w:t>
            </w:r>
          </w:p>
        </w:tc>
        <w:tc>
          <w:tcPr>
            <w:tcW w:w="5049" w:type="dxa"/>
          </w:tcPr>
          <w:p w14:paraId="4C3721A1"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Проведення рейдів « Урок»</w:t>
            </w:r>
          </w:p>
          <w:p w14:paraId="7A12045D"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 Шкільна форма» </w:t>
            </w:r>
          </w:p>
          <w:p w14:paraId="203E4CB0"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Стан підручників»</w:t>
            </w:r>
          </w:p>
        </w:tc>
        <w:tc>
          <w:tcPr>
            <w:tcW w:w="1501" w:type="dxa"/>
          </w:tcPr>
          <w:p w14:paraId="1110BACE"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49DB338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954687A" w14:textId="77777777" w:rsidR="00153ED3" w:rsidRPr="00AD7C84" w:rsidRDefault="00153ED3" w:rsidP="00D0746D">
            <w:pPr>
              <w:jc w:val="center"/>
              <w:rPr>
                <w:rFonts w:ascii="Times New Roman" w:hAnsi="Times New Roman"/>
                <w:b/>
                <w:lang w:val="uk-UA"/>
              </w:rPr>
            </w:pPr>
          </w:p>
        </w:tc>
      </w:tr>
      <w:tr w:rsidR="00AD7C84" w:rsidRPr="00AD7C84" w14:paraId="68FA53B2" w14:textId="77777777" w:rsidTr="00AD7C84">
        <w:tc>
          <w:tcPr>
            <w:tcW w:w="567" w:type="dxa"/>
          </w:tcPr>
          <w:p w14:paraId="47470A53"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28</w:t>
            </w:r>
          </w:p>
        </w:tc>
        <w:tc>
          <w:tcPr>
            <w:tcW w:w="5049" w:type="dxa"/>
          </w:tcPr>
          <w:p w14:paraId="0B63EBEC"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Робота трудового десанту з прибирання території школи.( за потребою) </w:t>
            </w:r>
          </w:p>
        </w:tc>
        <w:tc>
          <w:tcPr>
            <w:tcW w:w="1501" w:type="dxa"/>
          </w:tcPr>
          <w:p w14:paraId="135E611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6BEF36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068CF75D" w14:textId="77777777" w:rsidR="00153ED3" w:rsidRPr="00AD7C84" w:rsidRDefault="00153ED3" w:rsidP="00D0746D">
            <w:pPr>
              <w:jc w:val="center"/>
              <w:rPr>
                <w:rFonts w:ascii="Times New Roman" w:hAnsi="Times New Roman"/>
                <w:b/>
                <w:lang w:val="uk-UA"/>
              </w:rPr>
            </w:pPr>
          </w:p>
        </w:tc>
      </w:tr>
      <w:tr w:rsidR="00AD7C84" w:rsidRPr="00AD7C84" w14:paraId="60499D0D" w14:textId="77777777" w:rsidTr="00AD7C84">
        <w:tc>
          <w:tcPr>
            <w:tcW w:w="567" w:type="dxa"/>
          </w:tcPr>
          <w:p w14:paraId="6669B43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29</w:t>
            </w:r>
          </w:p>
        </w:tc>
        <w:tc>
          <w:tcPr>
            <w:tcW w:w="5049" w:type="dxa"/>
          </w:tcPr>
          <w:p w14:paraId="0034B3E6" w14:textId="77777777" w:rsidR="00153ED3" w:rsidRPr="00AD7C84" w:rsidRDefault="00153ED3" w:rsidP="00D0746D">
            <w:pPr>
              <w:widowControl w:val="0"/>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Підготовка заходів до Дня української писемності та мови:</w:t>
            </w:r>
          </w:p>
          <w:p w14:paraId="00E63E53" w14:textId="77777777" w:rsidR="00153ED3" w:rsidRPr="00AD7C84" w:rsidRDefault="00153ED3" w:rsidP="00D0746D">
            <w:pPr>
              <w:widowControl w:val="0"/>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Випуск стіннівок « Мово моя калинова»</w:t>
            </w:r>
          </w:p>
        </w:tc>
        <w:tc>
          <w:tcPr>
            <w:tcW w:w="1501" w:type="dxa"/>
          </w:tcPr>
          <w:p w14:paraId="1BF1995F" w14:textId="199EAA85"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01.11.202</w:t>
            </w:r>
            <w:r w:rsidR="00716F49">
              <w:rPr>
                <w:rFonts w:ascii="Times New Roman" w:hAnsi="Times New Roman"/>
                <w:lang w:val="uk-UA"/>
              </w:rPr>
              <w:t>4</w:t>
            </w:r>
            <w:r w:rsidRPr="00AD7C84">
              <w:rPr>
                <w:rFonts w:ascii="Times New Roman" w:hAnsi="Times New Roman"/>
                <w:lang w:val="uk-UA"/>
              </w:rPr>
              <w:t>- 09.11.202</w:t>
            </w:r>
            <w:r w:rsidR="00716F49">
              <w:rPr>
                <w:rFonts w:ascii="Times New Roman" w:hAnsi="Times New Roman"/>
                <w:lang w:val="uk-UA"/>
              </w:rPr>
              <w:t>4</w:t>
            </w:r>
          </w:p>
        </w:tc>
        <w:tc>
          <w:tcPr>
            <w:tcW w:w="1985" w:type="dxa"/>
          </w:tcPr>
          <w:p w14:paraId="1E95A19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6D653FB3" w14:textId="77777777" w:rsidR="00153ED3" w:rsidRPr="00AD7C84" w:rsidRDefault="00153ED3" w:rsidP="00D0746D">
            <w:pPr>
              <w:jc w:val="center"/>
              <w:rPr>
                <w:rFonts w:ascii="Times New Roman" w:hAnsi="Times New Roman"/>
                <w:b/>
                <w:lang w:val="uk-UA"/>
              </w:rPr>
            </w:pPr>
          </w:p>
        </w:tc>
      </w:tr>
      <w:tr w:rsidR="00AD7C84" w:rsidRPr="00AD7C84" w14:paraId="2357CF74" w14:textId="77777777" w:rsidTr="00AD7C84">
        <w:tc>
          <w:tcPr>
            <w:tcW w:w="567" w:type="dxa"/>
          </w:tcPr>
          <w:p w14:paraId="031AF2A3"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30</w:t>
            </w:r>
          </w:p>
        </w:tc>
        <w:tc>
          <w:tcPr>
            <w:tcW w:w="5049" w:type="dxa"/>
          </w:tcPr>
          <w:p w14:paraId="3BDB14CE"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Підготовка виступу агітбригади до Міжнародного дня боротьби з курінням.</w:t>
            </w:r>
          </w:p>
        </w:tc>
        <w:tc>
          <w:tcPr>
            <w:tcW w:w="1501" w:type="dxa"/>
          </w:tcPr>
          <w:p w14:paraId="5EBA088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1E58D17"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7E627CB9" w14:textId="77777777" w:rsidR="00153ED3" w:rsidRPr="00AD7C84" w:rsidRDefault="00153ED3" w:rsidP="00D0746D">
            <w:pPr>
              <w:jc w:val="center"/>
              <w:rPr>
                <w:rFonts w:ascii="Times New Roman" w:hAnsi="Times New Roman"/>
                <w:b/>
                <w:lang w:val="uk-UA"/>
              </w:rPr>
            </w:pPr>
          </w:p>
        </w:tc>
      </w:tr>
      <w:tr w:rsidR="00AD7C84" w:rsidRPr="00AD7C84" w14:paraId="4EE0E0FF" w14:textId="77777777" w:rsidTr="00AD7C84">
        <w:trPr>
          <w:trHeight w:val="599"/>
        </w:trPr>
        <w:tc>
          <w:tcPr>
            <w:tcW w:w="567" w:type="dxa"/>
          </w:tcPr>
          <w:p w14:paraId="7ABE4D8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31</w:t>
            </w:r>
          </w:p>
        </w:tc>
        <w:tc>
          <w:tcPr>
            <w:tcW w:w="5049" w:type="dxa"/>
          </w:tcPr>
          <w:p w14:paraId="71B25E88"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Розробка і підготовка заходів до Міжнародного дня толерантності.</w:t>
            </w:r>
          </w:p>
        </w:tc>
        <w:tc>
          <w:tcPr>
            <w:tcW w:w="1501" w:type="dxa"/>
          </w:tcPr>
          <w:p w14:paraId="62E183B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0086C42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4D1F8FEA" w14:textId="77777777" w:rsidR="00153ED3" w:rsidRPr="00AD7C84" w:rsidRDefault="00153ED3" w:rsidP="00D0746D">
            <w:pPr>
              <w:jc w:val="center"/>
              <w:rPr>
                <w:rFonts w:ascii="Times New Roman" w:hAnsi="Times New Roman"/>
                <w:b/>
                <w:lang w:val="uk-UA"/>
              </w:rPr>
            </w:pPr>
          </w:p>
        </w:tc>
      </w:tr>
      <w:tr w:rsidR="00AD7C84" w:rsidRPr="00AD7C84" w14:paraId="384B859C" w14:textId="77777777" w:rsidTr="00AD7C84">
        <w:tc>
          <w:tcPr>
            <w:tcW w:w="567" w:type="dxa"/>
          </w:tcPr>
          <w:p w14:paraId="2424658A"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32</w:t>
            </w:r>
          </w:p>
        </w:tc>
        <w:tc>
          <w:tcPr>
            <w:tcW w:w="5049" w:type="dxa"/>
          </w:tcPr>
          <w:p w14:paraId="23581CE0"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  Розробка і підготовка заходів до Дня захисту прав дитини. День спільних дій в інтересах дітей.</w:t>
            </w:r>
          </w:p>
        </w:tc>
        <w:tc>
          <w:tcPr>
            <w:tcW w:w="1501" w:type="dxa"/>
          </w:tcPr>
          <w:p w14:paraId="06588AA1"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0DCB006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FDA646D" w14:textId="77777777" w:rsidR="00153ED3" w:rsidRPr="00AD7C84" w:rsidRDefault="00153ED3" w:rsidP="00D0746D">
            <w:pPr>
              <w:jc w:val="center"/>
              <w:rPr>
                <w:rFonts w:ascii="Times New Roman" w:hAnsi="Times New Roman"/>
                <w:b/>
                <w:lang w:val="uk-UA"/>
              </w:rPr>
            </w:pPr>
          </w:p>
        </w:tc>
      </w:tr>
      <w:tr w:rsidR="00AD7C84" w:rsidRPr="00AD7C84" w14:paraId="0087A2AB" w14:textId="77777777" w:rsidTr="00AD7C84">
        <w:tc>
          <w:tcPr>
            <w:tcW w:w="567" w:type="dxa"/>
          </w:tcPr>
          <w:p w14:paraId="44518D9C"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33</w:t>
            </w:r>
          </w:p>
        </w:tc>
        <w:tc>
          <w:tcPr>
            <w:tcW w:w="5049" w:type="dxa"/>
          </w:tcPr>
          <w:p w14:paraId="07B26EA5"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Розробка і підготовка заходів до Дня Гідності і Свободи ( за окремим планом)</w:t>
            </w:r>
          </w:p>
        </w:tc>
        <w:tc>
          <w:tcPr>
            <w:tcW w:w="1501" w:type="dxa"/>
          </w:tcPr>
          <w:p w14:paraId="634B62AB"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5E1512D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698077FA" w14:textId="77777777" w:rsidR="00153ED3" w:rsidRPr="00AD7C84" w:rsidRDefault="00153ED3" w:rsidP="00D0746D">
            <w:pPr>
              <w:jc w:val="center"/>
              <w:rPr>
                <w:rFonts w:ascii="Times New Roman" w:hAnsi="Times New Roman"/>
                <w:b/>
                <w:lang w:val="uk-UA"/>
              </w:rPr>
            </w:pPr>
          </w:p>
        </w:tc>
      </w:tr>
      <w:tr w:rsidR="00AD7C84" w:rsidRPr="00AD7C84" w14:paraId="6ACD053C" w14:textId="77777777" w:rsidTr="00AD7C84">
        <w:tc>
          <w:tcPr>
            <w:tcW w:w="567" w:type="dxa"/>
          </w:tcPr>
          <w:p w14:paraId="6E781C5C"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34</w:t>
            </w:r>
          </w:p>
        </w:tc>
        <w:tc>
          <w:tcPr>
            <w:tcW w:w="5049" w:type="dxa"/>
          </w:tcPr>
          <w:p w14:paraId="10E4F601"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Проведення рейдів « Урок»</w:t>
            </w:r>
          </w:p>
          <w:p w14:paraId="3ABE37B1"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xml:space="preserve">« Шкільна форма» </w:t>
            </w:r>
          </w:p>
          <w:p w14:paraId="2E6B450A"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Стан підручників»</w:t>
            </w:r>
          </w:p>
        </w:tc>
        <w:tc>
          <w:tcPr>
            <w:tcW w:w="1501" w:type="dxa"/>
          </w:tcPr>
          <w:p w14:paraId="64444BE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B20AA6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F35B77D" w14:textId="77777777" w:rsidR="00153ED3" w:rsidRPr="00AD7C84" w:rsidRDefault="00153ED3" w:rsidP="00D0746D">
            <w:pPr>
              <w:jc w:val="center"/>
              <w:rPr>
                <w:rFonts w:ascii="Times New Roman" w:hAnsi="Times New Roman"/>
                <w:b/>
                <w:lang w:val="uk-UA"/>
              </w:rPr>
            </w:pPr>
          </w:p>
        </w:tc>
      </w:tr>
      <w:tr w:rsidR="00AD7C84" w:rsidRPr="00AD7C84" w14:paraId="02041F2A" w14:textId="77777777" w:rsidTr="00AD7C84">
        <w:tc>
          <w:tcPr>
            <w:tcW w:w="567" w:type="dxa"/>
          </w:tcPr>
          <w:p w14:paraId="564EABE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35</w:t>
            </w:r>
          </w:p>
        </w:tc>
        <w:tc>
          <w:tcPr>
            <w:tcW w:w="5049" w:type="dxa"/>
          </w:tcPr>
          <w:p w14:paraId="2326C146"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Організація акції по збору втор сировини « Здай макулатуру – допоможи воїнові»</w:t>
            </w:r>
          </w:p>
        </w:tc>
        <w:tc>
          <w:tcPr>
            <w:tcW w:w="1501" w:type="dxa"/>
          </w:tcPr>
          <w:p w14:paraId="20D15EEB"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B33119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136E537" w14:textId="77777777" w:rsidR="00153ED3" w:rsidRPr="00AD7C84" w:rsidRDefault="00153ED3" w:rsidP="00D0746D">
            <w:pPr>
              <w:jc w:val="center"/>
              <w:rPr>
                <w:rFonts w:ascii="Times New Roman" w:hAnsi="Times New Roman"/>
                <w:b/>
                <w:lang w:val="uk-UA"/>
              </w:rPr>
            </w:pPr>
          </w:p>
        </w:tc>
      </w:tr>
      <w:tr w:rsidR="00AD7C84" w:rsidRPr="00AD7C84" w14:paraId="2D6AF54B" w14:textId="77777777" w:rsidTr="00AD7C84">
        <w:tc>
          <w:tcPr>
            <w:tcW w:w="567" w:type="dxa"/>
          </w:tcPr>
          <w:p w14:paraId="732C39DD"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36</w:t>
            </w:r>
          </w:p>
        </w:tc>
        <w:tc>
          <w:tcPr>
            <w:tcW w:w="5049" w:type="dxa"/>
          </w:tcPr>
          <w:p w14:paraId="02B4C88E"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Звіт голови ради учнівського самоврядування про виконану роботу за I семестр.</w:t>
            </w:r>
          </w:p>
        </w:tc>
        <w:tc>
          <w:tcPr>
            <w:tcW w:w="1501" w:type="dxa"/>
          </w:tcPr>
          <w:p w14:paraId="6C7E9DF7" w14:textId="64A6A87D"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20.12.202</w:t>
            </w:r>
            <w:r w:rsidR="00716F49">
              <w:rPr>
                <w:rFonts w:ascii="Times New Roman" w:hAnsi="Times New Roman"/>
                <w:lang w:val="uk-UA"/>
              </w:rPr>
              <w:t>4</w:t>
            </w:r>
          </w:p>
        </w:tc>
        <w:tc>
          <w:tcPr>
            <w:tcW w:w="1985" w:type="dxa"/>
          </w:tcPr>
          <w:p w14:paraId="507EF748"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1E15AF3" w14:textId="77777777" w:rsidR="00153ED3" w:rsidRPr="00AD7C84" w:rsidRDefault="00153ED3" w:rsidP="00D0746D">
            <w:pPr>
              <w:jc w:val="center"/>
              <w:rPr>
                <w:rFonts w:ascii="Times New Roman" w:hAnsi="Times New Roman"/>
                <w:b/>
                <w:lang w:val="uk-UA"/>
              </w:rPr>
            </w:pPr>
          </w:p>
        </w:tc>
      </w:tr>
      <w:tr w:rsidR="00AD7C84" w:rsidRPr="00AD7C84" w14:paraId="73CE39C5" w14:textId="77777777" w:rsidTr="00AD7C84">
        <w:tc>
          <w:tcPr>
            <w:tcW w:w="567" w:type="dxa"/>
          </w:tcPr>
          <w:p w14:paraId="7B510FFD" w14:textId="77777777" w:rsidR="00153ED3" w:rsidRPr="00AD7C84" w:rsidRDefault="00153ED3" w:rsidP="00D0746D">
            <w:pPr>
              <w:rPr>
                <w:rFonts w:ascii="Times New Roman" w:hAnsi="Times New Roman"/>
                <w:lang w:val="uk-UA"/>
              </w:rPr>
            </w:pPr>
            <w:r w:rsidRPr="00AD7C84">
              <w:rPr>
                <w:rFonts w:ascii="Times New Roman" w:hAnsi="Times New Roman"/>
                <w:lang w:val="uk-UA"/>
              </w:rPr>
              <w:lastRenderedPageBreak/>
              <w:t xml:space="preserve">        37</w:t>
            </w:r>
          </w:p>
        </w:tc>
        <w:tc>
          <w:tcPr>
            <w:tcW w:w="5049" w:type="dxa"/>
          </w:tcPr>
          <w:p w14:paraId="6FDF63A1" w14:textId="60947134"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Організувати фле</w:t>
            </w:r>
            <w:r w:rsidR="00716F49">
              <w:rPr>
                <w:rFonts w:ascii="Times New Roman" w:hAnsi="Times New Roman"/>
                <w:lang w:val="uk-UA"/>
              </w:rPr>
              <w:t>шмоб</w:t>
            </w:r>
            <w:r w:rsidRPr="00AD7C84">
              <w:rPr>
                <w:rFonts w:ascii="Times New Roman" w:hAnsi="Times New Roman"/>
                <w:lang w:val="uk-UA"/>
              </w:rPr>
              <w:t xml:space="preserve"> до </w:t>
            </w:r>
            <w:proofErr w:type="spellStart"/>
            <w:r w:rsidRPr="00AD7C84">
              <w:rPr>
                <w:rFonts w:ascii="Times New Roman" w:hAnsi="Times New Roman"/>
                <w:lang w:val="uk-UA"/>
              </w:rPr>
              <w:t>Всесвiтнього</w:t>
            </w:r>
            <w:proofErr w:type="spellEnd"/>
            <w:r w:rsidRPr="00AD7C84">
              <w:rPr>
                <w:rFonts w:ascii="Times New Roman" w:hAnsi="Times New Roman"/>
                <w:lang w:val="uk-UA"/>
              </w:rPr>
              <w:t xml:space="preserve"> дня боротьби </w:t>
            </w:r>
            <w:proofErr w:type="spellStart"/>
            <w:r w:rsidRPr="00AD7C84">
              <w:rPr>
                <w:rFonts w:ascii="Times New Roman" w:hAnsi="Times New Roman"/>
                <w:lang w:val="uk-UA"/>
              </w:rPr>
              <w:t>зi</w:t>
            </w:r>
            <w:proofErr w:type="spellEnd"/>
            <w:r w:rsidRPr="00AD7C84">
              <w:rPr>
                <w:rFonts w:ascii="Times New Roman" w:hAnsi="Times New Roman"/>
                <w:lang w:val="uk-UA"/>
              </w:rPr>
              <w:t xml:space="preserve"> СНІДом.</w:t>
            </w:r>
          </w:p>
        </w:tc>
        <w:tc>
          <w:tcPr>
            <w:tcW w:w="1501" w:type="dxa"/>
          </w:tcPr>
          <w:p w14:paraId="67FE081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789CDF3"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CAEAA76" w14:textId="77777777" w:rsidR="00153ED3" w:rsidRPr="00AD7C84" w:rsidRDefault="00153ED3" w:rsidP="00D0746D">
            <w:pPr>
              <w:jc w:val="center"/>
              <w:rPr>
                <w:rFonts w:ascii="Times New Roman" w:hAnsi="Times New Roman"/>
                <w:b/>
                <w:lang w:val="uk-UA"/>
              </w:rPr>
            </w:pPr>
          </w:p>
        </w:tc>
      </w:tr>
      <w:tr w:rsidR="00AD7C84" w:rsidRPr="00AD7C84" w14:paraId="57EF94F2" w14:textId="77777777" w:rsidTr="00AD7C84">
        <w:tc>
          <w:tcPr>
            <w:tcW w:w="567" w:type="dxa"/>
          </w:tcPr>
          <w:p w14:paraId="498B30A7"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38</w:t>
            </w:r>
          </w:p>
        </w:tc>
        <w:tc>
          <w:tcPr>
            <w:tcW w:w="5049" w:type="dxa"/>
          </w:tcPr>
          <w:p w14:paraId="7BD65AB2"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Розробка заходів до Дня захисту прав інвалідів. Проведення   шкільної благодійної акції </w:t>
            </w:r>
          </w:p>
        </w:tc>
        <w:tc>
          <w:tcPr>
            <w:tcW w:w="1501" w:type="dxa"/>
          </w:tcPr>
          <w:p w14:paraId="69624B4F"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AEFFE3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63F8B974" w14:textId="77777777" w:rsidR="00153ED3" w:rsidRPr="00AD7C84" w:rsidRDefault="00153ED3" w:rsidP="00D0746D">
            <w:pPr>
              <w:jc w:val="center"/>
              <w:rPr>
                <w:rFonts w:ascii="Times New Roman" w:hAnsi="Times New Roman"/>
                <w:b/>
                <w:lang w:val="uk-UA"/>
              </w:rPr>
            </w:pPr>
          </w:p>
        </w:tc>
      </w:tr>
      <w:tr w:rsidR="00AD7C84" w:rsidRPr="00AD7C84" w14:paraId="4B504AE5" w14:textId="77777777" w:rsidTr="00AD7C84">
        <w:tc>
          <w:tcPr>
            <w:tcW w:w="567" w:type="dxa"/>
          </w:tcPr>
          <w:p w14:paraId="1D31E0C8"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39</w:t>
            </w:r>
          </w:p>
        </w:tc>
        <w:tc>
          <w:tcPr>
            <w:tcW w:w="5049" w:type="dxa"/>
          </w:tcPr>
          <w:p w14:paraId="1D891C78"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День учнівського самоврядування</w:t>
            </w:r>
          </w:p>
        </w:tc>
        <w:tc>
          <w:tcPr>
            <w:tcW w:w="1501" w:type="dxa"/>
          </w:tcPr>
          <w:p w14:paraId="3015E9D5" w14:textId="4160F1E9"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19.12.202</w:t>
            </w:r>
            <w:r w:rsidR="00716F49">
              <w:rPr>
                <w:rFonts w:ascii="Times New Roman" w:hAnsi="Times New Roman"/>
                <w:lang w:val="uk-UA"/>
              </w:rPr>
              <w:t>4</w:t>
            </w:r>
          </w:p>
        </w:tc>
        <w:tc>
          <w:tcPr>
            <w:tcW w:w="1985" w:type="dxa"/>
          </w:tcPr>
          <w:p w14:paraId="53B859B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2575477" w14:textId="77777777" w:rsidR="00153ED3" w:rsidRPr="00AD7C84" w:rsidRDefault="00153ED3" w:rsidP="00D0746D">
            <w:pPr>
              <w:jc w:val="center"/>
              <w:rPr>
                <w:rFonts w:ascii="Times New Roman" w:hAnsi="Times New Roman"/>
                <w:b/>
                <w:lang w:val="uk-UA"/>
              </w:rPr>
            </w:pPr>
          </w:p>
        </w:tc>
      </w:tr>
      <w:tr w:rsidR="00AD7C84" w:rsidRPr="00AD7C84" w14:paraId="5E062352" w14:textId="77777777" w:rsidTr="00AD7C84">
        <w:tc>
          <w:tcPr>
            <w:tcW w:w="567" w:type="dxa"/>
          </w:tcPr>
          <w:p w14:paraId="6256221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40</w:t>
            </w:r>
          </w:p>
        </w:tc>
        <w:tc>
          <w:tcPr>
            <w:tcW w:w="5049" w:type="dxa"/>
          </w:tcPr>
          <w:p w14:paraId="1D66793D"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xml:space="preserve">Організація заходів до Дня Святого Миколая. </w:t>
            </w:r>
            <w:proofErr w:type="spellStart"/>
            <w:r w:rsidRPr="00AD7C84">
              <w:rPr>
                <w:rFonts w:ascii="Times New Roman" w:hAnsi="Times New Roman"/>
                <w:lang w:val="uk-UA"/>
              </w:rPr>
              <w:t>Св.Андрія</w:t>
            </w:r>
            <w:proofErr w:type="spellEnd"/>
          </w:p>
          <w:p w14:paraId="7F45EB6E"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Андріївські вечорниці</w:t>
            </w:r>
          </w:p>
        </w:tc>
        <w:tc>
          <w:tcPr>
            <w:tcW w:w="1501" w:type="dxa"/>
          </w:tcPr>
          <w:p w14:paraId="3865C5B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35F90F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744A35FD" w14:textId="77777777" w:rsidR="00153ED3" w:rsidRPr="00AD7C84" w:rsidRDefault="00153ED3" w:rsidP="00D0746D">
            <w:pPr>
              <w:jc w:val="center"/>
              <w:rPr>
                <w:rFonts w:ascii="Times New Roman" w:hAnsi="Times New Roman"/>
                <w:b/>
                <w:lang w:val="uk-UA"/>
              </w:rPr>
            </w:pPr>
          </w:p>
        </w:tc>
      </w:tr>
      <w:tr w:rsidR="00AD7C84" w:rsidRPr="00AD7C84" w14:paraId="6CCB6E30" w14:textId="77777777" w:rsidTr="00AD7C84">
        <w:tc>
          <w:tcPr>
            <w:tcW w:w="567" w:type="dxa"/>
          </w:tcPr>
          <w:p w14:paraId="2C85D6BC"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41</w:t>
            </w:r>
          </w:p>
        </w:tc>
        <w:tc>
          <w:tcPr>
            <w:tcW w:w="5049" w:type="dxa"/>
          </w:tcPr>
          <w:p w14:paraId="258BAAE3"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Проведення рейдів « Урок»</w:t>
            </w:r>
          </w:p>
          <w:p w14:paraId="7A278FF7"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xml:space="preserve">« Шкільна форма» </w:t>
            </w:r>
          </w:p>
          <w:p w14:paraId="5ACAFE33"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Стан підручників»</w:t>
            </w:r>
          </w:p>
          <w:p w14:paraId="3886D3F4" w14:textId="77777777" w:rsidR="00153ED3" w:rsidRPr="00AD7C84" w:rsidRDefault="00153ED3" w:rsidP="00D0746D">
            <w:pPr>
              <w:overflowPunct w:val="0"/>
              <w:autoSpaceDE w:val="0"/>
              <w:spacing w:line="259" w:lineRule="auto"/>
              <w:textAlignment w:val="baseline"/>
              <w:rPr>
                <w:rFonts w:ascii="Times New Roman" w:hAnsi="Times New Roman"/>
                <w:lang w:val="uk-UA"/>
              </w:rPr>
            </w:pPr>
          </w:p>
        </w:tc>
        <w:tc>
          <w:tcPr>
            <w:tcW w:w="1501" w:type="dxa"/>
          </w:tcPr>
          <w:p w14:paraId="277E00E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7F629F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29B3AB9D" w14:textId="77777777" w:rsidR="00153ED3" w:rsidRPr="00AD7C84" w:rsidRDefault="00153ED3" w:rsidP="00D0746D">
            <w:pPr>
              <w:jc w:val="center"/>
              <w:rPr>
                <w:rFonts w:ascii="Times New Roman" w:hAnsi="Times New Roman"/>
                <w:b/>
                <w:lang w:val="uk-UA"/>
              </w:rPr>
            </w:pPr>
          </w:p>
        </w:tc>
      </w:tr>
      <w:tr w:rsidR="00AD7C84" w:rsidRPr="00AD7C84" w14:paraId="29190F69" w14:textId="77777777" w:rsidTr="00AD7C84">
        <w:tc>
          <w:tcPr>
            <w:tcW w:w="567" w:type="dxa"/>
          </w:tcPr>
          <w:p w14:paraId="534F249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42</w:t>
            </w:r>
          </w:p>
        </w:tc>
        <w:tc>
          <w:tcPr>
            <w:tcW w:w="5049" w:type="dxa"/>
          </w:tcPr>
          <w:p w14:paraId="1E3AB5B4"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Розробка заходів до Дня соборності та свободи України. ( за окремим планом)</w:t>
            </w:r>
          </w:p>
        </w:tc>
        <w:tc>
          <w:tcPr>
            <w:tcW w:w="1501" w:type="dxa"/>
          </w:tcPr>
          <w:p w14:paraId="4D598ADD"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F311D4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A3CC9DE" w14:textId="77777777" w:rsidR="00153ED3" w:rsidRPr="00AD7C84" w:rsidRDefault="00153ED3" w:rsidP="00D0746D">
            <w:pPr>
              <w:jc w:val="center"/>
              <w:rPr>
                <w:rFonts w:ascii="Times New Roman" w:hAnsi="Times New Roman"/>
                <w:b/>
                <w:lang w:val="uk-UA"/>
              </w:rPr>
            </w:pPr>
          </w:p>
        </w:tc>
      </w:tr>
      <w:tr w:rsidR="00AD7C84" w:rsidRPr="00AD7C84" w14:paraId="4E57C5EE" w14:textId="77777777" w:rsidTr="00AD7C84">
        <w:tc>
          <w:tcPr>
            <w:tcW w:w="567" w:type="dxa"/>
          </w:tcPr>
          <w:p w14:paraId="4170E6BE"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43</w:t>
            </w:r>
          </w:p>
        </w:tc>
        <w:tc>
          <w:tcPr>
            <w:tcW w:w="5049" w:type="dxa"/>
          </w:tcPr>
          <w:p w14:paraId="2350D853"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Засідання Ради профілактики. Проведення роботи з учнями схильних до правопорушень.</w:t>
            </w:r>
          </w:p>
        </w:tc>
        <w:tc>
          <w:tcPr>
            <w:tcW w:w="1501" w:type="dxa"/>
          </w:tcPr>
          <w:p w14:paraId="6F879EB3" w14:textId="77AB4099"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29.01.202</w:t>
            </w:r>
            <w:r w:rsidR="00716F49">
              <w:rPr>
                <w:rFonts w:ascii="Times New Roman" w:hAnsi="Times New Roman"/>
                <w:lang w:val="uk-UA"/>
              </w:rPr>
              <w:t>5</w:t>
            </w:r>
          </w:p>
        </w:tc>
        <w:tc>
          <w:tcPr>
            <w:tcW w:w="1985" w:type="dxa"/>
          </w:tcPr>
          <w:p w14:paraId="40E01BD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09990E0" w14:textId="77777777" w:rsidR="00153ED3" w:rsidRPr="00AD7C84" w:rsidRDefault="00153ED3" w:rsidP="00D0746D">
            <w:pPr>
              <w:jc w:val="center"/>
              <w:rPr>
                <w:rFonts w:ascii="Times New Roman" w:hAnsi="Times New Roman"/>
                <w:b/>
                <w:lang w:val="uk-UA"/>
              </w:rPr>
            </w:pPr>
          </w:p>
        </w:tc>
      </w:tr>
      <w:tr w:rsidR="00AD7C84" w:rsidRPr="00AD7C84" w14:paraId="71C12647" w14:textId="77777777" w:rsidTr="00AD7C84">
        <w:tc>
          <w:tcPr>
            <w:tcW w:w="567" w:type="dxa"/>
          </w:tcPr>
          <w:p w14:paraId="18510C50"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44</w:t>
            </w:r>
          </w:p>
        </w:tc>
        <w:tc>
          <w:tcPr>
            <w:tcW w:w="5049" w:type="dxa"/>
          </w:tcPr>
          <w:p w14:paraId="78520C29"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Звіт голови центру дисципліни і порядку.</w:t>
            </w:r>
          </w:p>
        </w:tc>
        <w:tc>
          <w:tcPr>
            <w:tcW w:w="1501" w:type="dxa"/>
          </w:tcPr>
          <w:p w14:paraId="7EA97C73" w14:textId="26714674"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25.01.202</w:t>
            </w:r>
            <w:r w:rsidR="00716F49">
              <w:rPr>
                <w:rFonts w:ascii="Times New Roman" w:hAnsi="Times New Roman"/>
                <w:lang w:val="uk-UA"/>
              </w:rPr>
              <w:t>5</w:t>
            </w:r>
          </w:p>
        </w:tc>
        <w:tc>
          <w:tcPr>
            <w:tcW w:w="1985" w:type="dxa"/>
          </w:tcPr>
          <w:p w14:paraId="471835D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6D6993B" w14:textId="77777777" w:rsidR="00153ED3" w:rsidRPr="00AD7C84" w:rsidRDefault="00153ED3" w:rsidP="00D0746D">
            <w:pPr>
              <w:jc w:val="center"/>
              <w:rPr>
                <w:rFonts w:ascii="Times New Roman" w:hAnsi="Times New Roman"/>
                <w:b/>
                <w:lang w:val="uk-UA"/>
              </w:rPr>
            </w:pPr>
          </w:p>
        </w:tc>
      </w:tr>
      <w:tr w:rsidR="00AD7C84" w:rsidRPr="00AD7C84" w14:paraId="562E1A7F" w14:textId="77777777" w:rsidTr="00AD7C84">
        <w:tc>
          <w:tcPr>
            <w:tcW w:w="567" w:type="dxa"/>
          </w:tcPr>
          <w:p w14:paraId="19E6545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45</w:t>
            </w:r>
          </w:p>
        </w:tc>
        <w:tc>
          <w:tcPr>
            <w:tcW w:w="5049" w:type="dxa"/>
          </w:tcPr>
          <w:p w14:paraId="343DC899" w14:textId="77777777" w:rsidR="00153ED3" w:rsidRPr="00AD7C84" w:rsidRDefault="00153ED3" w:rsidP="00D0746D">
            <w:pPr>
              <w:widowControl w:val="0"/>
              <w:autoSpaceDE w:val="0"/>
              <w:autoSpaceDN w:val="0"/>
              <w:adjustRightInd w:val="0"/>
              <w:spacing w:after="160" w:line="259" w:lineRule="auto"/>
              <w:rPr>
                <w:rFonts w:ascii="Times New Roman" w:hAnsi="Times New Roman"/>
                <w:lang w:val="uk-UA"/>
              </w:rPr>
            </w:pPr>
            <w:r w:rsidRPr="00AD7C84">
              <w:rPr>
                <w:rFonts w:ascii="Times New Roman" w:hAnsi="Times New Roman"/>
                <w:lang w:val="uk-UA"/>
              </w:rPr>
              <w:t>Робота комісії навчання з учнями, які систематично не виконують домашнього завдання.</w:t>
            </w:r>
          </w:p>
        </w:tc>
        <w:tc>
          <w:tcPr>
            <w:tcW w:w="1501" w:type="dxa"/>
          </w:tcPr>
          <w:p w14:paraId="41456442"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E24072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673422F6" w14:textId="77777777" w:rsidR="00153ED3" w:rsidRPr="00AD7C84" w:rsidRDefault="00153ED3" w:rsidP="00D0746D">
            <w:pPr>
              <w:jc w:val="center"/>
              <w:rPr>
                <w:rFonts w:ascii="Times New Roman" w:hAnsi="Times New Roman"/>
                <w:b/>
                <w:lang w:val="uk-UA"/>
              </w:rPr>
            </w:pPr>
          </w:p>
        </w:tc>
      </w:tr>
      <w:tr w:rsidR="00AD7C84" w:rsidRPr="00AD7C84" w14:paraId="4EE3D9B9" w14:textId="77777777" w:rsidTr="00AD7C84">
        <w:tc>
          <w:tcPr>
            <w:tcW w:w="567" w:type="dxa"/>
          </w:tcPr>
          <w:p w14:paraId="41BB5FE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46</w:t>
            </w:r>
          </w:p>
        </w:tc>
        <w:tc>
          <w:tcPr>
            <w:tcW w:w="5049" w:type="dxa"/>
          </w:tcPr>
          <w:p w14:paraId="4C5A7AEE"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Організувати колядування, щедрування, привітання громадськості.</w:t>
            </w:r>
          </w:p>
        </w:tc>
        <w:tc>
          <w:tcPr>
            <w:tcW w:w="1501" w:type="dxa"/>
          </w:tcPr>
          <w:p w14:paraId="462AD2C7"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3E4FFB8"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3333779" w14:textId="77777777" w:rsidR="00153ED3" w:rsidRPr="00AD7C84" w:rsidRDefault="00153ED3" w:rsidP="00D0746D">
            <w:pPr>
              <w:jc w:val="center"/>
              <w:rPr>
                <w:rFonts w:ascii="Times New Roman" w:hAnsi="Times New Roman"/>
                <w:b/>
                <w:lang w:val="uk-UA"/>
              </w:rPr>
            </w:pPr>
          </w:p>
        </w:tc>
      </w:tr>
      <w:tr w:rsidR="00AD7C84" w:rsidRPr="00AD7C84" w14:paraId="5527861C" w14:textId="77777777" w:rsidTr="00AD7C84">
        <w:tc>
          <w:tcPr>
            <w:tcW w:w="567" w:type="dxa"/>
          </w:tcPr>
          <w:p w14:paraId="162473F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47</w:t>
            </w:r>
          </w:p>
        </w:tc>
        <w:tc>
          <w:tcPr>
            <w:tcW w:w="5049" w:type="dxa"/>
          </w:tcPr>
          <w:p w14:paraId="0F817179" w14:textId="77777777" w:rsidR="00153ED3" w:rsidRPr="00AD7C84" w:rsidRDefault="00153ED3" w:rsidP="00D0746D">
            <w:pPr>
              <w:widowControl w:val="0"/>
              <w:suppressAutoHyphens/>
              <w:overflowPunct w:val="0"/>
              <w:autoSpaceDE w:val="0"/>
              <w:spacing w:after="160" w:line="259" w:lineRule="auto"/>
              <w:textAlignment w:val="baseline"/>
              <w:rPr>
                <w:rFonts w:ascii="Times New Roman" w:hAnsi="Times New Roman"/>
                <w:lang w:val="uk-UA" w:eastAsia="ar-SA"/>
              </w:rPr>
            </w:pPr>
            <w:r w:rsidRPr="00AD7C84">
              <w:rPr>
                <w:rFonts w:ascii="Times New Roman" w:hAnsi="Times New Roman"/>
                <w:lang w:val="uk-UA"/>
              </w:rPr>
              <w:t>Організація святкової пошти до Дня святого Валентина.</w:t>
            </w:r>
          </w:p>
        </w:tc>
        <w:tc>
          <w:tcPr>
            <w:tcW w:w="1501" w:type="dxa"/>
          </w:tcPr>
          <w:p w14:paraId="73EADEE9" w14:textId="71013F6B"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14.02.202</w:t>
            </w:r>
            <w:r w:rsidR="00716F49">
              <w:rPr>
                <w:rFonts w:ascii="Times New Roman" w:hAnsi="Times New Roman"/>
                <w:lang w:val="uk-UA"/>
              </w:rPr>
              <w:t>5</w:t>
            </w:r>
          </w:p>
        </w:tc>
        <w:tc>
          <w:tcPr>
            <w:tcW w:w="1985" w:type="dxa"/>
          </w:tcPr>
          <w:p w14:paraId="14767414"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1F4FD83E" w14:textId="77777777" w:rsidR="00153ED3" w:rsidRPr="00AD7C84" w:rsidRDefault="00153ED3" w:rsidP="00D0746D">
            <w:pPr>
              <w:jc w:val="center"/>
              <w:rPr>
                <w:rFonts w:ascii="Times New Roman" w:hAnsi="Times New Roman"/>
                <w:b/>
                <w:lang w:val="uk-UA"/>
              </w:rPr>
            </w:pPr>
          </w:p>
        </w:tc>
      </w:tr>
      <w:tr w:rsidR="00AD7C84" w:rsidRPr="00AD7C84" w14:paraId="27415959" w14:textId="77777777" w:rsidTr="00AD7C84">
        <w:tc>
          <w:tcPr>
            <w:tcW w:w="567" w:type="dxa"/>
          </w:tcPr>
          <w:p w14:paraId="6850B3DD"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48</w:t>
            </w:r>
          </w:p>
        </w:tc>
        <w:tc>
          <w:tcPr>
            <w:tcW w:w="5049" w:type="dxa"/>
          </w:tcPr>
          <w:p w14:paraId="7B11215D" w14:textId="77777777" w:rsidR="00153ED3" w:rsidRPr="00AD7C84" w:rsidRDefault="00153ED3" w:rsidP="00D0746D">
            <w:pPr>
              <w:widowControl w:val="0"/>
              <w:suppressAutoHyphens/>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Звіт голови центру навчання</w:t>
            </w:r>
          </w:p>
        </w:tc>
        <w:tc>
          <w:tcPr>
            <w:tcW w:w="1501" w:type="dxa"/>
          </w:tcPr>
          <w:p w14:paraId="5B39E532"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571A851B"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F7143C3" w14:textId="77777777" w:rsidR="00153ED3" w:rsidRPr="00AD7C84" w:rsidRDefault="00153ED3" w:rsidP="00D0746D">
            <w:pPr>
              <w:jc w:val="center"/>
              <w:rPr>
                <w:rFonts w:ascii="Times New Roman" w:hAnsi="Times New Roman"/>
                <w:b/>
                <w:lang w:val="uk-UA"/>
              </w:rPr>
            </w:pPr>
          </w:p>
        </w:tc>
      </w:tr>
      <w:tr w:rsidR="00AD7C84" w:rsidRPr="00AD7C84" w14:paraId="66CE1890" w14:textId="77777777" w:rsidTr="00AD7C84">
        <w:tc>
          <w:tcPr>
            <w:tcW w:w="567" w:type="dxa"/>
          </w:tcPr>
          <w:p w14:paraId="110D661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49</w:t>
            </w:r>
          </w:p>
        </w:tc>
        <w:tc>
          <w:tcPr>
            <w:tcW w:w="5049" w:type="dxa"/>
          </w:tcPr>
          <w:p w14:paraId="4A11D053" w14:textId="7BEAD8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Участь у молодіжній акція :»Пам’ятати! Відродити!</w:t>
            </w:r>
            <w:r w:rsidR="0061253F" w:rsidRPr="00AD7C84">
              <w:rPr>
                <w:rFonts w:ascii="Times New Roman" w:hAnsi="Times New Roman"/>
                <w:lang w:val="uk-UA"/>
              </w:rPr>
              <w:t xml:space="preserve"> </w:t>
            </w:r>
            <w:r w:rsidRPr="00AD7C84">
              <w:rPr>
                <w:rFonts w:ascii="Times New Roman" w:hAnsi="Times New Roman"/>
                <w:lang w:val="uk-UA"/>
              </w:rPr>
              <w:t xml:space="preserve">Зберегти!» </w:t>
            </w:r>
          </w:p>
        </w:tc>
        <w:tc>
          <w:tcPr>
            <w:tcW w:w="1501" w:type="dxa"/>
          </w:tcPr>
          <w:p w14:paraId="2871EFC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609315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19B5997D" w14:textId="77777777" w:rsidR="00153ED3" w:rsidRPr="00AD7C84" w:rsidRDefault="00153ED3" w:rsidP="00D0746D">
            <w:pPr>
              <w:jc w:val="center"/>
              <w:rPr>
                <w:rFonts w:ascii="Times New Roman" w:hAnsi="Times New Roman"/>
                <w:b/>
                <w:lang w:val="uk-UA"/>
              </w:rPr>
            </w:pPr>
          </w:p>
        </w:tc>
      </w:tr>
      <w:tr w:rsidR="00AD7C84" w:rsidRPr="00AD7C84" w14:paraId="3468040B" w14:textId="77777777" w:rsidTr="00AD7C84">
        <w:tc>
          <w:tcPr>
            <w:tcW w:w="567" w:type="dxa"/>
          </w:tcPr>
          <w:p w14:paraId="0B91497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50</w:t>
            </w:r>
          </w:p>
        </w:tc>
        <w:tc>
          <w:tcPr>
            <w:tcW w:w="5049" w:type="dxa"/>
          </w:tcPr>
          <w:p w14:paraId="5FBB5AED"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Організація акції « Не дай загинути українському слову!» ( день спілкування українською мовою)</w:t>
            </w:r>
          </w:p>
        </w:tc>
        <w:tc>
          <w:tcPr>
            <w:tcW w:w="1501" w:type="dxa"/>
          </w:tcPr>
          <w:p w14:paraId="319C1F00"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4D5E01DD"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A7A6456" w14:textId="77777777" w:rsidR="00153ED3" w:rsidRPr="00AD7C84" w:rsidRDefault="00153ED3" w:rsidP="00D0746D">
            <w:pPr>
              <w:jc w:val="center"/>
              <w:rPr>
                <w:rFonts w:ascii="Times New Roman" w:hAnsi="Times New Roman"/>
                <w:b/>
                <w:lang w:val="uk-UA"/>
              </w:rPr>
            </w:pPr>
          </w:p>
        </w:tc>
      </w:tr>
      <w:tr w:rsidR="00AD7C84" w:rsidRPr="00AD7C84" w14:paraId="4BAF085E" w14:textId="77777777" w:rsidTr="00AD7C84">
        <w:tc>
          <w:tcPr>
            <w:tcW w:w="567" w:type="dxa"/>
          </w:tcPr>
          <w:p w14:paraId="156FFACE"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51</w:t>
            </w:r>
          </w:p>
        </w:tc>
        <w:tc>
          <w:tcPr>
            <w:tcW w:w="5049" w:type="dxa"/>
          </w:tcPr>
          <w:p w14:paraId="03F57E64"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Оформлення плакатів до Міжнародного дня рідної мови.</w:t>
            </w:r>
          </w:p>
        </w:tc>
        <w:tc>
          <w:tcPr>
            <w:tcW w:w="1501" w:type="dxa"/>
          </w:tcPr>
          <w:p w14:paraId="7BFE75B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6BF751A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A03B7CE" w14:textId="77777777" w:rsidR="00153ED3" w:rsidRPr="00AD7C84" w:rsidRDefault="00153ED3" w:rsidP="00D0746D">
            <w:pPr>
              <w:jc w:val="center"/>
              <w:rPr>
                <w:rFonts w:ascii="Times New Roman" w:hAnsi="Times New Roman"/>
                <w:b/>
                <w:lang w:val="uk-UA"/>
              </w:rPr>
            </w:pPr>
          </w:p>
        </w:tc>
      </w:tr>
      <w:tr w:rsidR="00AD7C84" w:rsidRPr="00AD7C84" w14:paraId="39F5AACF" w14:textId="77777777" w:rsidTr="00AD7C84">
        <w:tc>
          <w:tcPr>
            <w:tcW w:w="567" w:type="dxa"/>
          </w:tcPr>
          <w:p w14:paraId="14E0D04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52</w:t>
            </w:r>
          </w:p>
        </w:tc>
        <w:tc>
          <w:tcPr>
            <w:tcW w:w="5049" w:type="dxa"/>
          </w:tcPr>
          <w:p w14:paraId="0FA2C3E8"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Організація заходів до Міжнародного жіночого  Дня.</w:t>
            </w:r>
          </w:p>
        </w:tc>
        <w:tc>
          <w:tcPr>
            <w:tcW w:w="1501" w:type="dxa"/>
          </w:tcPr>
          <w:p w14:paraId="724250C7" w14:textId="68028295"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07.03.202</w:t>
            </w:r>
            <w:r w:rsidR="00716F49">
              <w:rPr>
                <w:rFonts w:ascii="Times New Roman" w:hAnsi="Times New Roman"/>
                <w:lang w:val="uk-UA"/>
              </w:rPr>
              <w:t>5</w:t>
            </w:r>
          </w:p>
        </w:tc>
        <w:tc>
          <w:tcPr>
            <w:tcW w:w="1985" w:type="dxa"/>
          </w:tcPr>
          <w:p w14:paraId="7521D6A7"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E34C852" w14:textId="77777777" w:rsidR="00153ED3" w:rsidRPr="00AD7C84" w:rsidRDefault="00153ED3" w:rsidP="00D0746D">
            <w:pPr>
              <w:jc w:val="center"/>
              <w:rPr>
                <w:rFonts w:ascii="Times New Roman" w:hAnsi="Times New Roman"/>
                <w:b/>
                <w:lang w:val="uk-UA"/>
              </w:rPr>
            </w:pPr>
          </w:p>
        </w:tc>
      </w:tr>
      <w:tr w:rsidR="00AD7C84" w:rsidRPr="00AD7C84" w14:paraId="219EB45F" w14:textId="77777777" w:rsidTr="00AD7C84">
        <w:tc>
          <w:tcPr>
            <w:tcW w:w="567" w:type="dxa"/>
          </w:tcPr>
          <w:p w14:paraId="20A6A9C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53</w:t>
            </w:r>
          </w:p>
        </w:tc>
        <w:tc>
          <w:tcPr>
            <w:tcW w:w="5049" w:type="dxa"/>
          </w:tcPr>
          <w:p w14:paraId="34CD1F2D"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Звіт голови інформаційного центру.</w:t>
            </w:r>
          </w:p>
          <w:p w14:paraId="3C31C4EF"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p>
        </w:tc>
        <w:tc>
          <w:tcPr>
            <w:tcW w:w="1501" w:type="dxa"/>
          </w:tcPr>
          <w:p w14:paraId="5C5CD885"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0EB3C08"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B6AF752" w14:textId="77777777" w:rsidR="00153ED3" w:rsidRPr="00AD7C84" w:rsidRDefault="00153ED3" w:rsidP="00D0746D">
            <w:pPr>
              <w:jc w:val="center"/>
              <w:rPr>
                <w:rFonts w:ascii="Times New Roman" w:hAnsi="Times New Roman"/>
                <w:b/>
                <w:lang w:val="uk-UA"/>
              </w:rPr>
            </w:pPr>
          </w:p>
        </w:tc>
      </w:tr>
      <w:tr w:rsidR="00AD7C84" w:rsidRPr="00AD7C84" w14:paraId="55273EDA" w14:textId="77777777" w:rsidTr="00AD7C84">
        <w:tc>
          <w:tcPr>
            <w:tcW w:w="567" w:type="dxa"/>
          </w:tcPr>
          <w:p w14:paraId="607A6119"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54</w:t>
            </w:r>
          </w:p>
        </w:tc>
        <w:tc>
          <w:tcPr>
            <w:tcW w:w="5049" w:type="dxa"/>
          </w:tcPr>
          <w:p w14:paraId="51EBEBF3"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Допомога в організації Шевченківського тижня (за окремим графіком) «Пісня Кобзаря живе в серці українців»</w:t>
            </w:r>
          </w:p>
        </w:tc>
        <w:tc>
          <w:tcPr>
            <w:tcW w:w="1501" w:type="dxa"/>
          </w:tcPr>
          <w:p w14:paraId="62C7AA62"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0E05B07"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5A10E4D2" w14:textId="77777777" w:rsidR="00153ED3" w:rsidRPr="00AD7C84" w:rsidRDefault="00153ED3" w:rsidP="00D0746D">
            <w:pPr>
              <w:jc w:val="center"/>
              <w:rPr>
                <w:rFonts w:ascii="Times New Roman" w:hAnsi="Times New Roman"/>
                <w:b/>
                <w:lang w:val="uk-UA"/>
              </w:rPr>
            </w:pPr>
          </w:p>
        </w:tc>
      </w:tr>
      <w:tr w:rsidR="00AD7C84" w:rsidRPr="00AD7C84" w14:paraId="0F854471" w14:textId="77777777" w:rsidTr="00AD7C84">
        <w:tc>
          <w:tcPr>
            <w:tcW w:w="567" w:type="dxa"/>
          </w:tcPr>
          <w:p w14:paraId="5DA326FB"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55</w:t>
            </w:r>
          </w:p>
        </w:tc>
        <w:tc>
          <w:tcPr>
            <w:tcW w:w="5049" w:type="dxa"/>
          </w:tcPr>
          <w:p w14:paraId="571B59B4"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Організація квесту « Чиї це слова?» </w:t>
            </w:r>
          </w:p>
        </w:tc>
        <w:tc>
          <w:tcPr>
            <w:tcW w:w="1501" w:type="dxa"/>
          </w:tcPr>
          <w:p w14:paraId="4F4D2528"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5D975668"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11DABCAF" w14:textId="77777777" w:rsidR="00153ED3" w:rsidRPr="00AD7C84" w:rsidRDefault="00153ED3" w:rsidP="00D0746D">
            <w:pPr>
              <w:jc w:val="center"/>
              <w:rPr>
                <w:rFonts w:ascii="Times New Roman" w:hAnsi="Times New Roman"/>
                <w:b/>
                <w:lang w:val="uk-UA"/>
              </w:rPr>
            </w:pPr>
          </w:p>
        </w:tc>
      </w:tr>
      <w:tr w:rsidR="00AD7C84" w:rsidRPr="00AD7C84" w14:paraId="69478AC8" w14:textId="77777777" w:rsidTr="00AD7C84">
        <w:tc>
          <w:tcPr>
            <w:tcW w:w="567" w:type="dxa"/>
          </w:tcPr>
          <w:p w14:paraId="069F65BE" w14:textId="77777777" w:rsidR="00153ED3" w:rsidRPr="00AD7C84" w:rsidRDefault="00153ED3" w:rsidP="00D0746D">
            <w:pPr>
              <w:rPr>
                <w:rFonts w:ascii="Times New Roman" w:hAnsi="Times New Roman"/>
                <w:lang w:val="uk-UA"/>
              </w:rPr>
            </w:pPr>
            <w:r w:rsidRPr="00AD7C84">
              <w:rPr>
                <w:rFonts w:ascii="Times New Roman" w:hAnsi="Times New Roman"/>
                <w:lang w:val="uk-UA"/>
              </w:rPr>
              <w:lastRenderedPageBreak/>
              <w:t xml:space="preserve">        56</w:t>
            </w:r>
          </w:p>
        </w:tc>
        <w:tc>
          <w:tcPr>
            <w:tcW w:w="5049" w:type="dxa"/>
          </w:tcPr>
          <w:p w14:paraId="2C0ED077"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Заходи до Всесвітнього та Всеукраїнського днів боротьби із захворюванням на туберкульоз:</w:t>
            </w:r>
          </w:p>
          <w:p w14:paraId="4F601FAD" w14:textId="5A6C13DE" w:rsidR="00153ED3" w:rsidRPr="00AD7C84" w:rsidRDefault="00153ED3">
            <w:pPr>
              <w:numPr>
                <w:ilvl w:val="0"/>
                <w:numId w:val="23"/>
              </w:numPr>
              <w:overflowPunct w:val="0"/>
              <w:autoSpaceDE w:val="0"/>
              <w:contextualSpacing/>
              <w:textAlignment w:val="baseline"/>
              <w:rPr>
                <w:rFonts w:ascii="Times New Roman" w:hAnsi="Times New Roman"/>
                <w:lang w:val="uk-UA"/>
              </w:rPr>
            </w:pPr>
            <w:r w:rsidRPr="00AD7C84">
              <w:rPr>
                <w:rFonts w:ascii="Times New Roman" w:hAnsi="Times New Roman"/>
                <w:lang w:val="uk-UA"/>
              </w:rPr>
              <w:t xml:space="preserve">Підготовка виступу агітбригади </w:t>
            </w:r>
          </w:p>
        </w:tc>
        <w:tc>
          <w:tcPr>
            <w:tcW w:w="1501" w:type="dxa"/>
          </w:tcPr>
          <w:p w14:paraId="35ABFD6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2250BD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24341FF" w14:textId="77777777" w:rsidR="00153ED3" w:rsidRPr="00AD7C84" w:rsidRDefault="00153ED3" w:rsidP="00D0746D">
            <w:pPr>
              <w:jc w:val="center"/>
              <w:rPr>
                <w:rFonts w:ascii="Times New Roman" w:hAnsi="Times New Roman"/>
                <w:b/>
                <w:lang w:val="uk-UA"/>
              </w:rPr>
            </w:pPr>
          </w:p>
        </w:tc>
      </w:tr>
      <w:tr w:rsidR="00AD7C84" w:rsidRPr="00AD7C84" w14:paraId="64CF2821" w14:textId="77777777" w:rsidTr="00AD7C84">
        <w:tc>
          <w:tcPr>
            <w:tcW w:w="567" w:type="dxa"/>
          </w:tcPr>
          <w:p w14:paraId="78A40ED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57</w:t>
            </w:r>
          </w:p>
        </w:tc>
        <w:tc>
          <w:tcPr>
            <w:tcW w:w="5049" w:type="dxa"/>
          </w:tcPr>
          <w:p w14:paraId="48DB674A"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 xml:space="preserve">Допомога в підготовці до традиційного шкільного свята </w:t>
            </w:r>
          </w:p>
        </w:tc>
        <w:tc>
          <w:tcPr>
            <w:tcW w:w="1501" w:type="dxa"/>
          </w:tcPr>
          <w:p w14:paraId="2416597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08735DC3"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CE0BD68" w14:textId="77777777" w:rsidR="00153ED3" w:rsidRPr="00AD7C84" w:rsidRDefault="00153ED3" w:rsidP="00D0746D">
            <w:pPr>
              <w:jc w:val="center"/>
              <w:rPr>
                <w:rFonts w:ascii="Times New Roman" w:hAnsi="Times New Roman"/>
                <w:b/>
                <w:lang w:val="uk-UA"/>
              </w:rPr>
            </w:pPr>
          </w:p>
        </w:tc>
      </w:tr>
      <w:tr w:rsidR="00AD7C84" w:rsidRPr="00AD7C84" w14:paraId="52E814E0" w14:textId="77777777" w:rsidTr="00AD7C84">
        <w:tc>
          <w:tcPr>
            <w:tcW w:w="567" w:type="dxa"/>
          </w:tcPr>
          <w:p w14:paraId="7A4362A9"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58</w:t>
            </w:r>
          </w:p>
        </w:tc>
        <w:tc>
          <w:tcPr>
            <w:tcW w:w="5049" w:type="dxa"/>
          </w:tcPr>
          <w:p w14:paraId="062CE416"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Проведення рейдів « Урок»</w:t>
            </w:r>
          </w:p>
          <w:p w14:paraId="0336C8AF"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xml:space="preserve">« Шкільна форма» </w:t>
            </w:r>
          </w:p>
          <w:p w14:paraId="67BD86E3" w14:textId="77777777" w:rsidR="00153ED3" w:rsidRPr="00AD7C84" w:rsidRDefault="00153ED3" w:rsidP="00D0746D">
            <w:pPr>
              <w:overflowPunct w:val="0"/>
              <w:autoSpaceDE w:val="0"/>
              <w:spacing w:line="259" w:lineRule="auto"/>
              <w:textAlignment w:val="baseline"/>
              <w:rPr>
                <w:rFonts w:ascii="Times New Roman" w:hAnsi="Times New Roman"/>
                <w:lang w:val="uk-UA"/>
              </w:rPr>
            </w:pPr>
            <w:r w:rsidRPr="00AD7C84">
              <w:rPr>
                <w:rFonts w:ascii="Times New Roman" w:hAnsi="Times New Roman"/>
                <w:lang w:val="uk-UA"/>
              </w:rPr>
              <w:t>« Стан підручників»</w:t>
            </w:r>
          </w:p>
        </w:tc>
        <w:tc>
          <w:tcPr>
            <w:tcW w:w="1501" w:type="dxa"/>
          </w:tcPr>
          <w:p w14:paraId="6CEC9DD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4C7016C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03258EE8" w14:textId="77777777" w:rsidR="00153ED3" w:rsidRPr="00AD7C84" w:rsidRDefault="00153ED3" w:rsidP="00D0746D">
            <w:pPr>
              <w:jc w:val="center"/>
              <w:rPr>
                <w:rFonts w:ascii="Times New Roman" w:hAnsi="Times New Roman"/>
                <w:b/>
                <w:lang w:val="uk-UA"/>
              </w:rPr>
            </w:pPr>
          </w:p>
        </w:tc>
      </w:tr>
      <w:tr w:rsidR="00AD7C84" w:rsidRPr="00AD7C84" w14:paraId="2D0C7505" w14:textId="77777777" w:rsidTr="00AD7C84">
        <w:tc>
          <w:tcPr>
            <w:tcW w:w="567" w:type="dxa"/>
          </w:tcPr>
          <w:p w14:paraId="2C75B0DE"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59</w:t>
            </w:r>
          </w:p>
        </w:tc>
        <w:tc>
          <w:tcPr>
            <w:tcW w:w="5049" w:type="dxa"/>
          </w:tcPr>
          <w:p w14:paraId="3A0EF6D0" w14:textId="77777777" w:rsidR="00153ED3" w:rsidRPr="00AD7C84" w:rsidRDefault="00153ED3" w:rsidP="00D0746D">
            <w:pPr>
              <w:widowControl w:val="0"/>
              <w:autoSpaceDE w:val="0"/>
              <w:autoSpaceDN w:val="0"/>
              <w:adjustRightInd w:val="0"/>
              <w:spacing w:after="160" w:line="259" w:lineRule="auto"/>
              <w:rPr>
                <w:rFonts w:ascii="Times New Roman" w:hAnsi="Times New Roman"/>
                <w:lang w:val="uk-UA"/>
              </w:rPr>
            </w:pPr>
            <w:r w:rsidRPr="00AD7C84">
              <w:rPr>
                <w:rFonts w:ascii="Times New Roman" w:hAnsi="Times New Roman"/>
                <w:lang w:val="uk-UA"/>
              </w:rPr>
              <w:t>Проведення рейду перевірки  по прибиранню класних кімнат.</w:t>
            </w:r>
          </w:p>
        </w:tc>
        <w:tc>
          <w:tcPr>
            <w:tcW w:w="1501" w:type="dxa"/>
          </w:tcPr>
          <w:p w14:paraId="6B1F4BF2"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2AB1809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69E2C0A" w14:textId="77777777" w:rsidR="00153ED3" w:rsidRPr="00AD7C84" w:rsidRDefault="00153ED3" w:rsidP="00D0746D">
            <w:pPr>
              <w:jc w:val="center"/>
              <w:rPr>
                <w:rFonts w:ascii="Times New Roman" w:hAnsi="Times New Roman"/>
                <w:b/>
                <w:lang w:val="uk-UA"/>
              </w:rPr>
            </w:pPr>
          </w:p>
        </w:tc>
      </w:tr>
      <w:tr w:rsidR="00AD7C84" w:rsidRPr="00AD7C84" w14:paraId="5476B216" w14:textId="77777777" w:rsidTr="00AD7C84">
        <w:tc>
          <w:tcPr>
            <w:tcW w:w="567" w:type="dxa"/>
          </w:tcPr>
          <w:p w14:paraId="51F1FE2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60</w:t>
            </w:r>
          </w:p>
        </w:tc>
        <w:tc>
          <w:tcPr>
            <w:tcW w:w="5049" w:type="dxa"/>
          </w:tcPr>
          <w:p w14:paraId="4BB121D9" w14:textId="77777777" w:rsidR="00153ED3" w:rsidRPr="00AD7C84" w:rsidRDefault="00153ED3" w:rsidP="00D0746D">
            <w:p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Відзначити День Сміху.</w:t>
            </w:r>
          </w:p>
        </w:tc>
        <w:tc>
          <w:tcPr>
            <w:tcW w:w="1501" w:type="dxa"/>
          </w:tcPr>
          <w:p w14:paraId="656C5453" w14:textId="33BE6E11"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03.04.202</w:t>
            </w:r>
            <w:r w:rsidR="00716F49">
              <w:rPr>
                <w:rFonts w:ascii="Times New Roman" w:hAnsi="Times New Roman"/>
                <w:lang w:val="uk-UA"/>
              </w:rPr>
              <w:t>5</w:t>
            </w:r>
          </w:p>
        </w:tc>
        <w:tc>
          <w:tcPr>
            <w:tcW w:w="1985" w:type="dxa"/>
          </w:tcPr>
          <w:p w14:paraId="07EBF3D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1F5F9A4" w14:textId="77777777" w:rsidR="00153ED3" w:rsidRPr="00AD7C84" w:rsidRDefault="00153ED3" w:rsidP="00D0746D">
            <w:pPr>
              <w:jc w:val="center"/>
              <w:rPr>
                <w:rFonts w:ascii="Times New Roman" w:hAnsi="Times New Roman"/>
                <w:b/>
                <w:lang w:val="uk-UA"/>
              </w:rPr>
            </w:pPr>
          </w:p>
        </w:tc>
      </w:tr>
      <w:tr w:rsidR="00AD7C84" w:rsidRPr="00AD7C84" w14:paraId="4097375A" w14:textId="77777777" w:rsidTr="00AD7C84">
        <w:tc>
          <w:tcPr>
            <w:tcW w:w="567" w:type="dxa"/>
          </w:tcPr>
          <w:p w14:paraId="689AE7F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61</w:t>
            </w:r>
          </w:p>
        </w:tc>
        <w:tc>
          <w:tcPr>
            <w:tcW w:w="5049" w:type="dxa"/>
          </w:tcPr>
          <w:p w14:paraId="19C19D6A"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Звіт голови центру культурного дозвілля</w:t>
            </w:r>
          </w:p>
        </w:tc>
        <w:tc>
          <w:tcPr>
            <w:tcW w:w="1501" w:type="dxa"/>
          </w:tcPr>
          <w:p w14:paraId="33C0A53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008E907D"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849C1A8" w14:textId="77777777" w:rsidR="00153ED3" w:rsidRPr="00AD7C84" w:rsidRDefault="00153ED3" w:rsidP="00D0746D">
            <w:pPr>
              <w:jc w:val="center"/>
              <w:rPr>
                <w:rFonts w:ascii="Times New Roman" w:hAnsi="Times New Roman"/>
                <w:b/>
                <w:lang w:val="uk-UA"/>
              </w:rPr>
            </w:pPr>
          </w:p>
        </w:tc>
      </w:tr>
      <w:tr w:rsidR="00AD7C84" w:rsidRPr="00AD7C84" w14:paraId="759363AD" w14:textId="77777777" w:rsidTr="00AD7C84">
        <w:tc>
          <w:tcPr>
            <w:tcW w:w="567" w:type="dxa"/>
          </w:tcPr>
          <w:p w14:paraId="04335DAD"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62</w:t>
            </w:r>
          </w:p>
        </w:tc>
        <w:tc>
          <w:tcPr>
            <w:tcW w:w="5049" w:type="dxa"/>
          </w:tcPr>
          <w:p w14:paraId="419D717E" w14:textId="77777777" w:rsidR="00153ED3" w:rsidRPr="00AD7C84" w:rsidRDefault="00153ED3" w:rsidP="00D0746D">
            <w:pPr>
              <w:widowControl w:val="0"/>
              <w:autoSpaceDE w:val="0"/>
              <w:autoSpaceDN w:val="0"/>
              <w:adjustRightInd w:val="0"/>
              <w:spacing w:after="160" w:line="259" w:lineRule="auto"/>
              <w:rPr>
                <w:rFonts w:ascii="Times New Roman" w:hAnsi="Times New Roman"/>
                <w:lang w:val="uk-UA"/>
              </w:rPr>
            </w:pPr>
            <w:r w:rsidRPr="00AD7C84">
              <w:rPr>
                <w:rFonts w:ascii="Times New Roman" w:hAnsi="Times New Roman"/>
                <w:lang w:val="uk-UA"/>
              </w:rPr>
              <w:t>Організація та проведення акції «</w:t>
            </w:r>
            <w:proofErr w:type="spellStart"/>
            <w:r w:rsidRPr="00AD7C84">
              <w:rPr>
                <w:rFonts w:ascii="Times New Roman" w:hAnsi="Times New Roman"/>
                <w:lang w:val="uk-UA"/>
              </w:rPr>
              <w:t>Приберемо</w:t>
            </w:r>
            <w:proofErr w:type="spellEnd"/>
            <w:r w:rsidRPr="00AD7C84">
              <w:rPr>
                <w:rFonts w:ascii="Times New Roman" w:hAnsi="Times New Roman"/>
                <w:lang w:val="uk-UA"/>
              </w:rPr>
              <w:t xml:space="preserve"> світ»</w:t>
            </w:r>
          </w:p>
        </w:tc>
        <w:tc>
          <w:tcPr>
            <w:tcW w:w="1501" w:type="dxa"/>
          </w:tcPr>
          <w:p w14:paraId="5017B8B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9169C2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33704853" w14:textId="77777777" w:rsidR="00153ED3" w:rsidRPr="00AD7C84" w:rsidRDefault="00153ED3" w:rsidP="00D0746D">
            <w:pPr>
              <w:jc w:val="center"/>
              <w:rPr>
                <w:rFonts w:ascii="Times New Roman" w:hAnsi="Times New Roman"/>
                <w:b/>
                <w:lang w:val="uk-UA"/>
              </w:rPr>
            </w:pPr>
          </w:p>
        </w:tc>
      </w:tr>
      <w:tr w:rsidR="00AD7C84" w:rsidRPr="00AD7C84" w14:paraId="46F303EB" w14:textId="77777777" w:rsidTr="00AD7C84">
        <w:tc>
          <w:tcPr>
            <w:tcW w:w="567" w:type="dxa"/>
          </w:tcPr>
          <w:p w14:paraId="3263E7A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63</w:t>
            </w:r>
          </w:p>
        </w:tc>
        <w:tc>
          <w:tcPr>
            <w:tcW w:w="5049" w:type="dxa"/>
          </w:tcPr>
          <w:p w14:paraId="3DBA9243" w14:textId="77777777" w:rsidR="00153ED3" w:rsidRPr="00AD7C84" w:rsidRDefault="00153ED3" w:rsidP="00D0746D">
            <w:p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Інформаційні хвилини про Великдень. Конкурс Пасхальних композицій. « Великодній оберіг»</w:t>
            </w:r>
          </w:p>
        </w:tc>
        <w:tc>
          <w:tcPr>
            <w:tcW w:w="1501" w:type="dxa"/>
          </w:tcPr>
          <w:p w14:paraId="3989EEB4"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B974B7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6376A39" w14:textId="77777777" w:rsidR="00153ED3" w:rsidRPr="00AD7C84" w:rsidRDefault="00153ED3" w:rsidP="00D0746D">
            <w:pPr>
              <w:jc w:val="center"/>
              <w:rPr>
                <w:rFonts w:ascii="Times New Roman" w:hAnsi="Times New Roman"/>
                <w:b/>
                <w:lang w:val="uk-UA"/>
              </w:rPr>
            </w:pPr>
          </w:p>
        </w:tc>
      </w:tr>
      <w:tr w:rsidR="00AD7C84" w:rsidRPr="00AD7C84" w14:paraId="4EA5D3EB" w14:textId="77777777" w:rsidTr="00AD7C84">
        <w:tc>
          <w:tcPr>
            <w:tcW w:w="567" w:type="dxa"/>
          </w:tcPr>
          <w:p w14:paraId="73EA27E8"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64</w:t>
            </w:r>
          </w:p>
        </w:tc>
        <w:tc>
          <w:tcPr>
            <w:tcW w:w="5049" w:type="dxa"/>
          </w:tcPr>
          <w:p w14:paraId="7909F1CE" w14:textId="77777777" w:rsidR="00153ED3" w:rsidRPr="00AD7C84" w:rsidRDefault="00153ED3" w:rsidP="00D0746D">
            <w:p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Розробка та втілення заходів до  Всесвітнього дня здоров'я</w:t>
            </w:r>
          </w:p>
          <w:p w14:paraId="0D8E55DD" w14:textId="77777777" w:rsidR="00153ED3" w:rsidRPr="00AD7C84" w:rsidRDefault="00153ED3" w:rsidP="00D0746D">
            <w:pPr>
              <w:autoSpaceDE w:val="0"/>
              <w:autoSpaceDN w:val="0"/>
              <w:adjustRightInd w:val="0"/>
              <w:rPr>
                <w:rFonts w:ascii="Times New Roman" w:eastAsia="Times New Roman" w:hAnsi="Times New Roman"/>
                <w:lang w:val="uk-UA"/>
              </w:rPr>
            </w:pPr>
          </w:p>
        </w:tc>
        <w:tc>
          <w:tcPr>
            <w:tcW w:w="1501" w:type="dxa"/>
          </w:tcPr>
          <w:p w14:paraId="2880B3A9"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6C7932F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0A4D5AC" w14:textId="77777777" w:rsidR="00153ED3" w:rsidRPr="00AD7C84" w:rsidRDefault="00153ED3" w:rsidP="00D0746D">
            <w:pPr>
              <w:jc w:val="center"/>
              <w:rPr>
                <w:rFonts w:ascii="Times New Roman" w:hAnsi="Times New Roman"/>
                <w:b/>
                <w:lang w:val="uk-UA"/>
              </w:rPr>
            </w:pPr>
          </w:p>
        </w:tc>
      </w:tr>
      <w:tr w:rsidR="00AD7C84" w:rsidRPr="00AD7C84" w14:paraId="2A3D7348" w14:textId="77777777" w:rsidTr="00AD7C84">
        <w:tc>
          <w:tcPr>
            <w:tcW w:w="567" w:type="dxa"/>
          </w:tcPr>
          <w:p w14:paraId="4ABFAD3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65</w:t>
            </w:r>
          </w:p>
        </w:tc>
        <w:tc>
          <w:tcPr>
            <w:tcW w:w="5049" w:type="dxa"/>
          </w:tcPr>
          <w:p w14:paraId="36643FC4" w14:textId="77777777" w:rsidR="00153ED3" w:rsidRPr="00AD7C84" w:rsidRDefault="00153ED3" w:rsidP="00D0746D">
            <w:pPr>
              <w:autoSpaceDE w:val="0"/>
              <w:autoSpaceDN w:val="0"/>
              <w:adjustRightInd w:val="0"/>
              <w:rPr>
                <w:rFonts w:ascii="Times New Roman" w:eastAsia="Times New Roman" w:hAnsi="Times New Roman"/>
                <w:lang w:val="uk-UA"/>
              </w:rPr>
            </w:pPr>
            <w:r w:rsidRPr="00AD7C84">
              <w:rPr>
                <w:rFonts w:ascii="Times New Roman" w:eastAsia="Times New Roman" w:hAnsi="Times New Roman"/>
                <w:lang w:val="uk-UA"/>
              </w:rPr>
              <w:t>Організація  лінійки пам’яті до Дня Чорнобильської трагедії.</w:t>
            </w:r>
          </w:p>
        </w:tc>
        <w:tc>
          <w:tcPr>
            <w:tcW w:w="1501" w:type="dxa"/>
          </w:tcPr>
          <w:p w14:paraId="3EEF0B8F"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739B401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5F7B091" w14:textId="77777777" w:rsidR="00153ED3" w:rsidRPr="00AD7C84" w:rsidRDefault="00153ED3" w:rsidP="00D0746D">
            <w:pPr>
              <w:jc w:val="center"/>
              <w:rPr>
                <w:rFonts w:ascii="Times New Roman" w:hAnsi="Times New Roman"/>
                <w:b/>
                <w:lang w:val="uk-UA"/>
              </w:rPr>
            </w:pPr>
          </w:p>
        </w:tc>
      </w:tr>
      <w:tr w:rsidR="00AD7C84" w:rsidRPr="00AD7C84" w14:paraId="3B6F959D" w14:textId="77777777" w:rsidTr="00AD7C84">
        <w:tc>
          <w:tcPr>
            <w:tcW w:w="567" w:type="dxa"/>
          </w:tcPr>
          <w:p w14:paraId="127C6B5F"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66</w:t>
            </w:r>
          </w:p>
        </w:tc>
        <w:tc>
          <w:tcPr>
            <w:tcW w:w="5049" w:type="dxa"/>
          </w:tcPr>
          <w:p w14:paraId="4A2FE9A9"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Заходи до Міжнародного дня птахів. Виготовлення шпаківень.</w:t>
            </w:r>
          </w:p>
        </w:tc>
        <w:tc>
          <w:tcPr>
            <w:tcW w:w="1501" w:type="dxa"/>
          </w:tcPr>
          <w:p w14:paraId="2B23E38B"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ADD1B9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F7876BA" w14:textId="77777777" w:rsidR="00153ED3" w:rsidRPr="00AD7C84" w:rsidRDefault="00153ED3" w:rsidP="00D0746D">
            <w:pPr>
              <w:jc w:val="center"/>
              <w:rPr>
                <w:rFonts w:ascii="Times New Roman" w:hAnsi="Times New Roman"/>
                <w:b/>
                <w:lang w:val="uk-UA"/>
              </w:rPr>
            </w:pPr>
          </w:p>
        </w:tc>
      </w:tr>
      <w:tr w:rsidR="00AD7C84" w:rsidRPr="00AD7C84" w14:paraId="25D8C9DE" w14:textId="77777777" w:rsidTr="00AD7C84">
        <w:tc>
          <w:tcPr>
            <w:tcW w:w="567" w:type="dxa"/>
          </w:tcPr>
          <w:p w14:paraId="42CB6BEC"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67</w:t>
            </w:r>
          </w:p>
        </w:tc>
        <w:tc>
          <w:tcPr>
            <w:tcW w:w="5049" w:type="dxa"/>
          </w:tcPr>
          <w:p w14:paraId="10F805F1"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Заходи до Дня пам’яті та примирення</w:t>
            </w:r>
          </w:p>
          <w:p w14:paraId="1608B3CA" w14:textId="77777777" w:rsidR="00153ED3" w:rsidRPr="00AD7C84" w:rsidRDefault="00153ED3" w:rsidP="00D0746D">
            <w:pPr>
              <w:spacing w:line="259" w:lineRule="auto"/>
              <w:rPr>
                <w:rFonts w:ascii="Times New Roman" w:hAnsi="Times New Roman"/>
                <w:lang w:val="uk-UA"/>
              </w:rPr>
            </w:pPr>
          </w:p>
        </w:tc>
        <w:tc>
          <w:tcPr>
            <w:tcW w:w="1501" w:type="dxa"/>
          </w:tcPr>
          <w:p w14:paraId="66E5F990" w14:textId="496A40E1"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05.05.202</w:t>
            </w:r>
            <w:r w:rsidR="00716F49">
              <w:rPr>
                <w:rFonts w:ascii="Times New Roman" w:hAnsi="Times New Roman"/>
                <w:lang w:val="uk-UA"/>
              </w:rPr>
              <w:t>5</w:t>
            </w:r>
            <w:r w:rsidRPr="00AD7C84">
              <w:rPr>
                <w:rFonts w:ascii="Times New Roman" w:hAnsi="Times New Roman"/>
                <w:lang w:val="uk-UA"/>
              </w:rPr>
              <w:t xml:space="preserve"> – 09.05.202</w:t>
            </w:r>
            <w:r w:rsidR="00716F49">
              <w:rPr>
                <w:rFonts w:ascii="Times New Roman" w:hAnsi="Times New Roman"/>
                <w:lang w:val="uk-UA"/>
              </w:rPr>
              <w:t>5</w:t>
            </w:r>
          </w:p>
        </w:tc>
        <w:tc>
          <w:tcPr>
            <w:tcW w:w="1985" w:type="dxa"/>
          </w:tcPr>
          <w:p w14:paraId="1FA3F776"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0591DCA" w14:textId="77777777" w:rsidR="00153ED3" w:rsidRPr="00AD7C84" w:rsidRDefault="00153ED3" w:rsidP="00D0746D">
            <w:pPr>
              <w:jc w:val="center"/>
              <w:rPr>
                <w:rFonts w:ascii="Times New Roman" w:hAnsi="Times New Roman"/>
                <w:b/>
                <w:lang w:val="uk-UA"/>
              </w:rPr>
            </w:pPr>
          </w:p>
        </w:tc>
      </w:tr>
      <w:tr w:rsidR="00AD7C84" w:rsidRPr="00AD7C84" w14:paraId="17ABCB2A" w14:textId="77777777" w:rsidTr="00AD7C84">
        <w:tc>
          <w:tcPr>
            <w:tcW w:w="567" w:type="dxa"/>
          </w:tcPr>
          <w:p w14:paraId="08C50A5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68</w:t>
            </w:r>
          </w:p>
        </w:tc>
        <w:tc>
          <w:tcPr>
            <w:tcW w:w="5049" w:type="dxa"/>
          </w:tcPr>
          <w:p w14:paraId="0A296F8A"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Випустити газету до Дня Матері</w:t>
            </w:r>
          </w:p>
        </w:tc>
        <w:tc>
          <w:tcPr>
            <w:tcW w:w="1501" w:type="dxa"/>
          </w:tcPr>
          <w:p w14:paraId="72A8B7C1"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4D9E50E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D92E6C4" w14:textId="77777777" w:rsidR="00153ED3" w:rsidRPr="00AD7C84" w:rsidRDefault="00153ED3" w:rsidP="00D0746D">
            <w:pPr>
              <w:jc w:val="center"/>
              <w:rPr>
                <w:rFonts w:ascii="Times New Roman" w:hAnsi="Times New Roman"/>
                <w:b/>
                <w:lang w:val="uk-UA"/>
              </w:rPr>
            </w:pPr>
          </w:p>
        </w:tc>
      </w:tr>
      <w:tr w:rsidR="00AD7C84" w:rsidRPr="00AD7C84" w14:paraId="2B7EB0E4" w14:textId="77777777" w:rsidTr="00AD7C84">
        <w:tc>
          <w:tcPr>
            <w:tcW w:w="567" w:type="dxa"/>
          </w:tcPr>
          <w:p w14:paraId="349DDB8E"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69</w:t>
            </w:r>
          </w:p>
        </w:tc>
        <w:tc>
          <w:tcPr>
            <w:tcW w:w="5049" w:type="dxa"/>
          </w:tcPr>
          <w:p w14:paraId="26FCB380"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Організація тематичної лінійки до Дня Європи</w:t>
            </w:r>
          </w:p>
        </w:tc>
        <w:tc>
          <w:tcPr>
            <w:tcW w:w="1501" w:type="dxa"/>
          </w:tcPr>
          <w:p w14:paraId="477EF1F8"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6C1580F8"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Класні керівники</w:t>
            </w:r>
          </w:p>
        </w:tc>
        <w:tc>
          <w:tcPr>
            <w:tcW w:w="1241" w:type="dxa"/>
          </w:tcPr>
          <w:p w14:paraId="1001AE0C" w14:textId="77777777" w:rsidR="00153ED3" w:rsidRPr="00AD7C84" w:rsidRDefault="00153ED3" w:rsidP="00D0746D">
            <w:pPr>
              <w:jc w:val="center"/>
              <w:rPr>
                <w:rFonts w:ascii="Times New Roman" w:hAnsi="Times New Roman"/>
                <w:b/>
                <w:lang w:val="uk-UA"/>
              </w:rPr>
            </w:pPr>
          </w:p>
        </w:tc>
      </w:tr>
      <w:tr w:rsidR="00AD7C84" w:rsidRPr="00AD7C84" w14:paraId="0051F3BC" w14:textId="77777777" w:rsidTr="00AD7C84">
        <w:tc>
          <w:tcPr>
            <w:tcW w:w="567" w:type="dxa"/>
          </w:tcPr>
          <w:p w14:paraId="3654ECF3"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70</w:t>
            </w:r>
          </w:p>
        </w:tc>
        <w:tc>
          <w:tcPr>
            <w:tcW w:w="5049" w:type="dxa"/>
          </w:tcPr>
          <w:p w14:paraId="7313031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 xml:space="preserve">Надання допомоги в організації проведення спортивного свята учнів школи « тато, мама, я – спортивна сім’я!» </w:t>
            </w:r>
          </w:p>
        </w:tc>
        <w:tc>
          <w:tcPr>
            <w:tcW w:w="1501" w:type="dxa"/>
          </w:tcPr>
          <w:p w14:paraId="3B6B4B6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1E38563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24FF409" w14:textId="77777777" w:rsidR="00153ED3" w:rsidRPr="00AD7C84" w:rsidRDefault="00153ED3" w:rsidP="00D0746D">
            <w:pPr>
              <w:jc w:val="center"/>
              <w:rPr>
                <w:rFonts w:ascii="Times New Roman" w:hAnsi="Times New Roman"/>
                <w:b/>
                <w:lang w:val="uk-UA"/>
              </w:rPr>
            </w:pPr>
          </w:p>
        </w:tc>
      </w:tr>
      <w:tr w:rsidR="00AD7C84" w:rsidRPr="00AD7C84" w14:paraId="2EBCEED2" w14:textId="77777777" w:rsidTr="00AD7C84">
        <w:tc>
          <w:tcPr>
            <w:tcW w:w="567" w:type="dxa"/>
          </w:tcPr>
          <w:p w14:paraId="63002D8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71</w:t>
            </w:r>
          </w:p>
        </w:tc>
        <w:tc>
          <w:tcPr>
            <w:tcW w:w="5049" w:type="dxa"/>
          </w:tcPr>
          <w:p w14:paraId="18DEFFF7" w14:textId="77777777" w:rsidR="00153ED3" w:rsidRPr="00AD7C84" w:rsidRDefault="00153ED3" w:rsidP="00D0746D">
            <w:pPr>
              <w:widowControl w:val="0"/>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Підведення підсумків роботи активів класів, учнівського самоврядування у ІІ семестрі. </w:t>
            </w:r>
          </w:p>
        </w:tc>
        <w:tc>
          <w:tcPr>
            <w:tcW w:w="1501" w:type="dxa"/>
          </w:tcPr>
          <w:p w14:paraId="3E0E74E2"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4BA6C6E3"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5828C290" w14:textId="77777777" w:rsidR="00153ED3" w:rsidRPr="00AD7C84" w:rsidRDefault="00153ED3" w:rsidP="00D0746D">
            <w:pPr>
              <w:jc w:val="center"/>
              <w:rPr>
                <w:rFonts w:ascii="Times New Roman" w:hAnsi="Times New Roman"/>
                <w:b/>
                <w:lang w:val="uk-UA"/>
              </w:rPr>
            </w:pPr>
          </w:p>
        </w:tc>
      </w:tr>
      <w:tr w:rsidR="00AD7C84" w:rsidRPr="00AD7C84" w14:paraId="66065FC2" w14:textId="77777777" w:rsidTr="00AD7C84">
        <w:tc>
          <w:tcPr>
            <w:tcW w:w="567" w:type="dxa"/>
          </w:tcPr>
          <w:p w14:paraId="2122C655"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72</w:t>
            </w:r>
          </w:p>
        </w:tc>
        <w:tc>
          <w:tcPr>
            <w:tcW w:w="5049" w:type="dxa"/>
          </w:tcPr>
          <w:p w14:paraId="4E1F6EC3"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Проведення звітно – виборчих зборів.</w:t>
            </w:r>
          </w:p>
          <w:p w14:paraId="26E91E69"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Визначення завдань щодо роботи комісій на наступний навчальний рік.</w:t>
            </w:r>
          </w:p>
        </w:tc>
        <w:tc>
          <w:tcPr>
            <w:tcW w:w="1501" w:type="dxa"/>
          </w:tcPr>
          <w:p w14:paraId="58406761"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9CAC7C9"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35F31CD" w14:textId="77777777" w:rsidR="00153ED3" w:rsidRPr="00AD7C84" w:rsidRDefault="00153ED3" w:rsidP="00D0746D">
            <w:pPr>
              <w:jc w:val="center"/>
              <w:rPr>
                <w:rFonts w:ascii="Times New Roman" w:hAnsi="Times New Roman"/>
                <w:b/>
                <w:lang w:val="uk-UA"/>
              </w:rPr>
            </w:pPr>
          </w:p>
        </w:tc>
      </w:tr>
      <w:tr w:rsidR="00AD7C84" w:rsidRPr="00AD7C84" w14:paraId="76EFD7FB" w14:textId="77777777" w:rsidTr="00AD7C84">
        <w:tc>
          <w:tcPr>
            <w:tcW w:w="567" w:type="dxa"/>
          </w:tcPr>
          <w:p w14:paraId="1D9490F6"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73</w:t>
            </w:r>
          </w:p>
        </w:tc>
        <w:tc>
          <w:tcPr>
            <w:tcW w:w="5049" w:type="dxa"/>
          </w:tcPr>
          <w:p w14:paraId="6789EE07" w14:textId="77777777" w:rsidR="00153ED3" w:rsidRPr="00AD7C84" w:rsidRDefault="00153ED3" w:rsidP="00D0746D">
            <w:pPr>
              <w:overflowPunct w:val="0"/>
              <w:autoSpaceDE w:val="0"/>
              <w:spacing w:after="160" w:line="259" w:lineRule="auto"/>
              <w:textAlignment w:val="baseline"/>
              <w:rPr>
                <w:rFonts w:ascii="Times New Roman" w:hAnsi="Times New Roman"/>
                <w:lang w:val="uk-UA"/>
              </w:rPr>
            </w:pPr>
            <w:r w:rsidRPr="00AD7C84">
              <w:rPr>
                <w:rFonts w:ascii="Times New Roman" w:hAnsi="Times New Roman"/>
                <w:lang w:val="uk-UA"/>
              </w:rPr>
              <w:t xml:space="preserve">Допомога в організації свята останнього дзвоника. </w:t>
            </w:r>
          </w:p>
        </w:tc>
        <w:tc>
          <w:tcPr>
            <w:tcW w:w="1501" w:type="dxa"/>
          </w:tcPr>
          <w:p w14:paraId="317D7961"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35A65B3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A068381" w14:textId="77777777" w:rsidR="00153ED3" w:rsidRPr="00AD7C84" w:rsidRDefault="00153ED3" w:rsidP="00D0746D">
            <w:pPr>
              <w:jc w:val="center"/>
              <w:rPr>
                <w:rFonts w:ascii="Times New Roman" w:hAnsi="Times New Roman"/>
                <w:b/>
                <w:lang w:val="uk-UA"/>
              </w:rPr>
            </w:pPr>
          </w:p>
        </w:tc>
      </w:tr>
      <w:tr w:rsidR="00AD7C84" w:rsidRPr="00AD7C84" w14:paraId="1D6C6B40" w14:textId="77777777" w:rsidTr="00AD7C84">
        <w:tc>
          <w:tcPr>
            <w:tcW w:w="567" w:type="dxa"/>
          </w:tcPr>
          <w:p w14:paraId="6A3DBC8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74</w:t>
            </w:r>
          </w:p>
        </w:tc>
        <w:tc>
          <w:tcPr>
            <w:tcW w:w="5049" w:type="dxa"/>
          </w:tcPr>
          <w:p w14:paraId="5D7598A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Допомога  в проведенні випускного вечора</w:t>
            </w:r>
          </w:p>
        </w:tc>
        <w:tc>
          <w:tcPr>
            <w:tcW w:w="1501" w:type="dxa"/>
          </w:tcPr>
          <w:p w14:paraId="036EE956"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Упродовж місяця</w:t>
            </w:r>
          </w:p>
        </w:tc>
        <w:tc>
          <w:tcPr>
            <w:tcW w:w="1985" w:type="dxa"/>
          </w:tcPr>
          <w:p w14:paraId="50FA3C77"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AEE9239" w14:textId="77777777" w:rsidR="00153ED3" w:rsidRPr="00AD7C84" w:rsidRDefault="00153ED3" w:rsidP="00D0746D">
            <w:pPr>
              <w:jc w:val="center"/>
              <w:rPr>
                <w:rFonts w:ascii="Times New Roman" w:hAnsi="Times New Roman"/>
                <w:b/>
                <w:lang w:val="uk-UA"/>
              </w:rPr>
            </w:pPr>
          </w:p>
        </w:tc>
      </w:tr>
      <w:tr w:rsidR="00AD7C84" w:rsidRPr="00AD7C84" w14:paraId="1F39CB51" w14:textId="77777777" w:rsidTr="00AD7C84">
        <w:tc>
          <w:tcPr>
            <w:tcW w:w="567" w:type="dxa"/>
          </w:tcPr>
          <w:p w14:paraId="635B4838"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75</w:t>
            </w:r>
          </w:p>
        </w:tc>
        <w:tc>
          <w:tcPr>
            <w:tcW w:w="5049" w:type="dxa"/>
          </w:tcPr>
          <w:p w14:paraId="3FEE819B"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Участь в організації та підготовці свята «Першого дзвоника»</w:t>
            </w:r>
          </w:p>
          <w:p w14:paraId="3BEEFB6A"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Конкурс малюнків «Щоб не потрапити в біду, я правила дорожні вчу»</w:t>
            </w:r>
          </w:p>
          <w:p w14:paraId="5A2FDEC2"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lastRenderedPageBreak/>
              <w:t xml:space="preserve"> Організація виставки-конкурсу осінніх композицій</w:t>
            </w:r>
          </w:p>
        </w:tc>
        <w:tc>
          <w:tcPr>
            <w:tcW w:w="1501" w:type="dxa"/>
          </w:tcPr>
          <w:p w14:paraId="79819CBA" w14:textId="398514D8"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Вересень  202</w:t>
            </w:r>
            <w:r w:rsidR="00716F49">
              <w:rPr>
                <w:rFonts w:ascii="Times New Roman" w:hAnsi="Times New Roman"/>
                <w:lang w:val="uk-UA"/>
              </w:rPr>
              <w:t>4</w:t>
            </w:r>
          </w:p>
        </w:tc>
        <w:tc>
          <w:tcPr>
            <w:tcW w:w="1985" w:type="dxa"/>
          </w:tcPr>
          <w:p w14:paraId="7C668D1E"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540BA5A" w14:textId="77777777" w:rsidR="00153ED3" w:rsidRPr="00AD7C84" w:rsidRDefault="00153ED3" w:rsidP="00D0746D">
            <w:pPr>
              <w:jc w:val="center"/>
              <w:rPr>
                <w:rFonts w:ascii="Times New Roman" w:hAnsi="Times New Roman"/>
                <w:b/>
                <w:lang w:val="uk-UA"/>
              </w:rPr>
            </w:pPr>
          </w:p>
        </w:tc>
      </w:tr>
      <w:tr w:rsidR="00AD7C84" w:rsidRPr="00AD7C84" w14:paraId="0B5A2D86" w14:textId="77777777" w:rsidTr="00AD7C84">
        <w:tc>
          <w:tcPr>
            <w:tcW w:w="567" w:type="dxa"/>
          </w:tcPr>
          <w:p w14:paraId="073993E2"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76</w:t>
            </w:r>
          </w:p>
        </w:tc>
        <w:tc>
          <w:tcPr>
            <w:tcW w:w="5049" w:type="dxa"/>
          </w:tcPr>
          <w:p w14:paraId="46EAF415" w14:textId="77777777" w:rsidR="00153ED3" w:rsidRPr="00AD7C84" w:rsidRDefault="00153ED3" w:rsidP="00D0746D">
            <w:pPr>
              <w:rPr>
                <w:rFonts w:ascii="Times New Roman" w:hAnsi="Times New Roman"/>
                <w:lang w:val="uk-UA"/>
              </w:rPr>
            </w:pPr>
          </w:p>
          <w:p w14:paraId="3EA29F33" w14:textId="77777777" w:rsidR="00153ED3" w:rsidRPr="00AD7C84" w:rsidRDefault="00153ED3">
            <w:pPr>
              <w:numPr>
                <w:ilvl w:val="0"/>
                <w:numId w:val="34"/>
              </w:numPr>
              <w:ind w:left="210" w:hanging="210"/>
              <w:contextualSpacing/>
              <w:rPr>
                <w:rFonts w:ascii="Times New Roman" w:hAnsi="Times New Roman"/>
                <w:lang w:val="uk-UA"/>
              </w:rPr>
            </w:pPr>
            <w:r w:rsidRPr="00AD7C84">
              <w:rPr>
                <w:rFonts w:ascii="Times New Roman" w:hAnsi="Times New Roman"/>
                <w:lang w:val="uk-UA"/>
              </w:rPr>
              <w:t>Підготовка і участь у проведенні Дня працівника освіти</w:t>
            </w:r>
          </w:p>
          <w:p w14:paraId="7FC22BA2" w14:textId="77777777" w:rsidR="00153ED3" w:rsidRPr="00AD7C84" w:rsidRDefault="00153ED3" w:rsidP="00D0746D">
            <w:pPr>
              <w:contextualSpacing/>
              <w:rPr>
                <w:rFonts w:ascii="Times New Roman" w:hAnsi="Times New Roman"/>
                <w:lang w:val="uk-UA"/>
              </w:rPr>
            </w:pPr>
          </w:p>
          <w:p w14:paraId="5710EA53" w14:textId="77777777" w:rsidR="00153ED3" w:rsidRPr="00AD7C84" w:rsidRDefault="00153ED3">
            <w:pPr>
              <w:numPr>
                <w:ilvl w:val="0"/>
                <w:numId w:val="34"/>
              </w:numPr>
              <w:ind w:left="210" w:hanging="210"/>
              <w:contextualSpacing/>
              <w:rPr>
                <w:rFonts w:ascii="Times New Roman" w:hAnsi="Times New Roman"/>
                <w:lang w:val="uk-UA"/>
              </w:rPr>
            </w:pPr>
            <w:r w:rsidRPr="00AD7C84">
              <w:rPr>
                <w:rFonts w:ascii="Times New Roman" w:hAnsi="Times New Roman"/>
                <w:lang w:val="uk-UA"/>
              </w:rPr>
              <w:t>Робота по підготовці до конкурсу «Космічні фантазії»</w:t>
            </w:r>
          </w:p>
          <w:p w14:paraId="3EFA5163" w14:textId="77777777" w:rsidR="00153ED3" w:rsidRPr="00AD7C84" w:rsidRDefault="00153ED3" w:rsidP="00D0746D">
            <w:pPr>
              <w:contextualSpacing/>
              <w:rPr>
                <w:rFonts w:ascii="Times New Roman" w:hAnsi="Times New Roman"/>
                <w:lang w:val="uk-UA"/>
              </w:rPr>
            </w:pPr>
          </w:p>
          <w:p w14:paraId="241117A3" w14:textId="77777777" w:rsidR="00153ED3" w:rsidRPr="00AD7C84" w:rsidRDefault="00153ED3">
            <w:pPr>
              <w:numPr>
                <w:ilvl w:val="0"/>
                <w:numId w:val="34"/>
              </w:numPr>
              <w:ind w:left="210" w:hanging="210"/>
              <w:contextualSpacing/>
              <w:rPr>
                <w:rFonts w:ascii="Times New Roman" w:hAnsi="Times New Roman"/>
                <w:lang w:val="uk-UA"/>
              </w:rPr>
            </w:pPr>
            <w:r w:rsidRPr="00AD7C84">
              <w:rPr>
                <w:rFonts w:ascii="Times New Roman" w:hAnsi="Times New Roman"/>
                <w:lang w:val="uk-UA"/>
              </w:rPr>
              <w:t>Огляд козацької пісні та строю (до Дня українського козацтва)</w:t>
            </w:r>
            <w:r w:rsidRPr="00AD7C84">
              <w:rPr>
                <w:rFonts w:ascii="Times New Roman" w:hAnsi="Times New Roman"/>
                <w:lang w:val="uk-UA"/>
              </w:rPr>
              <w:br/>
              <w:t>Заходи до Міжнародного дня людей похилого віку.</w:t>
            </w:r>
            <w:r w:rsidRPr="00AD7C84">
              <w:rPr>
                <w:rFonts w:ascii="Times New Roman" w:hAnsi="Times New Roman"/>
                <w:lang w:val="uk-UA"/>
              </w:rPr>
              <w:br/>
            </w:r>
          </w:p>
          <w:p w14:paraId="3EC4856F" w14:textId="1DEB85CA" w:rsidR="00153ED3" w:rsidRPr="00AD7C84" w:rsidRDefault="00153ED3">
            <w:pPr>
              <w:numPr>
                <w:ilvl w:val="0"/>
                <w:numId w:val="34"/>
              </w:numPr>
              <w:ind w:left="210" w:hanging="210"/>
              <w:contextualSpacing/>
              <w:rPr>
                <w:rFonts w:ascii="Times New Roman" w:hAnsi="Times New Roman"/>
                <w:lang w:val="uk-UA"/>
              </w:rPr>
            </w:pPr>
            <w:r w:rsidRPr="00AD7C84">
              <w:rPr>
                <w:rFonts w:ascii="Times New Roman" w:hAnsi="Times New Roman"/>
                <w:lang w:val="uk-UA"/>
              </w:rPr>
              <w:t>Підготовка до Дня українського козацтва</w:t>
            </w:r>
            <w:r w:rsidRPr="00AD7C84">
              <w:rPr>
                <w:rFonts w:ascii="Times New Roman" w:hAnsi="Times New Roman"/>
                <w:lang w:val="uk-UA"/>
              </w:rPr>
              <w:br/>
            </w:r>
            <w:r w:rsidRPr="00AD7C84">
              <w:rPr>
                <w:rFonts w:ascii="Times New Roman" w:hAnsi="Times New Roman"/>
                <w:lang w:val="uk-UA"/>
              </w:rPr>
              <w:br/>
              <w:t>Проведення заходів до Міжнародного Дня захисту тварин:</w:t>
            </w:r>
            <w:r w:rsidRPr="00AD7C84">
              <w:rPr>
                <w:rFonts w:ascii="Times New Roman" w:hAnsi="Times New Roman"/>
                <w:lang w:val="uk-UA"/>
              </w:rPr>
              <w:br/>
              <w:t>- Відвідування притулку для тварин(за домовленістю)</w:t>
            </w:r>
            <w:r w:rsidRPr="00AD7C84">
              <w:rPr>
                <w:rFonts w:ascii="Times New Roman" w:hAnsi="Times New Roman"/>
                <w:lang w:val="uk-UA"/>
              </w:rPr>
              <w:br/>
              <w:t>- Інтерактивні лекції  благодійної організації «Щаслива лапа»</w:t>
            </w:r>
            <w:r w:rsidRPr="00AD7C84">
              <w:rPr>
                <w:rFonts w:ascii="Times New Roman" w:hAnsi="Times New Roman"/>
                <w:lang w:val="uk-UA"/>
              </w:rPr>
              <w:br/>
            </w:r>
            <w:r w:rsidRPr="00AD7C84">
              <w:rPr>
                <w:rFonts w:ascii="Times New Roman" w:hAnsi="Times New Roman"/>
                <w:lang w:val="uk-UA"/>
              </w:rPr>
              <w:br/>
              <w:t>Участь УС школи у соціальному проекті «Допомога молодшим школярам»: організація дозвілля на перервах, інтерактивної патріотичної зарядка, підготовка до участі</w:t>
            </w:r>
          </w:p>
        </w:tc>
        <w:tc>
          <w:tcPr>
            <w:tcW w:w="1501" w:type="dxa"/>
          </w:tcPr>
          <w:p w14:paraId="143FB62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 xml:space="preserve">Жовтень </w:t>
            </w:r>
          </w:p>
          <w:p w14:paraId="6B3C1DA1" w14:textId="05EB9651"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4</w:t>
            </w:r>
          </w:p>
        </w:tc>
        <w:tc>
          <w:tcPr>
            <w:tcW w:w="1985" w:type="dxa"/>
          </w:tcPr>
          <w:p w14:paraId="7C49A86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0CEDF53" w14:textId="77777777" w:rsidR="00153ED3" w:rsidRPr="00AD7C84" w:rsidRDefault="00153ED3" w:rsidP="00D0746D">
            <w:pPr>
              <w:jc w:val="center"/>
              <w:rPr>
                <w:rFonts w:ascii="Times New Roman" w:hAnsi="Times New Roman"/>
                <w:b/>
                <w:lang w:val="uk-UA"/>
              </w:rPr>
            </w:pPr>
          </w:p>
        </w:tc>
      </w:tr>
      <w:tr w:rsidR="00AD7C84" w:rsidRPr="00AD7C84" w14:paraId="192EF322" w14:textId="77777777" w:rsidTr="00AD7C84">
        <w:tc>
          <w:tcPr>
            <w:tcW w:w="567" w:type="dxa"/>
          </w:tcPr>
          <w:p w14:paraId="1D913444"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77</w:t>
            </w:r>
          </w:p>
        </w:tc>
        <w:tc>
          <w:tcPr>
            <w:tcW w:w="5049" w:type="dxa"/>
          </w:tcPr>
          <w:p w14:paraId="668ECC39" w14:textId="77777777" w:rsidR="00153ED3" w:rsidRPr="00AD7C84" w:rsidRDefault="00153ED3" w:rsidP="00D0746D">
            <w:pPr>
              <w:spacing w:line="259" w:lineRule="auto"/>
              <w:rPr>
                <w:rFonts w:ascii="Times New Roman" w:hAnsi="Times New Roman"/>
                <w:lang w:val="uk-UA"/>
              </w:rPr>
            </w:pPr>
          </w:p>
          <w:p w14:paraId="0F3D9767"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r>
            <w:proofErr w:type="spellStart"/>
            <w:r w:rsidRPr="00AD7C84">
              <w:rPr>
                <w:rFonts w:ascii="Times New Roman" w:hAnsi="Times New Roman"/>
                <w:lang w:val="uk-UA"/>
              </w:rPr>
              <w:t>Конкурсно</w:t>
            </w:r>
            <w:proofErr w:type="spellEnd"/>
            <w:r w:rsidRPr="00AD7C84">
              <w:rPr>
                <w:rFonts w:ascii="Times New Roman" w:hAnsi="Times New Roman"/>
                <w:lang w:val="uk-UA"/>
              </w:rPr>
              <w:t xml:space="preserve"> - розважальна гра «Я люблю Україну» (до Дня писемності і мови)</w:t>
            </w:r>
          </w:p>
          <w:p w14:paraId="48E60516"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Конкурс-виставка «Український сувенір»</w:t>
            </w:r>
          </w:p>
          <w:p w14:paraId="3B5DFF73" w14:textId="77777777" w:rsidR="00153ED3" w:rsidRPr="00AD7C84" w:rsidRDefault="00153ED3" w:rsidP="00D0746D">
            <w:pPr>
              <w:spacing w:line="259" w:lineRule="auto"/>
              <w:rPr>
                <w:rFonts w:ascii="Times New Roman" w:hAnsi="Times New Roman"/>
                <w:lang w:val="uk-UA"/>
              </w:rPr>
            </w:pPr>
          </w:p>
          <w:p w14:paraId="201DAC2E"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Конкурс «Новорічний подарунок»</w:t>
            </w:r>
          </w:p>
          <w:p w14:paraId="2D632C8A" w14:textId="77777777" w:rsidR="00153ED3" w:rsidRPr="00AD7C84" w:rsidRDefault="00153ED3" w:rsidP="00D0746D">
            <w:pPr>
              <w:spacing w:line="259" w:lineRule="auto"/>
              <w:rPr>
                <w:rFonts w:ascii="Times New Roman" w:hAnsi="Times New Roman"/>
                <w:lang w:val="uk-UA"/>
              </w:rPr>
            </w:pPr>
          </w:p>
          <w:p w14:paraId="50B07D14" w14:textId="77777777" w:rsidR="00153ED3" w:rsidRPr="00AD7C84" w:rsidRDefault="00153ED3" w:rsidP="00D0746D">
            <w:pPr>
              <w:spacing w:line="259" w:lineRule="auto"/>
              <w:rPr>
                <w:rFonts w:ascii="Times New Roman" w:hAnsi="Times New Roman"/>
                <w:lang w:val="uk-UA"/>
              </w:rPr>
            </w:pPr>
            <w:r w:rsidRPr="00AD7C84">
              <w:rPr>
                <w:rFonts w:ascii="Times New Roman" w:hAnsi="Times New Roman"/>
                <w:lang w:val="uk-UA"/>
              </w:rPr>
              <w:t>Розробка і підготовка заходів до Дня Гідності Свободи</w:t>
            </w:r>
          </w:p>
        </w:tc>
        <w:tc>
          <w:tcPr>
            <w:tcW w:w="1501" w:type="dxa"/>
          </w:tcPr>
          <w:p w14:paraId="1DBB4507" w14:textId="40E3D937" w:rsidR="00153ED3" w:rsidRPr="00AD7C84" w:rsidRDefault="0061253F" w:rsidP="00D0746D">
            <w:pPr>
              <w:ind w:right="-109"/>
              <w:jc w:val="center"/>
              <w:rPr>
                <w:rFonts w:ascii="Times New Roman" w:hAnsi="Times New Roman"/>
                <w:lang w:val="uk-UA"/>
              </w:rPr>
            </w:pPr>
            <w:r w:rsidRPr="00AD7C84">
              <w:rPr>
                <w:rFonts w:ascii="Times New Roman" w:hAnsi="Times New Roman"/>
                <w:lang w:val="uk-UA"/>
              </w:rPr>
              <w:t>Жовтень-листопад</w:t>
            </w:r>
          </w:p>
          <w:p w14:paraId="3453F270" w14:textId="1E62AE1B"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4</w:t>
            </w:r>
          </w:p>
        </w:tc>
        <w:tc>
          <w:tcPr>
            <w:tcW w:w="1985" w:type="dxa"/>
          </w:tcPr>
          <w:p w14:paraId="138884D0"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775BD608" w14:textId="77777777" w:rsidR="00153ED3" w:rsidRPr="00AD7C84" w:rsidRDefault="00153ED3" w:rsidP="00D0746D">
            <w:pPr>
              <w:jc w:val="center"/>
              <w:rPr>
                <w:rFonts w:ascii="Times New Roman" w:hAnsi="Times New Roman"/>
                <w:b/>
                <w:lang w:val="uk-UA"/>
              </w:rPr>
            </w:pPr>
          </w:p>
        </w:tc>
      </w:tr>
      <w:tr w:rsidR="00AD7C84" w:rsidRPr="00AD7C84" w14:paraId="3F4F0BC8" w14:textId="77777777" w:rsidTr="00AD7C84">
        <w:tc>
          <w:tcPr>
            <w:tcW w:w="567" w:type="dxa"/>
          </w:tcPr>
          <w:p w14:paraId="39322D8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78</w:t>
            </w:r>
          </w:p>
        </w:tc>
        <w:tc>
          <w:tcPr>
            <w:tcW w:w="5049" w:type="dxa"/>
          </w:tcPr>
          <w:p w14:paraId="550872A6"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Проведення конкурсу новорічних пісень</w:t>
            </w:r>
          </w:p>
          <w:p w14:paraId="40231A67"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Допомога у проведенні новорічних свят</w:t>
            </w:r>
          </w:p>
          <w:p w14:paraId="2E4D864E" w14:textId="448EBBCD" w:rsidR="0061253F" w:rsidRPr="00AD7C84" w:rsidRDefault="00153ED3" w:rsidP="00D0746D">
            <w:pPr>
              <w:spacing w:line="259" w:lineRule="auto"/>
              <w:rPr>
                <w:rFonts w:ascii="Times New Roman" w:hAnsi="Times New Roman"/>
                <w:lang w:val="uk-UA"/>
              </w:rPr>
            </w:pPr>
            <w:r w:rsidRPr="00AD7C84">
              <w:rPr>
                <w:rFonts w:ascii="Times New Roman" w:hAnsi="Times New Roman"/>
                <w:lang w:val="uk-UA"/>
              </w:rPr>
              <w:t xml:space="preserve">Організувати </w:t>
            </w:r>
            <w:r w:rsidR="0061253F" w:rsidRPr="00AD7C84">
              <w:rPr>
                <w:rFonts w:ascii="Times New Roman" w:hAnsi="Times New Roman"/>
                <w:lang w:val="uk-UA"/>
              </w:rPr>
              <w:t>флешмоби</w:t>
            </w:r>
            <w:r w:rsidRPr="00AD7C84">
              <w:rPr>
                <w:rFonts w:ascii="Times New Roman" w:hAnsi="Times New Roman"/>
                <w:lang w:val="uk-UA"/>
              </w:rPr>
              <w:t xml:space="preserve"> до Всесвітнього дня боротьби зі СНІДом</w:t>
            </w:r>
            <w:r w:rsidR="0061253F" w:rsidRPr="00AD7C84">
              <w:rPr>
                <w:rFonts w:ascii="Times New Roman" w:hAnsi="Times New Roman"/>
                <w:lang w:val="uk-UA"/>
              </w:rPr>
              <w:t xml:space="preserve"> </w:t>
            </w:r>
          </w:p>
          <w:p w14:paraId="1DB8C1EE" w14:textId="413F23CF" w:rsidR="00153ED3" w:rsidRPr="00AD7C84" w:rsidRDefault="0061253F" w:rsidP="00D0746D">
            <w:pPr>
              <w:spacing w:line="259" w:lineRule="auto"/>
              <w:rPr>
                <w:rFonts w:ascii="Times New Roman" w:hAnsi="Times New Roman"/>
                <w:lang w:val="uk-UA"/>
              </w:rPr>
            </w:pPr>
            <w:r w:rsidRPr="00AD7C84">
              <w:rPr>
                <w:rFonts w:ascii="Times New Roman" w:hAnsi="Times New Roman"/>
                <w:lang w:val="uk-UA"/>
              </w:rPr>
              <w:t>Організувати колядування, щедрування, привітання громадськості</w:t>
            </w:r>
          </w:p>
        </w:tc>
        <w:tc>
          <w:tcPr>
            <w:tcW w:w="1501" w:type="dxa"/>
          </w:tcPr>
          <w:p w14:paraId="53F47923"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Грудень</w:t>
            </w:r>
          </w:p>
          <w:p w14:paraId="64D81DF6" w14:textId="7486228B"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4</w:t>
            </w:r>
          </w:p>
        </w:tc>
        <w:tc>
          <w:tcPr>
            <w:tcW w:w="1985" w:type="dxa"/>
          </w:tcPr>
          <w:p w14:paraId="520255EF"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EA79D6C" w14:textId="77777777" w:rsidR="00153ED3" w:rsidRPr="00AD7C84" w:rsidRDefault="00153ED3" w:rsidP="00D0746D">
            <w:pPr>
              <w:jc w:val="center"/>
              <w:rPr>
                <w:rFonts w:ascii="Times New Roman" w:hAnsi="Times New Roman"/>
                <w:b/>
                <w:lang w:val="uk-UA"/>
              </w:rPr>
            </w:pPr>
          </w:p>
        </w:tc>
      </w:tr>
      <w:tr w:rsidR="00AD7C84" w:rsidRPr="00AD7C84" w14:paraId="3DA0FA72" w14:textId="77777777" w:rsidTr="00AD7C84">
        <w:tc>
          <w:tcPr>
            <w:tcW w:w="567" w:type="dxa"/>
          </w:tcPr>
          <w:p w14:paraId="5683BF70"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79</w:t>
            </w:r>
          </w:p>
        </w:tc>
        <w:tc>
          <w:tcPr>
            <w:tcW w:w="5049" w:type="dxa"/>
          </w:tcPr>
          <w:p w14:paraId="175405FB"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Проведення ігрових перерв</w:t>
            </w:r>
          </w:p>
          <w:p w14:paraId="0D761CF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Виставка малюнків до Дня Соборності України</w:t>
            </w:r>
          </w:p>
          <w:p w14:paraId="07410A38"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 xml:space="preserve">Проведення вікторини «Чи знаєш ти казкових героїв?»(1-2 </w:t>
            </w:r>
            <w:proofErr w:type="spellStart"/>
            <w:r w:rsidRPr="00AD7C84">
              <w:rPr>
                <w:rFonts w:ascii="Times New Roman" w:hAnsi="Times New Roman"/>
                <w:lang w:val="uk-UA"/>
              </w:rPr>
              <w:t>кл</w:t>
            </w:r>
            <w:proofErr w:type="spellEnd"/>
            <w:r w:rsidRPr="00AD7C84">
              <w:rPr>
                <w:rFonts w:ascii="Times New Roman" w:hAnsi="Times New Roman"/>
                <w:lang w:val="uk-UA"/>
              </w:rPr>
              <w:t>)</w:t>
            </w:r>
          </w:p>
          <w:p w14:paraId="6531B074"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Розробка заходів до Дня соборності та свободи України</w:t>
            </w:r>
          </w:p>
          <w:p w14:paraId="3E4B2F21" w14:textId="7EF3C20C" w:rsidR="00153ED3" w:rsidRPr="00AD7C84" w:rsidRDefault="00153ED3" w:rsidP="00D0746D">
            <w:pPr>
              <w:spacing w:after="160" w:line="259" w:lineRule="auto"/>
              <w:rPr>
                <w:rFonts w:ascii="Times New Roman" w:hAnsi="Times New Roman"/>
                <w:lang w:val="uk-UA"/>
              </w:rPr>
            </w:pPr>
          </w:p>
        </w:tc>
        <w:tc>
          <w:tcPr>
            <w:tcW w:w="1501" w:type="dxa"/>
          </w:tcPr>
          <w:p w14:paraId="655BC86C"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Січень</w:t>
            </w:r>
          </w:p>
          <w:p w14:paraId="0D24C35C" w14:textId="5B2C9F30"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5</w:t>
            </w:r>
          </w:p>
        </w:tc>
        <w:tc>
          <w:tcPr>
            <w:tcW w:w="1985" w:type="dxa"/>
          </w:tcPr>
          <w:p w14:paraId="56675805"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55A8891D" w14:textId="77777777" w:rsidR="00153ED3" w:rsidRPr="00AD7C84" w:rsidRDefault="00153ED3" w:rsidP="00D0746D">
            <w:pPr>
              <w:jc w:val="center"/>
              <w:rPr>
                <w:rFonts w:ascii="Times New Roman" w:hAnsi="Times New Roman"/>
                <w:b/>
                <w:lang w:val="uk-UA"/>
              </w:rPr>
            </w:pPr>
          </w:p>
        </w:tc>
      </w:tr>
      <w:tr w:rsidR="00AD7C84" w:rsidRPr="00AD7C84" w14:paraId="1FEBDE0B" w14:textId="77777777" w:rsidTr="00AD7C84">
        <w:tc>
          <w:tcPr>
            <w:tcW w:w="567" w:type="dxa"/>
          </w:tcPr>
          <w:p w14:paraId="63B4CA3E"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80</w:t>
            </w:r>
          </w:p>
        </w:tc>
        <w:tc>
          <w:tcPr>
            <w:tcW w:w="5049" w:type="dxa"/>
          </w:tcPr>
          <w:p w14:paraId="29BF9CC5"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Допомога у проведенні вечора-зустрічі з випускниками</w:t>
            </w:r>
          </w:p>
          <w:p w14:paraId="36EDE8CA"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Допомога у проведення свята до Дня Валентина</w:t>
            </w:r>
          </w:p>
          <w:p w14:paraId="60086233"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 xml:space="preserve">Проведення вікторини «Знай і виконуй правила дорожнього руху»(3-4 </w:t>
            </w:r>
            <w:proofErr w:type="spellStart"/>
            <w:r w:rsidRPr="00AD7C84">
              <w:rPr>
                <w:rFonts w:ascii="Times New Roman" w:hAnsi="Times New Roman"/>
                <w:lang w:val="uk-UA"/>
              </w:rPr>
              <w:t>кл</w:t>
            </w:r>
            <w:proofErr w:type="spellEnd"/>
            <w:r w:rsidRPr="00AD7C84">
              <w:rPr>
                <w:rFonts w:ascii="Times New Roman" w:hAnsi="Times New Roman"/>
                <w:lang w:val="uk-UA"/>
              </w:rPr>
              <w:t>)</w:t>
            </w:r>
          </w:p>
        </w:tc>
        <w:tc>
          <w:tcPr>
            <w:tcW w:w="1501" w:type="dxa"/>
          </w:tcPr>
          <w:p w14:paraId="3CAC300B"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Лютий</w:t>
            </w:r>
          </w:p>
          <w:p w14:paraId="34BBF6F4" w14:textId="1683C7E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5</w:t>
            </w:r>
          </w:p>
        </w:tc>
        <w:tc>
          <w:tcPr>
            <w:tcW w:w="1985" w:type="dxa"/>
          </w:tcPr>
          <w:p w14:paraId="29FDCA21"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08402584" w14:textId="77777777" w:rsidR="00153ED3" w:rsidRPr="00AD7C84" w:rsidRDefault="00153ED3" w:rsidP="00D0746D">
            <w:pPr>
              <w:jc w:val="center"/>
              <w:rPr>
                <w:rFonts w:ascii="Times New Roman" w:hAnsi="Times New Roman"/>
                <w:b/>
                <w:lang w:val="uk-UA"/>
              </w:rPr>
            </w:pPr>
          </w:p>
        </w:tc>
      </w:tr>
      <w:tr w:rsidR="00AD7C84" w:rsidRPr="00AD7C84" w14:paraId="2DF32993" w14:textId="77777777" w:rsidTr="00AD7C84">
        <w:tc>
          <w:tcPr>
            <w:tcW w:w="567" w:type="dxa"/>
          </w:tcPr>
          <w:p w14:paraId="36B22277"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81</w:t>
            </w:r>
          </w:p>
        </w:tc>
        <w:tc>
          <w:tcPr>
            <w:tcW w:w="5049" w:type="dxa"/>
          </w:tcPr>
          <w:p w14:paraId="6AE0FA3B" w14:textId="77777777" w:rsidR="00153ED3" w:rsidRPr="00AD7C84" w:rsidRDefault="00153ED3" w:rsidP="00D0746D">
            <w:pPr>
              <w:spacing w:after="160" w:line="259" w:lineRule="auto"/>
              <w:rPr>
                <w:rFonts w:ascii="Times New Roman" w:hAnsi="Times New Roman"/>
                <w:lang w:val="uk-UA"/>
              </w:rPr>
            </w:pPr>
          </w:p>
          <w:p w14:paraId="53ECA2D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Допомога у підготовці концерту до 8 Березня</w:t>
            </w:r>
          </w:p>
          <w:p w14:paraId="382F0FA8"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Літературно-музична композиція до дня народження Т.Г. Шевченка</w:t>
            </w:r>
          </w:p>
          <w:p w14:paraId="007870CF"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Конкурс реклами «Моя школа - найкраща»</w:t>
            </w:r>
          </w:p>
          <w:p w14:paraId="278C6155"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 xml:space="preserve">- Конкурс «Казки на сцені»(1-4 </w:t>
            </w:r>
            <w:proofErr w:type="spellStart"/>
            <w:r w:rsidRPr="00AD7C84">
              <w:rPr>
                <w:rFonts w:ascii="Times New Roman" w:hAnsi="Times New Roman"/>
                <w:lang w:val="uk-UA"/>
              </w:rPr>
              <w:t>кл</w:t>
            </w:r>
            <w:proofErr w:type="spellEnd"/>
            <w:r w:rsidRPr="00AD7C84">
              <w:rPr>
                <w:rFonts w:ascii="Times New Roman" w:hAnsi="Times New Roman"/>
                <w:lang w:val="uk-UA"/>
              </w:rPr>
              <w:t>.)</w:t>
            </w:r>
          </w:p>
          <w:p w14:paraId="4F7ED332"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Допомога в організації Шевченківського тижня «Пісня кобзаря живе в серці українців»</w:t>
            </w:r>
          </w:p>
          <w:p w14:paraId="4F78F7E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Організація квесту «Чиї це слова?»</w:t>
            </w:r>
          </w:p>
          <w:p w14:paraId="6ECBF74B"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Допомога у підготовці до традиційного шкільного свята</w:t>
            </w:r>
          </w:p>
          <w:p w14:paraId="21DADAEE" w14:textId="77777777" w:rsidR="00153ED3" w:rsidRPr="00AD7C84" w:rsidRDefault="00153ED3" w:rsidP="00D0746D">
            <w:pPr>
              <w:spacing w:after="160" w:line="259" w:lineRule="auto"/>
              <w:rPr>
                <w:rFonts w:ascii="Times New Roman" w:hAnsi="Times New Roman"/>
                <w:lang w:val="uk-UA"/>
              </w:rPr>
            </w:pPr>
          </w:p>
        </w:tc>
        <w:tc>
          <w:tcPr>
            <w:tcW w:w="1501" w:type="dxa"/>
          </w:tcPr>
          <w:p w14:paraId="640D987A"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Березень</w:t>
            </w:r>
          </w:p>
          <w:p w14:paraId="789F6D1D" w14:textId="7446E2BF"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5</w:t>
            </w:r>
          </w:p>
        </w:tc>
        <w:tc>
          <w:tcPr>
            <w:tcW w:w="1985" w:type="dxa"/>
          </w:tcPr>
          <w:p w14:paraId="1729E7DA"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DB0427A" w14:textId="77777777" w:rsidR="00153ED3" w:rsidRPr="00AD7C84" w:rsidRDefault="00153ED3" w:rsidP="00D0746D">
            <w:pPr>
              <w:jc w:val="center"/>
              <w:rPr>
                <w:rFonts w:ascii="Times New Roman" w:hAnsi="Times New Roman"/>
                <w:b/>
                <w:lang w:val="uk-UA"/>
              </w:rPr>
            </w:pPr>
          </w:p>
        </w:tc>
      </w:tr>
      <w:tr w:rsidR="00AD7C84" w:rsidRPr="00AD7C84" w14:paraId="7EBE65CA" w14:textId="77777777" w:rsidTr="00AD7C84">
        <w:tc>
          <w:tcPr>
            <w:tcW w:w="567" w:type="dxa"/>
          </w:tcPr>
          <w:p w14:paraId="648EAB6A"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82</w:t>
            </w:r>
          </w:p>
        </w:tc>
        <w:tc>
          <w:tcPr>
            <w:tcW w:w="5049" w:type="dxa"/>
          </w:tcPr>
          <w:p w14:paraId="5052F87E"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Організація ігрових перерв до Дня гумору</w:t>
            </w:r>
          </w:p>
          <w:p w14:paraId="1A13E4B3"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Літературно-музична композиція до Дня довкілля</w:t>
            </w:r>
          </w:p>
          <w:p w14:paraId="08396239"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Відзначити День Сміху</w:t>
            </w:r>
          </w:p>
        </w:tc>
        <w:tc>
          <w:tcPr>
            <w:tcW w:w="1501" w:type="dxa"/>
          </w:tcPr>
          <w:p w14:paraId="1C79EB38"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Квітень</w:t>
            </w:r>
          </w:p>
          <w:p w14:paraId="0C4173E7" w14:textId="61D9F028"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5</w:t>
            </w:r>
          </w:p>
        </w:tc>
        <w:tc>
          <w:tcPr>
            <w:tcW w:w="1985" w:type="dxa"/>
          </w:tcPr>
          <w:p w14:paraId="46080D01" w14:textId="77777777" w:rsidR="00153ED3" w:rsidRPr="00AD7C84" w:rsidRDefault="00153ED3" w:rsidP="00D0746D">
            <w:pPr>
              <w:spacing w:after="160" w:line="259" w:lineRule="auto"/>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DE7C005" w14:textId="77777777" w:rsidR="00153ED3" w:rsidRPr="00AD7C84" w:rsidRDefault="00153ED3" w:rsidP="00D0746D">
            <w:pPr>
              <w:jc w:val="center"/>
              <w:rPr>
                <w:rFonts w:ascii="Times New Roman" w:hAnsi="Times New Roman"/>
                <w:b/>
                <w:lang w:val="uk-UA"/>
              </w:rPr>
            </w:pPr>
          </w:p>
        </w:tc>
      </w:tr>
      <w:tr w:rsidR="00AD7C84" w:rsidRPr="00AD7C84" w14:paraId="2A0EDBBD" w14:textId="77777777" w:rsidTr="00AD7C84">
        <w:tc>
          <w:tcPr>
            <w:tcW w:w="567" w:type="dxa"/>
          </w:tcPr>
          <w:p w14:paraId="6953FEC0"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83</w:t>
            </w:r>
          </w:p>
        </w:tc>
        <w:tc>
          <w:tcPr>
            <w:tcW w:w="5049" w:type="dxa"/>
          </w:tcPr>
          <w:p w14:paraId="5660FC1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Проведення  свята останнього дзвоника</w:t>
            </w:r>
          </w:p>
          <w:p w14:paraId="61B2FCBA"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Аналіз роботи центру протягом року</w:t>
            </w:r>
          </w:p>
          <w:p w14:paraId="2A9662A2"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Організації тематичної лінійки до відзначення Дня жертв політичних репресій.</w:t>
            </w:r>
          </w:p>
          <w:p w14:paraId="6652AC61"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Надання допомоги в організації  проведення спортивного свята учнів школи «тато, мама, я-спортивна сім`я»</w:t>
            </w:r>
          </w:p>
        </w:tc>
        <w:tc>
          <w:tcPr>
            <w:tcW w:w="1501" w:type="dxa"/>
          </w:tcPr>
          <w:p w14:paraId="0CABE2AD"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Травень</w:t>
            </w:r>
          </w:p>
          <w:p w14:paraId="3923CDBB" w14:textId="072B97DE"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5</w:t>
            </w:r>
          </w:p>
        </w:tc>
        <w:tc>
          <w:tcPr>
            <w:tcW w:w="1985" w:type="dxa"/>
          </w:tcPr>
          <w:p w14:paraId="2D985255" w14:textId="77777777" w:rsidR="00153ED3" w:rsidRPr="00AD7C84" w:rsidRDefault="00153ED3" w:rsidP="00D0746D">
            <w:pPr>
              <w:spacing w:after="160" w:line="259" w:lineRule="auto"/>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479B40B9" w14:textId="77777777" w:rsidR="00153ED3" w:rsidRPr="00AD7C84" w:rsidRDefault="00153ED3" w:rsidP="00D0746D">
            <w:pPr>
              <w:jc w:val="center"/>
              <w:rPr>
                <w:rFonts w:ascii="Times New Roman" w:hAnsi="Times New Roman"/>
                <w:b/>
                <w:lang w:val="uk-UA"/>
              </w:rPr>
            </w:pPr>
          </w:p>
        </w:tc>
      </w:tr>
      <w:tr w:rsidR="00AD7C84" w:rsidRPr="00AD7C84" w14:paraId="65FE9269" w14:textId="77777777" w:rsidTr="00AD7C84">
        <w:tc>
          <w:tcPr>
            <w:tcW w:w="567" w:type="dxa"/>
          </w:tcPr>
          <w:p w14:paraId="1710B608"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84</w:t>
            </w:r>
          </w:p>
        </w:tc>
        <w:tc>
          <w:tcPr>
            <w:tcW w:w="5049" w:type="dxa"/>
          </w:tcPr>
          <w:p w14:paraId="7724189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Проведення анкетування</w:t>
            </w:r>
          </w:p>
          <w:p w14:paraId="3ED1125B"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«Як ти провів літні канікули?»</w:t>
            </w:r>
          </w:p>
          <w:p w14:paraId="75BA064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w:t>
            </w:r>
            <w:r w:rsidRPr="00AD7C84">
              <w:rPr>
                <w:rFonts w:ascii="Times New Roman" w:hAnsi="Times New Roman"/>
                <w:lang w:val="uk-UA"/>
              </w:rPr>
              <w:tab/>
              <w:t>Анкетування «Роль самоврядування у підготовці та проведенні загальношкільних лінійок. Результативність лінійок»</w:t>
            </w:r>
          </w:p>
          <w:p w14:paraId="7C907842"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Заходи до Дня працівника освіти</w:t>
            </w:r>
          </w:p>
          <w:p w14:paraId="4D62767C"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lastRenderedPageBreak/>
              <w:t xml:space="preserve">Заходи до Всеукраїнського дня бібліотек </w:t>
            </w:r>
          </w:p>
        </w:tc>
        <w:tc>
          <w:tcPr>
            <w:tcW w:w="1501" w:type="dxa"/>
          </w:tcPr>
          <w:p w14:paraId="55684C49" w14:textId="487F9652"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lastRenderedPageBreak/>
              <w:t>Вересень  202</w:t>
            </w:r>
            <w:r w:rsidR="00716F49">
              <w:rPr>
                <w:rFonts w:ascii="Times New Roman" w:hAnsi="Times New Roman"/>
                <w:lang w:val="uk-UA"/>
              </w:rPr>
              <w:t>4</w:t>
            </w:r>
          </w:p>
        </w:tc>
        <w:tc>
          <w:tcPr>
            <w:tcW w:w="1985" w:type="dxa"/>
          </w:tcPr>
          <w:p w14:paraId="1D43732C"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3FA632FB" w14:textId="77777777" w:rsidR="00153ED3" w:rsidRPr="00AD7C84" w:rsidRDefault="00153ED3" w:rsidP="00D0746D">
            <w:pPr>
              <w:jc w:val="center"/>
              <w:rPr>
                <w:rFonts w:ascii="Times New Roman" w:hAnsi="Times New Roman"/>
                <w:b/>
                <w:lang w:val="uk-UA"/>
              </w:rPr>
            </w:pPr>
          </w:p>
        </w:tc>
      </w:tr>
      <w:tr w:rsidR="00AD7C84" w:rsidRPr="00AD7C84" w14:paraId="1073DE33" w14:textId="77777777" w:rsidTr="00AD7C84">
        <w:tc>
          <w:tcPr>
            <w:tcW w:w="567" w:type="dxa"/>
          </w:tcPr>
          <w:p w14:paraId="7243AE11" w14:textId="77777777" w:rsidR="00153ED3" w:rsidRPr="00AD7C84" w:rsidRDefault="00153ED3" w:rsidP="00D0746D">
            <w:pPr>
              <w:rPr>
                <w:rFonts w:ascii="Times New Roman" w:hAnsi="Times New Roman"/>
                <w:lang w:val="uk-UA"/>
              </w:rPr>
            </w:pPr>
            <w:r w:rsidRPr="00AD7C84">
              <w:rPr>
                <w:rFonts w:ascii="Times New Roman" w:hAnsi="Times New Roman"/>
                <w:lang w:val="uk-UA"/>
              </w:rPr>
              <w:t xml:space="preserve">   85</w:t>
            </w:r>
          </w:p>
        </w:tc>
        <w:tc>
          <w:tcPr>
            <w:tcW w:w="5049" w:type="dxa"/>
          </w:tcPr>
          <w:p w14:paraId="2979BFE8"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 xml:space="preserve"> Підготовка до Дня           українського козацтва</w:t>
            </w:r>
          </w:p>
          <w:p w14:paraId="3EC3F954" w14:textId="77777777" w:rsidR="00153ED3" w:rsidRPr="00AD7C84" w:rsidRDefault="00153ED3" w:rsidP="00D0746D">
            <w:pPr>
              <w:spacing w:after="160" w:line="259" w:lineRule="auto"/>
              <w:rPr>
                <w:rFonts w:ascii="Times New Roman" w:hAnsi="Times New Roman"/>
                <w:lang w:val="uk-UA"/>
              </w:rPr>
            </w:pPr>
            <w:r w:rsidRPr="00AD7C84">
              <w:rPr>
                <w:rFonts w:ascii="Times New Roman" w:hAnsi="Times New Roman"/>
                <w:lang w:val="uk-UA"/>
              </w:rPr>
              <w:t>Участь у заходах, присвячених відзначенню  річниці визволення України від німецько-фашистських загарбників у ВВВ</w:t>
            </w:r>
          </w:p>
        </w:tc>
        <w:tc>
          <w:tcPr>
            <w:tcW w:w="1501" w:type="dxa"/>
          </w:tcPr>
          <w:p w14:paraId="7F40E161" w14:textId="77777777"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 xml:space="preserve">Жовтень </w:t>
            </w:r>
          </w:p>
          <w:p w14:paraId="77134C95" w14:textId="3795915A" w:rsidR="00153ED3" w:rsidRPr="00AD7C84" w:rsidRDefault="00153ED3" w:rsidP="00D0746D">
            <w:pPr>
              <w:ind w:right="-109"/>
              <w:jc w:val="center"/>
              <w:rPr>
                <w:rFonts w:ascii="Times New Roman" w:hAnsi="Times New Roman"/>
                <w:lang w:val="uk-UA"/>
              </w:rPr>
            </w:pPr>
            <w:r w:rsidRPr="00AD7C84">
              <w:rPr>
                <w:rFonts w:ascii="Times New Roman" w:hAnsi="Times New Roman"/>
                <w:lang w:val="uk-UA"/>
              </w:rPr>
              <w:t>202</w:t>
            </w:r>
            <w:r w:rsidR="00716F49">
              <w:rPr>
                <w:rFonts w:ascii="Times New Roman" w:hAnsi="Times New Roman"/>
                <w:lang w:val="uk-UA"/>
              </w:rPr>
              <w:t>4</w:t>
            </w:r>
          </w:p>
        </w:tc>
        <w:tc>
          <w:tcPr>
            <w:tcW w:w="1985" w:type="dxa"/>
          </w:tcPr>
          <w:p w14:paraId="3A6DE432" w14:textId="77777777" w:rsidR="00153ED3" w:rsidRPr="00AD7C84" w:rsidRDefault="00153ED3" w:rsidP="00D0746D">
            <w:pPr>
              <w:jc w:val="center"/>
              <w:rPr>
                <w:rFonts w:ascii="Times New Roman" w:hAnsi="Times New Roman"/>
                <w:lang w:val="uk-UA"/>
              </w:rPr>
            </w:pPr>
            <w:r w:rsidRPr="00AD7C84">
              <w:rPr>
                <w:rFonts w:ascii="Times New Roman" w:hAnsi="Times New Roman"/>
                <w:lang w:val="uk-UA"/>
              </w:rPr>
              <w:t>Педагог-організатор</w:t>
            </w:r>
          </w:p>
        </w:tc>
        <w:tc>
          <w:tcPr>
            <w:tcW w:w="1241" w:type="dxa"/>
          </w:tcPr>
          <w:p w14:paraId="24D81394" w14:textId="77777777" w:rsidR="00153ED3" w:rsidRPr="00AD7C84" w:rsidRDefault="00153ED3" w:rsidP="00D0746D">
            <w:pPr>
              <w:jc w:val="center"/>
              <w:rPr>
                <w:rFonts w:ascii="Times New Roman" w:hAnsi="Times New Roman"/>
                <w:b/>
                <w:lang w:val="uk-UA"/>
              </w:rPr>
            </w:pPr>
          </w:p>
        </w:tc>
      </w:tr>
    </w:tbl>
    <w:p w14:paraId="481FFE4D" w14:textId="77777777" w:rsidR="00153ED3" w:rsidRPr="001C7185" w:rsidRDefault="00153ED3" w:rsidP="00153ED3">
      <w:pPr>
        <w:tabs>
          <w:tab w:val="left" w:pos="2370"/>
        </w:tabs>
        <w:rPr>
          <w:rFonts w:ascii="Times New Roman" w:hAnsi="Times New Roman"/>
          <w:b/>
          <w:sz w:val="24"/>
          <w:szCs w:val="24"/>
          <w:lang w:val="uk-UA"/>
        </w:rPr>
      </w:pPr>
    </w:p>
    <w:p w14:paraId="0E6BBD85" w14:textId="49CA3CE8" w:rsidR="00153ED3" w:rsidRPr="001C7185" w:rsidRDefault="00153ED3" w:rsidP="0061253F">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w:t>
      </w:r>
      <w:r w:rsidR="00716F49">
        <w:rPr>
          <w:rFonts w:ascii="Times New Roman" w:hAnsi="Times New Roman"/>
          <w:b/>
          <w:sz w:val="28"/>
          <w:szCs w:val="28"/>
          <w:lang w:val="uk-UA"/>
        </w:rPr>
        <w:t>4</w:t>
      </w:r>
      <w:r w:rsidRPr="001C7185">
        <w:rPr>
          <w:rFonts w:ascii="Times New Roman" w:hAnsi="Times New Roman"/>
          <w:b/>
          <w:sz w:val="28"/>
          <w:szCs w:val="28"/>
          <w:lang w:val="uk-UA"/>
        </w:rPr>
        <w:t>.</w:t>
      </w:r>
      <w:r w:rsidR="00716F49">
        <w:rPr>
          <w:rFonts w:ascii="Times New Roman" w:hAnsi="Times New Roman"/>
          <w:b/>
          <w:sz w:val="28"/>
          <w:szCs w:val="28"/>
          <w:lang w:val="uk-UA"/>
        </w:rPr>
        <w:t>3</w:t>
      </w:r>
      <w:r w:rsidRPr="001C7185">
        <w:rPr>
          <w:rFonts w:ascii="Times New Roman" w:hAnsi="Times New Roman"/>
          <w:b/>
          <w:sz w:val="28"/>
          <w:szCs w:val="28"/>
          <w:lang w:val="uk-UA"/>
        </w:rPr>
        <w:t>. Робота з батьківською громадськістю</w:t>
      </w:r>
    </w:p>
    <w:tbl>
      <w:tblPr>
        <w:tblStyle w:val="a4"/>
        <w:tblW w:w="0" w:type="auto"/>
        <w:tblInd w:w="-459" w:type="dxa"/>
        <w:tblLook w:val="04A0" w:firstRow="1" w:lastRow="0" w:firstColumn="1" w:lastColumn="0" w:noHBand="0" w:noVBand="1"/>
      </w:tblPr>
      <w:tblGrid>
        <w:gridCol w:w="554"/>
        <w:gridCol w:w="4225"/>
        <w:gridCol w:w="1405"/>
        <w:gridCol w:w="1933"/>
        <w:gridCol w:w="1404"/>
      </w:tblGrid>
      <w:tr w:rsidR="00153ED3" w:rsidRPr="00D75767" w14:paraId="1746F23F" w14:textId="77777777" w:rsidTr="00D0746D">
        <w:tc>
          <w:tcPr>
            <w:tcW w:w="566" w:type="dxa"/>
          </w:tcPr>
          <w:p w14:paraId="56526038"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w:t>
            </w:r>
          </w:p>
          <w:p w14:paraId="31423A6F"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з/п</w:t>
            </w:r>
          </w:p>
        </w:tc>
        <w:tc>
          <w:tcPr>
            <w:tcW w:w="5028" w:type="dxa"/>
          </w:tcPr>
          <w:p w14:paraId="54C871FD"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Заходи</w:t>
            </w:r>
          </w:p>
        </w:tc>
        <w:tc>
          <w:tcPr>
            <w:tcW w:w="1406" w:type="dxa"/>
          </w:tcPr>
          <w:p w14:paraId="28C9E38F"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Термін виконання</w:t>
            </w:r>
          </w:p>
        </w:tc>
        <w:tc>
          <w:tcPr>
            <w:tcW w:w="1650" w:type="dxa"/>
          </w:tcPr>
          <w:p w14:paraId="642BA6F6"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Відповідальний</w:t>
            </w:r>
          </w:p>
        </w:tc>
        <w:tc>
          <w:tcPr>
            <w:tcW w:w="1380" w:type="dxa"/>
          </w:tcPr>
          <w:p w14:paraId="79B1062D"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Відмітка про виконання</w:t>
            </w:r>
          </w:p>
        </w:tc>
      </w:tr>
      <w:tr w:rsidR="00153ED3" w:rsidRPr="00D75767" w14:paraId="31B3740A" w14:textId="77777777" w:rsidTr="00D0746D">
        <w:tc>
          <w:tcPr>
            <w:tcW w:w="566" w:type="dxa"/>
          </w:tcPr>
          <w:p w14:paraId="17C82525" w14:textId="77777777" w:rsidR="00153ED3" w:rsidRPr="00D75767" w:rsidRDefault="00153ED3" w:rsidP="00D0746D">
            <w:pPr>
              <w:jc w:val="center"/>
              <w:rPr>
                <w:rFonts w:ascii="Times New Roman" w:hAnsi="Times New Roman"/>
                <w:sz w:val="24"/>
                <w:szCs w:val="24"/>
                <w:lang w:val="uk-UA"/>
              </w:rPr>
            </w:pPr>
          </w:p>
        </w:tc>
        <w:tc>
          <w:tcPr>
            <w:tcW w:w="5028" w:type="dxa"/>
          </w:tcPr>
          <w:p w14:paraId="7445B024" w14:textId="0E2BB6E6"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1. Про підсумки роботи школи за 202</w:t>
            </w:r>
            <w:r w:rsidR="00D75767">
              <w:rPr>
                <w:rFonts w:ascii="Times New Roman" w:eastAsia="Times New Roman" w:hAnsi="Times New Roman"/>
                <w:sz w:val="24"/>
                <w:szCs w:val="24"/>
                <w:lang w:val="uk-UA"/>
              </w:rPr>
              <w:t>3</w:t>
            </w:r>
            <w:r w:rsidRPr="00D75767">
              <w:rPr>
                <w:rFonts w:ascii="Times New Roman" w:eastAsia="Times New Roman" w:hAnsi="Times New Roman"/>
                <w:sz w:val="24"/>
                <w:szCs w:val="24"/>
                <w:lang w:val="uk-UA"/>
              </w:rPr>
              <w:t>/202</w:t>
            </w:r>
            <w:r w:rsidR="00D75767">
              <w:rPr>
                <w:rFonts w:ascii="Times New Roman" w:eastAsia="Times New Roman" w:hAnsi="Times New Roman"/>
                <w:sz w:val="24"/>
                <w:szCs w:val="24"/>
                <w:lang w:val="uk-UA"/>
              </w:rPr>
              <w:t>4</w:t>
            </w:r>
            <w:r w:rsidRPr="00D75767">
              <w:rPr>
                <w:rFonts w:ascii="Times New Roman" w:eastAsia="Times New Roman" w:hAnsi="Times New Roman"/>
                <w:sz w:val="24"/>
                <w:szCs w:val="24"/>
                <w:lang w:val="uk-UA"/>
              </w:rPr>
              <w:t xml:space="preserve"> навчальний рік та перспективи її діяльності в наступному </w:t>
            </w:r>
            <w:r w:rsidR="00F710DA" w:rsidRPr="00D75767">
              <w:rPr>
                <w:rFonts w:ascii="Times New Roman" w:eastAsia="Times New Roman" w:hAnsi="Times New Roman"/>
                <w:sz w:val="24"/>
                <w:szCs w:val="24"/>
                <w:lang w:val="uk-UA"/>
              </w:rPr>
              <w:t xml:space="preserve">2024/2025 </w:t>
            </w:r>
            <w:r w:rsidRPr="00D75767">
              <w:rPr>
                <w:rFonts w:ascii="Times New Roman" w:eastAsia="Times New Roman" w:hAnsi="Times New Roman"/>
                <w:sz w:val="24"/>
                <w:szCs w:val="24"/>
                <w:lang w:val="uk-UA"/>
              </w:rPr>
              <w:t>навчальному році</w:t>
            </w:r>
          </w:p>
          <w:p w14:paraId="14096A8E" w14:textId="55F8DB44" w:rsidR="00153ED3" w:rsidRPr="00D75767" w:rsidRDefault="004E20CC" w:rsidP="00D0746D">
            <w:pPr>
              <w:tabs>
                <w:tab w:val="left" w:pos="3330"/>
              </w:tabs>
              <w:ind w:left="35"/>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2</w:t>
            </w:r>
            <w:r w:rsidR="00153ED3" w:rsidRPr="00D75767">
              <w:rPr>
                <w:rFonts w:ascii="Times New Roman" w:eastAsia="Times New Roman" w:hAnsi="Times New Roman"/>
                <w:sz w:val="24"/>
                <w:szCs w:val="24"/>
                <w:lang w:val="uk-UA"/>
              </w:rPr>
              <w:t>. Про стан роботи у школі зі зверненнями громадян за І півріччя 2022</w:t>
            </w:r>
            <w:r w:rsidR="00D75767">
              <w:rPr>
                <w:rFonts w:ascii="Times New Roman" w:eastAsia="Times New Roman" w:hAnsi="Times New Roman"/>
                <w:sz w:val="24"/>
                <w:szCs w:val="24"/>
                <w:lang w:val="uk-UA"/>
              </w:rPr>
              <w:t>4</w:t>
            </w:r>
            <w:r w:rsidR="00153ED3" w:rsidRPr="00D75767">
              <w:rPr>
                <w:rFonts w:ascii="Times New Roman" w:eastAsia="Times New Roman" w:hAnsi="Times New Roman"/>
                <w:sz w:val="24"/>
                <w:szCs w:val="24"/>
                <w:lang w:val="uk-UA"/>
              </w:rPr>
              <w:t xml:space="preserve"> року</w:t>
            </w:r>
          </w:p>
          <w:p w14:paraId="48497E7C" w14:textId="77777777" w:rsidR="00153ED3" w:rsidRPr="00D75767" w:rsidRDefault="00153ED3" w:rsidP="00D0746D">
            <w:pPr>
              <w:tabs>
                <w:tab w:val="num" w:pos="0"/>
                <w:tab w:val="left" w:pos="1440"/>
              </w:tabs>
              <w:ind w:left="35"/>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ab/>
            </w:r>
            <w:r w:rsidRPr="00D75767">
              <w:rPr>
                <w:rFonts w:ascii="Times New Roman" w:eastAsia="Times New Roman" w:hAnsi="Times New Roman"/>
                <w:sz w:val="24"/>
                <w:szCs w:val="24"/>
                <w:lang w:val="uk-UA"/>
              </w:rPr>
              <w:tab/>
            </w:r>
            <w:r w:rsidRPr="00D75767">
              <w:rPr>
                <w:rFonts w:ascii="Times New Roman" w:eastAsia="Times New Roman" w:hAnsi="Times New Roman"/>
                <w:sz w:val="24"/>
                <w:szCs w:val="24"/>
                <w:lang w:val="uk-UA"/>
              </w:rPr>
              <w:tab/>
            </w:r>
            <w:r w:rsidRPr="00D75767">
              <w:rPr>
                <w:rFonts w:ascii="Times New Roman" w:eastAsia="Times New Roman" w:hAnsi="Times New Roman"/>
                <w:sz w:val="24"/>
                <w:szCs w:val="24"/>
                <w:lang w:val="uk-UA"/>
              </w:rPr>
              <w:tab/>
            </w:r>
            <w:r w:rsidRPr="00D75767">
              <w:rPr>
                <w:rFonts w:ascii="Times New Roman" w:eastAsia="Times New Roman" w:hAnsi="Times New Roman"/>
                <w:sz w:val="24"/>
                <w:szCs w:val="24"/>
                <w:lang w:val="uk-UA"/>
              </w:rPr>
              <w:tab/>
            </w:r>
          </w:p>
        </w:tc>
        <w:tc>
          <w:tcPr>
            <w:tcW w:w="1406" w:type="dxa"/>
          </w:tcPr>
          <w:p w14:paraId="46863E07" w14:textId="2BF7A16F" w:rsidR="00153ED3" w:rsidRPr="00D75767" w:rsidRDefault="004E20CC" w:rsidP="00D0746D">
            <w:pPr>
              <w:jc w:val="center"/>
              <w:rPr>
                <w:rFonts w:ascii="Times New Roman" w:hAnsi="Times New Roman"/>
                <w:sz w:val="24"/>
                <w:szCs w:val="24"/>
                <w:lang w:val="uk-UA"/>
              </w:rPr>
            </w:pPr>
            <w:r w:rsidRPr="00D75767">
              <w:rPr>
                <w:rFonts w:ascii="Times New Roman" w:hAnsi="Times New Roman"/>
                <w:sz w:val="24"/>
                <w:szCs w:val="24"/>
                <w:lang w:val="uk-UA"/>
              </w:rPr>
              <w:t>29.08.202</w:t>
            </w:r>
            <w:r w:rsidR="00D75767">
              <w:rPr>
                <w:rFonts w:ascii="Times New Roman" w:hAnsi="Times New Roman"/>
                <w:sz w:val="24"/>
                <w:szCs w:val="24"/>
                <w:lang w:val="uk-UA"/>
              </w:rPr>
              <w:t>4</w:t>
            </w:r>
          </w:p>
        </w:tc>
        <w:tc>
          <w:tcPr>
            <w:tcW w:w="1650" w:type="dxa"/>
          </w:tcPr>
          <w:p w14:paraId="27066A5C"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3C2B20C4" w14:textId="33DDA529" w:rsidR="00153ED3" w:rsidRPr="00D75767" w:rsidRDefault="004E20CC" w:rsidP="00D0746D">
            <w:pPr>
              <w:jc w:val="center"/>
              <w:rPr>
                <w:rFonts w:ascii="Times New Roman" w:hAnsi="Times New Roman"/>
                <w:sz w:val="24"/>
                <w:szCs w:val="24"/>
                <w:lang w:val="uk-UA"/>
              </w:rPr>
            </w:pPr>
            <w:r w:rsidRPr="00D75767">
              <w:rPr>
                <w:rFonts w:ascii="Times New Roman" w:hAnsi="Times New Roman"/>
                <w:sz w:val="24"/>
                <w:szCs w:val="24"/>
                <w:lang w:val="uk-UA"/>
              </w:rPr>
              <w:t>Власюк Л.М.</w:t>
            </w:r>
          </w:p>
        </w:tc>
        <w:tc>
          <w:tcPr>
            <w:tcW w:w="1380" w:type="dxa"/>
          </w:tcPr>
          <w:p w14:paraId="5D94D4C5" w14:textId="77777777" w:rsidR="00153ED3" w:rsidRPr="00D75767" w:rsidRDefault="00153ED3" w:rsidP="00D0746D">
            <w:pPr>
              <w:jc w:val="center"/>
              <w:rPr>
                <w:rFonts w:ascii="Times New Roman" w:hAnsi="Times New Roman"/>
                <w:b/>
                <w:sz w:val="24"/>
                <w:szCs w:val="24"/>
                <w:lang w:val="uk-UA"/>
              </w:rPr>
            </w:pPr>
          </w:p>
        </w:tc>
      </w:tr>
      <w:tr w:rsidR="00153ED3" w:rsidRPr="00D75767" w14:paraId="59CDB89C" w14:textId="77777777" w:rsidTr="00D0746D">
        <w:tc>
          <w:tcPr>
            <w:tcW w:w="566" w:type="dxa"/>
          </w:tcPr>
          <w:p w14:paraId="4C7781BE" w14:textId="77777777" w:rsidR="00153ED3" w:rsidRPr="00D75767" w:rsidRDefault="00153ED3" w:rsidP="00D0746D">
            <w:pPr>
              <w:jc w:val="center"/>
              <w:rPr>
                <w:rFonts w:ascii="Times New Roman" w:hAnsi="Times New Roman"/>
                <w:sz w:val="24"/>
                <w:szCs w:val="24"/>
                <w:lang w:val="uk-UA"/>
              </w:rPr>
            </w:pPr>
          </w:p>
        </w:tc>
        <w:tc>
          <w:tcPr>
            <w:tcW w:w="5028" w:type="dxa"/>
          </w:tcPr>
          <w:p w14:paraId="1FB93542"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 xml:space="preserve">1.Про  підготовку учнів 11-го класу до участі в зовнішньому незалежному оцінюванні </w:t>
            </w:r>
          </w:p>
          <w:p w14:paraId="1F3CF9A6"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2. Про організацію  оздоровлення  дітей в літній період</w:t>
            </w:r>
            <w:r w:rsidRPr="00D75767">
              <w:rPr>
                <w:rFonts w:ascii="Times New Roman" w:eastAsia="Times New Roman" w:hAnsi="Times New Roman"/>
                <w:sz w:val="24"/>
                <w:szCs w:val="24"/>
                <w:lang w:val="uk-UA"/>
              </w:rPr>
              <w:tab/>
            </w:r>
            <w:r w:rsidRPr="00D75767">
              <w:rPr>
                <w:rFonts w:ascii="Times New Roman" w:eastAsia="Times New Roman" w:hAnsi="Times New Roman"/>
                <w:sz w:val="24"/>
                <w:szCs w:val="24"/>
                <w:lang w:val="uk-UA"/>
              </w:rPr>
              <w:tab/>
              <w:t xml:space="preserve">     </w:t>
            </w:r>
          </w:p>
          <w:p w14:paraId="01421286" w14:textId="5E163056" w:rsidR="00153ED3" w:rsidRPr="00D75767" w:rsidRDefault="00153ED3" w:rsidP="00D0746D">
            <w:pPr>
              <w:tabs>
                <w:tab w:val="left" w:pos="3330"/>
              </w:tabs>
              <w:ind w:left="35"/>
              <w:jc w:val="both"/>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 xml:space="preserve">3. Про стан роботи у школі зі зверненнями громадян за ІІ півріччя </w:t>
            </w:r>
            <w:r w:rsidR="00F710DA" w:rsidRPr="00D75767">
              <w:rPr>
                <w:rFonts w:ascii="Times New Roman" w:eastAsia="Times New Roman" w:hAnsi="Times New Roman"/>
                <w:sz w:val="24"/>
                <w:szCs w:val="24"/>
                <w:lang w:val="uk-UA"/>
              </w:rPr>
              <w:t xml:space="preserve">2024/2025 </w:t>
            </w:r>
            <w:r w:rsidRPr="00D75767">
              <w:rPr>
                <w:rFonts w:ascii="Times New Roman" w:eastAsia="Times New Roman" w:hAnsi="Times New Roman"/>
                <w:sz w:val="24"/>
                <w:szCs w:val="24"/>
                <w:lang w:val="uk-UA"/>
              </w:rPr>
              <w:t>навчального року</w:t>
            </w:r>
          </w:p>
          <w:p w14:paraId="5ECD6184" w14:textId="77777777" w:rsidR="00153ED3" w:rsidRPr="00D75767" w:rsidRDefault="00153ED3" w:rsidP="00D0746D">
            <w:pPr>
              <w:tabs>
                <w:tab w:val="left" w:pos="3330"/>
              </w:tabs>
              <w:ind w:left="35"/>
              <w:jc w:val="both"/>
              <w:rPr>
                <w:rFonts w:ascii="Times New Roman" w:eastAsia="Times New Roman" w:hAnsi="Times New Roman"/>
                <w:spacing w:val="-1"/>
                <w:sz w:val="24"/>
                <w:szCs w:val="24"/>
                <w:lang w:val="uk-UA"/>
              </w:rPr>
            </w:pPr>
            <w:r w:rsidRPr="00D75767">
              <w:rPr>
                <w:rFonts w:ascii="Times New Roman" w:eastAsia="Times New Roman" w:hAnsi="Times New Roman"/>
                <w:sz w:val="24"/>
                <w:szCs w:val="24"/>
                <w:lang w:val="uk-UA"/>
              </w:rPr>
              <w:t xml:space="preserve"> 4. </w:t>
            </w:r>
            <w:r w:rsidRPr="00D75767">
              <w:rPr>
                <w:rFonts w:ascii="Times New Roman" w:eastAsia="Times New Roman" w:hAnsi="Times New Roman"/>
                <w:spacing w:val="-2"/>
                <w:sz w:val="24"/>
                <w:szCs w:val="24"/>
                <w:lang w:val="uk-UA"/>
              </w:rPr>
              <w:t xml:space="preserve">Відповідальність </w:t>
            </w:r>
            <w:r w:rsidRPr="00D75767">
              <w:rPr>
                <w:rFonts w:ascii="Times New Roman" w:eastAsia="Times New Roman" w:hAnsi="Times New Roman"/>
                <w:sz w:val="24"/>
                <w:szCs w:val="24"/>
                <w:lang w:val="uk-UA"/>
              </w:rPr>
              <w:t xml:space="preserve">батьків або осіб, що їх заміняють, за вчинки </w:t>
            </w:r>
            <w:r w:rsidRPr="00D75767">
              <w:rPr>
                <w:rFonts w:ascii="Times New Roman" w:eastAsia="Times New Roman" w:hAnsi="Times New Roman"/>
                <w:spacing w:val="-1"/>
                <w:sz w:val="24"/>
                <w:szCs w:val="24"/>
                <w:lang w:val="uk-UA"/>
              </w:rPr>
              <w:t>неповнолітніх</w:t>
            </w:r>
          </w:p>
          <w:p w14:paraId="0822DFB2" w14:textId="77777777" w:rsidR="00153ED3" w:rsidRPr="00D75767" w:rsidRDefault="00153ED3" w:rsidP="00D0746D">
            <w:pPr>
              <w:tabs>
                <w:tab w:val="left" w:pos="3330"/>
              </w:tabs>
              <w:ind w:left="35"/>
              <w:jc w:val="center"/>
              <w:rPr>
                <w:rFonts w:ascii="Times New Roman" w:hAnsi="Times New Roman"/>
                <w:sz w:val="24"/>
                <w:szCs w:val="24"/>
                <w:lang w:val="uk-UA"/>
              </w:rPr>
            </w:pPr>
          </w:p>
        </w:tc>
        <w:tc>
          <w:tcPr>
            <w:tcW w:w="1406" w:type="dxa"/>
          </w:tcPr>
          <w:p w14:paraId="75B9EEF5" w14:textId="77777777" w:rsidR="004E20CC" w:rsidRPr="00D75767" w:rsidRDefault="004E20CC" w:rsidP="00D0746D">
            <w:pPr>
              <w:tabs>
                <w:tab w:val="num" w:pos="0"/>
                <w:tab w:val="left" w:pos="1440"/>
              </w:tabs>
              <w:ind w:firstLine="12"/>
              <w:jc w:val="center"/>
              <w:outlineLvl w:val="0"/>
              <w:rPr>
                <w:rFonts w:ascii="Times New Roman" w:eastAsia="Times New Roman" w:hAnsi="Times New Roman"/>
                <w:sz w:val="24"/>
                <w:szCs w:val="24"/>
                <w:lang w:val="uk-UA"/>
              </w:rPr>
            </w:pPr>
            <w:r w:rsidRPr="00D75767">
              <w:rPr>
                <w:rFonts w:ascii="Times New Roman" w:eastAsia="Times New Roman" w:hAnsi="Times New Roman"/>
                <w:sz w:val="24"/>
                <w:szCs w:val="24"/>
                <w:lang w:val="uk-UA"/>
              </w:rPr>
              <w:t>Лютий</w:t>
            </w:r>
          </w:p>
          <w:p w14:paraId="3CEC6D55" w14:textId="7EDB2679" w:rsidR="00153ED3" w:rsidRPr="00D75767" w:rsidRDefault="00153ED3" w:rsidP="00D0746D">
            <w:pPr>
              <w:tabs>
                <w:tab w:val="num" w:pos="0"/>
                <w:tab w:val="left" w:pos="1440"/>
              </w:tabs>
              <w:ind w:firstLine="12"/>
              <w:jc w:val="center"/>
              <w:outlineLvl w:val="0"/>
              <w:rPr>
                <w:rFonts w:ascii="Times New Roman" w:eastAsia="Times New Roman" w:hAnsi="Times New Roman"/>
                <w:iCs/>
                <w:sz w:val="24"/>
                <w:szCs w:val="24"/>
                <w:lang w:val="uk-UA"/>
              </w:rPr>
            </w:pPr>
            <w:r w:rsidRPr="00D75767">
              <w:rPr>
                <w:rFonts w:ascii="Times New Roman" w:eastAsia="Times New Roman" w:hAnsi="Times New Roman"/>
                <w:sz w:val="24"/>
                <w:szCs w:val="24"/>
                <w:lang w:val="uk-UA"/>
              </w:rPr>
              <w:t>202</w:t>
            </w:r>
            <w:r w:rsidR="00D75767">
              <w:rPr>
                <w:rFonts w:ascii="Times New Roman" w:eastAsia="Times New Roman" w:hAnsi="Times New Roman"/>
                <w:sz w:val="24"/>
                <w:szCs w:val="24"/>
                <w:lang w:val="uk-UA"/>
              </w:rPr>
              <w:t>5</w:t>
            </w:r>
          </w:p>
          <w:p w14:paraId="552B1C29" w14:textId="77777777" w:rsidR="00153ED3" w:rsidRPr="00D75767" w:rsidRDefault="00153ED3" w:rsidP="00D0746D">
            <w:pPr>
              <w:jc w:val="center"/>
              <w:rPr>
                <w:rFonts w:ascii="Times New Roman" w:hAnsi="Times New Roman"/>
                <w:sz w:val="24"/>
                <w:szCs w:val="24"/>
                <w:lang w:val="uk-UA"/>
              </w:rPr>
            </w:pPr>
          </w:p>
        </w:tc>
        <w:tc>
          <w:tcPr>
            <w:tcW w:w="1650" w:type="dxa"/>
          </w:tcPr>
          <w:p w14:paraId="71E43944"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5B75E6E1" w14:textId="5C1C8A06"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380" w:type="dxa"/>
          </w:tcPr>
          <w:p w14:paraId="55272545" w14:textId="77777777" w:rsidR="00153ED3" w:rsidRPr="00D75767" w:rsidRDefault="00153ED3" w:rsidP="00D0746D">
            <w:pPr>
              <w:jc w:val="center"/>
              <w:rPr>
                <w:rFonts w:ascii="Times New Roman" w:hAnsi="Times New Roman"/>
                <w:b/>
                <w:sz w:val="24"/>
                <w:szCs w:val="24"/>
                <w:lang w:val="uk-UA"/>
              </w:rPr>
            </w:pPr>
          </w:p>
        </w:tc>
      </w:tr>
    </w:tbl>
    <w:p w14:paraId="44300BC4"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024048E8" w14:textId="7D4E562A" w:rsidR="00153ED3" w:rsidRPr="00D75767" w:rsidRDefault="00153ED3" w:rsidP="00D75767">
      <w:pPr>
        <w:tabs>
          <w:tab w:val="left" w:pos="2370"/>
        </w:tabs>
        <w:jc w:val="center"/>
        <w:rPr>
          <w:rFonts w:ascii="Times New Roman" w:hAnsi="Times New Roman"/>
          <w:b/>
          <w:sz w:val="28"/>
          <w:szCs w:val="28"/>
          <w:lang w:val="uk-UA"/>
        </w:rPr>
      </w:pPr>
      <w:r w:rsidRPr="00D75767">
        <w:rPr>
          <w:rFonts w:ascii="Times New Roman" w:hAnsi="Times New Roman"/>
          <w:b/>
          <w:sz w:val="28"/>
          <w:szCs w:val="28"/>
          <w:lang w:val="uk-UA"/>
        </w:rPr>
        <w:t>5.</w:t>
      </w:r>
      <w:r w:rsidR="00716F49">
        <w:rPr>
          <w:rFonts w:ascii="Times New Roman" w:hAnsi="Times New Roman"/>
          <w:b/>
          <w:sz w:val="28"/>
          <w:szCs w:val="28"/>
          <w:lang w:val="uk-UA"/>
        </w:rPr>
        <w:t>4</w:t>
      </w:r>
      <w:r w:rsidRPr="00D75767">
        <w:rPr>
          <w:rFonts w:ascii="Times New Roman" w:hAnsi="Times New Roman"/>
          <w:b/>
          <w:sz w:val="28"/>
          <w:szCs w:val="28"/>
          <w:lang w:val="uk-UA"/>
        </w:rPr>
        <w:t>.</w:t>
      </w:r>
      <w:r w:rsidR="00716F49">
        <w:rPr>
          <w:rFonts w:ascii="Times New Roman" w:hAnsi="Times New Roman"/>
          <w:b/>
          <w:sz w:val="28"/>
          <w:szCs w:val="28"/>
          <w:lang w:val="uk-UA"/>
        </w:rPr>
        <w:t>4</w:t>
      </w:r>
      <w:r w:rsidRPr="00D75767">
        <w:rPr>
          <w:rFonts w:ascii="Times New Roman" w:hAnsi="Times New Roman"/>
          <w:b/>
          <w:sz w:val="28"/>
          <w:szCs w:val="28"/>
          <w:lang w:val="uk-UA"/>
        </w:rPr>
        <w:t>. Освітні та громадські ініціативи учасників освітнього процесу</w:t>
      </w:r>
    </w:p>
    <w:tbl>
      <w:tblPr>
        <w:tblStyle w:val="a4"/>
        <w:tblW w:w="0" w:type="auto"/>
        <w:tblInd w:w="-459" w:type="dxa"/>
        <w:tblLook w:val="04A0" w:firstRow="1" w:lastRow="0" w:firstColumn="1" w:lastColumn="0" w:noHBand="0" w:noVBand="1"/>
      </w:tblPr>
      <w:tblGrid>
        <w:gridCol w:w="548"/>
        <w:gridCol w:w="4161"/>
        <w:gridCol w:w="1475"/>
        <w:gridCol w:w="1933"/>
        <w:gridCol w:w="1404"/>
      </w:tblGrid>
      <w:tr w:rsidR="00153ED3" w:rsidRPr="00D75767" w14:paraId="189694DD" w14:textId="77777777" w:rsidTr="00D0746D">
        <w:tc>
          <w:tcPr>
            <w:tcW w:w="566" w:type="dxa"/>
          </w:tcPr>
          <w:p w14:paraId="77399291"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w:t>
            </w:r>
          </w:p>
          <w:p w14:paraId="76B8BDE9"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з/п</w:t>
            </w:r>
          </w:p>
        </w:tc>
        <w:tc>
          <w:tcPr>
            <w:tcW w:w="5028" w:type="dxa"/>
          </w:tcPr>
          <w:p w14:paraId="285A8084"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Заходи</w:t>
            </w:r>
          </w:p>
        </w:tc>
        <w:tc>
          <w:tcPr>
            <w:tcW w:w="1406" w:type="dxa"/>
          </w:tcPr>
          <w:p w14:paraId="33011EF2" w14:textId="77777777" w:rsidR="00153ED3" w:rsidRPr="00D75767" w:rsidRDefault="00153ED3" w:rsidP="004E20CC">
            <w:pPr>
              <w:jc w:val="center"/>
              <w:rPr>
                <w:rFonts w:ascii="Times New Roman" w:hAnsi="Times New Roman"/>
                <w:b/>
                <w:sz w:val="24"/>
                <w:szCs w:val="24"/>
                <w:lang w:val="uk-UA"/>
              </w:rPr>
            </w:pPr>
            <w:r w:rsidRPr="00D75767">
              <w:rPr>
                <w:rFonts w:ascii="Times New Roman" w:hAnsi="Times New Roman"/>
                <w:b/>
                <w:sz w:val="24"/>
                <w:szCs w:val="24"/>
                <w:lang w:val="uk-UA"/>
              </w:rPr>
              <w:t>Термін виконання</w:t>
            </w:r>
          </w:p>
        </w:tc>
        <w:tc>
          <w:tcPr>
            <w:tcW w:w="1931" w:type="dxa"/>
          </w:tcPr>
          <w:p w14:paraId="4D0CFF55"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Відповідальний</w:t>
            </w:r>
          </w:p>
        </w:tc>
        <w:tc>
          <w:tcPr>
            <w:tcW w:w="1209" w:type="dxa"/>
          </w:tcPr>
          <w:p w14:paraId="06AC3C6B" w14:textId="77777777" w:rsidR="00153ED3" w:rsidRPr="00D75767" w:rsidRDefault="00153ED3" w:rsidP="00D0746D">
            <w:pPr>
              <w:jc w:val="center"/>
              <w:rPr>
                <w:rFonts w:ascii="Times New Roman" w:hAnsi="Times New Roman"/>
                <w:b/>
                <w:sz w:val="24"/>
                <w:szCs w:val="24"/>
                <w:lang w:val="uk-UA"/>
              </w:rPr>
            </w:pPr>
            <w:r w:rsidRPr="00D75767">
              <w:rPr>
                <w:rFonts w:ascii="Times New Roman" w:hAnsi="Times New Roman"/>
                <w:b/>
                <w:sz w:val="24"/>
                <w:szCs w:val="24"/>
                <w:lang w:val="uk-UA"/>
              </w:rPr>
              <w:t>Відмітка про виконання</w:t>
            </w:r>
          </w:p>
        </w:tc>
      </w:tr>
      <w:tr w:rsidR="00153ED3" w:rsidRPr="00D75767" w14:paraId="3716A1DE" w14:textId="77777777" w:rsidTr="00D0746D">
        <w:tc>
          <w:tcPr>
            <w:tcW w:w="566" w:type="dxa"/>
          </w:tcPr>
          <w:p w14:paraId="63D99A68"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1</w:t>
            </w:r>
          </w:p>
        </w:tc>
        <w:tc>
          <w:tcPr>
            <w:tcW w:w="5028" w:type="dxa"/>
          </w:tcPr>
          <w:p w14:paraId="2E05637F" w14:textId="77777777"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 xml:space="preserve">«Сприяння освіті. Програми «Навчання через дію», «Безмежний світ гри з LEGO»  </w:t>
            </w:r>
          </w:p>
        </w:tc>
        <w:tc>
          <w:tcPr>
            <w:tcW w:w="1406" w:type="dxa"/>
          </w:tcPr>
          <w:p w14:paraId="1FC6BF34" w14:textId="77777777" w:rsidR="00153ED3" w:rsidRPr="00D75767" w:rsidRDefault="00153ED3" w:rsidP="004E20CC">
            <w:pPr>
              <w:jc w:val="center"/>
              <w:rPr>
                <w:rFonts w:ascii="Times New Roman" w:hAnsi="Times New Roman"/>
                <w:sz w:val="24"/>
                <w:szCs w:val="24"/>
                <w:lang w:val="uk-UA"/>
              </w:rPr>
            </w:pPr>
            <w:r w:rsidRPr="00D75767">
              <w:rPr>
                <w:rFonts w:ascii="Times New Roman" w:hAnsi="Times New Roman"/>
                <w:sz w:val="24"/>
                <w:szCs w:val="24"/>
                <w:lang w:val="uk-UA"/>
              </w:rPr>
              <w:t>Упродовж навчального року</w:t>
            </w:r>
          </w:p>
        </w:tc>
        <w:tc>
          <w:tcPr>
            <w:tcW w:w="1931" w:type="dxa"/>
          </w:tcPr>
          <w:p w14:paraId="26A1ECFB"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2D0D30C7" w14:textId="545AE58A"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6E1502BB" w14:textId="77777777" w:rsidR="00153ED3" w:rsidRPr="00D75767" w:rsidRDefault="00153ED3" w:rsidP="00D0746D">
            <w:pPr>
              <w:jc w:val="center"/>
              <w:rPr>
                <w:rFonts w:ascii="Times New Roman" w:hAnsi="Times New Roman"/>
                <w:sz w:val="24"/>
                <w:szCs w:val="24"/>
                <w:lang w:val="uk-UA"/>
              </w:rPr>
            </w:pPr>
          </w:p>
        </w:tc>
      </w:tr>
      <w:tr w:rsidR="00153ED3" w:rsidRPr="00D75767" w14:paraId="2432473D" w14:textId="77777777" w:rsidTr="00D0746D">
        <w:trPr>
          <w:trHeight w:val="960"/>
        </w:trPr>
        <w:tc>
          <w:tcPr>
            <w:tcW w:w="566" w:type="dxa"/>
          </w:tcPr>
          <w:p w14:paraId="7A4C84B5"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2</w:t>
            </w:r>
          </w:p>
        </w:tc>
        <w:tc>
          <w:tcPr>
            <w:tcW w:w="5028" w:type="dxa"/>
          </w:tcPr>
          <w:p w14:paraId="648C0365" w14:textId="77777777"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 xml:space="preserve">«Вчимося жити разом» (компонент «Навчання на основі життєвих навичок»)  </w:t>
            </w:r>
          </w:p>
        </w:tc>
        <w:tc>
          <w:tcPr>
            <w:tcW w:w="1406" w:type="dxa"/>
          </w:tcPr>
          <w:p w14:paraId="6A6B2C68" w14:textId="77777777" w:rsidR="00153ED3" w:rsidRPr="00D75767" w:rsidRDefault="00153ED3" w:rsidP="004E20CC">
            <w:pPr>
              <w:jc w:val="center"/>
              <w:rPr>
                <w:sz w:val="24"/>
                <w:szCs w:val="24"/>
                <w:lang w:val="uk-UA"/>
              </w:rPr>
            </w:pPr>
            <w:r w:rsidRPr="00D75767">
              <w:rPr>
                <w:rFonts w:ascii="Times New Roman" w:hAnsi="Times New Roman"/>
                <w:sz w:val="24"/>
                <w:szCs w:val="24"/>
                <w:lang w:val="uk-UA"/>
              </w:rPr>
              <w:t>Упродовж навчального року</w:t>
            </w:r>
          </w:p>
        </w:tc>
        <w:tc>
          <w:tcPr>
            <w:tcW w:w="1931" w:type="dxa"/>
          </w:tcPr>
          <w:p w14:paraId="2C936F25"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2F1B9E5B" w14:textId="221DF707"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5196E093" w14:textId="77777777" w:rsidR="00153ED3" w:rsidRPr="00D75767" w:rsidRDefault="00153ED3" w:rsidP="00D0746D">
            <w:pPr>
              <w:jc w:val="center"/>
              <w:rPr>
                <w:rFonts w:ascii="Times New Roman" w:hAnsi="Times New Roman"/>
                <w:sz w:val="24"/>
                <w:szCs w:val="24"/>
                <w:lang w:val="uk-UA"/>
              </w:rPr>
            </w:pPr>
          </w:p>
        </w:tc>
      </w:tr>
      <w:tr w:rsidR="00153ED3" w:rsidRPr="00D75767" w14:paraId="5617B36A" w14:textId="77777777" w:rsidTr="00D0746D">
        <w:trPr>
          <w:trHeight w:val="577"/>
        </w:trPr>
        <w:tc>
          <w:tcPr>
            <w:tcW w:w="566" w:type="dxa"/>
          </w:tcPr>
          <w:p w14:paraId="37E3AEDA"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3</w:t>
            </w:r>
          </w:p>
        </w:tc>
        <w:tc>
          <w:tcPr>
            <w:tcW w:w="5028" w:type="dxa"/>
          </w:tcPr>
          <w:p w14:paraId="34B7A3CF" w14:textId="300DA704"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 xml:space="preserve">«Посилення соціальної згуртованості та інтеграції внутрішньо переміщених осіб у </w:t>
            </w:r>
            <w:r w:rsidR="00D75767">
              <w:rPr>
                <w:rFonts w:ascii="Times New Roman" w:hAnsi="Times New Roman"/>
                <w:sz w:val="24"/>
                <w:szCs w:val="24"/>
                <w:lang w:val="uk-UA"/>
              </w:rPr>
              <w:t>Західній</w:t>
            </w:r>
            <w:r w:rsidRPr="00D75767">
              <w:rPr>
                <w:rFonts w:ascii="Times New Roman" w:hAnsi="Times New Roman"/>
                <w:sz w:val="24"/>
                <w:szCs w:val="24"/>
                <w:lang w:val="uk-UA"/>
              </w:rPr>
              <w:t xml:space="preserve"> Україні»</w:t>
            </w:r>
            <w:r w:rsidR="00D75767">
              <w:rPr>
                <w:rFonts w:ascii="Times New Roman" w:hAnsi="Times New Roman"/>
                <w:sz w:val="24"/>
                <w:szCs w:val="24"/>
                <w:lang w:val="uk-UA"/>
              </w:rPr>
              <w:t>.</w:t>
            </w:r>
          </w:p>
        </w:tc>
        <w:tc>
          <w:tcPr>
            <w:tcW w:w="1406" w:type="dxa"/>
          </w:tcPr>
          <w:p w14:paraId="04140209" w14:textId="77777777" w:rsidR="00153ED3" w:rsidRPr="00D75767" w:rsidRDefault="00153ED3" w:rsidP="004E20CC">
            <w:pPr>
              <w:jc w:val="center"/>
              <w:rPr>
                <w:sz w:val="24"/>
                <w:szCs w:val="24"/>
                <w:lang w:val="uk-UA"/>
              </w:rPr>
            </w:pPr>
            <w:r w:rsidRPr="00D75767">
              <w:rPr>
                <w:rFonts w:ascii="Times New Roman" w:hAnsi="Times New Roman"/>
                <w:sz w:val="24"/>
                <w:szCs w:val="24"/>
                <w:lang w:val="uk-UA"/>
              </w:rPr>
              <w:t>Упродовж навчального року</w:t>
            </w:r>
          </w:p>
        </w:tc>
        <w:tc>
          <w:tcPr>
            <w:tcW w:w="1931" w:type="dxa"/>
          </w:tcPr>
          <w:p w14:paraId="0E9ED1D7"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7DE4CBEA" w14:textId="2DC9E555"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4D6FD3A8" w14:textId="77777777" w:rsidR="00153ED3" w:rsidRPr="00D75767" w:rsidRDefault="00153ED3" w:rsidP="00D0746D">
            <w:pPr>
              <w:jc w:val="center"/>
              <w:rPr>
                <w:rFonts w:ascii="Times New Roman" w:hAnsi="Times New Roman"/>
                <w:sz w:val="24"/>
                <w:szCs w:val="24"/>
                <w:lang w:val="uk-UA"/>
              </w:rPr>
            </w:pPr>
          </w:p>
        </w:tc>
      </w:tr>
      <w:tr w:rsidR="00153ED3" w:rsidRPr="00D75767" w14:paraId="0C04B2DD" w14:textId="77777777" w:rsidTr="00D0746D">
        <w:tc>
          <w:tcPr>
            <w:tcW w:w="566" w:type="dxa"/>
          </w:tcPr>
          <w:p w14:paraId="664ACC1D"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lastRenderedPageBreak/>
              <w:t>4</w:t>
            </w:r>
          </w:p>
        </w:tc>
        <w:tc>
          <w:tcPr>
            <w:tcW w:w="5028" w:type="dxa"/>
          </w:tcPr>
          <w:p w14:paraId="5E854FDF" w14:textId="16CD1BE6"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«Я – дослідник»</w:t>
            </w:r>
            <w:r w:rsidR="00D75767">
              <w:rPr>
                <w:rFonts w:ascii="Times New Roman" w:hAnsi="Times New Roman"/>
                <w:sz w:val="24"/>
                <w:szCs w:val="24"/>
                <w:lang w:val="uk-UA"/>
              </w:rPr>
              <w:t>.</w:t>
            </w:r>
          </w:p>
        </w:tc>
        <w:tc>
          <w:tcPr>
            <w:tcW w:w="1406" w:type="dxa"/>
          </w:tcPr>
          <w:p w14:paraId="3B5607F6" w14:textId="77777777" w:rsidR="00153ED3" w:rsidRPr="00D75767" w:rsidRDefault="00153ED3" w:rsidP="004E20CC">
            <w:pPr>
              <w:jc w:val="center"/>
              <w:rPr>
                <w:rFonts w:ascii="Times New Roman" w:hAnsi="Times New Roman"/>
                <w:sz w:val="24"/>
                <w:szCs w:val="24"/>
                <w:lang w:val="uk-UA"/>
              </w:rPr>
            </w:pPr>
            <w:r w:rsidRPr="00D75767">
              <w:rPr>
                <w:rFonts w:ascii="Times New Roman" w:hAnsi="Times New Roman"/>
                <w:sz w:val="24"/>
                <w:szCs w:val="24"/>
                <w:lang w:val="uk-UA"/>
              </w:rPr>
              <w:t>Упродовж навчального року</w:t>
            </w:r>
          </w:p>
          <w:p w14:paraId="6E7C3C0F" w14:textId="77777777" w:rsidR="00153ED3" w:rsidRPr="00D75767" w:rsidRDefault="00153ED3" w:rsidP="004E20CC">
            <w:pPr>
              <w:jc w:val="center"/>
              <w:rPr>
                <w:sz w:val="24"/>
                <w:szCs w:val="24"/>
                <w:lang w:val="uk-UA"/>
              </w:rPr>
            </w:pPr>
          </w:p>
        </w:tc>
        <w:tc>
          <w:tcPr>
            <w:tcW w:w="1931" w:type="dxa"/>
          </w:tcPr>
          <w:p w14:paraId="2F190788"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6E42BE73" w14:textId="19065548"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11913E03" w14:textId="77777777" w:rsidR="00153ED3" w:rsidRPr="00D75767" w:rsidRDefault="00153ED3" w:rsidP="00D0746D">
            <w:pPr>
              <w:jc w:val="center"/>
              <w:rPr>
                <w:rFonts w:ascii="Times New Roman" w:hAnsi="Times New Roman"/>
                <w:sz w:val="24"/>
                <w:szCs w:val="24"/>
                <w:lang w:val="uk-UA"/>
              </w:rPr>
            </w:pPr>
          </w:p>
        </w:tc>
      </w:tr>
      <w:tr w:rsidR="00153ED3" w:rsidRPr="00D75767" w14:paraId="5706DE6A" w14:textId="77777777" w:rsidTr="00D0746D">
        <w:tc>
          <w:tcPr>
            <w:tcW w:w="566" w:type="dxa"/>
          </w:tcPr>
          <w:p w14:paraId="2B4E7D7C"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5</w:t>
            </w:r>
          </w:p>
        </w:tc>
        <w:tc>
          <w:tcPr>
            <w:tcW w:w="5028" w:type="dxa"/>
          </w:tcPr>
          <w:p w14:paraId="7D30D689" w14:textId="77777777"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 xml:space="preserve">«Формування </w:t>
            </w:r>
            <w:proofErr w:type="spellStart"/>
            <w:r w:rsidRPr="00D75767">
              <w:rPr>
                <w:rFonts w:ascii="Times New Roman" w:hAnsi="Times New Roman"/>
                <w:sz w:val="24"/>
                <w:szCs w:val="24"/>
                <w:lang w:val="uk-UA"/>
              </w:rPr>
              <w:t>здоров’язбережувальної</w:t>
            </w:r>
            <w:proofErr w:type="spellEnd"/>
          </w:p>
          <w:p w14:paraId="55A33377" w14:textId="77777777" w:rsidR="00153ED3" w:rsidRPr="00D75767" w:rsidRDefault="00153ED3" w:rsidP="00D0746D">
            <w:pPr>
              <w:rPr>
                <w:rFonts w:ascii="Times New Roman" w:hAnsi="Times New Roman"/>
                <w:sz w:val="24"/>
                <w:szCs w:val="24"/>
                <w:lang w:val="uk-UA"/>
              </w:rPr>
            </w:pPr>
            <w:r w:rsidRPr="00D75767">
              <w:rPr>
                <w:rFonts w:ascii="Times New Roman" w:hAnsi="Times New Roman"/>
                <w:sz w:val="24"/>
                <w:szCs w:val="24"/>
                <w:lang w:val="uk-UA"/>
              </w:rPr>
              <w:t>компетентності шляхом впровадження варіативної програми «Абетка харчування»</w:t>
            </w:r>
          </w:p>
        </w:tc>
        <w:tc>
          <w:tcPr>
            <w:tcW w:w="1406" w:type="dxa"/>
          </w:tcPr>
          <w:p w14:paraId="70FA3312" w14:textId="77777777" w:rsidR="00153ED3" w:rsidRPr="00D75767" w:rsidRDefault="00153ED3" w:rsidP="004E20CC">
            <w:pPr>
              <w:jc w:val="center"/>
              <w:rPr>
                <w:sz w:val="24"/>
                <w:szCs w:val="24"/>
                <w:lang w:val="uk-UA"/>
              </w:rPr>
            </w:pPr>
            <w:r w:rsidRPr="00D75767">
              <w:rPr>
                <w:rFonts w:ascii="Times New Roman" w:hAnsi="Times New Roman"/>
                <w:sz w:val="24"/>
                <w:szCs w:val="24"/>
                <w:lang w:val="uk-UA"/>
              </w:rPr>
              <w:t>Упродовж навчального року</w:t>
            </w:r>
          </w:p>
        </w:tc>
        <w:tc>
          <w:tcPr>
            <w:tcW w:w="1931" w:type="dxa"/>
          </w:tcPr>
          <w:p w14:paraId="49862762"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3AA1BF88" w14:textId="6D8C9022" w:rsidR="00153ED3" w:rsidRPr="00D75767" w:rsidRDefault="00D75767" w:rsidP="00D0746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209" w:type="dxa"/>
          </w:tcPr>
          <w:p w14:paraId="6A3D9195" w14:textId="77777777" w:rsidR="00153ED3" w:rsidRPr="00D75767" w:rsidRDefault="00153ED3" w:rsidP="00D0746D">
            <w:pPr>
              <w:jc w:val="center"/>
              <w:rPr>
                <w:rFonts w:ascii="Times New Roman" w:hAnsi="Times New Roman"/>
                <w:sz w:val="24"/>
                <w:szCs w:val="24"/>
                <w:lang w:val="uk-UA"/>
              </w:rPr>
            </w:pPr>
          </w:p>
        </w:tc>
      </w:tr>
      <w:tr w:rsidR="00153ED3" w:rsidRPr="00D75767" w14:paraId="4BE3BE36" w14:textId="77777777" w:rsidTr="00D0746D">
        <w:tc>
          <w:tcPr>
            <w:tcW w:w="566" w:type="dxa"/>
          </w:tcPr>
          <w:p w14:paraId="3D8F67D1"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6</w:t>
            </w:r>
          </w:p>
        </w:tc>
        <w:tc>
          <w:tcPr>
            <w:tcW w:w="5028" w:type="dxa"/>
          </w:tcPr>
          <w:p w14:paraId="418E9890" w14:textId="77777777" w:rsidR="00153ED3" w:rsidRPr="00D75767" w:rsidRDefault="00153ED3" w:rsidP="004E20CC">
            <w:pPr>
              <w:spacing w:line="0" w:lineRule="atLeast"/>
              <w:rPr>
                <w:rFonts w:ascii="Times New Roman" w:hAnsi="Times New Roman"/>
                <w:sz w:val="24"/>
                <w:szCs w:val="24"/>
                <w:lang w:val="uk-UA"/>
              </w:rPr>
            </w:pPr>
            <w:r w:rsidRPr="00D75767">
              <w:rPr>
                <w:rFonts w:ascii="Times New Roman" w:hAnsi="Times New Roman"/>
                <w:sz w:val="24"/>
                <w:szCs w:val="24"/>
                <w:lang w:val="uk-UA"/>
              </w:rPr>
              <w:t>«Моніторинг якості освіти в умовах модернізації освітнього простору»</w:t>
            </w:r>
          </w:p>
        </w:tc>
        <w:tc>
          <w:tcPr>
            <w:tcW w:w="1406" w:type="dxa"/>
          </w:tcPr>
          <w:p w14:paraId="167FABC6" w14:textId="77777777" w:rsidR="00153ED3" w:rsidRPr="00D75767" w:rsidRDefault="00153ED3" w:rsidP="004E20CC">
            <w:pPr>
              <w:jc w:val="center"/>
              <w:rPr>
                <w:sz w:val="24"/>
                <w:szCs w:val="24"/>
                <w:lang w:val="uk-UA"/>
              </w:rPr>
            </w:pPr>
            <w:r w:rsidRPr="00D75767">
              <w:rPr>
                <w:rFonts w:ascii="Times New Roman" w:hAnsi="Times New Roman"/>
                <w:sz w:val="24"/>
                <w:szCs w:val="24"/>
                <w:lang w:val="uk-UA"/>
              </w:rPr>
              <w:t>Упродовж навчального року</w:t>
            </w:r>
          </w:p>
        </w:tc>
        <w:tc>
          <w:tcPr>
            <w:tcW w:w="1931" w:type="dxa"/>
          </w:tcPr>
          <w:p w14:paraId="3AED8E24"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4672D24B" w14:textId="4EEEA9AB"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3DFA7192" w14:textId="77777777" w:rsidR="00153ED3" w:rsidRPr="00D75767" w:rsidRDefault="00153ED3" w:rsidP="00D0746D">
            <w:pPr>
              <w:jc w:val="center"/>
              <w:rPr>
                <w:rFonts w:ascii="Times New Roman" w:hAnsi="Times New Roman"/>
                <w:sz w:val="24"/>
                <w:szCs w:val="24"/>
                <w:lang w:val="uk-UA"/>
              </w:rPr>
            </w:pPr>
          </w:p>
        </w:tc>
      </w:tr>
      <w:tr w:rsidR="00153ED3" w:rsidRPr="00D75767" w14:paraId="04E7DEC9" w14:textId="77777777" w:rsidTr="00D0746D">
        <w:tc>
          <w:tcPr>
            <w:tcW w:w="566" w:type="dxa"/>
          </w:tcPr>
          <w:p w14:paraId="7B050517" w14:textId="77777777" w:rsidR="00153ED3" w:rsidRPr="00D75767" w:rsidRDefault="00153ED3" w:rsidP="00D0746D">
            <w:pPr>
              <w:spacing w:line="0" w:lineRule="atLeast"/>
              <w:jc w:val="center"/>
              <w:rPr>
                <w:rFonts w:ascii="Times New Roman" w:hAnsi="Times New Roman"/>
                <w:sz w:val="24"/>
                <w:szCs w:val="24"/>
                <w:lang w:val="uk-UA"/>
              </w:rPr>
            </w:pPr>
            <w:r w:rsidRPr="00D75767">
              <w:rPr>
                <w:rFonts w:ascii="Times New Roman" w:hAnsi="Times New Roman"/>
                <w:sz w:val="24"/>
                <w:szCs w:val="24"/>
                <w:lang w:val="uk-UA"/>
              </w:rPr>
              <w:t>7</w:t>
            </w:r>
          </w:p>
        </w:tc>
        <w:tc>
          <w:tcPr>
            <w:tcW w:w="5028" w:type="dxa"/>
          </w:tcPr>
          <w:p w14:paraId="0AA13DA4" w14:textId="6C3C040B" w:rsidR="00153ED3" w:rsidRPr="00D75767" w:rsidRDefault="00153ED3" w:rsidP="004E20CC">
            <w:pPr>
              <w:spacing w:line="0" w:lineRule="atLeast"/>
              <w:rPr>
                <w:rFonts w:ascii="Times New Roman" w:hAnsi="Times New Roman"/>
                <w:sz w:val="24"/>
                <w:szCs w:val="24"/>
                <w:lang w:val="uk-UA"/>
              </w:rPr>
            </w:pPr>
            <w:r w:rsidRPr="00D75767">
              <w:rPr>
                <w:rFonts w:ascii="Times New Roman" w:hAnsi="Times New Roman"/>
                <w:sz w:val="24"/>
                <w:szCs w:val="24"/>
                <w:lang w:val="uk-UA"/>
              </w:rPr>
              <w:t xml:space="preserve">«Розвиток інклюзивної освіти </w:t>
            </w:r>
            <w:r w:rsidR="00D75767">
              <w:rPr>
                <w:rFonts w:ascii="Times New Roman" w:hAnsi="Times New Roman"/>
                <w:sz w:val="24"/>
                <w:szCs w:val="24"/>
                <w:lang w:val="uk-UA"/>
              </w:rPr>
              <w:t>у Во</w:t>
            </w:r>
            <w:r w:rsidR="00F60C7E">
              <w:rPr>
                <w:rFonts w:ascii="Times New Roman" w:hAnsi="Times New Roman"/>
                <w:sz w:val="24"/>
                <w:szCs w:val="24"/>
                <w:lang w:val="uk-UA"/>
              </w:rPr>
              <w:t>линській</w:t>
            </w:r>
            <w:r w:rsidRPr="00D75767">
              <w:rPr>
                <w:rFonts w:ascii="Times New Roman" w:hAnsi="Times New Roman"/>
                <w:sz w:val="24"/>
                <w:szCs w:val="24"/>
                <w:lang w:val="uk-UA"/>
              </w:rPr>
              <w:t xml:space="preserve"> області» </w:t>
            </w:r>
          </w:p>
        </w:tc>
        <w:tc>
          <w:tcPr>
            <w:tcW w:w="1406" w:type="dxa"/>
          </w:tcPr>
          <w:p w14:paraId="66C680D6" w14:textId="77777777" w:rsidR="00153ED3" w:rsidRPr="00D75767" w:rsidRDefault="00153ED3" w:rsidP="004E20CC">
            <w:pPr>
              <w:jc w:val="center"/>
              <w:rPr>
                <w:sz w:val="24"/>
                <w:szCs w:val="24"/>
                <w:lang w:val="uk-UA"/>
              </w:rPr>
            </w:pPr>
            <w:r w:rsidRPr="00D75767">
              <w:rPr>
                <w:rFonts w:ascii="Times New Roman" w:hAnsi="Times New Roman"/>
                <w:sz w:val="24"/>
                <w:szCs w:val="24"/>
                <w:lang w:val="uk-UA"/>
              </w:rPr>
              <w:t xml:space="preserve">Упродовж </w:t>
            </w:r>
            <w:proofErr w:type="spellStart"/>
            <w:r w:rsidRPr="00D75767">
              <w:rPr>
                <w:rFonts w:ascii="Times New Roman" w:hAnsi="Times New Roman"/>
                <w:sz w:val="24"/>
                <w:szCs w:val="24"/>
                <w:lang w:val="uk-UA"/>
              </w:rPr>
              <w:t>навч</w:t>
            </w:r>
            <w:proofErr w:type="spellEnd"/>
            <w:r w:rsidRPr="00D75767">
              <w:rPr>
                <w:rFonts w:ascii="Times New Roman" w:hAnsi="Times New Roman"/>
                <w:sz w:val="24"/>
                <w:szCs w:val="24"/>
                <w:lang w:val="uk-UA"/>
              </w:rPr>
              <w:t>. року</w:t>
            </w:r>
          </w:p>
        </w:tc>
        <w:tc>
          <w:tcPr>
            <w:tcW w:w="1931" w:type="dxa"/>
          </w:tcPr>
          <w:p w14:paraId="68497DC9" w14:textId="77777777" w:rsidR="00153ED3" w:rsidRPr="00D75767" w:rsidRDefault="00153ED3" w:rsidP="00D0746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sz w:val="24"/>
                <w:szCs w:val="24"/>
                <w:lang w:val="uk-UA"/>
              </w:rPr>
            </w:pPr>
          </w:p>
          <w:p w14:paraId="666B855F" w14:textId="70DC19F3" w:rsidR="00153ED3" w:rsidRPr="00D75767" w:rsidRDefault="00E81061" w:rsidP="00D0746D">
            <w:pPr>
              <w:jc w:val="center"/>
              <w:rPr>
                <w:rFonts w:ascii="Times New Roman" w:hAnsi="Times New Roman"/>
                <w:sz w:val="24"/>
                <w:szCs w:val="24"/>
                <w:lang w:val="uk-UA"/>
              </w:rPr>
            </w:pPr>
            <w:r w:rsidRPr="00D75767">
              <w:rPr>
                <w:rFonts w:ascii="Times New Roman" w:hAnsi="Times New Roman"/>
                <w:sz w:val="24"/>
                <w:szCs w:val="24"/>
                <w:lang w:val="uk-UA"/>
              </w:rPr>
              <w:t>Кузьмич Л.С.</w:t>
            </w:r>
          </w:p>
        </w:tc>
        <w:tc>
          <w:tcPr>
            <w:tcW w:w="1209" w:type="dxa"/>
          </w:tcPr>
          <w:p w14:paraId="45E8894B" w14:textId="77777777" w:rsidR="00153ED3" w:rsidRPr="00D75767" w:rsidRDefault="00153ED3" w:rsidP="00D0746D">
            <w:pPr>
              <w:jc w:val="center"/>
              <w:rPr>
                <w:rFonts w:ascii="Times New Roman" w:hAnsi="Times New Roman"/>
                <w:sz w:val="24"/>
                <w:szCs w:val="24"/>
                <w:lang w:val="uk-UA"/>
              </w:rPr>
            </w:pPr>
          </w:p>
        </w:tc>
      </w:tr>
    </w:tbl>
    <w:p w14:paraId="4E5A8502" w14:textId="77777777" w:rsidR="00153ED3" w:rsidRPr="001C7185" w:rsidRDefault="00153ED3" w:rsidP="00153ED3">
      <w:pPr>
        <w:tabs>
          <w:tab w:val="left" w:pos="2370"/>
        </w:tabs>
        <w:rPr>
          <w:rFonts w:ascii="Times New Roman" w:hAnsi="Times New Roman"/>
          <w:b/>
          <w:color w:val="8496B0" w:themeColor="text2" w:themeTint="99"/>
          <w:sz w:val="24"/>
          <w:szCs w:val="24"/>
          <w:lang w:val="uk-UA"/>
        </w:rPr>
      </w:pPr>
    </w:p>
    <w:p w14:paraId="01AD7C37" w14:textId="30AF80B3" w:rsidR="00153ED3" w:rsidRPr="001C7185" w:rsidRDefault="00153ED3" w:rsidP="00F60C7E">
      <w:pPr>
        <w:tabs>
          <w:tab w:val="left" w:pos="2370"/>
        </w:tabs>
        <w:jc w:val="center"/>
        <w:rPr>
          <w:rFonts w:ascii="Times New Roman" w:hAnsi="Times New Roman"/>
          <w:b/>
          <w:sz w:val="28"/>
          <w:szCs w:val="28"/>
          <w:lang w:val="uk-UA"/>
        </w:rPr>
      </w:pPr>
      <w:r w:rsidRPr="001C7185">
        <w:rPr>
          <w:rFonts w:ascii="Times New Roman" w:hAnsi="Times New Roman"/>
          <w:b/>
          <w:sz w:val="28"/>
          <w:szCs w:val="28"/>
          <w:lang w:val="uk-UA"/>
        </w:rPr>
        <w:t>5.</w:t>
      </w:r>
      <w:r w:rsidR="00716F49">
        <w:rPr>
          <w:rFonts w:ascii="Times New Roman" w:hAnsi="Times New Roman"/>
          <w:b/>
          <w:sz w:val="28"/>
          <w:szCs w:val="28"/>
          <w:lang w:val="uk-UA"/>
        </w:rPr>
        <w:t>5</w:t>
      </w:r>
      <w:r w:rsidRPr="001C7185">
        <w:rPr>
          <w:rFonts w:ascii="Times New Roman" w:hAnsi="Times New Roman"/>
          <w:b/>
          <w:sz w:val="28"/>
          <w:szCs w:val="28"/>
          <w:lang w:val="uk-UA"/>
        </w:rPr>
        <w:t>. Формування та забезпечення реалізації політики академічної доброчесності</w:t>
      </w:r>
    </w:p>
    <w:tbl>
      <w:tblPr>
        <w:tblStyle w:val="a4"/>
        <w:tblW w:w="0" w:type="auto"/>
        <w:tblInd w:w="-459" w:type="dxa"/>
        <w:tblLook w:val="04A0" w:firstRow="1" w:lastRow="0" w:firstColumn="1" w:lastColumn="0" w:noHBand="0" w:noVBand="1"/>
      </w:tblPr>
      <w:tblGrid>
        <w:gridCol w:w="552"/>
        <w:gridCol w:w="4227"/>
        <w:gridCol w:w="1405"/>
        <w:gridCol w:w="1933"/>
        <w:gridCol w:w="1404"/>
      </w:tblGrid>
      <w:tr w:rsidR="00153ED3" w:rsidRPr="00F60C7E" w14:paraId="2A8B3305" w14:textId="77777777" w:rsidTr="00D0746D">
        <w:tc>
          <w:tcPr>
            <w:tcW w:w="566" w:type="dxa"/>
          </w:tcPr>
          <w:p w14:paraId="7782FF54"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w:t>
            </w:r>
          </w:p>
          <w:p w14:paraId="778A1FF1"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з/п</w:t>
            </w:r>
          </w:p>
        </w:tc>
        <w:tc>
          <w:tcPr>
            <w:tcW w:w="5028" w:type="dxa"/>
          </w:tcPr>
          <w:p w14:paraId="08F85D03"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Заходи</w:t>
            </w:r>
          </w:p>
        </w:tc>
        <w:tc>
          <w:tcPr>
            <w:tcW w:w="1406" w:type="dxa"/>
          </w:tcPr>
          <w:p w14:paraId="3B14E454"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Термін виконання</w:t>
            </w:r>
          </w:p>
        </w:tc>
        <w:tc>
          <w:tcPr>
            <w:tcW w:w="1931" w:type="dxa"/>
          </w:tcPr>
          <w:p w14:paraId="2B8832C0"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Відповідальний</w:t>
            </w:r>
          </w:p>
        </w:tc>
        <w:tc>
          <w:tcPr>
            <w:tcW w:w="1209" w:type="dxa"/>
          </w:tcPr>
          <w:p w14:paraId="230FA720" w14:textId="77777777" w:rsidR="00153ED3" w:rsidRPr="00F60C7E" w:rsidRDefault="00153ED3" w:rsidP="00D0746D">
            <w:pPr>
              <w:jc w:val="center"/>
              <w:rPr>
                <w:rFonts w:ascii="Times New Roman" w:hAnsi="Times New Roman"/>
                <w:b/>
                <w:sz w:val="24"/>
                <w:szCs w:val="24"/>
                <w:lang w:val="uk-UA"/>
              </w:rPr>
            </w:pPr>
            <w:r w:rsidRPr="00F60C7E">
              <w:rPr>
                <w:rFonts w:ascii="Times New Roman" w:hAnsi="Times New Roman"/>
                <w:b/>
                <w:sz w:val="24"/>
                <w:szCs w:val="24"/>
                <w:lang w:val="uk-UA"/>
              </w:rPr>
              <w:t>Відмітка про виконання</w:t>
            </w:r>
          </w:p>
        </w:tc>
      </w:tr>
      <w:tr w:rsidR="00153ED3" w:rsidRPr="00F60C7E" w14:paraId="64A20963" w14:textId="77777777" w:rsidTr="00D0746D">
        <w:tc>
          <w:tcPr>
            <w:tcW w:w="566" w:type="dxa"/>
          </w:tcPr>
          <w:p w14:paraId="393109BA"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1</w:t>
            </w:r>
          </w:p>
        </w:tc>
        <w:tc>
          <w:tcPr>
            <w:tcW w:w="5028" w:type="dxa"/>
          </w:tcPr>
          <w:p w14:paraId="294F0647" w14:textId="77777777" w:rsidR="00153ED3" w:rsidRPr="00F60C7E" w:rsidRDefault="00153ED3" w:rsidP="00D0746D">
            <w:pPr>
              <w:rPr>
                <w:rFonts w:ascii="Times New Roman" w:hAnsi="Times New Roman"/>
                <w:sz w:val="24"/>
                <w:szCs w:val="24"/>
                <w:lang w:val="uk-UA"/>
              </w:rPr>
            </w:pPr>
            <w:r w:rsidRPr="00F60C7E">
              <w:rPr>
                <w:rFonts w:ascii="Times New Roman" w:hAnsi="Times New Roman"/>
                <w:sz w:val="24"/>
                <w:szCs w:val="24"/>
                <w:lang w:val="uk-UA"/>
              </w:rPr>
              <w:t>Вивчення Закону України «Про запобігання корупції»</w:t>
            </w:r>
          </w:p>
        </w:tc>
        <w:tc>
          <w:tcPr>
            <w:tcW w:w="1406" w:type="dxa"/>
          </w:tcPr>
          <w:p w14:paraId="57B0A63C" w14:textId="60924BB6" w:rsidR="00153ED3" w:rsidRPr="00F60C7E" w:rsidRDefault="00E26D81" w:rsidP="00D0746D">
            <w:pPr>
              <w:jc w:val="center"/>
              <w:rPr>
                <w:rFonts w:ascii="Times New Roman" w:hAnsi="Times New Roman"/>
                <w:sz w:val="24"/>
                <w:szCs w:val="24"/>
                <w:lang w:val="uk-UA"/>
              </w:rPr>
            </w:pPr>
            <w:r w:rsidRPr="00F60C7E">
              <w:rPr>
                <w:rFonts w:ascii="Times New Roman" w:hAnsi="Times New Roman"/>
                <w:sz w:val="24"/>
                <w:szCs w:val="24"/>
                <w:lang w:val="uk-UA"/>
              </w:rPr>
              <w:t>Вересень 202</w:t>
            </w:r>
            <w:r w:rsidR="00F60C7E">
              <w:rPr>
                <w:rFonts w:ascii="Times New Roman" w:hAnsi="Times New Roman"/>
                <w:sz w:val="24"/>
                <w:szCs w:val="24"/>
                <w:lang w:val="uk-UA"/>
              </w:rPr>
              <w:t>4</w:t>
            </w:r>
          </w:p>
        </w:tc>
        <w:tc>
          <w:tcPr>
            <w:tcW w:w="1931" w:type="dxa"/>
          </w:tcPr>
          <w:p w14:paraId="2EE640D6" w14:textId="23983D0B" w:rsidR="00153ED3" w:rsidRPr="00F60C7E" w:rsidRDefault="001C647D" w:rsidP="00D0746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014F7C1B" w14:textId="77777777" w:rsidR="00153ED3" w:rsidRDefault="00E81061" w:rsidP="00D0746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525220F1" w14:textId="161797C6" w:rsidR="00F60C7E" w:rsidRPr="00F60C7E" w:rsidRDefault="00F60C7E" w:rsidP="00D0746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209" w:type="dxa"/>
          </w:tcPr>
          <w:p w14:paraId="33C6972B" w14:textId="77777777" w:rsidR="00153ED3" w:rsidRPr="00F60C7E" w:rsidRDefault="00153ED3" w:rsidP="00D0746D">
            <w:pPr>
              <w:jc w:val="center"/>
              <w:rPr>
                <w:rFonts w:ascii="Times New Roman" w:hAnsi="Times New Roman"/>
                <w:b/>
                <w:sz w:val="24"/>
                <w:szCs w:val="24"/>
                <w:lang w:val="uk-UA"/>
              </w:rPr>
            </w:pPr>
          </w:p>
        </w:tc>
      </w:tr>
      <w:tr w:rsidR="00153ED3" w:rsidRPr="00F60C7E" w14:paraId="0259A900" w14:textId="77777777" w:rsidTr="00D0746D">
        <w:tc>
          <w:tcPr>
            <w:tcW w:w="566" w:type="dxa"/>
          </w:tcPr>
          <w:p w14:paraId="374F00B8"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2</w:t>
            </w:r>
          </w:p>
        </w:tc>
        <w:tc>
          <w:tcPr>
            <w:tcW w:w="5028" w:type="dxa"/>
          </w:tcPr>
          <w:p w14:paraId="6CDB5FF1" w14:textId="77777777" w:rsidR="00153ED3" w:rsidRPr="00F60C7E" w:rsidRDefault="00153ED3" w:rsidP="00D0746D">
            <w:pPr>
              <w:rPr>
                <w:rFonts w:ascii="Times New Roman" w:hAnsi="Times New Roman"/>
                <w:sz w:val="24"/>
                <w:szCs w:val="24"/>
                <w:lang w:val="uk-UA"/>
              </w:rPr>
            </w:pPr>
            <w:r w:rsidRPr="00F60C7E">
              <w:rPr>
                <w:rFonts w:ascii="Times New Roman" w:eastAsia="Times New Roman" w:hAnsi="Times New Roman"/>
                <w:color w:val="000000"/>
                <w:sz w:val="24"/>
                <w:szCs w:val="24"/>
                <w:lang w:val="uk-UA"/>
              </w:rPr>
              <w:t xml:space="preserve">Круглий стіл «Запобігання та протидія академічному плагіату у ЗЗСО» </w:t>
            </w:r>
          </w:p>
        </w:tc>
        <w:tc>
          <w:tcPr>
            <w:tcW w:w="1406" w:type="dxa"/>
          </w:tcPr>
          <w:p w14:paraId="36FC9D3B" w14:textId="386979DB"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Жовтень 202</w:t>
            </w:r>
            <w:r w:rsidR="00F60C7E">
              <w:rPr>
                <w:rFonts w:ascii="Times New Roman" w:hAnsi="Times New Roman"/>
                <w:sz w:val="24"/>
                <w:szCs w:val="24"/>
                <w:lang w:val="uk-UA"/>
              </w:rPr>
              <w:t>4</w:t>
            </w:r>
          </w:p>
        </w:tc>
        <w:tc>
          <w:tcPr>
            <w:tcW w:w="1931" w:type="dxa"/>
          </w:tcPr>
          <w:p w14:paraId="71D7D825"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53087E6F" w14:textId="77777777" w:rsidR="00153ED3"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7AEED08B" w14:textId="07E73F9F" w:rsidR="00F60C7E" w:rsidRPr="00F60C7E" w:rsidRDefault="00F60C7E" w:rsidP="001C647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209" w:type="dxa"/>
          </w:tcPr>
          <w:p w14:paraId="36C36DD7" w14:textId="77777777" w:rsidR="00153ED3" w:rsidRPr="00F60C7E" w:rsidRDefault="00153ED3" w:rsidP="00D0746D">
            <w:pPr>
              <w:jc w:val="center"/>
              <w:rPr>
                <w:rFonts w:ascii="Times New Roman" w:hAnsi="Times New Roman"/>
                <w:b/>
                <w:sz w:val="24"/>
                <w:szCs w:val="24"/>
                <w:lang w:val="uk-UA"/>
              </w:rPr>
            </w:pPr>
          </w:p>
        </w:tc>
      </w:tr>
      <w:tr w:rsidR="00153ED3" w:rsidRPr="00F60C7E" w14:paraId="48A2E7BE" w14:textId="77777777" w:rsidTr="00D0746D">
        <w:tc>
          <w:tcPr>
            <w:tcW w:w="566" w:type="dxa"/>
          </w:tcPr>
          <w:p w14:paraId="44B51AF3"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3</w:t>
            </w:r>
          </w:p>
        </w:tc>
        <w:tc>
          <w:tcPr>
            <w:tcW w:w="5028" w:type="dxa"/>
          </w:tcPr>
          <w:p w14:paraId="72D7ADB9" w14:textId="77777777" w:rsidR="00153ED3" w:rsidRPr="00F60C7E" w:rsidRDefault="00153ED3" w:rsidP="00D0746D">
            <w:pPr>
              <w:rPr>
                <w:rFonts w:ascii="Times New Roman" w:hAnsi="Times New Roman"/>
                <w:sz w:val="24"/>
                <w:szCs w:val="24"/>
                <w:lang w:val="uk-UA"/>
              </w:rPr>
            </w:pPr>
            <w:r w:rsidRPr="00F60C7E">
              <w:rPr>
                <w:rFonts w:ascii="Times New Roman" w:eastAsia="Times New Roman" w:hAnsi="Times New Roman"/>
                <w:color w:val="000000"/>
                <w:sz w:val="24"/>
                <w:szCs w:val="24"/>
                <w:lang w:val="uk-UA"/>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w:t>
            </w:r>
            <w:proofErr w:type="spellStart"/>
            <w:r w:rsidRPr="00F60C7E">
              <w:rPr>
                <w:rFonts w:ascii="Times New Roman" w:eastAsia="Times New Roman" w:hAnsi="Times New Roman"/>
                <w:color w:val="000000"/>
                <w:sz w:val="24"/>
                <w:szCs w:val="24"/>
                <w:lang w:val="uk-UA"/>
              </w:rPr>
              <w:t>Страйкплагіаризм</w:t>
            </w:r>
            <w:proofErr w:type="spellEnd"/>
            <w:r w:rsidRPr="00F60C7E">
              <w:rPr>
                <w:rFonts w:ascii="Times New Roman" w:eastAsia="Times New Roman" w:hAnsi="Times New Roman"/>
                <w:color w:val="000000"/>
                <w:sz w:val="24"/>
                <w:szCs w:val="24"/>
                <w:lang w:val="uk-UA"/>
              </w:rPr>
              <w:t>»</w:t>
            </w:r>
          </w:p>
        </w:tc>
        <w:tc>
          <w:tcPr>
            <w:tcW w:w="1406" w:type="dxa"/>
          </w:tcPr>
          <w:p w14:paraId="5730940F" w14:textId="3076EF08"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Жовтень 202</w:t>
            </w:r>
            <w:r w:rsidR="00F60C7E">
              <w:rPr>
                <w:rFonts w:ascii="Times New Roman" w:hAnsi="Times New Roman"/>
                <w:sz w:val="24"/>
                <w:szCs w:val="24"/>
                <w:lang w:val="uk-UA"/>
              </w:rPr>
              <w:t>4</w:t>
            </w:r>
          </w:p>
        </w:tc>
        <w:tc>
          <w:tcPr>
            <w:tcW w:w="1931" w:type="dxa"/>
          </w:tcPr>
          <w:p w14:paraId="73ECB634"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503C7191" w14:textId="77777777" w:rsidR="00153ED3"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6A75FFC7" w14:textId="39DDAF87" w:rsidR="00F60C7E" w:rsidRPr="00F60C7E" w:rsidRDefault="00F60C7E" w:rsidP="001C647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209" w:type="dxa"/>
          </w:tcPr>
          <w:p w14:paraId="4BE26E01" w14:textId="77777777" w:rsidR="00153ED3" w:rsidRPr="00F60C7E" w:rsidRDefault="00153ED3" w:rsidP="00D0746D">
            <w:pPr>
              <w:jc w:val="center"/>
              <w:rPr>
                <w:rFonts w:ascii="Times New Roman" w:hAnsi="Times New Roman"/>
                <w:b/>
                <w:sz w:val="24"/>
                <w:szCs w:val="24"/>
                <w:lang w:val="uk-UA"/>
              </w:rPr>
            </w:pPr>
          </w:p>
        </w:tc>
      </w:tr>
      <w:tr w:rsidR="00153ED3" w:rsidRPr="00F60C7E" w14:paraId="28E6DC8E" w14:textId="77777777" w:rsidTr="00D0746D">
        <w:tc>
          <w:tcPr>
            <w:tcW w:w="566" w:type="dxa"/>
          </w:tcPr>
          <w:p w14:paraId="2CA13386"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4</w:t>
            </w:r>
          </w:p>
        </w:tc>
        <w:tc>
          <w:tcPr>
            <w:tcW w:w="5028" w:type="dxa"/>
          </w:tcPr>
          <w:p w14:paraId="3F426ACE" w14:textId="77777777" w:rsidR="00153ED3" w:rsidRPr="00F60C7E" w:rsidRDefault="00153ED3" w:rsidP="00D0746D">
            <w:pPr>
              <w:rPr>
                <w:rFonts w:ascii="Times New Roman" w:hAnsi="Times New Roman"/>
                <w:sz w:val="24"/>
                <w:szCs w:val="24"/>
                <w:lang w:val="uk-UA"/>
              </w:rPr>
            </w:pPr>
            <w:r w:rsidRPr="00F60C7E">
              <w:rPr>
                <w:rFonts w:ascii="Times New Roman" w:eastAsia="Times New Roman" w:hAnsi="Times New Roman"/>
                <w:color w:val="000000"/>
                <w:sz w:val="24"/>
                <w:szCs w:val="24"/>
                <w:lang w:val="uk-UA"/>
              </w:rPr>
              <w:t xml:space="preserve">Круглий стіл «Доброчесність в сучасному академічному середовищі: правові і технологічні аспекти» </w:t>
            </w:r>
          </w:p>
        </w:tc>
        <w:tc>
          <w:tcPr>
            <w:tcW w:w="1406" w:type="dxa"/>
          </w:tcPr>
          <w:p w14:paraId="7208337B"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 xml:space="preserve">Січень </w:t>
            </w:r>
          </w:p>
          <w:p w14:paraId="3FABDCEF" w14:textId="3108DDC2"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202</w:t>
            </w:r>
            <w:r w:rsidR="00F60C7E">
              <w:rPr>
                <w:rFonts w:ascii="Times New Roman" w:hAnsi="Times New Roman"/>
                <w:sz w:val="24"/>
                <w:szCs w:val="24"/>
                <w:lang w:val="uk-UA"/>
              </w:rPr>
              <w:t>5</w:t>
            </w:r>
          </w:p>
        </w:tc>
        <w:tc>
          <w:tcPr>
            <w:tcW w:w="1931" w:type="dxa"/>
          </w:tcPr>
          <w:p w14:paraId="243B7D3B"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08022B12" w14:textId="77777777" w:rsidR="00153ED3"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3A2C3541" w14:textId="563B1918" w:rsidR="00F60C7E" w:rsidRPr="00F60C7E" w:rsidRDefault="00F60C7E" w:rsidP="001C647D">
            <w:pPr>
              <w:jc w:val="center"/>
              <w:rPr>
                <w:rFonts w:ascii="Times New Roman" w:hAnsi="Times New Roman"/>
                <w:sz w:val="24"/>
                <w:szCs w:val="24"/>
                <w:lang w:val="uk-UA"/>
              </w:rPr>
            </w:pPr>
            <w:proofErr w:type="spellStart"/>
            <w:r>
              <w:rPr>
                <w:rFonts w:ascii="Times New Roman" w:hAnsi="Times New Roman"/>
                <w:sz w:val="24"/>
                <w:szCs w:val="24"/>
                <w:lang w:val="uk-UA"/>
              </w:rPr>
              <w:t>Зарубич</w:t>
            </w:r>
            <w:proofErr w:type="spellEnd"/>
            <w:r>
              <w:rPr>
                <w:rFonts w:ascii="Times New Roman" w:hAnsi="Times New Roman"/>
                <w:sz w:val="24"/>
                <w:szCs w:val="24"/>
                <w:lang w:val="uk-UA"/>
              </w:rPr>
              <w:t xml:space="preserve"> О.І.</w:t>
            </w:r>
          </w:p>
        </w:tc>
        <w:tc>
          <w:tcPr>
            <w:tcW w:w="1209" w:type="dxa"/>
          </w:tcPr>
          <w:p w14:paraId="4D03E14B" w14:textId="77777777" w:rsidR="00153ED3" w:rsidRPr="00F60C7E" w:rsidRDefault="00153ED3" w:rsidP="00D0746D">
            <w:pPr>
              <w:jc w:val="center"/>
              <w:rPr>
                <w:rFonts w:ascii="Times New Roman" w:hAnsi="Times New Roman"/>
                <w:b/>
                <w:sz w:val="24"/>
                <w:szCs w:val="24"/>
                <w:lang w:val="uk-UA"/>
              </w:rPr>
            </w:pPr>
          </w:p>
        </w:tc>
      </w:tr>
      <w:tr w:rsidR="00153ED3" w:rsidRPr="00F60C7E" w14:paraId="23409178" w14:textId="77777777" w:rsidTr="00D0746D">
        <w:tc>
          <w:tcPr>
            <w:tcW w:w="566" w:type="dxa"/>
          </w:tcPr>
          <w:p w14:paraId="3BA7F30D"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5</w:t>
            </w:r>
          </w:p>
        </w:tc>
        <w:tc>
          <w:tcPr>
            <w:tcW w:w="5028" w:type="dxa"/>
          </w:tcPr>
          <w:p w14:paraId="35240DCB" w14:textId="77777777" w:rsidR="00153ED3" w:rsidRPr="00F60C7E" w:rsidRDefault="00153ED3" w:rsidP="00D0746D">
            <w:pPr>
              <w:rPr>
                <w:rFonts w:ascii="Times New Roman" w:eastAsia="Times New Roman" w:hAnsi="Times New Roman"/>
                <w:color w:val="000000"/>
                <w:sz w:val="24"/>
                <w:szCs w:val="24"/>
                <w:lang w:val="uk-UA"/>
              </w:rPr>
            </w:pPr>
            <w:proofErr w:type="spellStart"/>
            <w:r w:rsidRPr="00F60C7E">
              <w:rPr>
                <w:rFonts w:ascii="Times New Roman" w:eastAsia="Times New Roman" w:hAnsi="Times New Roman"/>
                <w:color w:val="000000"/>
                <w:sz w:val="24"/>
                <w:szCs w:val="24"/>
                <w:lang w:val="uk-UA"/>
              </w:rPr>
              <w:t>Вебінар</w:t>
            </w:r>
            <w:proofErr w:type="spellEnd"/>
            <w:r w:rsidRPr="00F60C7E">
              <w:rPr>
                <w:rFonts w:ascii="Times New Roman" w:eastAsia="Times New Roman" w:hAnsi="Times New Roman"/>
                <w:color w:val="000000"/>
                <w:sz w:val="24"/>
                <w:szCs w:val="24"/>
                <w:lang w:val="uk-UA"/>
              </w:rPr>
              <w:t xml:space="preserve"> «Культура академічної доброчесності: роль бібліотек»</w:t>
            </w:r>
          </w:p>
        </w:tc>
        <w:tc>
          <w:tcPr>
            <w:tcW w:w="1406" w:type="dxa"/>
          </w:tcPr>
          <w:p w14:paraId="4331F6F1" w14:textId="20BC5320"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Березень 202</w:t>
            </w:r>
            <w:r w:rsidR="00F60C7E">
              <w:rPr>
                <w:rFonts w:ascii="Times New Roman" w:hAnsi="Times New Roman"/>
                <w:sz w:val="24"/>
                <w:szCs w:val="24"/>
                <w:lang w:val="uk-UA"/>
              </w:rPr>
              <w:t>5</w:t>
            </w:r>
          </w:p>
        </w:tc>
        <w:tc>
          <w:tcPr>
            <w:tcW w:w="1931" w:type="dxa"/>
          </w:tcPr>
          <w:p w14:paraId="71B5C258"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667105B7" w14:textId="77777777" w:rsidR="00153ED3"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70E5FDCC" w14:textId="78A4BA45" w:rsidR="004E20CC" w:rsidRPr="00F60C7E" w:rsidRDefault="004E20CC" w:rsidP="001C647D">
            <w:pPr>
              <w:jc w:val="center"/>
              <w:rPr>
                <w:rFonts w:ascii="Times New Roman" w:hAnsi="Times New Roman"/>
                <w:sz w:val="24"/>
                <w:szCs w:val="24"/>
                <w:lang w:val="uk-UA"/>
              </w:rPr>
            </w:pPr>
            <w:proofErr w:type="spellStart"/>
            <w:r w:rsidRPr="00F60C7E">
              <w:rPr>
                <w:rFonts w:ascii="Times New Roman" w:hAnsi="Times New Roman"/>
                <w:sz w:val="24"/>
                <w:szCs w:val="24"/>
                <w:lang w:val="uk-UA"/>
              </w:rPr>
              <w:t>Літковець</w:t>
            </w:r>
            <w:proofErr w:type="spellEnd"/>
            <w:r w:rsidRPr="00F60C7E">
              <w:rPr>
                <w:rFonts w:ascii="Times New Roman" w:hAnsi="Times New Roman"/>
                <w:sz w:val="24"/>
                <w:szCs w:val="24"/>
                <w:lang w:val="uk-UA"/>
              </w:rPr>
              <w:t xml:space="preserve"> Р.О.</w:t>
            </w:r>
          </w:p>
        </w:tc>
        <w:tc>
          <w:tcPr>
            <w:tcW w:w="1209" w:type="dxa"/>
          </w:tcPr>
          <w:p w14:paraId="42466FEC" w14:textId="77777777" w:rsidR="00153ED3" w:rsidRPr="00F60C7E" w:rsidRDefault="00153ED3" w:rsidP="00D0746D">
            <w:pPr>
              <w:jc w:val="center"/>
              <w:rPr>
                <w:rFonts w:ascii="Times New Roman" w:hAnsi="Times New Roman"/>
                <w:b/>
                <w:sz w:val="24"/>
                <w:szCs w:val="24"/>
                <w:lang w:val="uk-UA"/>
              </w:rPr>
            </w:pPr>
          </w:p>
        </w:tc>
      </w:tr>
      <w:tr w:rsidR="00153ED3" w:rsidRPr="00F60C7E" w14:paraId="1271CB42" w14:textId="77777777" w:rsidTr="00D0746D">
        <w:tc>
          <w:tcPr>
            <w:tcW w:w="566" w:type="dxa"/>
          </w:tcPr>
          <w:p w14:paraId="7F196F2C"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6</w:t>
            </w:r>
          </w:p>
        </w:tc>
        <w:tc>
          <w:tcPr>
            <w:tcW w:w="5028" w:type="dxa"/>
          </w:tcPr>
          <w:p w14:paraId="0DCAEF3C" w14:textId="4C65AFB6" w:rsidR="00153ED3" w:rsidRPr="00F60C7E" w:rsidRDefault="00153ED3" w:rsidP="00D0746D">
            <w:pPr>
              <w:rPr>
                <w:rFonts w:ascii="Times New Roman" w:eastAsia="Times New Roman" w:hAnsi="Times New Roman"/>
                <w:color w:val="000000"/>
                <w:sz w:val="24"/>
                <w:szCs w:val="24"/>
                <w:lang w:val="uk-UA"/>
              </w:rPr>
            </w:pPr>
            <w:r w:rsidRPr="00F60C7E">
              <w:rPr>
                <w:rFonts w:ascii="Times New Roman" w:eastAsia="Times New Roman" w:hAnsi="Times New Roman"/>
                <w:color w:val="000000"/>
                <w:sz w:val="24"/>
                <w:szCs w:val="24"/>
                <w:lang w:val="uk-UA"/>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sidR="00F60C7E">
              <w:rPr>
                <w:rFonts w:ascii="Times New Roman" w:eastAsia="Times New Roman" w:hAnsi="Times New Roman"/>
                <w:color w:val="000000"/>
                <w:sz w:val="24"/>
                <w:szCs w:val="24"/>
                <w:lang w:val="uk-UA"/>
              </w:rPr>
              <w:t>5</w:t>
            </w:r>
            <w:r w:rsidRPr="00F60C7E">
              <w:rPr>
                <w:rFonts w:ascii="Times New Roman" w:eastAsia="Times New Roman" w:hAnsi="Times New Roman"/>
                <w:color w:val="000000"/>
                <w:sz w:val="24"/>
                <w:szCs w:val="24"/>
                <w:lang w:val="uk-UA"/>
              </w:rPr>
              <w:t> р)</w:t>
            </w:r>
          </w:p>
        </w:tc>
        <w:tc>
          <w:tcPr>
            <w:tcW w:w="1406" w:type="dxa"/>
          </w:tcPr>
          <w:p w14:paraId="3D489B33"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 xml:space="preserve">Квітень </w:t>
            </w:r>
          </w:p>
          <w:p w14:paraId="2576DB88" w14:textId="3663C2D9"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202</w:t>
            </w:r>
            <w:r w:rsidR="00F60C7E">
              <w:rPr>
                <w:rFonts w:ascii="Times New Roman" w:hAnsi="Times New Roman"/>
                <w:sz w:val="24"/>
                <w:szCs w:val="24"/>
                <w:lang w:val="uk-UA"/>
              </w:rPr>
              <w:t>5</w:t>
            </w:r>
          </w:p>
        </w:tc>
        <w:tc>
          <w:tcPr>
            <w:tcW w:w="1931" w:type="dxa"/>
          </w:tcPr>
          <w:p w14:paraId="4A0CB0C6"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03946B4E" w14:textId="77777777" w:rsidR="00153ED3"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p w14:paraId="6ED85F03" w14:textId="42868352" w:rsidR="004E20CC" w:rsidRPr="00F60C7E" w:rsidRDefault="004E20CC" w:rsidP="001C647D">
            <w:pPr>
              <w:jc w:val="center"/>
              <w:rPr>
                <w:rFonts w:ascii="Times New Roman" w:hAnsi="Times New Roman"/>
                <w:sz w:val="24"/>
                <w:szCs w:val="24"/>
                <w:lang w:val="uk-UA"/>
              </w:rPr>
            </w:pPr>
            <w:proofErr w:type="spellStart"/>
            <w:r w:rsidRPr="00F60C7E">
              <w:rPr>
                <w:rFonts w:ascii="Times New Roman" w:hAnsi="Times New Roman"/>
                <w:sz w:val="24"/>
                <w:szCs w:val="24"/>
                <w:lang w:val="uk-UA"/>
              </w:rPr>
              <w:t>Літковець</w:t>
            </w:r>
            <w:proofErr w:type="spellEnd"/>
            <w:r w:rsidRPr="00F60C7E">
              <w:rPr>
                <w:rFonts w:ascii="Times New Roman" w:hAnsi="Times New Roman"/>
                <w:sz w:val="24"/>
                <w:szCs w:val="24"/>
                <w:lang w:val="uk-UA"/>
              </w:rPr>
              <w:t xml:space="preserve"> Р.О</w:t>
            </w:r>
            <w:r w:rsidRPr="00F60C7E">
              <w:rPr>
                <w:rFonts w:ascii="Times New Roman" w:hAnsi="Times New Roman"/>
                <w:sz w:val="24"/>
                <w:szCs w:val="24"/>
                <w:lang w:val="uk-UA"/>
              </w:rPr>
              <w:br/>
            </w:r>
          </w:p>
        </w:tc>
        <w:tc>
          <w:tcPr>
            <w:tcW w:w="1209" w:type="dxa"/>
          </w:tcPr>
          <w:p w14:paraId="7DC1E4C1" w14:textId="77777777" w:rsidR="00153ED3" w:rsidRPr="00F60C7E" w:rsidRDefault="00153ED3" w:rsidP="00D0746D">
            <w:pPr>
              <w:jc w:val="center"/>
              <w:rPr>
                <w:rFonts w:ascii="Times New Roman" w:hAnsi="Times New Roman"/>
                <w:b/>
                <w:sz w:val="24"/>
                <w:szCs w:val="24"/>
                <w:lang w:val="uk-UA"/>
              </w:rPr>
            </w:pPr>
          </w:p>
        </w:tc>
      </w:tr>
      <w:tr w:rsidR="00153ED3" w:rsidRPr="0097043F" w14:paraId="5D0CCAC5" w14:textId="77777777" w:rsidTr="00D0746D">
        <w:tc>
          <w:tcPr>
            <w:tcW w:w="566" w:type="dxa"/>
          </w:tcPr>
          <w:p w14:paraId="328F624B"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7</w:t>
            </w:r>
          </w:p>
        </w:tc>
        <w:tc>
          <w:tcPr>
            <w:tcW w:w="5028" w:type="dxa"/>
          </w:tcPr>
          <w:p w14:paraId="41BA9D61" w14:textId="77777777" w:rsidR="00153ED3" w:rsidRPr="00F60C7E" w:rsidRDefault="00153ED3" w:rsidP="00D0746D">
            <w:pPr>
              <w:rPr>
                <w:rFonts w:ascii="Times New Roman" w:eastAsia="Times New Roman" w:hAnsi="Times New Roman"/>
                <w:color w:val="000000"/>
                <w:sz w:val="24"/>
                <w:szCs w:val="24"/>
                <w:lang w:val="uk-UA"/>
              </w:rPr>
            </w:pPr>
            <w:r w:rsidRPr="00F60C7E">
              <w:rPr>
                <w:rFonts w:ascii="Times New Roman" w:eastAsia="Times New Roman" w:hAnsi="Times New Roman"/>
                <w:color w:val="000000"/>
                <w:sz w:val="24"/>
                <w:szCs w:val="24"/>
                <w:lang w:val="uk-UA"/>
              </w:rPr>
              <w:t xml:space="preserve">Онлайн-курс з </w:t>
            </w:r>
            <w:proofErr w:type="spellStart"/>
            <w:r w:rsidRPr="00F60C7E">
              <w:rPr>
                <w:rFonts w:ascii="Times New Roman" w:eastAsia="Times New Roman" w:hAnsi="Times New Roman"/>
                <w:color w:val="000000"/>
                <w:sz w:val="24"/>
                <w:szCs w:val="24"/>
                <w:lang w:val="uk-UA"/>
              </w:rPr>
              <w:t>медіаграмотності</w:t>
            </w:r>
            <w:proofErr w:type="spellEnd"/>
            <w:r w:rsidRPr="00F60C7E">
              <w:rPr>
                <w:rFonts w:ascii="Times New Roman" w:eastAsia="Times New Roman" w:hAnsi="Times New Roman"/>
                <w:color w:val="000000"/>
                <w:sz w:val="24"/>
                <w:szCs w:val="24"/>
                <w:lang w:val="uk-UA"/>
              </w:rPr>
              <w:t>, зорієнтований на попередження загроз дезінформації від мережі ІНТЕРНЕТ</w:t>
            </w:r>
          </w:p>
        </w:tc>
        <w:tc>
          <w:tcPr>
            <w:tcW w:w="1406" w:type="dxa"/>
          </w:tcPr>
          <w:p w14:paraId="2F346CAE" w14:textId="77777777" w:rsidR="00153ED3" w:rsidRPr="00F60C7E" w:rsidRDefault="00153ED3" w:rsidP="00D0746D">
            <w:pPr>
              <w:jc w:val="center"/>
              <w:rPr>
                <w:rFonts w:ascii="Times New Roman" w:hAnsi="Times New Roman"/>
                <w:sz w:val="24"/>
                <w:szCs w:val="24"/>
                <w:lang w:val="uk-UA"/>
              </w:rPr>
            </w:pPr>
            <w:r w:rsidRPr="00F60C7E">
              <w:rPr>
                <w:rFonts w:ascii="Times New Roman" w:hAnsi="Times New Roman"/>
                <w:sz w:val="24"/>
                <w:szCs w:val="24"/>
                <w:lang w:val="uk-UA"/>
              </w:rPr>
              <w:t xml:space="preserve">Квітень </w:t>
            </w:r>
          </w:p>
          <w:p w14:paraId="093A0BE8" w14:textId="0D8D657D" w:rsidR="00153ED3" w:rsidRPr="00F60C7E" w:rsidRDefault="00153ED3" w:rsidP="00D0746D">
            <w:pPr>
              <w:jc w:val="center"/>
              <w:rPr>
                <w:rFonts w:ascii="Times New Roman" w:hAnsi="Times New Roman"/>
                <w:b/>
                <w:sz w:val="24"/>
                <w:szCs w:val="24"/>
                <w:lang w:val="uk-UA"/>
              </w:rPr>
            </w:pPr>
            <w:r w:rsidRPr="00F60C7E">
              <w:rPr>
                <w:rFonts w:ascii="Times New Roman" w:hAnsi="Times New Roman"/>
                <w:sz w:val="24"/>
                <w:szCs w:val="24"/>
                <w:lang w:val="uk-UA"/>
              </w:rPr>
              <w:t>202</w:t>
            </w:r>
            <w:r w:rsidR="00F60C7E">
              <w:rPr>
                <w:rFonts w:ascii="Times New Roman" w:hAnsi="Times New Roman"/>
                <w:sz w:val="24"/>
                <w:szCs w:val="24"/>
                <w:lang w:val="uk-UA"/>
              </w:rPr>
              <w:t>5</w:t>
            </w:r>
          </w:p>
        </w:tc>
        <w:tc>
          <w:tcPr>
            <w:tcW w:w="1931" w:type="dxa"/>
          </w:tcPr>
          <w:p w14:paraId="17775297" w14:textId="77777777" w:rsidR="001C647D"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Власюк Л.М.</w:t>
            </w:r>
          </w:p>
          <w:p w14:paraId="5581799D" w14:textId="57A83B07" w:rsidR="00153ED3" w:rsidRPr="00F60C7E" w:rsidRDefault="001C647D" w:rsidP="001C647D">
            <w:pPr>
              <w:jc w:val="center"/>
              <w:rPr>
                <w:rFonts w:ascii="Times New Roman" w:hAnsi="Times New Roman"/>
                <w:sz w:val="24"/>
                <w:szCs w:val="24"/>
                <w:lang w:val="uk-UA"/>
              </w:rPr>
            </w:pPr>
            <w:r w:rsidRPr="00F60C7E">
              <w:rPr>
                <w:rFonts w:ascii="Times New Roman" w:hAnsi="Times New Roman"/>
                <w:sz w:val="24"/>
                <w:szCs w:val="24"/>
                <w:lang w:val="uk-UA"/>
              </w:rPr>
              <w:t>Кузьмич Л.С.</w:t>
            </w:r>
          </w:p>
        </w:tc>
        <w:tc>
          <w:tcPr>
            <w:tcW w:w="1209" w:type="dxa"/>
          </w:tcPr>
          <w:p w14:paraId="632351FA" w14:textId="77777777" w:rsidR="00153ED3" w:rsidRPr="00F60C7E" w:rsidRDefault="00153ED3" w:rsidP="00D0746D">
            <w:pPr>
              <w:jc w:val="center"/>
              <w:rPr>
                <w:rFonts w:ascii="Times New Roman" w:hAnsi="Times New Roman"/>
                <w:b/>
                <w:sz w:val="24"/>
                <w:szCs w:val="24"/>
                <w:lang w:val="uk-UA"/>
              </w:rPr>
            </w:pPr>
          </w:p>
        </w:tc>
      </w:tr>
    </w:tbl>
    <w:p w14:paraId="4ECBD76F" w14:textId="77777777" w:rsidR="00153ED3" w:rsidRPr="001C7185" w:rsidRDefault="00153ED3" w:rsidP="00153ED3">
      <w:pPr>
        <w:tabs>
          <w:tab w:val="left" w:pos="2370"/>
        </w:tabs>
        <w:rPr>
          <w:rFonts w:ascii="Times New Roman" w:hAnsi="Times New Roman"/>
          <w:b/>
          <w:color w:val="8496B0" w:themeColor="text2" w:themeTint="99"/>
          <w:sz w:val="28"/>
          <w:szCs w:val="28"/>
          <w:lang w:val="uk-UA"/>
        </w:rPr>
      </w:pPr>
    </w:p>
    <w:p w14:paraId="3334BBC1" w14:textId="416C50E7" w:rsidR="009253AC" w:rsidRPr="001C7185" w:rsidRDefault="009253AC" w:rsidP="009253AC">
      <w:pPr>
        <w:rPr>
          <w:rFonts w:ascii="Times New Roman" w:hAnsi="Times New Roman" w:cs="Times New Roman"/>
          <w:sz w:val="24"/>
          <w:szCs w:val="24"/>
          <w:lang w:val="uk-UA"/>
        </w:rPr>
      </w:pPr>
    </w:p>
    <w:sectPr w:rsidR="009253AC" w:rsidRPr="001C7185" w:rsidSect="005F0B64">
      <w:headerReference w:type="defaul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2604" w14:textId="77777777" w:rsidR="00997021" w:rsidRDefault="00997021" w:rsidP="00DE2EA5">
      <w:pPr>
        <w:spacing w:after="0" w:line="240" w:lineRule="auto"/>
      </w:pPr>
      <w:r>
        <w:separator/>
      </w:r>
    </w:p>
  </w:endnote>
  <w:endnote w:type="continuationSeparator" w:id="0">
    <w:p w14:paraId="30B501E8" w14:textId="77777777" w:rsidR="00997021" w:rsidRDefault="00997021" w:rsidP="00DE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EE"/>
    <w:family w:val="swiss"/>
    <w:pitch w:val="variable"/>
    <w:sig w:usb0="E0002AFF" w:usb1="4000ACFF" w:usb2="00000001"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tserrat-Regular">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F1FC" w14:textId="77777777" w:rsidR="00997021" w:rsidRDefault="00997021" w:rsidP="00DE2EA5">
      <w:pPr>
        <w:spacing w:after="0" w:line="240" w:lineRule="auto"/>
      </w:pPr>
      <w:r>
        <w:separator/>
      </w:r>
    </w:p>
  </w:footnote>
  <w:footnote w:type="continuationSeparator" w:id="0">
    <w:p w14:paraId="31F04817" w14:textId="77777777" w:rsidR="00997021" w:rsidRDefault="00997021" w:rsidP="00DE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41721"/>
      <w:docPartObj>
        <w:docPartGallery w:val="Page Numbers (Top of Page)"/>
        <w:docPartUnique/>
      </w:docPartObj>
    </w:sdtPr>
    <w:sdtEndPr/>
    <w:sdtContent>
      <w:p w14:paraId="729C92BE" w14:textId="775380BC" w:rsidR="00D329B4" w:rsidRDefault="00D329B4">
        <w:pPr>
          <w:pStyle w:val="ae"/>
          <w:jc w:val="right"/>
        </w:pPr>
        <w:r>
          <w:fldChar w:fldCharType="begin"/>
        </w:r>
        <w:r>
          <w:instrText>PAGE   \* MERGEFORMAT</w:instrText>
        </w:r>
        <w:r>
          <w:fldChar w:fldCharType="separate"/>
        </w:r>
        <w:r w:rsidR="007B33C0" w:rsidRPr="007B33C0">
          <w:rPr>
            <w:noProof/>
            <w:lang w:val="uk-UA"/>
          </w:rPr>
          <w:t>72</w:t>
        </w:r>
        <w:r>
          <w:fldChar w:fldCharType="end"/>
        </w:r>
      </w:p>
    </w:sdtContent>
  </w:sdt>
  <w:p w14:paraId="6966173C" w14:textId="77777777" w:rsidR="00D329B4" w:rsidRDefault="00D329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DD5"/>
    <w:multiLevelType w:val="hybridMultilevel"/>
    <w:tmpl w:val="9E000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784919"/>
    <w:multiLevelType w:val="hybridMultilevel"/>
    <w:tmpl w:val="2E82ADBC"/>
    <w:lvl w:ilvl="0" w:tplc="80C475C6">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C914A216">
      <w:numFmt w:val="bullet"/>
      <w:lvlText w:val="•"/>
      <w:lvlJc w:val="left"/>
      <w:pPr>
        <w:ind w:left="1612" w:hanging="361"/>
      </w:pPr>
      <w:rPr>
        <w:rFonts w:hint="default"/>
        <w:lang w:val="uk-UA" w:eastAsia="en-US" w:bidi="ar-SA"/>
      </w:rPr>
    </w:lvl>
    <w:lvl w:ilvl="2" w:tplc="AEDA559C">
      <w:numFmt w:val="bullet"/>
      <w:lvlText w:val="•"/>
      <w:lvlJc w:val="left"/>
      <w:pPr>
        <w:ind w:left="1984" w:hanging="361"/>
      </w:pPr>
      <w:rPr>
        <w:rFonts w:hint="default"/>
        <w:lang w:val="uk-UA" w:eastAsia="en-US" w:bidi="ar-SA"/>
      </w:rPr>
    </w:lvl>
    <w:lvl w:ilvl="3" w:tplc="D71A8774">
      <w:numFmt w:val="bullet"/>
      <w:lvlText w:val="•"/>
      <w:lvlJc w:val="left"/>
      <w:pPr>
        <w:ind w:left="2357" w:hanging="361"/>
      </w:pPr>
      <w:rPr>
        <w:rFonts w:hint="default"/>
        <w:lang w:val="uk-UA" w:eastAsia="en-US" w:bidi="ar-SA"/>
      </w:rPr>
    </w:lvl>
    <w:lvl w:ilvl="4" w:tplc="12523682">
      <w:numFmt w:val="bullet"/>
      <w:lvlText w:val="•"/>
      <w:lvlJc w:val="left"/>
      <w:pPr>
        <w:ind w:left="2729" w:hanging="361"/>
      </w:pPr>
      <w:rPr>
        <w:rFonts w:hint="default"/>
        <w:lang w:val="uk-UA" w:eastAsia="en-US" w:bidi="ar-SA"/>
      </w:rPr>
    </w:lvl>
    <w:lvl w:ilvl="5" w:tplc="6E9AA988">
      <w:numFmt w:val="bullet"/>
      <w:lvlText w:val="•"/>
      <w:lvlJc w:val="left"/>
      <w:pPr>
        <w:ind w:left="3102" w:hanging="361"/>
      </w:pPr>
      <w:rPr>
        <w:rFonts w:hint="default"/>
        <w:lang w:val="uk-UA" w:eastAsia="en-US" w:bidi="ar-SA"/>
      </w:rPr>
    </w:lvl>
    <w:lvl w:ilvl="6" w:tplc="3C3A0C98">
      <w:numFmt w:val="bullet"/>
      <w:lvlText w:val="•"/>
      <w:lvlJc w:val="left"/>
      <w:pPr>
        <w:ind w:left="3474" w:hanging="361"/>
      </w:pPr>
      <w:rPr>
        <w:rFonts w:hint="default"/>
        <w:lang w:val="uk-UA" w:eastAsia="en-US" w:bidi="ar-SA"/>
      </w:rPr>
    </w:lvl>
    <w:lvl w:ilvl="7" w:tplc="9D16FBF0">
      <w:numFmt w:val="bullet"/>
      <w:lvlText w:val="•"/>
      <w:lvlJc w:val="left"/>
      <w:pPr>
        <w:ind w:left="3847" w:hanging="361"/>
      </w:pPr>
      <w:rPr>
        <w:rFonts w:hint="default"/>
        <w:lang w:val="uk-UA" w:eastAsia="en-US" w:bidi="ar-SA"/>
      </w:rPr>
    </w:lvl>
    <w:lvl w:ilvl="8" w:tplc="AC2483BE">
      <w:numFmt w:val="bullet"/>
      <w:lvlText w:val="•"/>
      <w:lvlJc w:val="left"/>
      <w:pPr>
        <w:ind w:left="4219" w:hanging="361"/>
      </w:pPr>
      <w:rPr>
        <w:rFonts w:hint="default"/>
        <w:lang w:val="uk-UA" w:eastAsia="en-US" w:bidi="ar-SA"/>
      </w:rPr>
    </w:lvl>
  </w:abstractNum>
  <w:abstractNum w:abstractNumId="2" w15:restartNumberingAfterBreak="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7" w15:restartNumberingAfterBreak="0">
    <w:nsid w:val="0BD63B76"/>
    <w:multiLevelType w:val="hybridMultilevel"/>
    <w:tmpl w:val="F7A888B2"/>
    <w:lvl w:ilvl="0" w:tplc="48542458">
      <w:start w:val="1"/>
      <w:numFmt w:val="decimal"/>
      <w:lvlText w:val="1. %1. "/>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DD13F2B"/>
    <w:multiLevelType w:val="hybridMultilevel"/>
    <w:tmpl w:val="1D780530"/>
    <w:lvl w:ilvl="0" w:tplc="FBD0EC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1F3937"/>
    <w:multiLevelType w:val="hybridMultilevel"/>
    <w:tmpl w:val="27AE86C2"/>
    <w:lvl w:ilvl="0" w:tplc="980C78AC">
      <w:start w:val="1"/>
      <w:numFmt w:val="decimal"/>
      <w:lvlText w:val="2. %1. "/>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0" w15:restartNumberingAfterBreak="0">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cs="Times New Roman"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cs="Times New Roman"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cs="Times New Roman"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E097A18"/>
    <w:multiLevelType w:val="hybridMultilevel"/>
    <w:tmpl w:val="F9CA8808"/>
    <w:lvl w:ilvl="0" w:tplc="1476417C">
      <w:start w:val="1"/>
      <w:numFmt w:val="decimal"/>
      <w:lvlText w:val="%1."/>
      <w:lvlJc w:val="left"/>
      <w:pPr>
        <w:tabs>
          <w:tab w:val="num" w:pos="720"/>
        </w:tabs>
        <w:ind w:left="720" w:hanging="360"/>
      </w:pPr>
      <w:rPr>
        <w:rFonts w:hint="default"/>
      </w:rPr>
    </w:lvl>
    <w:lvl w:ilvl="1" w:tplc="84C4ECB4" w:tentative="1">
      <w:start w:val="1"/>
      <w:numFmt w:val="lowerLetter"/>
      <w:lvlText w:val="%2."/>
      <w:lvlJc w:val="left"/>
      <w:pPr>
        <w:tabs>
          <w:tab w:val="num" w:pos="1440"/>
        </w:tabs>
        <w:ind w:left="1440" w:hanging="360"/>
      </w:pPr>
    </w:lvl>
    <w:lvl w:ilvl="2" w:tplc="46163BC4" w:tentative="1">
      <w:start w:val="1"/>
      <w:numFmt w:val="lowerRoman"/>
      <w:lvlText w:val="%3."/>
      <w:lvlJc w:val="right"/>
      <w:pPr>
        <w:tabs>
          <w:tab w:val="num" w:pos="2160"/>
        </w:tabs>
        <w:ind w:left="2160" w:hanging="180"/>
      </w:pPr>
    </w:lvl>
    <w:lvl w:ilvl="3" w:tplc="5C0EECE8" w:tentative="1">
      <w:start w:val="1"/>
      <w:numFmt w:val="decimal"/>
      <w:lvlText w:val="%4."/>
      <w:lvlJc w:val="left"/>
      <w:pPr>
        <w:tabs>
          <w:tab w:val="num" w:pos="2880"/>
        </w:tabs>
        <w:ind w:left="2880" w:hanging="360"/>
      </w:pPr>
    </w:lvl>
    <w:lvl w:ilvl="4" w:tplc="3BDCF366" w:tentative="1">
      <w:start w:val="1"/>
      <w:numFmt w:val="lowerLetter"/>
      <w:lvlText w:val="%5."/>
      <w:lvlJc w:val="left"/>
      <w:pPr>
        <w:tabs>
          <w:tab w:val="num" w:pos="3600"/>
        </w:tabs>
        <w:ind w:left="3600" w:hanging="360"/>
      </w:pPr>
    </w:lvl>
    <w:lvl w:ilvl="5" w:tplc="32B011E8" w:tentative="1">
      <w:start w:val="1"/>
      <w:numFmt w:val="lowerRoman"/>
      <w:lvlText w:val="%6."/>
      <w:lvlJc w:val="right"/>
      <w:pPr>
        <w:tabs>
          <w:tab w:val="num" w:pos="4320"/>
        </w:tabs>
        <w:ind w:left="4320" w:hanging="180"/>
      </w:pPr>
    </w:lvl>
    <w:lvl w:ilvl="6" w:tplc="43C2B442" w:tentative="1">
      <w:start w:val="1"/>
      <w:numFmt w:val="decimal"/>
      <w:lvlText w:val="%7."/>
      <w:lvlJc w:val="left"/>
      <w:pPr>
        <w:tabs>
          <w:tab w:val="num" w:pos="5040"/>
        </w:tabs>
        <w:ind w:left="5040" w:hanging="360"/>
      </w:pPr>
    </w:lvl>
    <w:lvl w:ilvl="7" w:tplc="C78A7C00" w:tentative="1">
      <w:start w:val="1"/>
      <w:numFmt w:val="lowerLetter"/>
      <w:lvlText w:val="%8."/>
      <w:lvlJc w:val="left"/>
      <w:pPr>
        <w:tabs>
          <w:tab w:val="num" w:pos="5760"/>
        </w:tabs>
        <w:ind w:left="5760" w:hanging="360"/>
      </w:pPr>
    </w:lvl>
    <w:lvl w:ilvl="8" w:tplc="79DECDFA" w:tentative="1">
      <w:start w:val="1"/>
      <w:numFmt w:val="lowerRoman"/>
      <w:lvlText w:val="%9."/>
      <w:lvlJc w:val="right"/>
      <w:pPr>
        <w:tabs>
          <w:tab w:val="num" w:pos="6480"/>
        </w:tabs>
        <w:ind w:left="6480" w:hanging="180"/>
      </w:pPr>
    </w:lvl>
  </w:abstractNum>
  <w:abstractNum w:abstractNumId="16" w15:restartNumberingAfterBreak="0">
    <w:nsid w:val="23EC58D8"/>
    <w:multiLevelType w:val="multilevel"/>
    <w:tmpl w:val="A0E61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26B80B24"/>
    <w:multiLevelType w:val="hybridMultilevel"/>
    <w:tmpl w:val="49B65774"/>
    <w:lvl w:ilvl="0" w:tplc="FA86AE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24" w15:restartNumberingAfterBreak="0">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723399"/>
    <w:multiLevelType w:val="hybridMultilevel"/>
    <w:tmpl w:val="690C88EA"/>
    <w:lvl w:ilvl="0" w:tplc="0EAE90F8">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11A0A98A">
      <w:numFmt w:val="bullet"/>
      <w:lvlText w:val="•"/>
      <w:lvlJc w:val="left"/>
      <w:pPr>
        <w:ind w:left="1612" w:hanging="361"/>
      </w:pPr>
      <w:rPr>
        <w:rFonts w:hint="default"/>
        <w:lang w:val="uk-UA" w:eastAsia="en-US" w:bidi="ar-SA"/>
      </w:rPr>
    </w:lvl>
    <w:lvl w:ilvl="2" w:tplc="C68C6D54">
      <w:numFmt w:val="bullet"/>
      <w:lvlText w:val="•"/>
      <w:lvlJc w:val="left"/>
      <w:pPr>
        <w:ind w:left="1984" w:hanging="361"/>
      </w:pPr>
      <w:rPr>
        <w:rFonts w:hint="default"/>
        <w:lang w:val="uk-UA" w:eastAsia="en-US" w:bidi="ar-SA"/>
      </w:rPr>
    </w:lvl>
    <w:lvl w:ilvl="3" w:tplc="C6461308">
      <w:numFmt w:val="bullet"/>
      <w:lvlText w:val="•"/>
      <w:lvlJc w:val="left"/>
      <w:pPr>
        <w:ind w:left="2357" w:hanging="361"/>
      </w:pPr>
      <w:rPr>
        <w:rFonts w:hint="default"/>
        <w:lang w:val="uk-UA" w:eastAsia="en-US" w:bidi="ar-SA"/>
      </w:rPr>
    </w:lvl>
    <w:lvl w:ilvl="4" w:tplc="5D16AF7C">
      <w:numFmt w:val="bullet"/>
      <w:lvlText w:val="•"/>
      <w:lvlJc w:val="left"/>
      <w:pPr>
        <w:ind w:left="2729" w:hanging="361"/>
      </w:pPr>
      <w:rPr>
        <w:rFonts w:hint="default"/>
        <w:lang w:val="uk-UA" w:eastAsia="en-US" w:bidi="ar-SA"/>
      </w:rPr>
    </w:lvl>
    <w:lvl w:ilvl="5" w:tplc="A4362E32">
      <w:numFmt w:val="bullet"/>
      <w:lvlText w:val="•"/>
      <w:lvlJc w:val="left"/>
      <w:pPr>
        <w:ind w:left="3102" w:hanging="361"/>
      </w:pPr>
      <w:rPr>
        <w:rFonts w:hint="default"/>
        <w:lang w:val="uk-UA" w:eastAsia="en-US" w:bidi="ar-SA"/>
      </w:rPr>
    </w:lvl>
    <w:lvl w:ilvl="6" w:tplc="A6FA5932">
      <w:numFmt w:val="bullet"/>
      <w:lvlText w:val="•"/>
      <w:lvlJc w:val="left"/>
      <w:pPr>
        <w:ind w:left="3474" w:hanging="361"/>
      </w:pPr>
      <w:rPr>
        <w:rFonts w:hint="default"/>
        <w:lang w:val="uk-UA" w:eastAsia="en-US" w:bidi="ar-SA"/>
      </w:rPr>
    </w:lvl>
    <w:lvl w:ilvl="7" w:tplc="62105E8E">
      <w:numFmt w:val="bullet"/>
      <w:lvlText w:val="•"/>
      <w:lvlJc w:val="left"/>
      <w:pPr>
        <w:ind w:left="3847" w:hanging="361"/>
      </w:pPr>
      <w:rPr>
        <w:rFonts w:hint="default"/>
        <w:lang w:val="uk-UA" w:eastAsia="en-US" w:bidi="ar-SA"/>
      </w:rPr>
    </w:lvl>
    <w:lvl w:ilvl="8" w:tplc="FCBC4CEA">
      <w:numFmt w:val="bullet"/>
      <w:lvlText w:val="•"/>
      <w:lvlJc w:val="left"/>
      <w:pPr>
        <w:ind w:left="4219" w:hanging="361"/>
      </w:pPr>
      <w:rPr>
        <w:rFonts w:hint="default"/>
        <w:lang w:val="uk-UA" w:eastAsia="en-US" w:bidi="ar-SA"/>
      </w:rPr>
    </w:lvl>
  </w:abstractNum>
  <w:abstractNum w:abstractNumId="26" w15:restartNumberingAfterBreak="0">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30" w15:restartNumberingAfterBreak="0">
    <w:nsid w:val="3CBB1023"/>
    <w:multiLevelType w:val="hybridMultilevel"/>
    <w:tmpl w:val="E37EF688"/>
    <w:lvl w:ilvl="0" w:tplc="3804831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15:restartNumberingAfterBreak="0">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FA489F"/>
    <w:multiLevelType w:val="multilevel"/>
    <w:tmpl w:val="872C3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A151B7"/>
    <w:multiLevelType w:val="hybridMultilevel"/>
    <w:tmpl w:val="21620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EE634D"/>
    <w:multiLevelType w:val="multilevel"/>
    <w:tmpl w:val="AD5AF6F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936C98"/>
    <w:multiLevelType w:val="hybridMultilevel"/>
    <w:tmpl w:val="A6F21FDC"/>
    <w:lvl w:ilvl="0" w:tplc="24CE578A">
      <w:numFmt w:val="bullet"/>
      <w:lvlText w:val="-"/>
      <w:lvlJc w:val="left"/>
      <w:pPr>
        <w:ind w:left="747" w:hanging="360"/>
      </w:pPr>
      <w:rPr>
        <w:rFonts w:ascii="Times New Roman" w:eastAsia="Times New Roman" w:hAnsi="Times New Roman" w:cs="Times New Roman" w:hint="default"/>
        <w:b/>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37" w15:restartNumberingAfterBreak="0">
    <w:nsid w:val="4A427936"/>
    <w:multiLevelType w:val="hybridMultilevel"/>
    <w:tmpl w:val="51A6B644"/>
    <w:lvl w:ilvl="0" w:tplc="FA86AEC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D807EED"/>
    <w:multiLevelType w:val="hybridMultilevel"/>
    <w:tmpl w:val="76C01128"/>
    <w:lvl w:ilvl="0" w:tplc="B56A4B06">
      <w:start w:val="1"/>
      <w:numFmt w:val="decimal"/>
      <w:lvlText w:val="4. %1. "/>
      <w:lvlJc w:val="left"/>
      <w:pPr>
        <w:ind w:left="896" w:hanging="360"/>
      </w:pPr>
      <w:rPr>
        <w:rFonts w:hint="default"/>
      </w:rPr>
    </w:lvl>
    <w:lvl w:ilvl="1" w:tplc="04220019" w:tentative="1">
      <w:start w:val="1"/>
      <w:numFmt w:val="lowerLetter"/>
      <w:lvlText w:val="%2."/>
      <w:lvlJc w:val="left"/>
      <w:pPr>
        <w:ind w:left="1616" w:hanging="360"/>
      </w:pPr>
    </w:lvl>
    <w:lvl w:ilvl="2" w:tplc="0422001B" w:tentative="1">
      <w:start w:val="1"/>
      <w:numFmt w:val="lowerRoman"/>
      <w:lvlText w:val="%3."/>
      <w:lvlJc w:val="right"/>
      <w:pPr>
        <w:ind w:left="2336" w:hanging="180"/>
      </w:pPr>
    </w:lvl>
    <w:lvl w:ilvl="3" w:tplc="0422000F" w:tentative="1">
      <w:start w:val="1"/>
      <w:numFmt w:val="decimal"/>
      <w:lvlText w:val="%4."/>
      <w:lvlJc w:val="left"/>
      <w:pPr>
        <w:ind w:left="3056" w:hanging="360"/>
      </w:pPr>
    </w:lvl>
    <w:lvl w:ilvl="4" w:tplc="04220019" w:tentative="1">
      <w:start w:val="1"/>
      <w:numFmt w:val="lowerLetter"/>
      <w:lvlText w:val="%5."/>
      <w:lvlJc w:val="left"/>
      <w:pPr>
        <w:ind w:left="3776" w:hanging="360"/>
      </w:pPr>
    </w:lvl>
    <w:lvl w:ilvl="5" w:tplc="0422001B" w:tentative="1">
      <w:start w:val="1"/>
      <w:numFmt w:val="lowerRoman"/>
      <w:lvlText w:val="%6."/>
      <w:lvlJc w:val="right"/>
      <w:pPr>
        <w:ind w:left="4496" w:hanging="180"/>
      </w:pPr>
    </w:lvl>
    <w:lvl w:ilvl="6" w:tplc="0422000F" w:tentative="1">
      <w:start w:val="1"/>
      <w:numFmt w:val="decimal"/>
      <w:lvlText w:val="%7."/>
      <w:lvlJc w:val="left"/>
      <w:pPr>
        <w:ind w:left="5216" w:hanging="360"/>
      </w:pPr>
    </w:lvl>
    <w:lvl w:ilvl="7" w:tplc="04220019" w:tentative="1">
      <w:start w:val="1"/>
      <w:numFmt w:val="lowerLetter"/>
      <w:lvlText w:val="%8."/>
      <w:lvlJc w:val="left"/>
      <w:pPr>
        <w:ind w:left="5936" w:hanging="360"/>
      </w:pPr>
    </w:lvl>
    <w:lvl w:ilvl="8" w:tplc="0422001B" w:tentative="1">
      <w:start w:val="1"/>
      <w:numFmt w:val="lowerRoman"/>
      <w:lvlText w:val="%9."/>
      <w:lvlJc w:val="right"/>
      <w:pPr>
        <w:ind w:left="6656" w:hanging="180"/>
      </w:pPr>
    </w:lvl>
  </w:abstractNum>
  <w:abstractNum w:abstractNumId="39" w15:restartNumberingAfterBreak="0">
    <w:nsid w:val="4DA4524E"/>
    <w:multiLevelType w:val="hybridMultilevel"/>
    <w:tmpl w:val="6FDCEF18"/>
    <w:lvl w:ilvl="0" w:tplc="FA86AE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521946B3"/>
    <w:multiLevelType w:val="hybridMultilevel"/>
    <w:tmpl w:val="4852E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465420"/>
    <w:multiLevelType w:val="multilevel"/>
    <w:tmpl w:val="4FFA7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F577CA"/>
    <w:multiLevelType w:val="hybridMultilevel"/>
    <w:tmpl w:val="883E150C"/>
    <w:lvl w:ilvl="0" w:tplc="FA86AEC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ACF1077"/>
    <w:multiLevelType w:val="hybridMultilevel"/>
    <w:tmpl w:val="34B8C14A"/>
    <w:lvl w:ilvl="0" w:tplc="449C658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F351A1"/>
    <w:multiLevelType w:val="hybridMultilevel"/>
    <w:tmpl w:val="BF98DF30"/>
    <w:lvl w:ilvl="0" w:tplc="04190001">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48" w15:restartNumberingAfterBreak="0">
    <w:nsid w:val="5EF823F9"/>
    <w:multiLevelType w:val="multilevel"/>
    <w:tmpl w:val="8EB05FE0"/>
    <w:lvl w:ilvl="0">
      <w:start w:val="7"/>
      <w:numFmt w:val="decimal"/>
      <w:lvlText w:val="%1."/>
      <w:lvlJc w:val="left"/>
      <w:pPr>
        <w:ind w:left="450" w:hanging="450"/>
      </w:pPr>
      <w:rPr>
        <w:rFonts w:hint="default"/>
      </w:rPr>
    </w:lvl>
    <w:lvl w:ilvl="1">
      <w:start w:val="2"/>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49" w15:restartNumberingAfterBreak="0">
    <w:nsid w:val="6687151E"/>
    <w:multiLevelType w:val="hybridMultilevel"/>
    <w:tmpl w:val="6152FDA4"/>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AAB665C"/>
    <w:multiLevelType w:val="hybridMultilevel"/>
    <w:tmpl w:val="307C8E1E"/>
    <w:lvl w:ilvl="0" w:tplc="959E46C8">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D77A1BA8">
      <w:numFmt w:val="bullet"/>
      <w:lvlText w:val="•"/>
      <w:lvlJc w:val="left"/>
      <w:pPr>
        <w:ind w:left="1612" w:hanging="361"/>
      </w:pPr>
      <w:rPr>
        <w:rFonts w:hint="default"/>
        <w:lang w:val="uk-UA" w:eastAsia="en-US" w:bidi="ar-SA"/>
      </w:rPr>
    </w:lvl>
    <w:lvl w:ilvl="2" w:tplc="56C08288">
      <w:numFmt w:val="bullet"/>
      <w:lvlText w:val="•"/>
      <w:lvlJc w:val="left"/>
      <w:pPr>
        <w:ind w:left="1984" w:hanging="361"/>
      </w:pPr>
      <w:rPr>
        <w:rFonts w:hint="default"/>
        <w:lang w:val="uk-UA" w:eastAsia="en-US" w:bidi="ar-SA"/>
      </w:rPr>
    </w:lvl>
    <w:lvl w:ilvl="3" w:tplc="3076AE84">
      <w:numFmt w:val="bullet"/>
      <w:lvlText w:val="•"/>
      <w:lvlJc w:val="left"/>
      <w:pPr>
        <w:ind w:left="2357" w:hanging="361"/>
      </w:pPr>
      <w:rPr>
        <w:rFonts w:hint="default"/>
        <w:lang w:val="uk-UA" w:eastAsia="en-US" w:bidi="ar-SA"/>
      </w:rPr>
    </w:lvl>
    <w:lvl w:ilvl="4" w:tplc="AEE62618">
      <w:numFmt w:val="bullet"/>
      <w:lvlText w:val="•"/>
      <w:lvlJc w:val="left"/>
      <w:pPr>
        <w:ind w:left="2729" w:hanging="361"/>
      </w:pPr>
      <w:rPr>
        <w:rFonts w:hint="default"/>
        <w:lang w:val="uk-UA" w:eastAsia="en-US" w:bidi="ar-SA"/>
      </w:rPr>
    </w:lvl>
    <w:lvl w:ilvl="5" w:tplc="EEBE7432">
      <w:numFmt w:val="bullet"/>
      <w:lvlText w:val="•"/>
      <w:lvlJc w:val="left"/>
      <w:pPr>
        <w:ind w:left="3102" w:hanging="361"/>
      </w:pPr>
      <w:rPr>
        <w:rFonts w:hint="default"/>
        <w:lang w:val="uk-UA" w:eastAsia="en-US" w:bidi="ar-SA"/>
      </w:rPr>
    </w:lvl>
    <w:lvl w:ilvl="6" w:tplc="3BC8C052">
      <w:numFmt w:val="bullet"/>
      <w:lvlText w:val="•"/>
      <w:lvlJc w:val="left"/>
      <w:pPr>
        <w:ind w:left="3474" w:hanging="361"/>
      </w:pPr>
      <w:rPr>
        <w:rFonts w:hint="default"/>
        <w:lang w:val="uk-UA" w:eastAsia="en-US" w:bidi="ar-SA"/>
      </w:rPr>
    </w:lvl>
    <w:lvl w:ilvl="7" w:tplc="94CE4DE0">
      <w:numFmt w:val="bullet"/>
      <w:lvlText w:val="•"/>
      <w:lvlJc w:val="left"/>
      <w:pPr>
        <w:ind w:left="3847" w:hanging="361"/>
      </w:pPr>
      <w:rPr>
        <w:rFonts w:hint="default"/>
        <w:lang w:val="uk-UA" w:eastAsia="en-US" w:bidi="ar-SA"/>
      </w:rPr>
    </w:lvl>
    <w:lvl w:ilvl="8" w:tplc="04B043FE">
      <w:numFmt w:val="bullet"/>
      <w:lvlText w:val="•"/>
      <w:lvlJc w:val="left"/>
      <w:pPr>
        <w:ind w:left="4219" w:hanging="361"/>
      </w:pPr>
      <w:rPr>
        <w:rFonts w:hint="default"/>
        <w:lang w:val="uk-UA" w:eastAsia="en-US" w:bidi="ar-SA"/>
      </w:rPr>
    </w:lvl>
  </w:abstractNum>
  <w:abstractNum w:abstractNumId="52" w15:restartNumberingAfterBreak="0">
    <w:nsid w:val="6DCE580D"/>
    <w:multiLevelType w:val="hybridMultilevel"/>
    <w:tmpl w:val="7948624E"/>
    <w:lvl w:ilvl="0" w:tplc="FA86AE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56" w15:restartNumberingAfterBreak="0">
    <w:nsid w:val="7864742E"/>
    <w:multiLevelType w:val="hybridMultilevel"/>
    <w:tmpl w:val="D95E77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7A6B287F"/>
    <w:multiLevelType w:val="hybridMultilevel"/>
    <w:tmpl w:val="8606F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A915AC1"/>
    <w:multiLevelType w:val="hybridMultilevel"/>
    <w:tmpl w:val="E9589202"/>
    <w:lvl w:ilvl="0" w:tplc="C77C8B5A">
      <w:numFmt w:val="bullet"/>
      <w:lvlText w:val=""/>
      <w:lvlJc w:val="left"/>
      <w:pPr>
        <w:ind w:left="1231" w:hanging="361"/>
      </w:pPr>
      <w:rPr>
        <w:rFonts w:ascii="Symbol" w:eastAsia="Symbol" w:hAnsi="Symbol" w:cs="Symbol" w:hint="default"/>
        <w:b w:val="0"/>
        <w:bCs w:val="0"/>
        <w:i w:val="0"/>
        <w:iCs w:val="0"/>
        <w:w w:val="101"/>
        <w:sz w:val="19"/>
        <w:szCs w:val="19"/>
        <w:lang w:val="uk-UA" w:eastAsia="en-US" w:bidi="ar-SA"/>
      </w:rPr>
    </w:lvl>
    <w:lvl w:ilvl="1" w:tplc="67C20B34">
      <w:numFmt w:val="bullet"/>
      <w:lvlText w:val="•"/>
      <w:lvlJc w:val="left"/>
      <w:pPr>
        <w:ind w:left="1612" w:hanging="361"/>
      </w:pPr>
      <w:rPr>
        <w:rFonts w:hint="default"/>
        <w:lang w:val="uk-UA" w:eastAsia="en-US" w:bidi="ar-SA"/>
      </w:rPr>
    </w:lvl>
    <w:lvl w:ilvl="2" w:tplc="21E6F46C">
      <w:numFmt w:val="bullet"/>
      <w:lvlText w:val="•"/>
      <w:lvlJc w:val="left"/>
      <w:pPr>
        <w:ind w:left="1984" w:hanging="361"/>
      </w:pPr>
      <w:rPr>
        <w:rFonts w:hint="default"/>
        <w:lang w:val="uk-UA" w:eastAsia="en-US" w:bidi="ar-SA"/>
      </w:rPr>
    </w:lvl>
    <w:lvl w:ilvl="3" w:tplc="6050346A">
      <w:numFmt w:val="bullet"/>
      <w:lvlText w:val="•"/>
      <w:lvlJc w:val="left"/>
      <w:pPr>
        <w:ind w:left="2357" w:hanging="361"/>
      </w:pPr>
      <w:rPr>
        <w:rFonts w:hint="default"/>
        <w:lang w:val="uk-UA" w:eastAsia="en-US" w:bidi="ar-SA"/>
      </w:rPr>
    </w:lvl>
    <w:lvl w:ilvl="4" w:tplc="51B4F1D6">
      <w:numFmt w:val="bullet"/>
      <w:lvlText w:val="•"/>
      <w:lvlJc w:val="left"/>
      <w:pPr>
        <w:ind w:left="2729" w:hanging="361"/>
      </w:pPr>
      <w:rPr>
        <w:rFonts w:hint="default"/>
        <w:lang w:val="uk-UA" w:eastAsia="en-US" w:bidi="ar-SA"/>
      </w:rPr>
    </w:lvl>
    <w:lvl w:ilvl="5" w:tplc="23A03924">
      <w:numFmt w:val="bullet"/>
      <w:lvlText w:val="•"/>
      <w:lvlJc w:val="left"/>
      <w:pPr>
        <w:ind w:left="3102" w:hanging="361"/>
      </w:pPr>
      <w:rPr>
        <w:rFonts w:hint="default"/>
        <w:lang w:val="uk-UA" w:eastAsia="en-US" w:bidi="ar-SA"/>
      </w:rPr>
    </w:lvl>
    <w:lvl w:ilvl="6" w:tplc="73620D5E">
      <w:numFmt w:val="bullet"/>
      <w:lvlText w:val="•"/>
      <w:lvlJc w:val="left"/>
      <w:pPr>
        <w:ind w:left="3474" w:hanging="361"/>
      </w:pPr>
      <w:rPr>
        <w:rFonts w:hint="default"/>
        <w:lang w:val="uk-UA" w:eastAsia="en-US" w:bidi="ar-SA"/>
      </w:rPr>
    </w:lvl>
    <w:lvl w:ilvl="7" w:tplc="16C617EC">
      <w:numFmt w:val="bullet"/>
      <w:lvlText w:val="•"/>
      <w:lvlJc w:val="left"/>
      <w:pPr>
        <w:ind w:left="3847" w:hanging="361"/>
      </w:pPr>
      <w:rPr>
        <w:rFonts w:hint="default"/>
        <w:lang w:val="uk-UA" w:eastAsia="en-US" w:bidi="ar-SA"/>
      </w:rPr>
    </w:lvl>
    <w:lvl w:ilvl="8" w:tplc="2DFA264A">
      <w:numFmt w:val="bullet"/>
      <w:lvlText w:val="•"/>
      <w:lvlJc w:val="left"/>
      <w:pPr>
        <w:ind w:left="4219" w:hanging="361"/>
      </w:pPr>
      <w:rPr>
        <w:rFonts w:hint="default"/>
        <w:lang w:val="uk-UA" w:eastAsia="en-US" w:bidi="ar-SA"/>
      </w:rPr>
    </w:lvl>
  </w:abstractNum>
  <w:abstractNum w:abstractNumId="59" w15:restartNumberingAfterBreak="0">
    <w:nsid w:val="7B135C6F"/>
    <w:multiLevelType w:val="hybridMultilevel"/>
    <w:tmpl w:val="9118D712"/>
    <w:lvl w:ilvl="0" w:tplc="FA86AE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B16DCA"/>
    <w:multiLevelType w:val="multilevel"/>
    <w:tmpl w:val="7CB16DCA"/>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51981"/>
    <w:multiLevelType w:val="hybridMultilevel"/>
    <w:tmpl w:val="6F3A6E9A"/>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7"/>
  </w:num>
  <w:num w:numId="2">
    <w:abstractNumId w:val="27"/>
  </w:num>
  <w:num w:numId="3">
    <w:abstractNumId w:val="22"/>
  </w:num>
  <w:num w:numId="4">
    <w:abstractNumId w:val="20"/>
  </w:num>
  <w:num w:numId="5">
    <w:abstractNumId w:val="14"/>
  </w:num>
  <w:num w:numId="6">
    <w:abstractNumId w:val="13"/>
  </w:num>
  <w:num w:numId="7">
    <w:abstractNumId w:val="41"/>
  </w:num>
  <w:num w:numId="8">
    <w:abstractNumId w:val="26"/>
  </w:num>
  <w:num w:numId="9">
    <w:abstractNumId w:val="12"/>
  </w:num>
  <w:num w:numId="10">
    <w:abstractNumId w:val="10"/>
  </w:num>
  <w:num w:numId="11">
    <w:abstractNumId w:val="23"/>
  </w:num>
  <w:num w:numId="12">
    <w:abstractNumId w:val="53"/>
  </w:num>
  <w:num w:numId="13">
    <w:abstractNumId w:val="11"/>
  </w:num>
  <w:num w:numId="14">
    <w:abstractNumId w:val="21"/>
  </w:num>
  <w:num w:numId="15">
    <w:abstractNumId w:val="2"/>
  </w:num>
  <w:num w:numId="16">
    <w:abstractNumId w:val="19"/>
  </w:num>
  <w:num w:numId="17">
    <w:abstractNumId w:val="40"/>
  </w:num>
  <w:num w:numId="18">
    <w:abstractNumId w:val="54"/>
  </w:num>
  <w:num w:numId="19">
    <w:abstractNumId w:val="55"/>
  </w:num>
  <w:num w:numId="20">
    <w:abstractNumId w:val="5"/>
  </w:num>
  <w:num w:numId="21">
    <w:abstractNumId w:val="3"/>
  </w:num>
  <w:num w:numId="22">
    <w:abstractNumId w:val="31"/>
  </w:num>
  <w:num w:numId="23">
    <w:abstractNumId w:val="24"/>
  </w:num>
  <w:num w:numId="24">
    <w:abstractNumId w:val="4"/>
  </w:num>
  <w:num w:numId="25">
    <w:abstractNumId w:val="50"/>
  </w:num>
  <w:num w:numId="26">
    <w:abstractNumId w:val="61"/>
  </w:num>
  <w:num w:numId="27">
    <w:abstractNumId w:val="42"/>
  </w:num>
  <w:num w:numId="28">
    <w:abstractNumId w:val="29"/>
  </w:num>
  <w:num w:numId="29">
    <w:abstractNumId w:val="47"/>
  </w:num>
  <w:num w:numId="30">
    <w:abstractNumId w:val="18"/>
  </w:num>
  <w:num w:numId="31">
    <w:abstractNumId w:val="15"/>
  </w:num>
  <w:num w:numId="32">
    <w:abstractNumId w:val="6"/>
  </w:num>
  <w:num w:numId="33">
    <w:abstractNumId w:val="49"/>
  </w:num>
  <w:num w:numId="34">
    <w:abstractNumId w:val="30"/>
  </w:num>
  <w:num w:numId="35">
    <w:abstractNumId w:val="28"/>
  </w:num>
  <w:num w:numId="36">
    <w:abstractNumId w:val="35"/>
  </w:num>
  <w:num w:numId="37">
    <w:abstractNumId w:val="34"/>
  </w:num>
  <w:num w:numId="38">
    <w:abstractNumId w:val="44"/>
  </w:num>
  <w:num w:numId="39">
    <w:abstractNumId w:val="43"/>
  </w:num>
  <w:num w:numId="40">
    <w:abstractNumId w:val="8"/>
  </w:num>
  <w:num w:numId="41">
    <w:abstractNumId w:val="32"/>
  </w:num>
  <w:num w:numId="42">
    <w:abstractNumId w:val="37"/>
  </w:num>
  <w:num w:numId="43">
    <w:abstractNumId w:val="45"/>
  </w:num>
  <w:num w:numId="44">
    <w:abstractNumId w:val="39"/>
  </w:num>
  <w:num w:numId="45">
    <w:abstractNumId w:val="52"/>
  </w:num>
  <w:num w:numId="46">
    <w:abstractNumId w:val="17"/>
  </w:num>
  <w:num w:numId="47">
    <w:abstractNumId w:val="59"/>
  </w:num>
  <w:num w:numId="48">
    <w:abstractNumId w:val="7"/>
  </w:num>
  <w:num w:numId="49">
    <w:abstractNumId w:val="36"/>
  </w:num>
  <w:num w:numId="50">
    <w:abstractNumId w:val="9"/>
  </w:num>
  <w:num w:numId="51">
    <w:abstractNumId w:val="38"/>
  </w:num>
  <w:num w:numId="52">
    <w:abstractNumId w:val="48"/>
  </w:num>
  <w:num w:numId="53">
    <w:abstractNumId w:val="60"/>
  </w:num>
  <w:num w:numId="54">
    <w:abstractNumId w:val="56"/>
  </w:num>
  <w:num w:numId="55">
    <w:abstractNumId w:val="46"/>
  </w:num>
  <w:num w:numId="56">
    <w:abstractNumId w:val="51"/>
  </w:num>
  <w:num w:numId="57">
    <w:abstractNumId w:val="58"/>
  </w:num>
  <w:num w:numId="58">
    <w:abstractNumId w:val="25"/>
  </w:num>
  <w:num w:numId="59">
    <w:abstractNumId w:val="1"/>
  </w:num>
  <w:num w:numId="60">
    <w:abstractNumId w:val="33"/>
  </w:num>
  <w:num w:numId="61">
    <w:abstractNumId w:val="0"/>
  </w:num>
  <w:num w:numId="62">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AC"/>
    <w:rsid w:val="0000338F"/>
    <w:rsid w:val="00043BC7"/>
    <w:rsid w:val="00046D1F"/>
    <w:rsid w:val="00056E59"/>
    <w:rsid w:val="000648E4"/>
    <w:rsid w:val="000872E7"/>
    <w:rsid w:val="0009563D"/>
    <w:rsid w:val="000A7AD6"/>
    <w:rsid w:val="000D0EDB"/>
    <w:rsid w:val="000E14DC"/>
    <w:rsid w:val="000E7642"/>
    <w:rsid w:val="000F6B11"/>
    <w:rsid w:val="001212C3"/>
    <w:rsid w:val="00123253"/>
    <w:rsid w:val="001256B3"/>
    <w:rsid w:val="00127D9F"/>
    <w:rsid w:val="00153ED3"/>
    <w:rsid w:val="00170E4F"/>
    <w:rsid w:val="00175934"/>
    <w:rsid w:val="001766CE"/>
    <w:rsid w:val="00185794"/>
    <w:rsid w:val="0018616F"/>
    <w:rsid w:val="00186B09"/>
    <w:rsid w:val="001A02C3"/>
    <w:rsid w:val="001A0AA6"/>
    <w:rsid w:val="001B2F76"/>
    <w:rsid w:val="001B3E00"/>
    <w:rsid w:val="001C647D"/>
    <w:rsid w:val="001C7185"/>
    <w:rsid w:val="001D7774"/>
    <w:rsid w:val="001E40F1"/>
    <w:rsid w:val="001F4A08"/>
    <w:rsid w:val="001F4D3C"/>
    <w:rsid w:val="001F6279"/>
    <w:rsid w:val="00200A81"/>
    <w:rsid w:val="0021002E"/>
    <w:rsid w:val="0021254A"/>
    <w:rsid w:val="0023268A"/>
    <w:rsid w:val="0023309D"/>
    <w:rsid w:val="00236387"/>
    <w:rsid w:val="002437FE"/>
    <w:rsid w:val="00243A28"/>
    <w:rsid w:val="00253DBF"/>
    <w:rsid w:val="002543B2"/>
    <w:rsid w:val="002572AC"/>
    <w:rsid w:val="00263510"/>
    <w:rsid w:val="00266C8C"/>
    <w:rsid w:val="002834D4"/>
    <w:rsid w:val="002841AB"/>
    <w:rsid w:val="00295262"/>
    <w:rsid w:val="00296AB9"/>
    <w:rsid w:val="002A40AE"/>
    <w:rsid w:val="002B1362"/>
    <w:rsid w:val="002B2EB5"/>
    <w:rsid w:val="002B4478"/>
    <w:rsid w:val="002C2C07"/>
    <w:rsid w:val="002C6910"/>
    <w:rsid w:val="002D090F"/>
    <w:rsid w:val="002D295A"/>
    <w:rsid w:val="002D5816"/>
    <w:rsid w:val="002D6807"/>
    <w:rsid w:val="002E67AD"/>
    <w:rsid w:val="002F1DE4"/>
    <w:rsid w:val="0030545E"/>
    <w:rsid w:val="00310936"/>
    <w:rsid w:val="00317715"/>
    <w:rsid w:val="00330CDA"/>
    <w:rsid w:val="003462F6"/>
    <w:rsid w:val="003534BE"/>
    <w:rsid w:val="00386F29"/>
    <w:rsid w:val="0039269E"/>
    <w:rsid w:val="003A5B36"/>
    <w:rsid w:val="003D1C34"/>
    <w:rsid w:val="003E0015"/>
    <w:rsid w:val="00427540"/>
    <w:rsid w:val="00442617"/>
    <w:rsid w:val="00453361"/>
    <w:rsid w:val="00456BE2"/>
    <w:rsid w:val="00460338"/>
    <w:rsid w:val="004711C8"/>
    <w:rsid w:val="00481DF6"/>
    <w:rsid w:val="00482246"/>
    <w:rsid w:val="004865E0"/>
    <w:rsid w:val="004A3450"/>
    <w:rsid w:val="004A3F96"/>
    <w:rsid w:val="004C0A74"/>
    <w:rsid w:val="004C1B93"/>
    <w:rsid w:val="004C6A66"/>
    <w:rsid w:val="004E20CC"/>
    <w:rsid w:val="004F4B82"/>
    <w:rsid w:val="00506D7A"/>
    <w:rsid w:val="005200F7"/>
    <w:rsid w:val="005320ED"/>
    <w:rsid w:val="005359D3"/>
    <w:rsid w:val="005412D0"/>
    <w:rsid w:val="00546322"/>
    <w:rsid w:val="005537CF"/>
    <w:rsid w:val="00556939"/>
    <w:rsid w:val="005614E0"/>
    <w:rsid w:val="00574B3E"/>
    <w:rsid w:val="00575284"/>
    <w:rsid w:val="0058525F"/>
    <w:rsid w:val="005A7DC9"/>
    <w:rsid w:val="005B59A8"/>
    <w:rsid w:val="005B73B4"/>
    <w:rsid w:val="005C27CE"/>
    <w:rsid w:val="005D52E5"/>
    <w:rsid w:val="005F0B64"/>
    <w:rsid w:val="005F61DA"/>
    <w:rsid w:val="00603D9E"/>
    <w:rsid w:val="00606572"/>
    <w:rsid w:val="0061253F"/>
    <w:rsid w:val="006218B0"/>
    <w:rsid w:val="00636DE2"/>
    <w:rsid w:val="006373D1"/>
    <w:rsid w:val="00640EE8"/>
    <w:rsid w:val="0065642B"/>
    <w:rsid w:val="006675BD"/>
    <w:rsid w:val="006838C8"/>
    <w:rsid w:val="00690107"/>
    <w:rsid w:val="006944C6"/>
    <w:rsid w:val="006974F2"/>
    <w:rsid w:val="006977F3"/>
    <w:rsid w:val="006A3E8C"/>
    <w:rsid w:val="006D49A9"/>
    <w:rsid w:val="006D7B85"/>
    <w:rsid w:val="006F3300"/>
    <w:rsid w:val="00701569"/>
    <w:rsid w:val="00706941"/>
    <w:rsid w:val="00715924"/>
    <w:rsid w:val="00716F49"/>
    <w:rsid w:val="007238C4"/>
    <w:rsid w:val="007271FF"/>
    <w:rsid w:val="00744B51"/>
    <w:rsid w:val="0075135B"/>
    <w:rsid w:val="00767BFC"/>
    <w:rsid w:val="007703C6"/>
    <w:rsid w:val="007842FE"/>
    <w:rsid w:val="00786DCE"/>
    <w:rsid w:val="0079175D"/>
    <w:rsid w:val="007929AC"/>
    <w:rsid w:val="00793D98"/>
    <w:rsid w:val="007A1595"/>
    <w:rsid w:val="007A68AD"/>
    <w:rsid w:val="007B33C0"/>
    <w:rsid w:val="007D276F"/>
    <w:rsid w:val="007D32B4"/>
    <w:rsid w:val="007D5B62"/>
    <w:rsid w:val="007D7A28"/>
    <w:rsid w:val="007E3028"/>
    <w:rsid w:val="007E6F52"/>
    <w:rsid w:val="00802CC6"/>
    <w:rsid w:val="0081216B"/>
    <w:rsid w:val="00824448"/>
    <w:rsid w:val="00835E2D"/>
    <w:rsid w:val="00844873"/>
    <w:rsid w:val="008821F5"/>
    <w:rsid w:val="008A07EC"/>
    <w:rsid w:val="008B0B5B"/>
    <w:rsid w:val="008B287E"/>
    <w:rsid w:val="008C76EB"/>
    <w:rsid w:val="008D3F75"/>
    <w:rsid w:val="008D5A8F"/>
    <w:rsid w:val="008D5FF1"/>
    <w:rsid w:val="008D603C"/>
    <w:rsid w:val="008E6295"/>
    <w:rsid w:val="008F0C8B"/>
    <w:rsid w:val="008F345C"/>
    <w:rsid w:val="0092062D"/>
    <w:rsid w:val="009253AC"/>
    <w:rsid w:val="009269EA"/>
    <w:rsid w:val="00937DB5"/>
    <w:rsid w:val="00940E36"/>
    <w:rsid w:val="009464C0"/>
    <w:rsid w:val="00946894"/>
    <w:rsid w:val="00953E6B"/>
    <w:rsid w:val="00957C52"/>
    <w:rsid w:val="00966637"/>
    <w:rsid w:val="0097043F"/>
    <w:rsid w:val="0098582F"/>
    <w:rsid w:val="00991476"/>
    <w:rsid w:val="00997021"/>
    <w:rsid w:val="00997FA2"/>
    <w:rsid w:val="009B0B21"/>
    <w:rsid w:val="009C24E8"/>
    <w:rsid w:val="009D701B"/>
    <w:rsid w:val="009E32D3"/>
    <w:rsid w:val="009E6AC8"/>
    <w:rsid w:val="009F23FA"/>
    <w:rsid w:val="00A02010"/>
    <w:rsid w:val="00A0445C"/>
    <w:rsid w:val="00A04A1A"/>
    <w:rsid w:val="00A0566D"/>
    <w:rsid w:val="00A07539"/>
    <w:rsid w:val="00A17DC3"/>
    <w:rsid w:val="00A20CD7"/>
    <w:rsid w:val="00A4251A"/>
    <w:rsid w:val="00A568F3"/>
    <w:rsid w:val="00A65C00"/>
    <w:rsid w:val="00A76501"/>
    <w:rsid w:val="00AA17FA"/>
    <w:rsid w:val="00AA4230"/>
    <w:rsid w:val="00AA4CDB"/>
    <w:rsid w:val="00AA6E84"/>
    <w:rsid w:val="00AC0D25"/>
    <w:rsid w:val="00AD7C3A"/>
    <w:rsid w:val="00AD7C84"/>
    <w:rsid w:val="00AE1A2C"/>
    <w:rsid w:val="00AF201A"/>
    <w:rsid w:val="00AF20C1"/>
    <w:rsid w:val="00AF673C"/>
    <w:rsid w:val="00B02B18"/>
    <w:rsid w:val="00B05F6F"/>
    <w:rsid w:val="00B200ED"/>
    <w:rsid w:val="00B206EE"/>
    <w:rsid w:val="00B249CC"/>
    <w:rsid w:val="00B307B1"/>
    <w:rsid w:val="00B33C56"/>
    <w:rsid w:val="00B37C9C"/>
    <w:rsid w:val="00B52872"/>
    <w:rsid w:val="00B55364"/>
    <w:rsid w:val="00B67634"/>
    <w:rsid w:val="00B72440"/>
    <w:rsid w:val="00B85F3E"/>
    <w:rsid w:val="00B87607"/>
    <w:rsid w:val="00B90818"/>
    <w:rsid w:val="00B918DB"/>
    <w:rsid w:val="00B937ED"/>
    <w:rsid w:val="00BA4EF7"/>
    <w:rsid w:val="00BA7C3A"/>
    <w:rsid w:val="00BB3FC2"/>
    <w:rsid w:val="00BC173B"/>
    <w:rsid w:val="00BC5CF7"/>
    <w:rsid w:val="00BD06E4"/>
    <w:rsid w:val="00BD4EF4"/>
    <w:rsid w:val="00BD69F2"/>
    <w:rsid w:val="00BE3DDA"/>
    <w:rsid w:val="00C00C5B"/>
    <w:rsid w:val="00C11FA0"/>
    <w:rsid w:val="00C11FC0"/>
    <w:rsid w:val="00C16DD3"/>
    <w:rsid w:val="00C232EA"/>
    <w:rsid w:val="00C23506"/>
    <w:rsid w:val="00C40A3E"/>
    <w:rsid w:val="00C56FBA"/>
    <w:rsid w:val="00C81732"/>
    <w:rsid w:val="00C8198F"/>
    <w:rsid w:val="00C825A4"/>
    <w:rsid w:val="00CA66DF"/>
    <w:rsid w:val="00CB2D23"/>
    <w:rsid w:val="00CB485A"/>
    <w:rsid w:val="00CC44BC"/>
    <w:rsid w:val="00CD23AC"/>
    <w:rsid w:val="00CD6F56"/>
    <w:rsid w:val="00CE377F"/>
    <w:rsid w:val="00CE7133"/>
    <w:rsid w:val="00CE7923"/>
    <w:rsid w:val="00D04C07"/>
    <w:rsid w:val="00D0652E"/>
    <w:rsid w:val="00D0746D"/>
    <w:rsid w:val="00D26A65"/>
    <w:rsid w:val="00D3286D"/>
    <w:rsid w:val="00D329B4"/>
    <w:rsid w:val="00D62F70"/>
    <w:rsid w:val="00D75767"/>
    <w:rsid w:val="00D80D44"/>
    <w:rsid w:val="00D9045A"/>
    <w:rsid w:val="00DA616D"/>
    <w:rsid w:val="00DB07D6"/>
    <w:rsid w:val="00DD0F30"/>
    <w:rsid w:val="00DD4813"/>
    <w:rsid w:val="00DE2EA5"/>
    <w:rsid w:val="00E04008"/>
    <w:rsid w:val="00E048F1"/>
    <w:rsid w:val="00E11FA6"/>
    <w:rsid w:val="00E21C43"/>
    <w:rsid w:val="00E22BCE"/>
    <w:rsid w:val="00E26D81"/>
    <w:rsid w:val="00E2763F"/>
    <w:rsid w:val="00E3076D"/>
    <w:rsid w:val="00E318F9"/>
    <w:rsid w:val="00E37358"/>
    <w:rsid w:val="00E42D6C"/>
    <w:rsid w:val="00E57B0D"/>
    <w:rsid w:val="00E65D4B"/>
    <w:rsid w:val="00E674F9"/>
    <w:rsid w:val="00E73841"/>
    <w:rsid w:val="00E74D63"/>
    <w:rsid w:val="00E76CBE"/>
    <w:rsid w:val="00E81061"/>
    <w:rsid w:val="00EA31F4"/>
    <w:rsid w:val="00EB511F"/>
    <w:rsid w:val="00EB5A56"/>
    <w:rsid w:val="00EC0900"/>
    <w:rsid w:val="00EC6FE0"/>
    <w:rsid w:val="00EC7703"/>
    <w:rsid w:val="00ED2DE4"/>
    <w:rsid w:val="00EF0B16"/>
    <w:rsid w:val="00EF30CA"/>
    <w:rsid w:val="00EF68DF"/>
    <w:rsid w:val="00F01244"/>
    <w:rsid w:val="00F15AAB"/>
    <w:rsid w:val="00F203BA"/>
    <w:rsid w:val="00F51B9A"/>
    <w:rsid w:val="00F5391C"/>
    <w:rsid w:val="00F55CE1"/>
    <w:rsid w:val="00F60C7E"/>
    <w:rsid w:val="00F710DA"/>
    <w:rsid w:val="00F72A9A"/>
    <w:rsid w:val="00F74176"/>
    <w:rsid w:val="00F753F5"/>
    <w:rsid w:val="00F84A48"/>
    <w:rsid w:val="00F960E9"/>
    <w:rsid w:val="00FA0935"/>
    <w:rsid w:val="00FC6592"/>
    <w:rsid w:val="00FD3F87"/>
    <w:rsid w:val="00FE192F"/>
    <w:rsid w:val="00FE4FA3"/>
    <w:rsid w:val="00FF09E8"/>
    <w:rsid w:val="00FF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4ACA"/>
  <w15:docId w15:val="{281DE92C-AA8B-4EB6-8861-C7F78980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77F3"/>
    <w:pPr>
      <w:keepNext/>
      <w:spacing w:after="0" w:line="240" w:lineRule="auto"/>
      <w:outlineLvl w:val="0"/>
    </w:pPr>
    <w:rPr>
      <w:rFonts w:ascii="Times New Roman" w:eastAsia="Times New Roman" w:hAnsi="Times New Roman" w:cs="Times New Roman"/>
      <w:kern w:val="0"/>
      <w:sz w:val="28"/>
      <w:szCs w:val="20"/>
      <w:lang w:val="uk-UA" w:eastAsia="ru-RU"/>
      <w14:ligatures w14:val="none"/>
    </w:rPr>
  </w:style>
  <w:style w:type="paragraph" w:styleId="2">
    <w:name w:val="heading 2"/>
    <w:basedOn w:val="a"/>
    <w:next w:val="a"/>
    <w:link w:val="20"/>
    <w:uiPriority w:val="99"/>
    <w:unhideWhenUsed/>
    <w:qFormat/>
    <w:rsid w:val="006977F3"/>
    <w:pPr>
      <w:keepNext/>
      <w:spacing w:after="0" w:line="240" w:lineRule="auto"/>
      <w:jc w:val="center"/>
      <w:outlineLvl w:val="1"/>
    </w:pPr>
    <w:rPr>
      <w:rFonts w:ascii="Times New Roman" w:eastAsia="Times New Roman" w:hAnsi="Times New Roman" w:cs="Times New Roman"/>
      <w:kern w:val="0"/>
      <w:sz w:val="28"/>
      <w:szCs w:val="20"/>
      <w:lang w:val="uk-UA" w:eastAsia="ru-RU"/>
      <w14:ligatures w14:val="none"/>
    </w:rPr>
  </w:style>
  <w:style w:type="paragraph" w:styleId="3">
    <w:name w:val="heading 3"/>
    <w:basedOn w:val="a"/>
    <w:next w:val="a"/>
    <w:link w:val="30"/>
    <w:uiPriority w:val="99"/>
    <w:unhideWhenUsed/>
    <w:qFormat/>
    <w:rsid w:val="006977F3"/>
    <w:pPr>
      <w:keepNext/>
      <w:spacing w:before="240" w:after="60" w:line="240" w:lineRule="auto"/>
      <w:outlineLvl w:val="2"/>
    </w:pPr>
    <w:rPr>
      <w:rFonts w:ascii="Cambria" w:eastAsia="Times New Roman" w:hAnsi="Cambria" w:cs="Times New Roman"/>
      <w:b/>
      <w:kern w:val="0"/>
      <w:sz w:val="26"/>
      <w:szCs w:val="20"/>
      <w:lang w:val="ru-RU" w:eastAsia="ru-RU"/>
      <w14:ligatures w14:val="none"/>
    </w:rPr>
  </w:style>
  <w:style w:type="paragraph" w:styleId="4">
    <w:name w:val="heading 4"/>
    <w:basedOn w:val="a"/>
    <w:next w:val="a"/>
    <w:link w:val="40"/>
    <w:uiPriority w:val="99"/>
    <w:semiHidden/>
    <w:unhideWhenUsed/>
    <w:qFormat/>
    <w:rsid w:val="006977F3"/>
    <w:pPr>
      <w:keepNext/>
      <w:spacing w:before="240" w:after="60" w:line="240" w:lineRule="auto"/>
      <w:outlineLvl w:val="3"/>
    </w:pPr>
    <w:rPr>
      <w:rFonts w:ascii="Calibri" w:eastAsia="Times New Roman" w:hAnsi="Calibri" w:cs="Times New Roman"/>
      <w:b/>
      <w:kern w:val="0"/>
      <w:sz w:val="28"/>
      <w:szCs w:val="20"/>
      <w:lang w:val="ru-RU" w:eastAsia="ru-RU"/>
      <w14:ligatures w14:val="none"/>
    </w:rPr>
  </w:style>
  <w:style w:type="paragraph" w:styleId="5">
    <w:name w:val="heading 5"/>
    <w:basedOn w:val="a"/>
    <w:next w:val="a"/>
    <w:link w:val="50"/>
    <w:uiPriority w:val="9"/>
    <w:unhideWhenUsed/>
    <w:qFormat/>
    <w:rsid w:val="006977F3"/>
    <w:pPr>
      <w:spacing w:before="240" w:after="60" w:line="240" w:lineRule="auto"/>
      <w:outlineLvl w:val="4"/>
    </w:pPr>
    <w:rPr>
      <w:rFonts w:ascii="Calibri" w:eastAsia="Times New Roman" w:hAnsi="Calibri" w:cs="Times New Roman"/>
      <w:b/>
      <w:i/>
      <w:kern w:val="0"/>
      <w:sz w:val="26"/>
      <w:szCs w:val="20"/>
      <w:lang w:val="ru-RU" w:eastAsia="ru-RU"/>
      <w14:ligatures w14:val="none"/>
    </w:rPr>
  </w:style>
  <w:style w:type="paragraph" w:styleId="6">
    <w:name w:val="heading 6"/>
    <w:basedOn w:val="a"/>
    <w:next w:val="a"/>
    <w:link w:val="60"/>
    <w:uiPriority w:val="99"/>
    <w:unhideWhenUsed/>
    <w:qFormat/>
    <w:rsid w:val="006977F3"/>
    <w:pPr>
      <w:keepNext/>
      <w:spacing w:after="0" w:line="240" w:lineRule="auto"/>
      <w:jc w:val="both"/>
      <w:outlineLvl w:val="5"/>
    </w:pPr>
    <w:rPr>
      <w:rFonts w:ascii="Calibri" w:eastAsia="Times New Roman" w:hAnsi="Calibri" w:cs="Times New Roman"/>
      <w:b/>
      <w:kern w:val="0"/>
      <w:sz w:val="20"/>
      <w:szCs w:val="20"/>
      <w:lang w:val="ru-RU" w:eastAsia="ru-RU"/>
      <w14:ligatures w14:val="none"/>
    </w:rPr>
  </w:style>
  <w:style w:type="paragraph" w:styleId="7">
    <w:name w:val="heading 7"/>
    <w:basedOn w:val="a"/>
    <w:next w:val="a"/>
    <w:link w:val="70"/>
    <w:uiPriority w:val="99"/>
    <w:semiHidden/>
    <w:unhideWhenUsed/>
    <w:qFormat/>
    <w:rsid w:val="006977F3"/>
    <w:pPr>
      <w:keepNext/>
      <w:pBdr>
        <w:bottom w:val="single" w:sz="12" w:space="0" w:color="auto"/>
      </w:pBdr>
      <w:spacing w:after="0" w:line="240" w:lineRule="auto"/>
      <w:ind w:right="43"/>
      <w:jc w:val="both"/>
      <w:outlineLvl w:val="6"/>
    </w:pPr>
    <w:rPr>
      <w:rFonts w:ascii="Calibri" w:eastAsia="Times New Roman" w:hAnsi="Calibri" w:cs="Times New Roman"/>
      <w:kern w:val="0"/>
      <w:sz w:val="24"/>
      <w:szCs w:val="20"/>
      <w:lang w:val="ru-RU" w:eastAsia="ru-RU"/>
      <w14:ligatures w14:val="none"/>
    </w:rPr>
  </w:style>
  <w:style w:type="paragraph" w:styleId="8">
    <w:name w:val="heading 8"/>
    <w:basedOn w:val="a"/>
    <w:next w:val="a"/>
    <w:link w:val="80"/>
    <w:uiPriority w:val="99"/>
    <w:semiHidden/>
    <w:unhideWhenUsed/>
    <w:qFormat/>
    <w:rsid w:val="006977F3"/>
    <w:pPr>
      <w:keepNext/>
      <w:tabs>
        <w:tab w:val="left" w:pos="3400"/>
      </w:tabs>
      <w:spacing w:after="0" w:line="240" w:lineRule="auto"/>
      <w:ind w:left="6900"/>
      <w:outlineLvl w:val="7"/>
    </w:pPr>
    <w:rPr>
      <w:rFonts w:ascii="Times New Roman" w:eastAsia="Times New Roman" w:hAnsi="Times New Roman" w:cs="Times New Roman"/>
      <w:kern w:val="0"/>
      <w:sz w:val="28"/>
      <w:szCs w:val="20"/>
      <w:lang w:val="uk-UA" w:eastAsia="ru-RU"/>
      <w14:ligatures w14:val="none"/>
    </w:rPr>
  </w:style>
  <w:style w:type="paragraph" w:styleId="9">
    <w:name w:val="heading 9"/>
    <w:basedOn w:val="a"/>
    <w:next w:val="a"/>
    <w:link w:val="90"/>
    <w:uiPriority w:val="99"/>
    <w:semiHidden/>
    <w:unhideWhenUsed/>
    <w:qFormat/>
    <w:rsid w:val="006977F3"/>
    <w:pPr>
      <w:keepNext/>
      <w:spacing w:after="0" w:line="240" w:lineRule="auto"/>
      <w:ind w:left="360"/>
      <w:jc w:val="center"/>
      <w:outlineLvl w:val="8"/>
    </w:pPr>
    <w:rPr>
      <w:rFonts w:ascii="Cambria" w:eastAsia="Times New Roman" w:hAnsi="Cambria"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637"/>
    <w:pPr>
      <w:ind w:left="720"/>
      <w:contextualSpacing/>
    </w:pPr>
  </w:style>
  <w:style w:type="table" w:styleId="a4">
    <w:name w:val="Table Grid"/>
    <w:basedOn w:val="a1"/>
    <w:uiPriority w:val="39"/>
    <w:rsid w:val="00697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77F3"/>
    <w:rPr>
      <w:rFonts w:ascii="Times New Roman" w:eastAsia="Times New Roman" w:hAnsi="Times New Roman" w:cs="Times New Roman"/>
      <w:kern w:val="0"/>
      <w:sz w:val="28"/>
      <w:szCs w:val="20"/>
      <w:lang w:val="uk-UA" w:eastAsia="ru-RU"/>
      <w14:ligatures w14:val="none"/>
    </w:rPr>
  </w:style>
  <w:style w:type="character" w:customStyle="1" w:styleId="20">
    <w:name w:val="Заголовок 2 Знак"/>
    <w:basedOn w:val="a0"/>
    <w:link w:val="2"/>
    <w:uiPriority w:val="99"/>
    <w:rsid w:val="006977F3"/>
    <w:rPr>
      <w:rFonts w:ascii="Times New Roman" w:eastAsia="Times New Roman" w:hAnsi="Times New Roman" w:cs="Times New Roman"/>
      <w:kern w:val="0"/>
      <w:sz w:val="28"/>
      <w:szCs w:val="20"/>
      <w:lang w:val="uk-UA" w:eastAsia="ru-RU"/>
      <w14:ligatures w14:val="none"/>
    </w:rPr>
  </w:style>
  <w:style w:type="character" w:customStyle="1" w:styleId="30">
    <w:name w:val="Заголовок 3 Знак"/>
    <w:basedOn w:val="a0"/>
    <w:link w:val="3"/>
    <w:uiPriority w:val="99"/>
    <w:rsid w:val="006977F3"/>
    <w:rPr>
      <w:rFonts w:ascii="Cambria" w:eastAsia="Times New Roman" w:hAnsi="Cambria" w:cs="Times New Roman"/>
      <w:b/>
      <w:kern w:val="0"/>
      <w:sz w:val="26"/>
      <w:szCs w:val="20"/>
      <w:lang w:val="ru-RU" w:eastAsia="ru-RU"/>
      <w14:ligatures w14:val="none"/>
    </w:rPr>
  </w:style>
  <w:style w:type="character" w:customStyle="1" w:styleId="40">
    <w:name w:val="Заголовок 4 Знак"/>
    <w:basedOn w:val="a0"/>
    <w:link w:val="4"/>
    <w:uiPriority w:val="99"/>
    <w:semiHidden/>
    <w:rsid w:val="006977F3"/>
    <w:rPr>
      <w:rFonts w:ascii="Calibri" w:eastAsia="Times New Roman" w:hAnsi="Calibri" w:cs="Times New Roman"/>
      <w:b/>
      <w:kern w:val="0"/>
      <w:sz w:val="28"/>
      <w:szCs w:val="20"/>
      <w:lang w:val="ru-RU" w:eastAsia="ru-RU"/>
      <w14:ligatures w14:val="none"/>
    </w:rPr>
  </w:style>
  <w:style w:type="character" w:customStyle="1" w:styleId="50">
    <w:name w:val="Заголовок 5 Знак"/>
    <w:basedOn w:val="a0"/>
    <w:link w:val="5"/>
    <w:uiPriority w:val="9"/>
    <w:rsid w:val="006977F3"/>
    <w:rPr>
      <w:rFonts w:ascii="Calibri" w:eastAsia="Times New Roman" w:hAnsi="Calibri" w:cs="Times New Roman"/>
      <w:b/>
      <w:i/>
      <w:kern w:val="0"/>
      <w:sz w:val="26"/>
      <w:szCs w:val="20"/>
      <w:lang w:val="ru-RU" w:eastAsia="ru-RU"/>
      <w14:ligatures w14:val="none"/>
    </w:rPr>
  </w:style>
  <w:style w:type="character" w:customStyle="1" w:styleId="60">
    <w:name w:val="Заголовок 6 Знак"/>
    <w:basedOn w:val="a0"/>
    <w:link w:val="6"/>
    <w:uiPriority w:val="99"/>
    <w:rsid w:val="006977F3"/>
    <w:rPr>
      <w:rFonts w:ascii="Calibri" w:eastAsia="Times New Roman" w:hAnsi="Calibri" w:cs="Times New Roman"/>
      <w:b/>
      <w:kern w:val="0"/>
      <w:sz w:val="20"/>
      <w:szCs w:val="20"/>
      <w:lang w:val="ru-RU" w:eastAsia="ru-RU"/>
      <w14:ligatures w14:val="none"/>
    </w:rPr>
  </w:style>
  <w:style w:type="character" w:customStyle="1" w:styleId="70">
    <w:name w:val="Заголовок 7 Знак"/>
    <w:basedOn w:val="a0"/>
    <w:link w:val="7"/>
    <w:uiPriority w:val="99"/>
    <w:semiHidden/>
    <w:rsid w:val="006977F3"/>
    <w:rPr>
      <w:rFonts w:ascii="Calibri" w:eastAsia="Times New Roman" w:hAnsi="Calibri" w:cs="Times New Roman"/>
      <w:kern w:val="0"/>
      <w:sz w:val="24"/>
      <w:szCs w:val="20"/>
      <w:lang w:val="ru-RU" w:eastAsia="ru-RU"/>
      <w14:ligatures w14:val="none"/>
    </w:rPr>
  </w:style>
  <w:style w:type="character" w:customStyle="1" w:styleId="80">
    <w:name w:val="Заголовок 8 Знак"/>
    <w:basedOn w:val="a0"/>
    <w:link w:val="8"/>
    <w:uiPriority w:val="99"/>
    <w:semiHidden/>
    <w:rsid w:val="006977F3"/>
    <w:rPr>
      <w:rFonts w:ascii="Times New Roman" w:eastAsia="Times New Roman" w:hAnsi="Times New Roman" w:cs="Times New Roman"/>
      <w:kern w:val="0"/>
      <w:sz w:val="28"/>
      <w:szCs w:val="20"/>
      <w:lang w:val="uk-UA" w:eastAsia="ru-RU"/>
      <w14:ligatures w14:val="none"/>
    </w:rPr>
  </w:style>
  <w:style w:type="character" w:customStyle="1" w:styleId="90">
    <w:name w:val="Заголовок 9 Знак"/>
    <w:basedOn w:val="a0"/>
    <w:link w:val="9"/>
    <w:uiPriority w:val="99"/>
    <w:semiHidden/>
    <w:rsid w:val="006977F3"/>
    <w:rPr>
      <w:rFonts w:ascii="Cambria" w:eastAsia="Times New Roman" w:hAnsi="Cambria" w:cs="Times New Roman"/>
      <w:kern w:val="0"/>
      <w:sz w:val="20"/>
      <w:szCs w:val="20"/>
      <w:lang w:val="ru-RU" w:eastAsia="ru-RU"/>
      <w14:ligatures w14:val="none"/>
    </w:rPr>
  </w:style>
  <w:style w:type="numbering" w:customStyle="1" w:styleId="11">
    <w:name w:val="Нет списка1"/>
    <w:next w:val="a2"/>
    <w:uiPriority w:val="99"/>
    <w:semiHidden/>
    <w:unhideWhenUsed/>
    <w:rsid w:val="006977F3"/>
  </w:style>
  <w:style w:type="numbering" w:customStyle="1" w:styleId="110">
    <w:name w:val="Нет списка11"/>
    <w:next w:val="a2"/>
    <w:uiPriority w:val="99"/>
    <w:semiHidden/>
    <w:unhideWhenUsed/>
    <w:rsid w:val="006977F3"/>
  </w:style>
  <w:style w:type="character" w:styleId="a5">
    <w:name w:val="Hyperlink"/>
    <w:uiPriority w:val="99"/>
    <w:unhideWhenUsed/>
    <w:rsid w:val="006977F3"/>
    <w:rPr>
      <w:rFonts w:ascii="Times New Roman" w:hAnsi="Times New Roman" w:cs="Times New Roman" w:hint="default"/>
      <w:color w:val="0000FF"/>
      <w:u w:val="single"/>
    </w:rPr>
  </w:style>
  <w:style w:type="character" w:styleId="a6">
    <w:name w:val="FollowedHyperlink"/>
    <w:uiPriority w:val="99"/>
    <w:semiHidden/>
    <w:unhideWhenUsed/>
    <w:rsid w:val="006977F3"/>
    <w:rPr>
      <w:rFonts w:ascii="Times New Roman" w:hAnsi="Times New Roman" w:cs="Times New Roman" w:hint="default"/>
      <w:color w:val="800080"/>
      <w:u w:val="single"/>
    </w:rPr>
  </w:style>
  <w:style w:type="character" w:styleId="a7">
    <w:name w:val="Emphasis"/>
    <w:uiPriority w:val="99"/>
    <w:qFormat/>
    <w:rsid w:val="006977F3"/>
    <w:rPr>
      <w:rFonts w:ascii="Times New Roman" w:hAnsi="Times New Roman" w:cs="Times New Roman" w:hint="default"/>
      <w:i/>
      <w:iCs w:val="0"/>
    </w:rPr>
  </w:style>
  <w:style w:type="paragraph" w:styleId="HTML">
    <w:name w:val="HTML Preformatted"/>
    <w:basedOn w:val="a"/>
    <w:link w:val="HTML0"/>
    <w:uiPriority w:val="99"/>
    <w:semiHidden/>
    <w:unhideWhenUsed/>
    <w:rsid w:val="00697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ru-RU" w:eastAsia="ru-RU"/>
      <w14:ligatures w14:val="none"/>
    </w:rPr>
  </w:style>
  <w:style w:type="character" w:customStyle="1" w:styleId="HTML0">
    <w:name w:val="Стандартний HTML Знак"/>
    <w:basedOn w:val="a0"/>
    <w:link w:val="HTML"/>
    <w:uiPriority w:val="99"/>
    <w:semiHidden/>
    <w:rsid w:val="006977F3"/>
    <w:rPr>
      <w:rFonts w:ascii="Courier New" w:eastAsia="Times New Roman" w:hAnsi="Courier New" w:cs="Times New Roman"/>
      <w:kern w:val="0"/>
      <w:sz w:val="20"/>
      <w:szCs w:val="20"/>
      <w:lang w:val="ru-RU" w:eastAsia="ru-RU"/>
      <w14:ligatures w14:val="none"/>
    </w:rPr>
  </w:style>
  <w:style w:type="character" w:styleId="a8">
    <w:name w:val="Strong"/>
    <w:uiPriority w:val="22"/>
    <w:qFormat/>
    <w:rsid w:val="006977F3"/>
    <w:rPr>
      <w:rFonts w:ascii="Times New Roman" w:hAnsi="Times New Roman" w:cs="Times New Roman" w:hint="default"/>
      <w:b/>
      <w:bCs w:val="0"/>
    </w:rPr>
  </w:style>
  <w:style w:type="paragraph" w:styleId="a9">
    <w:name w:val="Normal (Web)"/>
    <w:basedOn w:val="a"/>
    <w:uiPriority w:val="99"/>
    <w:unhideWhenUsed/>
    <w:rsid w:val="006977F3"/>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12">
    <w:name w:val="toc 1"/>
    <w:basedOn w:val="a"/>
    <w:next w:val="a"/>
    <w:autoRedefine/>
    <w:uiPriority w:val="99"/>
    <w:semiHidden/>
    <w:unhideWhenUsed/>
    <w:rsid w:val="006977F3"/>
    <w:pPr>
      <w:spacing w:before="120" w:after="0" w:line="240" w:lineRule="auto"/>
    </w:pPr>
    <w:rPr>
      <w:rFonts w:ascii="Times New Roman" w:eastAsia="Times New Roman" w:hAnsi="Times New Roman" w:cs="Times New Roman"/>
      <w:b/>
      <w:bCs/>
      <w:i/>
      <w:iCs/>
      <w:kern w:val="0"/>
      <w:sz w:val="24"/>
      <w:szCs w:val="24"/>
      <w:lang w:val="ru-RU" w:eastAsia="ru-RU"/>
      <w14:ligatures w14:val="none"/>
    </w:rPr>
  </w:style>
  <w:style w:type="paragraph" w:styleId="21">
    <w:name w:val="toc 2"/>
    <w:basedOn w:val="a"/>
    <w:next w:val="a"/>
    <w:autoRedefine/>
    <w:uiPriority w:val="99"/>
    <w:semiHidden/>
    <w:unhideWhenUsed/>
    <w:rsid w:val="006977F3"/>
    <w:pPr>
      <w:spacing w:before="120" w:after="0" w:line="240" w:lineRule="auto"/>
      <w:ind w:left="200"/>
    </w:pPr>
    <w:rPr>
      <w:rFonts w:ascii="Times New Roman" w:eastAsia="Times New Roman" w:hAnsi="Times New Roman" w:cs="Times New Roman"/>
      <w:b/>
      <w:bCs/>
      <w:kern w:val="0"/>
      <w:lang w:val="ru-RU" w:eastAsia="ru-RU"/>
      <w14:ligatures w14:val="none"/>
    </w:rPr>
  </w:style>
  <w:style w:type="paragraph" w:styleId="aa">
    <w:name w:val="footnote text"/>
    <w:basedOn w:val="a"/>
    <w:link w:val="ab"/>
    <w:uiPriority w:val="99"/>
    <w:semiHidden/>
    <w:unhideWhenUsed/>
    <w:rsid w:val="006977F3"/>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b">
    <w:name w:val="Текст виноски Знак"/>
    <w:basedOn w:val="a0"/>
    <w:link w:val="aa"/>
    <w:uiPriority w:val="99"/>
    <w:semiHidden/>
    <w:rsid w:val="006977F3"/>
    <w:rPr>
      <w:rFonts w:ascii="Times New Roman" w:eastAsia="Times New Roman" w:hAnsi="Times New Roman" w:cs="Times New Roman"/>
      <w:kern w:val="0"/>
      <w:sz w:val="20"/>
      <w:szCs w:val="20"/>
      <w:lang w:val="ru-RU" w:eastAsia="ru-RU"/>
      <w14:ligatures w14:val="none"/>
    </w:rPr>
  </w:style>
  <w:style w:type="paragraph" w:styleId="ac">
    <w:name w:val="annotation text"/>
    <w:basedOn w:val="a"/>
    <w:link w:val="ad"/>
    <w:uiPriority w:val="99"/>
    <w:semiHidden/>
    <w:unhideWhenUsed/>
    <w:rsid w:val="006977F3"/>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d">
    <w:name w:val="Текст примітки Знак"/>
    <w:basedOn w:val="a0"/>
    <w:link w:val="ac"/>
    <w:uiPriority w:val="99"/>
    <w:semiHidden/>
    <w:rsid w:val="006977F3"/>
    <w:rPr>
      <w:rFonts w:ascii="Times New Roman" w:eastAsia="Times New Roman" w:hAnsi="Times New Roman" w:cs="Times New Roman"/>
      <w:kern w:val="0"/>
      <w:sz w:val="20"/>
      <w:szCs w:val="20"/>
      <w:lang w:val="ru-RU" w:eastAsia="ru-RU"/>
      <w14:ligatures w14:val="none"/>
    </w:rPr>
  </w:style>
  <w:style w:type="paragraph" w:styleId="ae">
    <w:name w:val="header"/>
    <w:basedOn w:val="a"/>
    <w:link w:val="af"/>
    <w:uiPriority w:val="99"/>
    <w:unhideWhenUsed/>
    <w:rsid w:val="006977F3"/>
    <w:pPr>
      <w:tabs>
        <w:tab w:val="center" w:pos="4153"/>
        <w:tab w:val="right" w:pos="8306"/>
      </w:tabs>
      <w:spacing w:after="0" w:line="240" w:lineRule="auto"/>
    </w:pPr>
    <w:rPr>
      <w:rFonts w:ascii="Times New Roman" w:eastAsia="Times New Roman" w:hAnsi="Times New Roman" w:cs="Times New Roman"/>
      <w:kern w:val="0"/>
      <w:sz w:val="24"/>
      <w:szCs w:val="20"/>
      <w:lang w:val="ru-RU" w:eastAsia="ru-RU"/>
      <w14:ligatures w14:val="none"/>
    </w:rPr>
  </w:style>
  <w:style w:type="character" w:customStyle="1" w:styleId="af">
    <w:name w:val="Верхній колонтитул Знак"/>
    <w:basedOn w:val="a0"/>
    <w:link w:val="ae"/>
    <w:uiPriority w:val="99"/>
    <w:rsid w:val="006977F3"/>
    <w:rPr>
      <w:rFonts w:ascii="Times New Roman" w:eastAsia="Times New Roman" w:hAnsi="Times New Roman" w:cs="Times New Roman"/>
      <w:kern w:val="0"/>
      <w:sz w:val="24"/>
      <w:szCs w:val="20"/>
      <w:lang w:val="ru-RU" w:eastAsia="ru-RU"/>
      <w14:ligatures w14:val="none"/>
    </w:rPr>
  </w:style>
  <w:style w:type="paragraph" w:styleId="af0">
    <w:name w:val="footer"/>
    <w:basedOn w:val="a"/>
    <w:link w:val="af1"/>
    <w:uiPriority w:val="99"/>
    <w:unhideWhenUsed/>
    <w:rsid w:val="006977F3"/>
    <w:pPr>
      <w:tabs>
        <w:tab w:val="center" w:pos="4677"/>
        <w:tab w:val="right" w:pos="9355"/>
      </w:tabs>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1">
    <w:name w:val="Нижній колонтитул Знак"/>
    <w:basedOn w:val="a0"/>
    <w:link w:val="af0"/>
    <w:uiPriority w:val="99"/>
    <w:rsid w:val="006977F3"/>
    <w:rPr>
      <w:rFonts w:ascii="Times New Roman" w:eastAsia="Times New Roman" w:hAnsi="Times New Roman" w:cs="Times New Roman"/>
      <w:kern w:val="0"/>
      <w:sz w:val="20"/>
      <w:szCs w:val="20"/>
      <w:lang w:val="ru-RU" w:eastAsia="ru-RU"/>
      <w14:ligatures w14:val="none"/>
    </w:rPr>
  </w:style>
  <w:style w:type="paragraph" w:styleId="af2">
    <w:name w:val="caption"/>
    <w:basedOn w:val="a"/>
    <w:next w:val="a"/>
    <w:uiPriority w:val="99"/>
    <w:semiHidden/>
    <w:unhideWhenUsed/>
    <w:qFormat/>
    <w:rsid w:val="006977F3"/>
    <w:pPr>
      <w:spacing w:after="0" w:line="240" w:lineRule="auto"/>
      <w:jc w:val="center"/>
    </w:pPr>
    <w:rPr>
      <w:rFonts w:ascii="Times New Roman" w:eastAsia="Times New Roman" w:hAnsi="Times New Roman" w:cs="Times New Roman"/>
      <w:kern w:val="0"/>
      <w:sz w:val="28"/>
      <w:szCs w:val="24"/>
      <w:lang w:val="uk-UA" w:eastAsia="ru-RU"/>
      <w14:ligatures w14:val="none"/>
    </w:rPr>
  </w:style>
  <w:style w:type="paragraph" w:styleId="af3">
    <w:name w:val="endnote text"/>
    <w:basedOn w:val="a"/>
    <w:link w:val="af4"/>
    <w:uiPriority w:val="99"/>
    <w:semiHidden/>
    <w:unhideWhenUsed/>
    <w:rsid w:val="006977F3"/>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f4">
    <w:name w:val="Текст кінцевої виноски Знак"/>
    <w:basedOn w:val="a0"/>
    <w:link w:val="af3"/>
    <w:uiPriority w:val="99"/>
    <w:semiHidden/>
    <w:rsid w:val="006977F3"/>
    <w:rPr>
      <w:rFonts w:ascii="Times New Roman" w:eastAsia="Times New Roman" w:hAnsi="Times New Roman" w:cs="Times New Roman"/>
      <w:kern w:val="0"/>
      <w:sz w:val="20"/>
      <w:szCs w:val="20"/>
      <w:lang w:val="ru-RU" w:eastAsia="ru-RU"/>
      <w14:ligatures w14:val="none"/>
    </w:rPr>
  </w:style>
  <w:style w:type="paragraph" w:styleId="af5">
    <w:name w:val="List"/>
    <w:basedOn w:val="a"/>
    <w:uiPriority w:val="99"/>
    <w:semiHidden/>
    <w:unhideWhenUsed/>
    <w:rsid w:val="006977F3"/>
    <w:pPr>
      <w:spacing w:after="0" w:line="240" w:lineRule="auto"/>
      <w:ind w:left="283" w:hanging="283"/>
    </w:pPr>
    <w:rPr>
      <w:rFonts w:ascii="Times New Roman" w:eastAsia="Times New Roman" w:hAnsi="Times New Roman" w:cs="Times New Roman"/>
      <w:kern w:val="0"/>
      <w:sz w:val="20"/>
      <w:szCs w:val="20"/>
      <w:lang w:val="ru-RU" w:eastAsia="ru-RU"/>
      <w14:ligatures w14:val="none"/>
    </w:rPr>
  </w:style>
  <w:style w:type="paragraph" w:styleId="af6">
    <w:name w:val="List Bullet"/>
    <w:basedOn w:val="a"/>
    <w:autoRedefine/>
    <w:uiPriority w:val="99"/>
    <w:unhideWhenUsed/>
    <w:rsid w:val="006977F3"/>
    <w:pPr>
      <w:tabs>
        <w:tab w:val="num" w:pos="0"/>
      </w:tabs>
      <w:spacing w:after="0" w:line="240" w:lineRule="auto"/>
      <w:ind w:right="-22" w:firstLine="567"/>
      <w:jc w:val="both"/>
    </w:pPr>
    <w:rPr>
      <w:rFonts w:ascii="Times New Roman" w:eastAsia="Times New Roman" w:hAnsi="Times New Roman" w:cs="Times New Roman"/>
      <w:kern w:val="0"/>
      <w:sz w:val="24"/>
      <w:szCs w:val="24"/>
      <w:lang w:val="ru-RU" w:eastAsia="ru-RU"/>
      <w14:ligatures w14:val="none"/>
    </w:rPr>
  </w:style>
  <w:style w:type="paragraph" w:styleId="22">
    <w:name w:val="List 2"/>
    <w:basedOn w:val="a"/>
    <w:uiPriority w:val="99"/>
    <w:unhideWhenUsed/>
    <w:rsid w:val="006977F3"/>
    <w:pPr>
      <w:spacing w:after="0" w:line="240" w:lineRule="auto"/>
      <w:ind w:left="566" w:hanging="283"/>
    </w:pPr>
    <w:rPr>
      <w:rFonts w:ascii="Times New Roman" w:eastAsia="Times New Roman" w:hAnsi="Times New Roman" w:cs="Times New Roman"/>
      <w:kern w:val="0"/>
      <w:sz w:val="20"/>
      <w:szCs w:val="20"/>
      <w:lang w:val="ru-RU" w:eastAsia="ru-RU"/>
      <w14:ligatures w14:val="none"/>
    </w:rPr>
  </w:style>
  <w:style w:type="paragraph" w:styleId="af7">
    <w:name w:val="Title"/>
    <w:basedOn w:val="a"/>
    <w:link w:val="af8"/>
    <w:qFormat/>
    <w:rsid w:val="006977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14:ligatures w14:val="none"/>
    </w:rPr>
  </w:style>
  <w:style w:type="character" w:customStyle="1" w:styleId="af8">
    <w:name w:val="Назва Знак"/>
    <w:basedOn w:val="a0"/>
    <w:link w:val="af7"/>
    <w:rsid w:val="006977F3"/>
    <w:rPr>
      <w:rFonts w:asciiTheme="majorHAnsi" w:eastAsiaTheme="majorEastAsia" w:hAnsiTheme="majorHAnsi" w:cstheme="majorBidi"/>
      <w:color w:val="323E4F" w:themeColor="text2" w:themeShade="BF"/>
      <w:spacing w:val="5"/>
      <w:kern w:val="28"/>
      <w:sz w:val="52"/>
      <w:szCs w:val="52"/>
      <w:lang w:val="ru-RU"/>
      <w14:ligatures w14:val="none"/>
    </w:rPr>
  </w:style>
  <w:style w:type="character" w:customStyle="1" w:styleId="af9">
    <w:name w:val="Название Знак"/>
    <w:aliases w:val="Заголовок Знак1"/>
    <w:uiPriority w:val="99"/>
    <w:rsid w:val="006977F3"/>
    <w:rPr>
      <w:rFonts w:ascii="Times New Roman" w:eastAsia="Times New Roman" w:hAnsi="Times New Roman" w:cs="Times New Roman"/>
      <w:sz w:val="28"/>
      <w:szCs w:val="20"/>
      <w:lang w:val="uk-UA" w:eastAsia="ru-RU"/>
    </w:rPr>
  </w:style>
  <w:style w:type="paragraph" w:styleId="afa">
    <w:name w:val="Body Text"/>
    <w:basedOn w:val="a"/>
    <w:link w:val="afb"/>
    <w:uiPriority w:val="99"/>
    <w:semiHidden/>
    <w:unhideWhenUsed/>
    <w:rsid w:val="006977F3"/>
    <w:pPr>
      <w:spacing w:after="120" w:line="240" w:lineRule="auto"/>
    </w:pPr>
    <w:rPr>
      <w:rFonts w:ascii="Times New Roman" w:eastAsia="Times New Roman" w:hAnsi="Times New Roman" w:cs="Times New Roman"/>
      <w:kern w:val="0"/>
      <w:sz w:val="24"/>
      <w:szCs w:val="20"/>
      <w:lang w:val="ru-RU" w:eastAsia="ru-RU"/>
      <w14:ligatures w14:val="none"/>
    </w:rPr>
  </w:style>
  <w:style w:type="character" w:customStyle="1" w:styleId="afb">
    <w:name w:val="Основний текст Знак"/>
    <w:basedOn w:val="a0"/>
    <w:link w:val="afa"/>
    <w:uiPriority w:val="99"/>
    <w:semiHidden/>
    <w:rsid w:val="006977F3"/>
    <w:rPr>
      <w:rFonts w:ascii="Times New Roman" w:eastAsia="Times New Roman" w:hAnsi="Times New Roman" w:cs="Times New Roman"/>
      <w:kern w:val="0"/>
      <w:sz w:val="24"/>
      <w:szCs w:val="20"/>
      <w:lang w:val="ru-RU" w:eastAsia="ru-RU"/>
      <w14:ligatures w14:val="none"/>
    </w:rPr>
  </w:style>
  <w:style w:type="paragraph" w:styleId="afc">
    <w:name w:val="Body Text Indent"/>
    <w:basedOn w:val="a"/>
    <w:link w:val="afd"/>
    <w:uiPriority w:val="99"/>
    <w:unhideWhenUsed/>
    <w:rsid w:val="006977F3"/>
    <w:pPr>
      <w:spacing w:after="120" w:line="240" w:lineRule="auto"/>
      <w:ind w:left="283"/>
    </w:pPr>
    <w:rPr>
      <w:rFonts w:ascii="Times New Roman" w:eastAsia="Times New Roman" w:hAnsi="Times New Roman" w:cs="Times New Roman"/>
      <w:kern w:val="0"/>
      <w:sz w:val="20"/>
      <w:szCs w:val="20"/>
      <w:lang w:val="ru-RU" w:eastAsia="ru-RU"/>
      <w14:ligatures w14:val="none"/>
    </w:rPr>
  </w:style>
  <w:style w:type="character" w:customStyle="1" w:styleId="afd">
    <w:name w:val="Основний текст з відступом Знак"/>
    <w:basedOn w:val="a0"/>
    <w:link w:val="afc"/>
    <w:uiPriority w:val="99"/>
    <w:rsid w:val="006977F3"/>
    <w:rPr>
      <w:rFonts w:ascii="Times New Roman" w:eastAsia="Times New Roman" w:hAnsi="Times New Roman" w:cs="Times New Roman"/>
      <w:kern w:val="0"/>
      <w:sz w:val="20"/>
      <w:szCs w:val="20"/>
      <w:lang w:val="ru-RU" w:eastAsia="ru-RU"/>
      <w14:ligatures w14:val="none"/>
    </w:rPr>
  </w:style>
  <w:style w:type="paragraph" w:styleId="afe">
    <w:name w:val="List Continue"/>
    <w:basedOn w:val="a"/>
    <w:uiPriority w:val="99"/>
    <w:semiHidden/>
    <w:unhideWhenUsed/>
    <w:rsid w:val="006977F3"/>
    <w:pPr>
      <w:spacing w:after="120" w:line="240" w:lineRule="auto"/>
      <w:ind w:left="283"/>
    </w:pPr>
    <w:rPr>
      <w:rFonts w:ascii="Times New Roman" w:eastAsia="Times New Roman" w:hAnsi="Times New Roman" w:cs="Times New Roman"/>
      <w:kern w:val="0"/>
      <w:sz w:val="20"/>
      <w:szCs w:val="20"/>
      <w:lang w:val="ru-RU" w:eastAsia="ru-RU"/>
      <w14:ligatures w14:val="none"/>
    </w:rPr>
  </w:style>
  <w:style w:type="paragraph" w:styleId="aff">
    <w:name w:val="Subtitle"/>
    <w:basedOn w:val="a"/>
    <w:link w:val="aff0"/>
    <w:uiPriority w:val="99"/>
    <w:qFormat/>
    <w:rsid w:val="006977F3"/>
    <w:pPr>
      <w:spacing w:after="0" w:line="240" w:lineRule="auto"/>
    </w:pPr>
    <w:rPr>
      <w:rFonts w:ascii="Cambria" w:eastAsia="Times New Roman" w:hAnsi="Cambria" w:cs="Times New Roman"/>
      <w:kern w:val="0"/>
      <w:sz w:val="24"/>
      <w:szCs w:val="20"/>
      <w:lang w:val="ru-RU" w:eastAsia="ru-RU"/>
      <w14:ligatures w14:val="none"/>
    </w:rPr>
  </w:style>
  <w:style w:type="character" w:customStyle="1" w:styleId="aff0">
    <w:name w:val="Підзаголовок Знак"/>
    <w:basedOn w:val="a0"/>
    <w:link w:val="aff"/>
    <w:uiPriority w:val="99"/>
    <w:rsid w:val="006977F3"/>
    <w:rPr>
      <w:rFonts w:ascii="Cambria" w:eastAsia="Times New Roman" w:hAnsi="Cambria" w:cs="Times New Roman"/>
      <w:kern w:val="0"/>
      <w:sz w:val="24"/>
      <w:szCs w:val="20"/>
      <w:lang w:val="ru-RU" w:eastAsia="ru-RU"/>
      <w14:ligatures w14:val="none"/>
    </w:rPr>
  </w:style>
  <w:style w:type="paragraph" w:styleId="23">
    <w:name w:val="Body Text 2"/>
    <w:basedOn w:val="a"/>
    <w:link w:val="24"/>
    <w:unhideWhenUsed/>
    <w:rsid w:val="006977F3"/>
    <w:pPr>
      <w:spacing w:after="0" w:line="240" w:lineRule="auto"/>
      <w:jc w:val="both"/>
    </w:pPr>
    <w:rPr>
      <w:rFonts w:ascii="Times New Roman" w:eastAsia="Times New Roman" w:hAnsi="Times New Roman" w:cs="Times New Roman"/>
      <w:kern w:val="0"/>
      <w:sz w:val="20"/>
      <w:szCs w:val="20"/>
      <w:lang w:val="ru-RU" w:eastAsia="ru-RU"/>
      <w14:ligatures w14:val="none"/>
    </w:rPr>
  </w:style>
  <w:style w:type="character" w:customStyle="1" w:styleId="24">
    <w:name w:val="Основний текст 2 Знак"/>
    <w:basedOn w:val="a0"/>
    <w:link w:val="23"/>
    <w:rsid w:val="006977F3"/>
    <w:rPr>
      <w:rFonts w:ascii="Times New Roman" w:eastAsia="Times New Roman" w:hAnsi="Times New Roman" w:cs="Times New Roman"/>
      <w:kern w:val="0"/>
      <w:sz w:val="20"/>
      <w:szCs w:val="20"/>
      <w:lang w:val="ru-RU" w:eastAsia="ru-RU"/>
      <w14:ligatures w14:val="none"/>
    </w:rPr>
  </w:style>
  <w:style w:type="paragraph" w:styleId="31">
    <w:name w:val="Body Text 3"/>
    <w:basedOn w:val="a"/>
    <w:link w:val="32"/>
    <w:uiPriority w:val="99"/>
    <w:semiHidden/>
    <w:unhideWhenUsed/>
    <w:rsid w:val="006977F3"/>
    <w:pPr>
      <w:spacing w:after="120" w:line="240" w:lineRule="auto"/>
    </w:pPr>
    <w:rPr>
      <w:rFonts w:ascii="Times New Roman" w:eastAsia="Times New Roman" w:hAnsi="Times New Roman" w:cs="Times New Roman"/>
      <w:kern w:val="0"/>
      <w:sz w:val="16"/>
      <w:szCs w:val="20"/>
      <w:lang w:val="ru-RU" w:eastAsia="ru-RU"/>
      <w14:ligatures w14:val="none"/>
    </w:rPr>
  </w:style>
  <w:style w:type="character" w:customStyle="1" w:styleId="32">
    <w:name w:val="Основний текст 3 Знак"/>
    <w:basedOn w:val="a0"/>
    <w:link w:val="31"/>
    <w:uiPriority w:val="99"/>
    <w:semiHidden/>
    <w:rsid w:val="006977F3"/>
    <w:rPr>
      <w:rFonts w:ascii="Times New Roman" w:eastAsia="Times New Roman" w:hAnsi="Times New Roman" w:cs="Times New Roman"/>
      <w:kern w:val="0"/>
      <w:sz w:val="16"/>
      <w:szCs w:val="20"/>
      <w:lang w:val="ru-RU" w:eastAsia="ru-RU"/>
      <w14:ligatures w14:val="none"/>
    </w:rPr>
  </w:style>
  <w:style w:type="paragraph" w:styleId="25">
    <w:name w:val="Body Text Indent 2"/>
    <w:basedOn w:val="a"/>
    <w:link w:val="26"/>
    <w:uiPriority w:val="99"/>
    <w:semiHidden/>
    <w:unhideWhenUsed/>
    <w:rsid w:val="006977F3"/>
    <w:pPr>
      <w:spacing w:after="0" w:line="240" w:lineRule="auto"/>
      <w:ind w:firstLine="540"/>
      <w:jc w:val="both"/>
    </w:pPr>
    <w:rPr>
      <w:rFonts w:ascii="Times New Roman" w:eastAsia="Times New Roman" w:hAnsi="Times New Roman" w:cs="Times New Roman"/>
      <w:kern w:val="0"/>
      <w:sz w:val="20"/>
      <w:szCs w:val="20"/>
      <w:lang w:val="ru-RU" w:eastAsia="ru-RU"/>
      <w14:ligatures w14:val="none"/>
    </w:rPr>
  </w:style>
  <w:style w:type="character" w:customStyle="1" w:styleId="26">
    <w:name w:val="Основний текст з відступом 2 Знак"/>
    <w:basedOn w:val="a0"/>
    <w:link w:val="25"/>
    <w:uiPriority w:val="99"/>
    <w:semiHidden/>
    <w:rsid w:val="006977F3"/>
    <w:rPr>
      <w:rFonts w:ascii="Times New Roman" w:eastAsia="Times New Roman" w:hAnsi="Times New Roman" w:cs="Times New Roman"/>
      <w:kern w:val="0"/>
      <w:sz w:val="20"/>
      <w:szCs w:val="20"/>
      <w:lang w:val="ru-RU" w:eastAsia="ru-RU"/>
      <w14:ligatures w14:val="none"/>
    </w:rPr>
  </w:style>
  <w:style w:type="paragraph" w:styleId="33">
    <w:name w:val="Body Text Indent 3"/>
    <w:basedOn w:val="a"/>
    <w:link w:val="34"/>
    <w:uiPriority w:val="99"/>
    <w:semiHidden/>
    <w:unhideWhenUsed/>
    <w:rsid w:val="006977F3"/>
    <w:pPr>
      <w:spacing w:after="0" w:line="240" w:lineRule="auto"/>
      <w:ind w:firstLine="567"/>
      <w:jc w:val="both"/>
    </w:pPr>
    <w:rPr>
      <w:rFonts w:ascii="Times New Roman" w:eastAsia="Times New Roman" w:hAnsi="Times New Roman" w:cs="Times New Roman"/>
      <w:kern w:val="0"/>
      <w:sz w:val="16"/>
      <w:szCs w:val="20"/>
      <w:lang w:val="ru-RU" w:eastAsia="ru-RU"/>
      <w14:ligatures w14:val="none"/>
    </w:rPr>
  </w:style>
  <w:style w:type="character" w:customStyle="1" w:styleId="34">
    <w:name w:val="Основний текст з відступом 3 Знак"/>
    <w:basedOn w:val="a0"/>
    <w:link w:val="33"/>
    <w:uiPriority w:val="99"/>
    <w:semiHidden/>
    <w:rsid w:val="006977F3"/>
    <w:rPr>
      <w:rFonts w:ascii="Times New Roman" w:eastAsia="Times New Roman" w:hAnsi="Times New Roman" w:cs="Times New Roman"/>
      <w:kern w:val="0"/>
      <w:sz w:val="16"/>
      <w:szCs w:val="20"/>
      <w:lang w:val="ru-RU" w:eastAsia="ru-RU"/>
      <w14:ligatures w14:val="none"/>
    </w:rPr>
  </w:style>
  <w:style w:type="paragraph" w:styleId="aff1">
    <w:name w:val="Block Text"/>
    <w:basedOn w:val="a"/>
    <w:uiPriority w:val="99"/>
    <w:semiHidden/>
    <w:unhideWhenUsed/>
    <w:rsid w:val="006977F3"/>
    <w:pPr>
      <w:spacing w:after="0" w:line="240" w:lineRule="auto"/>
      <w:ind w:left="284" w:right="-1192" w:hanging="284"/>
    </w:pPr>
    <w:rPr>
      <w:rFonts w:ascii="Times New Roman" w:eastAsia="Times New Roman" w:hAnsi="Times New Roman" w:cs="Times New Roman"/>
      <w:kern w:val="0"/>
      <w:sz w:val="28"/>
      <w:szCs w:val="20"/>
      <w:lang w:val="uk-UA" w:eastAsia="ru-RU"/>
      <w14:ligatures w14:val="none"/>
    </w:rPr>
  </w:style>
  <w:style w:type="paragraph" w:styleId="aff2">
    <w:name w:val="Document Map"/>
    <w:basedOn w:val="a"/>
    <w:link w:val="aff3"/>
    <w:uiPriority w:val="99"/>
    <w:semiHidden/>
    <w:unhideWhenUsed/>
    <w:rsid w:val="006977F3"/>
    <w:pPr>
      <w:shd w:val="clear" w:color="auto" w:fill="000080"/>
      <w:spacing w:after="0" w:line="240" w:lineRule="auto"/>
    </w:pPr>
    <w:rPr>
      <w:rFonts w:ascii="Times New Roman" w:eastAsia="Times New Roman" w:hAnsi="Times New Roman" w:cs="Times New Roman"/>
      <w:kern w:val="0"/>
      <w:sz w:val="2"/>
      <w:szCs w:val="20"/>
      <w:lang w:val="ru-RU" w:eastAsia="ru-RU"/>
      <w14:ligatures w14:val="none"/>
    </w:rPr>
  </w:style>
  <w:style w:type="character" w:customStyle="1" w:styleId="aff3">
    <w:name w:val="Схема документа Знак"/>
    <w:basedOn w:val="a0"/>
    <w:link w:val="aff2"/>
    <w:uiPriority w:val="99"/>
    <w:semiHidden/>
    <w:rsid w:val="006977F3"/>
    <w:rPr>
      <w:rFonts w:ascii="Times New Roman" w:eastAsia="Times New Roman" w:hAnsi="Times New Roman" w:cs="Times New Roman"/>
      <w:kern w:val="0"/>
      <w:sz w:val="2"/>
      <w:szCs w:val="20"/>
      <w:shd w:val="clear" w:color="auto" w:fill="000080"/>
      <w:lang w:val="ru-RU" w:eastAsia="ru-RU"/>
      <w14:ligatures w14:val="none"/>
    </w:rPr>
  </w:style>
  <w:style w:type="paragraph" w:styleId="aff4">
    <w:name w:val="annotation subject"/>
    <w:basedOn w:val="ac"/>
    <w:next w:val="ac"/>
    <w:link w:val="aff5"/>
    <w:uiPriority w:val="99"/>
    <w:semiHidden/>
    <w:unhideWhenUsed/>
    <w:rsid w:val="006977F3"/>
    <w:rPr>
      <w:b/>
    </w:rPr>
  </w:style>
  <w:style w:type="character" w:customStyle="1" w:styleId="aff5">
    <w:name w:val="Тема примітки Знак"/>
    <w:basedOn w:val="ad"/>
    <w:link w:val="aff4"/>
    <w:uiPriority w:val="99"/>
    <w:semiHidden/>
    <w:rsid w:val="006977F3"/>
    <w:rPr>
      <w:rFonts w:ascii="Times New Roman" w:eastAsia="Times New Roman" w:hAnsi="Times New Roman" w:cs="Times New Roman"/>
      <w:b/>
      <w:kern w:val="0"/>
      <w:sz w:val="20"/>
      <w:szCs w:val="20"/>
      <w:lang w:val="ru-RU" w:eastAsia="ru-RU"/>
      <w14:ligatures w14:val="none"/>
    </w:rPr>
  </w:style>
  <w:style w:type="paragraph" w:styleId="aff6">
    <w:name w:val="Balloon Text"/>
    <w:basedOn w:val="a"/>
    <w:link w:val="aff7"/>
    <w:uiPriority w:val="99"/>
    <w:semiHidden/>
    <w:unhideWhenUsed/>
    <w:rsid w:val="006977F3"/>
    <w:pPr>
      <w:spacing w:after="0" w:line="240" w:lineRule="auto"/>
    </w:pPr>
    <w:rPr>
      <w:rFonts w:ascii="Tahoma" w:eastAsia="Times New Roman" w:hAnsi="Tahoma" w:cs="Times New Roman"/>
      <w:kern w:val="0"/>
      <w:sz w:val="16"/>
      <w:szCs w:val="20"/>
      <w:lang w:val="ru-RU" w:eastAsia="ru-RU"/>
      <w14:ligatures w14:val="none"/>
    </w:rPr>
  </w:style>
  <w:style w:type="character" w:customStyle="1" w:styleId="aff7">
    <w:name w:val="Текст у виносці Знак"/>
    <w:basedOn w:val="a0"/>
    <w:link w:val="aff6"/>
    <w:uiPriority w:val="99"/>
    <w:semiHidden/>
    <w:rsid w:val="006977F3"/>
    <w:rPr>
      <w:rFonts w:ascii="Tahoma" w:eastAsia="Times New Roman" w:hAnsi="Tahoma" w:cs="Times New Roman"/>
      <w:kern w:val="0"/>
      <w:sz w:val="16"/>
      <w:szCs w:val="20"/>
      <w:lang w:val="ru-RU" w:eastAsia="ru-RU"/>
      <w14:ligatures w14:val="none"/>
    </w:rPr>
  </w:style>
  <w:style w:type="paragraph" w:customStyle="1" w:styleId="61">
    <w:name w:val="Знак Знак6 Знак Знак Знак Знак"/>
    <w:basedOn w:val="a"/>
    <w:rsid w:val="006977F3"/>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aff8">
    <w:name w:val="іІІ"/>
    <w:basedOn w:val="a"/>
    <w:uiPriority w:val="99"/>
    <w:rsid w:val="006977F3"/>
    <w:pPr>
      <w:spacing w:after="0" w:line="240" w:lineRule="auto"/>
      <w:jc w:val="both"/>
    </w:pPr>
    <w:rPr>
      <w:rFonts w:ascii="Times New Roman" w:eastAsia="Times New Roman" w:hAnsi="Times New Roman" w:cs="Times New Roman"/>
      <w:kern w:val="0"/>
      <w:sz w:val="28"/>
      <w:szCs w:val="20"/>
      <w:lang w:val="en-US" w:eastAsia="ru-RU"/>
      <w14:ligatures w14:val="none"/>
    </w:rPr>
  </w:style>
  <w:style w:type="paragraph" w:customStyle="1" w:styleId="aff9">
    <w:name w:val="Знак Знак"/>
    <w:basedOn w:val="a"/>
    <w:uiPriority w:val="99"/>
    <w:rsid w:val="006977F3"/>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affa">
    <w:name w:val="Знак"/>
    <w:basedOn w:val="a"/>
    <w:uiPriority w:val="99"/>
    <w:rsid w:val="006977F3"/>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13">
    <w:name w:val="Абзац списка1"/>
    <w:basedOn w:val="a"/>
    <w:uiPriority w:val="99"/>
    <w:rsid w:val="006977F3"/>
    <w:pPr>
      <w:spacing w:after="200" w:line="276" w:lineRule="auto"/>
      <w:ind w:left="720"/>
    </w:pPr>
    <w:rPr>
      <w:rFonts w:ascii="Calibri" w:eastAsia="Times New Roman" w:hAnsi="Calibri" w:cs="Times New Roman"/>
      <w:kern w:val="0"/>
      <w:lang w:val="ru-RU" w:eastAsia="ru-RU"/>
      <w14:ligatures w14:val="none"/>
    </w:rPr>
  </w:style>
  <w:style w:type="paragraph" w:customStyle="1" w:styleId="affb">
    <w:name w:val="Знак Знак Знак Знак"/>
    <w:basedOn w:val="a"/>
    <w:rsid w:val="006977F3"/>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310">
    <w:name w:val="Основной текст с отступом 31"/>
    <w:basedOn w:val="a"/>
    <w:uiPriority w:val="99"/>
    <w:rsid w:val="006977F3"/>
    <w:pPr>
      <w:suppressAutoHyphens/>
      <w:spacing w:after="0" w:line="240" w:lineRule="auto"/>
      <w:ind w:left="709"/>
      <w:jc w:val="both"/>
    </w:pPr>
    <w:rPr>
      <w:rFonts w:ascii="Times New Roman" w:eastAsia="Times New Roman" w:hAnsi="Times New Roman" w:cs="Times New Roman"/>
      <w:kern w:val="0"/>
      <w:sz w:val="28"/>
      <w:szCs w:val="20"/>
      <w:lang w:val="ru-RU" w:eastAsia="ar-SA"/>
      <w14:ligatures w14:val="none"/>
    </w:rPr>
  </w:style>
  <w:style w:type="paragraph" w:customStyle="1" w:styleId="210">
    <w:name w:val="Основной текст с отступом 21"/>
    <w:basedOn w:val="a"/>
    <w:uiPriority w:val="99"/>
    <w:rsid w:val="006977F3"/>
    <w:pPr>
      <w:suppressAutoHyphens/>
      <w:spacing w:after="0" w:line="240" w:lineRule="auto"/>
      <w:ind w:left="426"/>
      <w:jc w:val="both"/>
    </w:pPr>
    <w:rPr>
      <w:rFonts w:ascii="Times New Roman" w:eastAsia="Times New Roman" w:hAnsi="Times New Roman" w:cs="Times New Roman"/>
      <w:kern w:val="0"/>
      <w:sz w:val="28"/>
      <w:szCs w:val="20"/>
      <w:lang w:val="ru-RU" w:eastAsia="ar-SA"/>
      <w14:ligatures w14:val="none"/>
    </w:rPr>
  </w:style>
  <w:style w:type="character" w:customStyle="1" w:styleId="27">
    <w:name w:val="Основной текст (2)_"/>
    <w:link w:val="28"/>
    <w:uiPriority w:val="99"/>
    <w:locked/>
    <w:rsid w:val="006977F3"/>
    <w:rPr>
      <w:rFonts w:ascii="Calibri" w:hAnsi="Calibri" w:cs="Calibri"/>
      <w:b/>
      <w:spacing w:val="-10"/>
      <w:sz w:val="23"/>
      <w:shd w:val="clear" w:color="auto" w:fill="FFFFFF"/>
    </w:rPr>
  </w:style>
  <w:style w:type="paragraph" w:customStyle="1" w:styleId="28">
    <w:name w:val="Основной текст (2)"/>
    <w:basedOn w:val="a"/>
    <w:link w:val="27"/>
    <w:uiPriority w:val="99"/>
    <w:rsid w:val="006977F3"/>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6977F3"/>
    <w:rPr>
      <w:rFonts w:ascii="Calibri" w:hAnsi="Calibri" w:cs="Calibri"/>
      <w:i/>
      <w:sz w:val="23"/>
      <w:shd w:val="clear" w:color="auto" w:fill="FFFFFF"/>
    </w:rPr>
  </w:style>
  <w:style w:type="paragraph" w:customStyle="1" w:styleId="63">
    <w:name w:val="Основной текст (6)"/>
    <w:basedOn w:val="a"/>
    <w:link w:val="62"/>
    <w:uiPriority w:val="99"/>
    <w:rsid w:val="006977F3"/>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6977F3"/>
    <w:rPr>
      <w:rFonts w:ascii="Calibri" w:hAnsi="Calibri" w:cs="Calibri"/>
      <w:noProof/>
      <w:sz w:val="11"/>
      <w:shd w:val="clear" w:color="auto" w:fill="FFFFFF"/>
    </w:rPr>
  </w:style>
  <w:style w:type="paragraph" w:customStyle="1" w:styleId="52">
    <w:name w:val="Основной текст (5)"/>
    <w:basedOn w:val="a"/>
    <w:link w:val="51"/>
    <w:uiPriority w:val="99"/>
    <w:rsid w:val="006977F3"/>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6977F3"/>
    <w:rPr>
      <w:rFonts w:ascii="Calibri" w:hAnsi="Calibri" w:cs="Calibri"/>
      <w:i/>
      <w:noProof/>
      <w:sz w:val="8"/>
      <w:shd w:val="clear" w:color="auto" w:fill="FFFFFF"/>
    </w:rPr>
  </w:style>
  <w:style w:type="paragraph" w:customStyle="1" w:styleId="42">
    <w:name w:val="Основной текст (4)"/>
    <w:basedOn w:val="a"/>
    <w:link w:val="41"/>
    <w:uiPriority w:val="99"/>
    <w:rsid w:val="006977F3"/>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6977F3"/>
    <w:pPr>
      <w:shd w:val="clear" w:color="auto" w:fill="FFFFFF"/>
      <w:spacing w:after="0" w:line="226" w:lineRule="exact"/>
    </w:pPr>
    <w:rPr>
      <w:rFonts w:ascii="Times New Roman" w:eastAsia="Times New Roman" w:hAnsi="Times New Roman" w:cs="Times New Roman"/>
      <w:kern w:val="0"/>
      <w:sz w:val="18"/>
      <w:szCs w:val="18"/>
      <w:lang w:val="uk-UA" w:eastAsia="uk-UA"/>
      <w14:ligatures w14:val="none"/>
    </w:rPr>
  </w:style>
  <w:style w:type="paragraph" w:customStyle="1" w:styleId="Style4">
    <w:name w:val="Style4"/>
    <w:basedOn w:val="a"/>
    <w:uiPriority w:val="99"/>
    <w:rsid w:val="006977F3"/>
    <w:pPr>
      <w:widowControl w:val="0"/>
      <w:autoSpaceDE w:val="0"/>
      <w:autoSpaceDN w:val="0"/>
      <w:adjustRightInd w:val="0"/>
      <w:spacing w:after="0" w:line="283" w:lineRule="exact"/>
    </w:pPr>
    <w:rPr>
      <w:rFonts w:ascii="Times New Roman" w:eastAsia="Times New Roman" w:hAnsi="Times New Roman" w:cs="Times New Roman"/>
      <w:kern w:val="0"/>
      <w:sz w:val="24"/>
      <w:szCs w:val="24"/>
      <w:lang w:val="uk-UA" w:eastAsia="uk-UA"/>
      <w14:ligatures w14:val="none"/>
    </w:rPr>
  </w:style>
  <w:style w:type="paragraph" w:customStyle="1" w:styleId="Style11">
    <w:name w:val="Style11"/>
    <w:basedOn w:val="a"/>
    <w:uiPriority w:val="99"/>
    <w:rsid w:val="006977F3"/>
    <w:pPr>
      <w:widowControl w:val="0"/>
      <w:autoSpaceDE w:val="0"/>
      <w:autoSpaceDN w:val="0"/>
      <w:adjustRightInd w:val="0"/>
      <w:spacing w:after="0" w:line="240" w:lineRule="auto"/>
    </w:pPr>
    <w:rPr>
      <w:rFonts w:ascii="Times New Roman" w:eastAsia="Times New Roman" w:hAnsi="Times New Roman" w:cs="Times New Roman"/>
      <w:kern w:val="0"/>
      <w:sz w:val="24"/>
      <w:szCs w:val="24"/>
      <w:lang w:val="uk-UA" w:eastAsia="uk-UA"/>
      <w14:ligatures w14:val="none"/>
    </w:rPr>
  </w:style>
  <w:style w:type="paragraph" w:customStyle="1" w:styleId="Style3">
    <w:name w:val="Style3"/>
    <w:basedOn w:val="a"/>
    <w:uiPriority w:val="99"/>
    <w:rsid w:val="006977F3"/>
    <w:pPr>
      <w:widowControl w:val="0"/>
      <w:autoSpaceDE w:val="0"/>
      <w:autoSpaceDN w:val="0"/>
      <w:adjustRightInd w:val="0"/>
      <w:spacing w:after="0" w:line="283" w:lineRule="exact"/>
    </w:pPr>
    <w:rPr>
      <w:rFonts w:ascii="Times New Roman" w:eastAsia="Times New Roman" w:hAnsi="Times New Roman" w:cs="Times New Roman"/>
      <w:kern w:val="0"/>
      <w:sz w:val="24"/>
      <w:szCs w:val="24"/>
      <w:lang w:val="uk-UA" w:eastAsia="uk-UA"/>
      <w14:ligatures w14:val="none"/>
    </w:rPr>
  </w:style>
  <w:style w:type="paragraph" w:customStyle="1" w:styleId="Style7">
    <w:name w:val="Style7"/>
    <w:basedOn w:val="a"/>
    <w:uiPriority w:val="99"/>
    <w:rsid w:val="006977F3"/>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Style9">
    <w:name w:val="Style9"/>
    <w:basedOn w:val="a"/>
    <w:uiPriority w:val="99"/>
    <w:rsid w:val="006977F3"/>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Style6">
    <w:name w:val="Style6"/>
    <w:basedOn w:val="a"/>
    <w:uiPriority w:val="99"/>
    <w:rsid w:val="006977F3"/>
    <w:pPr>
      <w:widowControl w:val="0"/>
      <w:autoSpaceDE w:val="0"/>
      <w:autoSpaceDN w:val="0"/>
      <w:adjustRightInd w:val="0"/>
      <w:spacing w:after="0" w:line="240" w:lineRule="auto"/>
    </w:pPr>
    <w:rPr>
      <w:rFonts w:ascii="Franklin Gothic Medium" w:eastAsia="Times New Roman" w:hAnsi="Franklin Gothic Medium" w:cs="Times New Roman"/>
      <w:kern w:val="0"/>
      <w:sz w:val="24"/>
      <w:szCs w:val="24"/>
      <w:lang w:val="uk-UA" w:eastAsia="uk-UA"/>
      <w14:ligatures w14:val="none"/>
    </w:rPr>
  </w:style>
  <w:style w:type="paragraph" w:customStyle="1" w:styleId="affc">
    <w:name w:val="Содержимое таблицы"/>
    <w:basedOn w:val="a"/>
    <w:uiPriority w:val="99"/>
    <w:rsid w:val="006977F3"/>
    <w:pPr>
      <w:widowControl w:val="0"/>
      <w:suppressLineNumbers/>
      <w:suppressAutoHyphens/>
      <w:spacing w:after="0" w:line="240" w:lineRule="auto"/>
    </w:pPr>
    <w:rPr>
      <w:rFonts w:ascii="Times New Roman" w:eastAsia="Times New Roman" w:hAnsi="Times New Roman" w:cs="Tahoma"/>
      <w:kern w:val="0"/>
      <w:sz w:val="28"/>
      <w:szCs w:val="20"/>
      <w:lang w:val="en-US" w:eastAsia="ar-SA"/>
      <w14:ligatures w14:val="none"/>
    </w:rPr>
  </w:style>
  <w:style w:type="paragraph" w:customStyle="1" w:styleId="FR1">
    <w:name w:val="FR1"/>
    <w:uiPriority w:val="99"/>
    <w:rsid w:val="006977F3"/>
    <w:pPr>
      <w:widowControl w:val="0"/>
      <w:spacing w:before="440" w:after="0" w:line="240" w:lineRule="auto"/>
    </w:pPr>
    <w:rPr>
      <w:rFonts w:ascii="Arial" w:eastAsia="Times New Roman" w:hAnsi="Arial" w:cs="Arial"/>
      <w:b/>
      <w:bCs/>
      <w:i/>
      <w:iCs/>
      <w:kern w:val="0"/>
      <w:sz w:val="32"/>
      <w:szCs w:val="32"/>
      <w:lang w:val="uk-UA" w:eastAsia="ru-RU"/>
      <w14:ligatures w14:val="none"/>
    </w:rPr>
  </w:style>
  <w:style w:type="paragraph" w:customStyle="1" w:styleId="53">
    <w:name w:val="Знак Знак5"/>
    <w:basedOn w:val="a"/>
    <w:uiPriority w:val="99"/>
    <w:rsid w:val="006977F3"/>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29">
    <w:name w:val="Абзац списка2"/>
    <w:basedOn w:val="a"/>
    <w:uiPriority w:val="99"/>
    <w:rsid w:val="006977F3"/>
    <w:pPr>
      <w:spacing w:after="200" w:line="276" w:lineRule="auto"/>
      <w:ind w:left="720"/>
      <w:contextualSpacing/>
    </w:pPr>
    <w:rPr>
      <w:rFonts w:ascii="Calibri" w:eastAsia="Times New Roman" w:hAnsi="Calibri" w:cs="Times New Roman"/>
      <w:kern w:val="0"/>
      <w:lang w:val="ru-RU"/>
      <w14:ligatures w14:val="none"/>
    </w:rPr>
  </w:style>
  <w:style w:type="character" w:styleId="affd">
    <w:name w:val="footnote reference"/>
    <w:uiPriority w:val="99"/>
    <w:semiHidden/>
    <w:unhideWhenUsed/>
    <w:rsid w:val="006977F3"/>
    <w:rPr>
      <w:rFonts w:ascii="Times New Roman" w:hAnsi="Times New Roman" w:cs="Times New Roman" w:hint="default"/>
      <w:vertAlign w:val="superscript"/>
    </w:rPr>
  </w:style>
  <w:style w:type="character" w:styleId="affe">
    <w:name w:val="annotation reference"/>
    <w:uiPriority w:val="99"/>
    <w:semiHidden/>
    <w:unhideWhenUsed/>
    <w:rsid w:val="006977F3"/>
    <w:rPr>
      <w:rFonts w:ascii="Times New Roman" w:hAnsi="Times New Roman" w:cs="Times New Roman" w:hint="default"/>
      <w:sz w:val="16"/>
    </w:rPr>
  </w:style>
  <w:style w:type="character" w:styleId="afff">
    <w:name w:val="page number"/>
    <w:uiPriority w:val="99"/>
    <w:semiHidden/>
    <w:unhideWhenUsed/>
    <w:rsid w:val="006977F3"/>
    <w:rPr>
      <w:rFonts w:ascii="Times New Roman" w:hAnsi="Times New Roman" w:cs="Times New Roman" w:hint="default"/>
    </w:rPr>
  </w:style>
  <w:style w:type="character" w:customStyle="1" w:styleId="HeaderChar">
    <w:name w:val="Header Char"/>
    <w:uiPriority w:val="99"/>
    <w:locked/>
    <w:rsid w:val="006977F3"/>
    <w:rPr>
      <w:rFonts w:ascii="Times New Roman" w:hAnsi="Times New Roman" w:cs="Times New Roman" w:hint="default"/>
      <w:sz w:val="20"/>
    </w:rPr>
  </w:style>
  <w:style w:type="character" w:customStyle="1" w:styleId="apple-converted-space">
    <w:name w:val="apple-converted-space"/>
    <w:uiPriority w:val="99"/>
    <w:rsid w:val="006977F3"/>
  </w:style>
  <w:style w:type="character" w:customStyle="1" w:styleId="apple-style-span">
    <w:name w:val="apple-style-span"/>
    <w:uiPriority w:val="99"/>
    <w:rsid w:val="006977F3"/>
  </w:style>
  <w:style w:type="character" w:customStyle="1" w:styleId="64">
    <w:name w:val="Основной текст (6) + Не курсив"/>
    <w:aliases w:val="Интервал 0 pt"/>
    <w:uiPriority w:val="99"/>
    <w:rsid w:val="006977F3"/>
    <w:rPr>
      <w:rFonts w:ascii="Calibri" w:hAnsi="Calibri" w:cs="Calibri" w:hint="default"/>
      <w:i/>
      <w:iCs w:val="0"/>
      <w:spacing w:val="-10"/>
      <w:sz w:val="23"/>
    </w:rPr>
  </w:style>
  <w:style w:type="character" w:customStyle="1" w:styleId="afff0">
    <w:name w:val="Основной текст + Полужирный"/>
    <w:uiPriority w:val="99"/>
    <w:rsid w:val="006977F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6977F3"/>
    <w:rPr>
      <w:rFonts w:ascii="Times New Roman" w:hAnsi="Times New Roman" w:cs="Times New Roman" w:hint="default"/>
      <w:smallCaps/>
      <w:noProof/>
      <w:spacing w:val="0"/>
      <w:sz w:val="25"/>
    </w:rPr>
  </w:style>
  <w:style w:type="character" w:customStyle="1" w:styleId="420">
    <w:name w:val="Основной текст (4)2"/>
    <w:uiPriority w:val="99"/>
    <w:rsid w:val="006977F3"/>
    <w:rPr>
      <w:rFonts w:ascii="Times New Roman" w:hAnsi="Times New Roman" w:cs="Times New Roman" w:hint="default"/>
      <w:spacing w:val="0"/>
      <w:sz w:val="18"/>
    </w:rPr>
  </w:style>
  <w:style w:type="character" w:customStyle="1" w:styleId="FontStyle19">
    <w:name w:val="Font Style19"/>
    <w:uiPriority w:val="99"/>
    <w:rsid w:val="006977F3"/>
    <w:rPr>
      <w:rFonts w:ascii="Times New Roman" w:hAnsi="Times New Roman" w:cs="Times New Roman" w:hint="default"/>
      <w:sz w:val="22"/>
    </w:rPr>
  </w:style>
  <w:style w:type="character" w:customStyle="1" w:styleId="FontStyle20">
    <w:name w:val="Font Style20"/>
    <w:uiPriority w:val="99"/>
    <w:rsid w:val="006977F3"/>
    <w:rPr>
      <w:rFonts w:ascii="Cambria" w:hAnsi="Cambria" w:hint="default"/>
      <w:i/>
      <w:iCs w:val="0"/>
      <w:smallCaps/>
      <w:sz w:val="16"/>
    </w:rPr>
  </w:style>
  <w:style w:type="character" w:customStyle="1" w:styleId="FontStyle22">
    <w:name w:val="Font Style22"/>
    <w:uiPriority w:val="99"/>
    <w:rsid w:val="006977F3"/>
    <w:rPr>
      <w:rFonts w:ascii="Times New Roman" w:hAnsi="Times New Roman" w:cs="Times New Roman" w:hint="default"/>
      <w:b/>
      <w:bCs w:val="0"/>
      <w:w w:val="30"/>
      <w:sz w:val="16"/>
    </w:rPr>
  </w:style>
  <w:style w:type="character" w:customStyle="1" w:styleId="FontStyle21">
    <w:name w:val="Font Style21"/>
    <w:uiPriority w:val="99"/>
    <w:rsid w:val="006977F3"/>
    <w:rPr>
      <w:rFonts w:ascii="Garamond" w:hAnsi="Garamond" w:hint="default"/>
      <w:b/>
      <w:bCs w:val="0"/>
      <w:i/>
      <w:iCs w:val="0"/>
      <w:sz w:val="36"/>
    </w:rPr>
  </w:style>
  <w:style w:type="character" w:customStyle="1" w:styleId="FontStyle23">
    <w:name w:val="Font Style23"/>
    <w:uiPriority w:val="99"/>
    <w:rsid w:val="006977F3"/>
    <w:rPr>
      <w:rFonts w:ascii="Bookman Old Style" w:hAnsi="Bookman Old Style" w:hint="default"/>
      <w:i/>
      <w:iCs w:val="0"/>
      <w:sz w:val="22"/>
    </w:rPr>
  </w:style>
  <w:style w:type="character" w:customStyle="1" w:styleId="FontStyle24">
    <w:name w:val="Font Style24"/>
    <w:uiPriority w:val="99"/>
    <w:rsid w:val="006977F3"/>
    <w:rPr>
      <w:rFonts w:ascii="Times New Roman" w:hAnsi="Times New Roman" w:cs="Times New Roman" w:hint="default"/>
      <w:b/>
      <w:bCs w:val="0"/>
      <w:i/>
      <w:iCs w:val="0"/>
      <w:sz w:val="22"/>
    </w:rPr>
  </w:style>
  <w:style w:type="character" w:customStyle="1" w:styleId="FontStyle27">
    <w:name w:val="Font Style27"/>
    <w:uiPriority w:val="99"/>
    <w:rsid w:val="006977F3"/>
    <w:rPr>
      <w:rFonts w:ascii="Times New Roman" w:hAnsi="Times New Roman" w:cs="Times New Roman" w:hint="default"/>
      <w:sz w:val="22"/>
    </w:rPr>
  </w:style>
  <w:style w:type="character" w:customStyle="1" w:styleId="FontStyle26">
    <w:name w:val="Font Style26"/>
    <w:uiPriority w:val="99"/>
    <w:rsid w:val="006977F3"/>
    <w:rPr>
      <w:rFonts w:ascii="Times New Roman" w:hAnsi="Times New Roman" w:cs="Times New Roman" w:hint="default"/>
      <w:sz w:val="22"/>
    </w:rPr>
  </w:style>
  <w:style w:type="character" w:customStyle="1" w:styleId="FontStyle36">
    <w:name w:val="Font Style36"/>
    <w:uiPriority w:val="99"/>
    <w:rsid w:val="006977F3"/>
    <w:rPr>
      <w:rFonts w:ascii="Cambria" w:hAnsi="Cambria" w:hint="default"/>
      <w:sz w:val="22"/>
    </w:rPr>
  </w:style>
  <w:style w:type="character" w:customStyle="1" w:styleId="FontStyle33">
    <w:name w:val="Font Style33"/>
    <w:uiPriority w:val="99"/>
    <w:rsid w:val="006977F3"/>
    <w:rPr>
      <w:rFonts w:ascii="Cambria" w:hAnsi="Cambria" w:hint="default"/>
      <w:b/>
      <w:bCs w:val="0"/>
      <w:smallCaps/>
      <w:sz w:val="26"/>
    </w:rPr>
  </w:style>
  <w:style w:type="character" w:customStyle="1" w:styleId="FontStyle35">
    <w:name w:val="Font Style35"/>
    <w:uiPriority w:val="99"/>
    <w:rsid w:val="006977F3"/>
    <w:rPr>
      <w:rFonts w:ascii="Cambria" w:hAnsi="Cambria" w:hint="default"/>
      <w:b/>
      <w:bCs w:val="0"/>
      <w:sz w:val="16"/>
    </w:rPr>
  </w:style>
  <w:style w:type="character" w:customStyle="1" w:styleId="14">
    <w:name w:val="Текст выноски Знак1"/>
    <w:uiPriority w:val="99"/>
    <w:semiHidden/>
    <w:rsid w:val="006977F3"/>
    <w:rPr>
      <w:rFonts w:ascii="Tahoma" w:hAnsi="Tahoma" w:cs="Tahoma" w:hint="default"/>
      <w:sz w:val="16"/>
      <w:lang w:val="uk-UA" w:eastAsia="en-US"/>
    </w:rPr>
  </w:style>
  <w:style w:type="character" w:customStyle="1" w:styleId="100">
    <w:name w:val="Знак Знак10"/>
    <w:uiPriority w:val="99"/>
    <w:rsid w:val="006977F3"/>
    <w:rPr>
      <w:sz w:val="24"/>
    </w:rPr>
  </w:style>
  <w:style w:type="character" w:customStyle="1" w:styleId="WW8Num13z0">
    <w:name w:val="WW8Num13z0"/>
    <w:uiPriority w:val="99"/>
    <w:rsid w:val="006977F3"/>
    <w:rPr>
      <w:rFonts w:ascii="Wingdings" w:hAnsi="Wingdings" w:hint="default"/>
    </w:rPr>
  </w:style>
  <w:style w:type="table" w:customStyle="1" w:styleId="15">
    <w:name w:val="Сетка таблицы1"/>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7F3"/>
    <w:pPr>
      <w:autoSpaceDE w:val="0"/>
      <w:autoSpaceDN w:val="0"/>
      <w:adjustRightInd w:val="0"/>
      <w:spacing w:after="0" w:line="240" w:lineRule="auto"/>
    </w:pPr>
    <w:rPr>
      <w:rFonts w:ascii="Times New Roman" w:eastAsia="Calibri" w:hAnsi="Times New Roman" w:cs="Times New Roman"/>
      <w:color w:val="000000"/>
      <w:kern w:val="0"/>
      <w:sz w:val="24"/>
      <w:szCs w:val="24"/>
      <w:lang w:val="ru-RU"/>
      <w14:ligatures w14:val="none"/>
    </w:rPr>
  </w:style>
  <w:style w:type="numbering" w:customStyle="1" w:styleId="2b">
    <w:name w:val="Нет списка2"/>
    <w:next w:val="a2"/>
    <w:uiPriority w:val="99"/>
    <w:semiHidden/>
    <w:unhideWhenUsed/>
    <w:rsid w:val="006977F3"/>
  </w:style>
  <w:style w:type="paragraph" w:customStyle="1" w:styleId="msonormal0">
    <w:name w:val="msonormal"/>
    <w:basedOn w:val="a"/>
    <w:rsid w:val="006977F3"/>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numbering" w:customStyle="1" w:styleId="35">
    <w:name w:val="Нет списка3"/>
    <w:next w:val="a2"/>
    <w:uiPriority w:val="99"/>
    <w:semiHidden/>
    <w:unhideWhenUsed/>
    <w:rsid w:val="006977F3"/>
  </w:style>
  <w:style w:type="paragraph" w:styleId="afff1">
    <w:name w:val="No Spacing"/>
    <w:uiPriority w:val="1"/>
    <w:qFormat/>
    <w:rsid w:val="006977F3"/>
    <w:pPr>
      <w:spacing w:after="0" w:line="240" w:lineRule="auto"/>
    </w:pPr>
    <w:rPr>
      <w:rFonts w:ascii="Times New Roman" w:eastAsia="Times New Roman" w:hAnsi="Times New Roman" w:cs="Times New Roman"/>
      <w:kern w:val="0"/>
      <w:sz w:val="18"/>
      <w:szCs w:val="24"/>
      <w:lang w:val="uk-UA" w:eastAsia="ru-RU"/>
      <w14:ligatures w14:val="none"/>
    </w:rPr>
  </w:style>
  <w:style w:type="paragraph" w:customStyle="1" w:styleId="16">
    <w:name w:val="Стиль1"/>
    <w:basedOn w:val="a"/>
    <w:uiPriority w:val="99"/>
    <w:rsid w:val="006977F3"/>
    <w:pPr>
      <w:spacing w:after="0" w:line="240" w:lineRule="auto"/>
    </w:pPr>
    <w:rPr>
      <w:rFonts w:ascii="Times New Roman" w:eastAsia="Times New Roman" w:hAnsi="Times New Roman" w:cs="Times New Roman"/>
      <w:iCs/>
      <w:kern w:val="0"/>
      <w:sz w:val="28"/>
      <w:szCs w:val="32"/>
      <w:lang w:val="ru-RU" w:eastAsia="ru-RU"/>
      <w14:ligatures w14:val="none"/>
    </w:rPr>
  </w:style>
  <w:style w:type="paragraph" w:customStyle="1" w:styleId="17">
    <w:name w:val="Без інтервалів1"/>
    <w:uiPriority w:val="99"/>
    <w:qFormat/>
    <w:rsid w:val="006977F3"/>
    <w:pPr>
      <w:spacing w:after="0" w:line="240" w:lineRule="auto"/>
    </w:pPr>
    <w:rPr>
      <w:rFonts w:ascii="Calibri" w:eastAsia="Calibri" w:hAnsi="Calibri" w:cs="Times New Roman"/>
      <w:kern w:val="0"/>
      <w:lang w:val="ru-RU"/>
      <w14:ligatures w14:val="none"/>
    </w:rPr>
  </w:style>
  <w:style w:type="table" w:customStyle="1" w:styleId="TableGrid">
    <w:name w:val="TableGrid"/>
    <w:rsid w:val="006977F3"/>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6977F3"/>
  </w:style>
  <w:style w:type="numbering" w:customStyle="1" w:styleId="43">
    <w:name w:val="Нет списка4"/>
    <w:next w:val="a2"/>
    <w:uiPriority w:val="99"/>
    <w:semiHidden/>
    <w:unhideWhenUsed/>
    <w:rsid w:val="006977F3"/>
  </w:style>
  <w:style w:type="numbering" w:customStyle="1" w:styleId="54">
    <w:name w:val="Нет списка5"/>
    <w:next w:val="a2"/>
    <w:uiPriority w:val="99"/>
    <w:semiHidden/>
    <w:unhideWhenUsed/>
    <w:rsid w:val="006977F3"/>
  </w:style>
  <w:style w:type="numbering" w:customStyle="1" w:styleId="121">
    <w:name w:val="Нет списка12"/>
    <w:next w:val="a2"/>
    <w:uiPriority w:val="99"/>
    <w:semiHidden/>
    <w:unhideWhenUsed/>
    <w:rsid w:val="006977F3"/>
  </w:style>
  <w:style w:type="numbering" w:customStyle="1" w:styleId="1111">
    <w:name w:val="Нет списка1111"/>
    <w:next w:val="a2"/>
    <w:uiPriority w:val="99"/>
    <w:semiHidden/>
    <w:unhideWhenUsed/>
    <w:rsid w:val="006977F3"/>
  </w:style>
  <w:style w:type="character" w:customStyle="1" w:styleId="afff2">
    <w:name w:val="Заголовок Знак"/>
    <w:uiPriority w:val="10"/>
    <w:rsid w:val="006977F3"/>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6977F3"/>
  </w:style>
  <w:style w:type="numbering" w:customStyle="1" w:styleId="130">
    <w:name w:val="Нет списка13"/>
    <w:next w:val="a2"/>
    <w:uiPriority w:val="99"/>
    <w:semiHidden/>
    <w:unhideWhenUsed/>
    <w:rsid w:val="006977F3"/>
  </w:style>
  <w:style w:type="table" w:customStyle="1" w:styleId="44">
    <w:name w:val="Сетка таблицы4"/>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6977F3"/>
  </w:style>
  <w:style w:type="numbering" w:customStyle="1" w:styleId="311">
    <w:name w:val="Нет списка31"/>
    <w:next w:val="a2"/>
    <w:uiPriority w:val="99"/>
    <w:semiHidden/>
    <w:unhideWhenUsed/>
    <w:rsid w:val="006977F3"/>
  </w:style>
  <w:style w:type="table" w:customStyle="1" w:styleId="TableGrid1">
    <w:name w:val="TableGrid1"/>
    <w:rsid w:val="006977F3"/>
    <w:pPr>
      <w:spacing w:after="0" w:line="240" w:lineRule="auto"/>
    </w:pPr>
    <w:rPr>
      <w:rFonts w:ascii="Calibri" w:eastAsia="Times New Roman" w:hAnsi="Calibri" w:cs="Times New Roman"/>
      <w:kern w:val="0"/>
      <w:lang w:val="ru-RU" w:eastAsia="ru-RU"/>
      <w14:ligatures w14:val="none"/>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6977F3"/>
  </w:style>
  <w:style w:type="numbering" w:customStyle="1" w:styleId="411">
    <w:name w:val="Нет списка41"/>
    <w:next w:val="a2"/>
    <w:uiPriority w:val="99"/>
    <w:semiHidden/>
    <w:unhideWhenUsed/>
    <w:rsid w:val="006977F3"/>
  </w:style>
  <w:style w:type="numbering" w:customStyle="1" w:styleId="510">
    <w:name w:val="Нет списка51"/>
    <w:next w:val="a2"/>
    <w:uiPriority w:val="99"/>
    <w:semiHidden/>
    <w:unhideWhenUsed/>
    <w:rsid w:val="006977F3"/>
  </w:style>
  <w:style w:type="numbering" w:customStyle="1" w:styleId="1210">
    <w:name w:val="Нет списка121"/>
    <w:next w:val="a2"/>
    <w:uiPriority w:val="99"/>
    <w:semiHidden/>
    <w:unhideWhenUsed/>
    <w:rsid w:val="006977F3"/>
  </w:style>
  <w:style w:type="numbering" w:customStyle="1" w:styleId="1112">
    <w:name w:val="Нет списка1112"/>
    <w:next w:val="a2"/>
    <w:uiPriority w:val="99"/>
    <w:semiHidden/>
    <w:unhideWhenUsed/>
    <w:rsid w:val="006977F3"/>
  </w:style>
  <w:style w:type="table" w:customStyle="1" w:styleId="312">
    <w:name w:val="Сетка таблицы31"/>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6977F3"/>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6977F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6977F3"/>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закрита згадка1"/>
    <w:basedOn w:val="a0"/>
    <w:uiPriority w:val="99"/>
    <w:semiHidden/>
    <w:unhideWhenUsed/>
    <w:rsid w:val="006977F3"/>
    <w:rPr>
      <w:color w:val="605E5C"/>
      <w:shd w:val="clear" w:color="auto" w:fill="E1DFDD"/>
    </w:rPr>
  </w:style>
  <w:style w:type="paragraph" w:customStyle="1" w:styleId="TableParagraph">
    <w:name w:val="Table Paragraph"/>
    <w:basedOn w:val="a"/>
    <w:uiPriority w:val="1"/>
    <w:qFormat/>
    <w:rsid w:val="0075135B"/>
    <w:pPr>
      <w:widowControl w:val="0"/>
      <w:autoSpaceDE w:val="0"/>
      <w:autoSpaceDN w:val="0"/>
      <w:spacing w:after="0" w:line="240" w:lineRule="auto"/>
    </w:pPr>
    <w:rPr>
      <w:rFonts w:ascii="Times New Roman" w:eastAsia="Times New Roman" w:hAnsi="Times New Roman" w:cs="Times New Roman"/>
      <w:kern w:val="0"/>
      <w:lang w:val="uk-UA" w:eastAsia="uk-UA" w:bidi="uk-UA"/>
    </w:rPr>
  </w:style>
  <w:style w:type="paragraph" w:customStyle="1" w:styleId="1b">
    <w:name w:val="Без интервала1"/>
    <w:uiPriority w:val="1"/>
    <w:qFormat/>
    <w:rsid w:val="000D0EDB"/>
    <w:pPr>
      <w:spacing w:after="0" w:line="240" w:lineRule="auto"/>
    </w:pPr>
    <w:rPr>
      <w:rFonts w:ascii="Calibri" w:eastAsia="Calibri" w:hAnsi="Calibri" w:cs="Times New Roman"/>
      <w:kern w:val="0"/>
      <w:lang w:val="ru-RU"/>
      <w14:ligatures w14:val="none"/>
    </w:rPr>
  </w:style>
  <w:style w:type="character" w:customStyle="1" w:styleId="afff3">
    <w:name w:val="a"/>
    <w:basedOn w:val="a0"/>
    <w:rsid w:val="001C7185"/>
  </w:style>
  <w:style w:type="character" w:customStyle="1" w:styleId="l6">
    <w:name w:val="l6"/>
    <w:basedOn w:val="a0"/>
    <w:rsid w:val="001C7185"/>
  </w:style>
  <w:style w:type="character" w:customStyle="1" w:styleId="pull-right">
    <w:name w:val="pull-right"/>
    <w:basedOn w:val="a0"/>
    <w:rsid w:val="001C7185"/>
  </w:style>
  <w:style w:type="table" w:customStyle="1" w:styleId="TableNormal">
    <w:name w:val="Table Normal"/>
    <w:uiPriority w:val="2"/>
    <w:semiHidden/>
    <w:unhideWhenUsed/>
    <w:qFormat/>
    <w:rsid w:val="001C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C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C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C71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2346">
      <w:bodyDiv w:val="1"/>
      <w:marLeft w:val="0"/>
      <w:marRight w:val="0"/>
      <w:marTop w:val="0"/>
      <w:marBottom w:val="0"/>
      <w:divBdr>
        <w:top w:val="none" w:sz="0" w:space="0" w:color="auto"/>
        <w:left w:val="none" w:sz="0" w:space="0" w:color="auto"/>
        <w:bottom w:val="none" w:sz="0" w:space="0" w:color="auto"/>
        <w:right w:val="none" w:sz="0" w:space="0" w:color="auto"/>
      </w:divBdr>
    </w:div>
    <w:div w:id="885873672">
      <w:bodyDiv w:val="1"/>
      <w:marLeft w:val="0"/>
      <w:marRight w:val="0"/>
      <w:marTop w:val="0"/>
      <w:marBottom w:val="0"/>
      <w:divBdr>
        <w:top w:val="none" w:sz="0" w:space="0" w:color="auto"/>
        <w:left w:val="none" w:sz="0" w:space="0" w:color="auto"/>
        <w:bottom w:val="none" w:sz="0" w:space="0" w:color="auto"/>
        <w:right w:val="none" w:sz="0" w:space="0" w:color="auto"/>
      </w:divBdr>
    </w:div>
    <w:div w:id="890769415">
      <w:bodyDiv w:val="1"/>
      <w:marLeft w:val="0"/>
      <w:marRight w:val="0"/>
      <w:marTop w:val="0"/>
      <w:marBottom w:val="0"/>
      <w:divBdr>
        <w:top w:val="none" w:sz="0" w:space="0" w:color="auto"/>
        <w:left w:val="none" w:sz="0" w:space="0" w:color="auto"/>
        <w:bottom w:val="none" w:sz="0" w:space="0" w:color="auto"/>
        <w:right w:val="none" w:sz="0" w:space="0" w:color="auto"/>
      </w:divBdr>
    </w:div>
    <w:div w:id="1226797087">
      <w:bodyDiv w:val="1"/>
      <w:marLeft w:val="0"/>
      <w:marRight w:val="0"/>
      <w:marTop w:val="0"/>
      <w:marBottom w:val="0"/>
      <w:divBdr>
        <w:top w:val="none" w:sz="0" w:space="0" w:color="auto"/>
        <w:left w:val="none" w:sz="0" w:space="0" w:color="auto"/>
        <w:bottom w:val="none" w:sz="0" w:space="0" w:color="auto"/>
        <w:right w:val="none" w:sz="0" w:space="0" w:color="auto"/>
      </w:divBdr>
    </w:div>
    <w:div w:id="1738019351">
      <w:bodyDiv w:val="1"/>
      <w:marLeft w:val="0"/>
      <w:marRight w:val="0"/>
      <w:marTop w:val="0"/>
      <w:marBottom w:val="0"/>
      <w:divBdr>
        <w:top w:val="none" w:sz="0" w:space="0" w:color="auto"/>
        <w:left w:val="none" w:sz="0" w:space="0" w:color="auto"/>
        <w:bottom w:val="none" w:sz="0" w:space="0" w:color="auto"/>
        <w:right w:val="none" w:sz="0" w:space="0" w:color="auto"/>
      </w:divBdr>
    </w:div>
    <w:div w:id="200103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nnlMwGe_SsU" TargetMode="External"/><Relationship Id="rId4" Type="http://schemas.openxmlformats.org/officeDocument/2006/relationships/settings" Target="settings.xml"/><Relationship Id="rId9" Type="http://schemas.openxmlformats.org/officeDocument/2006/relationships/hyperlink" Target="https://life.pravda.com.ua/society/2016/05/14/21232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E78B-CC47-4846-8643-6F4AC7DE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156</Pages>
  <Words>36892</Words>
  <Characters>221357</Characters>
  <Application>Microsoft Office Word</Application>
  <DocSecurity>0</DocSecurity>
  <Lines>1844</Lines>
  <Paragraphs>515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Кузьмич</dc:creator>
  <cp:keywords/>
  <dc:description/>
  <cp:lastModifiedBy>Лілія Кузьмич</cp:lastModifiedBy>
  <cp:revision>4</cp:revision>
  <cp:lastPrinted>2023-08-30T05:49:00Z</cp:lastPrinted>
  <dcterms:created xsi:type="dcterms:W3CDTF">2024-08-14T13:47:00Z</dcterms:created>
  <dcterms:modified xsi:type="dcterms:W3CDTF">2024-08-27T10:22:00Z</dcterms:modified>
</cp:coreProperties>
</file>