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310" w:type="dxa"/>
        <w:tblInd w:w="-709" w:type="dxa"/>
        <w:tblCellMar>
          <w:top w:w="15" w:type="dxa"/>
          <w:left w:w="15" w:type="dxa"/>
          <w:bottom w:w="15" w:type="dxa"/>
          <w:right w:w="15" w:type="dxa"/>
        </w:tblCellMar>
        <w:tblLook w:val="04A0" w:firstRow="1" w:lastRow="0" w:firstColumn="1" w:lastColumn="0" w:noHBand="0" w:noVBand="1"/>
      </w:tblPr>
      <w:tblGrid>
        <w:gridCol w:w="4962"/>
        <w:gridCol w:w="10348"/>
      </w:tblGrid>
      <w:tr w:rsidR="0055148A" w:rsidRPr="007B101F" w14:paraId="6251A84A" w14:textId="77777777" w:rsidTr="00C8495A">
        <w:tc>
          <w:tcPr>
            <w:tcW w:w="4962" w:type="dxa"/>
            <w:shd w:val="clear" w:color="auto" w:fill="auto"/>
            <w:tcMar>
              <w:top w:w="105" w:type="dxa"/>
              <w:left w:w="105" w:type="dxa"/>
              <w:bottom w:w="105" w:type="dxa"/>
              <w:right w:w="105" w:type="dxa"/>
            </w:tcMar>
            <w:vAlign w:val="center"/>
            <w:hideMark/>
          </w:tcPr>
          <w:p w14:paraId="373358A4" w14:textId="77777777" w:rsidR="0055148A" w:rsidRPr="007B101F" w:rsidRDefault="0055148A" w:rsidP="00C8495A">
            <w:pPr>
              <w:spacing w:after="0" w:line="240" w:lineRule="auto"/>
              <w:jc w:val="both"/>
              <w:rPr>
                <w:rFonts w:ascii="Times New Roman" w:eastAsia="Times New Roman" w:hAnsi="Times New Roman" w:cs="Times New Roman"/>
                <w:sz w:val="28"/>
                <w:szCs w:val="28"/>
                <w:lang w:eastAsia="ru-RU"/>
              </w:rPr>
            </w:pPr>
            <w:r w:rsidRPr="007B101F">
              <w:rPr>
                <w:rFonts w:ascii="Times New Roman" w:eastAsia="Times New Roman" w:hAnsi="Times New Roman" w:cs="Times New Roman"/>
                <w:b/>
                <w:bCs/>
                <w:sz w:val="28"/>
                <w:szCs w:val="28"/>
                <w:lang w:eastAsia="ru-RU"/>
              </w:rPr>
              <w:t>СХВАЛЕНО</w:t>
            </w:r>
          </w:p>
          <w:p w14:paraId="47DC6498" w14:textId="77777777" w:rsidR="0055148A" w:rsidRPr="007B101F" w:rsidRDefault="0055148A" w:rsidP="00C8495A">
            <w:pPr>
              <w:spacing w:after="150" w:line="240" w:lineRule="auto"/>
              <w:jc w:val="both"/>
              <w:rPr>
                <w:rFonts w:ascii="Times New Roman" w:eastAsia="Times New Roman" w:hAnsi="Times New Roman" w:cs="Times New Roman"/>
                <w:sz w:val="28"/>
                <w:szCs w:val="28"/>
                <w:lang w:eastAsia="ru-RU"/>
              </w:rPr>
            </w:pPr>
            <w:r w:rsidRPr="007B101F">
              <w:rPr>
                <w:rFonts w:ascii="Times New Roman" w:eastAsia="Times New Roman" w:hAnsi="Times New Roman" w:cs="Times New Roman"/>
                <w:sz w:val="28"/>
                <w:szCs w:val="28"/>
                <w:lang w:eastAsia="ru-RU"/>
              </w:rPr>
              <w:t xml:space="preserve">Протокол </w:t>
            </w:r>
            <w:proofErr w:type="spellStart"/>
            <w:r w:rsidRPr="007B101F">
              <w:rPr>
                <w:rFonts w:ascii="Times New Roman" w:eastAsia="Times New Roman" w:hAnsi="Times New Roman" w:cs="Times New Roman"/>
                <w:sz w:val="28"/>
                <w:szCs w:val="28"/>
                <w:lang w:eastAsia="ru-RU"/>
              </w:rPr>
              <w:t>засідання</w:t>
            </w:r>
            <w:proofErr w:type="spellEnd"/>
            <w:r w:rsidRPr="007B101F">
              <w:rPr>
                <w:rFonts w:ascii="Times New Roman" w:eastAsia="Times New Roman" w:hAnsi="Times New Roman" w:cs="Times New Roman"/>
                <w:sz w:val="28"/>
                <w:szCs w:val="28"/>
                <w:lang w:eastAsia="ru-RU"/>
              </w:rPr>
              <w:t xml:space="preserve"> </w:t>
            </w:r>
            <w:proofErr w:type="spellStart"/>
            <w:r w:rsidRPr="007B101F">
              <w:rPr>
                <w:rFonts w:ascii="Times New Roman" w:eastAsia="Times New Roman" w:hAnsi="Times New Roman" w:cs="Times New Roman"/>
                <w:sz w:val="28"/>
                <w:szCs w:val="28"/>
                <w:lang w:eastAsia="ru-RU"/>
              </w:rPr>
              <w:t>педагогічної</w:t>
            </w:r>
            <w:proofErr w:type="spellEnd"/>
            <w:r w:rsidRPr="007B101F">
              <w:rPr>
                <w:rFonts w:ascii="Times New Roman" w:eastAsia="Times New Roman" w:hAnsi="Times New Roman" w:cs="Times New Roman"/>
                <w:sz w:val="28"/>
                <w:szCs w:val="28"/>
                <w:lang w:eastAsia="ru-RU"/>
              </w:rPr>
              <w:t xml:space="preserve"> ради </w:t>
            </w:r>
          </w:p>
          <w:p w14:paraId="6D0BECF7" w14:textId="66627CB0" w:rsidR="0055148A" w:rsidRPr="0055148A" w:rsidRDefault="0055148A" w:rsidP="00C8495A">
            <w:pPr>
              <w:spacing w:after="150" w:line="240" w:lineRule="auto"/>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eastAsia="ru-RU"/>
              </w:rPr>
              <w:t>Рованцівського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ліцею</w:t>
            </w:r>
            <w:proofErr w:type="spellEnd"/>
            <w:r>
              <w:rPr>
                <w:rFonts w:ascii="Times New Roman" w:eastAsia="Times New Roman" w:hAnsi="Times New Roman" w:cs="Times New Roman"/>
                <w:sz w:val="28"/>
                <w:szCs w:val="28"/>
                <w:lang w:val="uk-UA" w:eastAsia="ru-RU"/>
              </w:rPr>
              <w:t xml:space="preserve"> №7 від 29.08.2023року</w:t>
            </w:r>
          </w:p>
          <w:p w14:paraId="7D8EA016" w14:textId="6B56641F" w:rsidR="0055148A" w:rsidRPr="007B101F" w:rsidRDefault="0055148A" w:rsidP="00C8495A">
            <w:pPr>
              <w:spacing w:after="150" w:line="240" w:lineRule="auto"/>
              <w:jc w:val="both"/>
              <w:rPr>
                <w:rFonts w:ascii="Times New Roman" w:eastAsia="Times New Roman" w:hAnsi="Times New Roman" w:cs="Times New Roman"/>
                <w:sz w:val="28"/>
                <w:szCs w:val="28"/>
                <w:lang w:eastAsia="ru-RU"/>
              </w:rPr>
            </w:pPr>
            <w:r w:rsidRPr="007B101F">
              <w:rPr>
                <w:rFonts w:ascii="Times New Roman" w:eastAsia="Times New Roman" w:hAnsi="Times New Roman" w:cs="Times New Roman"/>
                <w:sz w:val="28"/>
                <w:szCs w:val="28"/>
                <w:lang w:eastAsia="ru-RU"/>
              </w:rPr>
              <w:t>  </w:t>
            </w:r>
            <w:bookmarkStart w:id="0" w:name="_GoBack"/>
            <w:bookmarkEnd w:id="0"/>
          </w:p>
        </w:tc>
        <w:tc>
          <w:tcPr>
            <w:tcW w:w="10348" w:type="dxa"/>
            <w:shd w:val="clear" w:color="auto" w:fill="auto"/>
            <w:tcMar>
              <w:top w:w="105" w:type="dxa"/>
              <w:left w:w="105" w:type="dxa"/>
              <w:bottom w:w="105" w:type="dxa"/>
              <w:right w:w="105" w:type="dxa"/>
            </w:tcMar>
            <w:vAlign w:val="center"/>
            <w:hideMark/>
          </w:tcPr>
          <w:p w14:paraId="18C540BF" w14:textId="70AA3996" w:rsidR="0055148A" w:rsidRPr="007B101F" w:rsidRDefault="0055148A" w:rsidP="0055148A">
            <w:pPr>
              <w:spacing w:after="0" w:line="240" w:lineRule="auto"/>
              <w:jc w:val="both"/>
              <w:rPr>
                <w:rFonts w:ascii="Times New Roman" w:eastAsia="Times New Roman" w:hAnsi="Times New Roman" w:cs="Times New Roman"/>
                <w:sz w:val="28"/>
                <w:szCs w:val="28"/>
                <w:lang w:eastAsia="ru-RU"/>
              </w:rPr>
            </w:pPr>
          </w:p>
        </w:tc>
      </w:tr>
    </w:tbl>
    <w:p w14:paraId="737311E8" w14:textId="5FDE3023" w:rsidR="003478F6" w:rsidRPr="0055148A" w:rsidRDefault="003478F6" w:rsidP="003478F6">
      <w:pPr>
        <w:spacing w:after="0" w:line="240" w:lineRule="auto"/>
        <w:jc w:val="both"/>
        <w:outlineLvl w:val="4"/>
        <w:rPr>
          <w:rFonts w:ascii="Times New Roman" w:hAnsi="Times New Roman" w:cs="Times New Roman"/>
          <w:noProof/>
          <w:sz w:val="24"/>
          <w:szCs w:val="24"/>
        </w:rPr>
      </w:pPr>
    </w:p>
    <w:p w14:paraId="378D56AC" w14:textId="7B890744" w:rsidR="00216D61" w:rsidRDefault="00216D61" w:rsidP="00DB7417">
      <w:pPr>
        <w:spacing w:after="0" w:line="240" w:lineRule="auto"/>
        <w:ind w:firstLine="709"/>
        <w:jc w:val="center"/>
        <w:outlineLvl w:val="4"/>
        <w:rPr>
          <w:rFonts w:ascii="Times New Roman" w:eastAsia="Times New Roman" w:hAnsi="Times New Roman" w:cs="Times New Roman"/>
          <w:b/>
          <w:bCs/>
          <w:sz w:val="28"/>
          <w:szCs w:val="28"/>
          <w:lang w:val="uk-UA" w:eastAsia="ru-RU"/>
        </w:rPr>
      </w:pPr>
    </w:p>
    <w:p w14:paraId="52E8B011" w14:textId="43B75976" w:rsidR="003478F6" w:rsidRDefault="003478F6" w:rsidP="00DB7417">
      <w:pPr>
        <w:spacing w:after="0" w:line="240" w:lineRule="auto"/>
        <w:ind w:firstLine="709"/>
        <w:jc w:val="center"/>
        <w:outlineLvl w:val="4"/>
        <w:rPr>
          <w:rFonts w:ascii="Times New Roman" w:eastAsia="Times New Roman" w:hAnsi="Times New Roman" w:cs="Times New Roman"/>
          <w:b/>
          <w:bCs/>
          <w:sz w:val="28"/>
          <w:szCs w:val="28"/>
          <w:lang w:val="uk-UA" w:eastAsia="ru-RU"/>
        </w:rPr>
      </w:pPr>
    </w:p>
    <w:p w14:paraId="6BEFE32C" w14:textId="6CEB10FC" w:rsidR="003478F6" w:rsidRDefault="003478F6" w:rsidP="00DB7417">
      <w:pPr>
        <w:spacing w:after="0" w:line="240" w:lineRule="auto"/>
        <w:ind w:firstLine="709"/>
        <w:jc w:val="center"/>
        <w:outlineLvl w:val="4"/>
        <w:rPr>
          <w:rFonts w:ascii="Times New Roman" w:eastAsia="Times New Roman" w:hAnsi="Times New Roman" w:cs="Times New Roman"/>
          <w:b/>
          <w:bCs/>
          <w:sz w:val="28"/>
          <w:szCs w:val="28"/>
          <w:lang w:val="uk-UA" w:eastAsia="ru-RU"/>
        </w:rPr>
      </w:pPr>
    </w:p>
    <w:p w14:paraId="10F77315" w14:textId="0006B6E3" w:rsidR="003478F6" w:rsidRDefault="003478F6" w:rsidP="00DB7417">
      <w:pPr>
        <w:spacing w:after="0" w:line="240" w:lineRule="auto"/>
        <w:ind w:firstLine="709"/>
        <w:jc w:val="center"/>
        <w:outlineLvl w:val="4"/>
        <w:rPr>
          <w:rFonts w:ascii="Times New Roman" w:eastAsia="Times New Roman" w:hAnsi="Times New Roman" w:cs="Times New Roman"/>
          <w:b/>
          <w:bCs/>
          <w:sz w:val="28"/>
          <w:szCs w:val="28"/>
          <w:lang w:val="uk-UA" w:eastAsia="ru-RU"/>
        </w:rPr>
      </w:pPr>
    </w:p>
    <w:p w14:paraId="1CA2D62B" w14:textId="2DFEEFD6" w:rsidR="003478F6" w:rsidRDefault="003478F6" w:rsidP="00DB7417">
      <w:pPr>
        <w:spacing w:after="0" w:line="240" w:lineRule="auto"/>
        <w:ind w:firstLine="709"/>
        <w:jc w:val="center"/>
        <w:outlineLvl w:val="4"/>
        <w:rPr>
          <w:rFonts w:ascii="Times New Roman" w:eastAsia="Times New Roman" w:hAnsi="Times New Roman" w:cs="Times New Roman"/>
          <w:b/>
          <w:bCs/>
          <w:sz w:val="28"/>
          <w:szCs w:val="28"/>
          <w:lang w:val="uk-UA" w:eastAsia="ru-RU"/>
        </w:rPr>
      </w:pPr>
    </w:p>
    <w:p w14:paraId="2843BF68" w14:textId="4A12CA61" w:rsidR="003478F6" w:rsidRDefault="003478F6" w:rsidP="00DB7417">
      <w:pPr>
        <w:spacing w:after="0" w:line="240" w:lineRule="auto"/>
        <w:ind w:firstLine="709"/>
        <w:jc w:val="center"/>
        <w:outlineLvl w:val="4"/>
        <w:rPr>
          <w:rFonts w:ascii="Times New Roman" w:eastAsia="Times New Roman" w:hAnsi="Times New Roman" w:cs="Times New Roman"/>
          <w:b/>
          <w:bCs/>
          <w:sz w:val="28"/>
          <w:szCs w:val="28"/>
          <w:lang w:val="uk-UA" w:eastAsia="ru-RU"/>
        </w:rPr>
      </w:pPr>
    </w:p>
    <w:p w14:paraId="4DEABDA9" w14:textId="417ACEBE" w:rsidR="003478F6" w:rsidRDefault="003478F6" w:rsidP="00DB7417">
      <w:pPr>
        <w:spacing w:after="0" w:line="240" w:lineRule="auto"/>
        <w:ind w:firstLine="709"/>
        <w:jc w:val="center"/>
        <w:outlineLvl w:val="4"/>
        <w:rPr>
          <w:rFonts w:ascii="Times New Roman" w:eastAsia="Times New Roman" w:hAnsi="Times New Roman" w:cs="Times New Roman"/>
          <w:b/>
          <w:bCs/>
          <w:sz w:val="28"/>
          <w:szCs w:val="28"/>
          <w:lang w:val="uk-UA" w:eastAsia="ru-RU"/>
        </w:rPr>
      </w:pPr>
    </w:p>
    <w:p w14:paraId="423E37E8" w14:textId="67F3A4CF" w:rsidR="003478F6" w:rsidRDefault="003478F6" w:rsidP="00DB7417">
      <w:pPr>
        <w:spacing w:after="0" w:line="240" w:lineRule="auto"/>
        <w:ind w:firstLine="709"/>
        <w:jc w:val="center"/>
        <w:outlineLvl w:val="4"/>
        <w:rPr>
          <w:rFonts w:ascii="Times New Roman" w:eastAsia="Times New Roman" w:hAnsi="Times New Roman" w:cs="Times New Roman"/>
          <w:b/>
          <w:bCs/>
          <w:sz w:val="28"/>
          <w:szCs w:val="28"/>
          <w:lang w:val="uk-UA" w:eastAsia="ru-RU"/>
        </w:rPr>
      </w:pPr>
    </w:p>
    <w:p w14:paraId="090677C3" w14:textId="582D3028" w:rsidR="003478F6" w:rsidRDefault="003478F6" w:rsidP="00DB7417">
      <w:pPr>
        <w:spacing w:after="0" w:line="240" w:lineRule="auto"/>
        <w:ind w:firstLine="709"/>
        <w:jc w:val="center"/>
        <w:outlineLvl w:val="4"/>
        <w:rPr>
          <w:rFonts w:ascii="Times New Roman" w:eastAsia="Times New Roman" w:hAnsi="Times New Roman" w:cs="Times New Roman"/>
          <w:b/>
          <w:bCs/>
          <w:sz w:val="28"/>
          <w:szCs w:val="28"/>
          <w:lang w:val="uk-UA" w:eastAsia="ru-RU"/>
        </w:rPr>
      </w:pPr>
    </w:p>
    <w:p w14:paraId="589D50D6" w14:textId="26330792" w:rsidR="003478F6" w:rsidRDefault="003478F6" w:rsidP="00DB7417">
      <w:pPr>
        <w:spacing w:after="0" w:line="240" w:lineRule="auto"/>
        <w:ind w:firstLine="709"/>
        <w:jc w:val="center"/>
        <w:outlineLvl w:val="4"/>
        <w:rPr>
          <w:rFonts w:ascii="Times New Roman" w:eastAsia="Times New Roman" w:hAnsi="Times New Roman" w:cs="Times New Roman"/>
          <w:b/>
          <w:bCs/>
          <w:sz w:val="28"/>
          <w:szCs w:val="28"/>
          <w:lang w:val="uk-UA" w:eastAsia="ru-RU"/>
        </w:rPr>
      </w:pPr>
    </w:p>
    <w:p w14:paraId="0EB6401D" w14:textId="00C6445F" w:rsidR="003478F6" w:rsidRDefault="003478F6" w:rsidP="00DB7417">
      <w:pPr>
        <w:spacing w:after="0" w:line="240" w:lineRule="auto"/>
        <w:ind w:firstLine="709"/>
        <w:jc w:val="center"/>
        <w:outlineLvl w:val="4"/>
        <w:rPr>
          <w:rFonts w:ascii="Times New Roman" w:eastAsia="Times New Roman" w:hAnsi="Times New Roman" w:cs="Times New Roman"/>
          <w:b/>
          <w:bCs/>
          <w:sz w:val="28"/>
          <w:szCs w:val="28"/>
          <w:lang w:val="uk-UA" w:eastAsia="ru-RU"/>
        </w:rPr>
      </w:pPr>
    </w:p>
    <w:p w14:paraId="5139ADF4" w14:textId="2CD34162" w:rsidR="003478F6" w:rsidRDefault="003478F6" w:rsidP="00DB7417">
      <w:pPr>
        <w:spacing w:after="0" w:line="240" w:lineRule="auto"/>
        <w:ind w:firstLine="709"/>
        <w:jc w:val="center"/>
        <w:outlineLvl w:val="4"/>
        <w:rPr>
          <w:rFonts w:ascii="Times New Roman" w:eastAsia="Times New Roman" w:hAnsi="Times New Roman" w:cs="Times New Roman"/>
          <w:b/>
          <w:bCs/>
          <w:sz w:val="28"/>
          <w:szCs w:val="28"/>
          <w:lang w:val="uk-UA" w:eastAsia="ru-RU"/>
        </w:rPr>
      </w:pPr>
    </w:p>
    <w:p w14:paraId="3F802671" w14:textId="6714F0C6" w:rsidR="003478F6" w:rsidRPr="003478F6" w:rsidRDefault="003478F6" w:rsidP="00DB7417">
      <w:pPr>
        <w:spacing w:after="0" w:line="240" w:lineRule="auto"/>
        <w:ind w:firstLine="709"/>
        <w:jc w:val="center"/>
        <w:outlineLvl w:val="4"/>
        <w:rPr>
          <w:rFonts w:ascii="Times New Roman" w:eastAsia="Times New Roman" w:hAnsi="Times New Roman" w:cs="Times New Roman"/>
          <w:b/>
          <w:bCs/>
          <w:sz w:val="48"/>
          <w:szCs w:val="48"/>
          <w:lang w:val="uk-UA" w:eastAsia="ru-RU"/>
        </w:rPr>
      </w:pPr>
      <w:r w:rsidRPr="003478F6">
        <w:rPr>
          <w:rFonts w:ascii="Times New Roman" w:eastAsia="Times New Roman" w:hAnsi="Times New Roman" w:cs="Times New Roman"/>
          <w:b/>
          <w:bCs/>
          <w:sz w:val="48"/>
          <w:szCs w:val="48"/>
          <w:lang w:val="uk-UA" w:eastAsia="ru-RU"/>
        </w:rPr>
        <w:t>СТРАТЕГІЯ РОЗВИТКУ</w:t>
      </w:r>
    </w:p>
    <w:p w14:paraId="2965DBD5" w14:textId="7D041A86" w:rsidR="003478F6" w:rsidRPr="003478F6" w:rsidRDefault="003478F6" w:rsidP="00DB7417">
      <w:pPr>
        <w:spacing w:after="0" w:line="240" w:lineRule="auto"/>
        <w:ind w:firstLine="709"/>
        <w:jc w:val="center"/>
        <w:outlineLvl w:val="4"/>
        <w:rPr>
          <w:rFonts w:ascii="Times New Roman" w:eastAsia="Times New Roman" w:hAnsi="Times New Roman" w:cs="Times New Roman"/>
          <w:b/>
          <w:bCs/>
          <w:sz w:val="48"/>
          <w:szCs w:val="48"/>
          <w:lang w:val="uk-UA" w:eastAsia="ru-RU"/>
        </w:rPr>
      </w:pPr>
      <w:r w:rsidRPr="003478F6">
        <w:rPr>
          <w:rFonts w:ascii="Times New Roman" w:eastAsia="Times New Roman" w:hAnsi="Times New Roman" w:cs="Times New Roman"/>
          <w:b/>
          <w:bCs/>
          <w:sz w:val="48"/>
          <w:szCs w:val="48"/>
          <w:lang w:val="uk-UA" w:eastAsia="ru-RU"/>
        </w:rPr>
        <w:t>РОВАНЦІВСЬКОГО ЛІЦЕЮ</w:t>
      </w:r>
      <w:r w:rsidRPr="003478F6">
        <w:rPr>
          <w:rFonts w:ascii="Times New Roman" w:eastAsia="Times New Roman" w:hAnsi="Times New Roman" w:cs="Times New Roman"/>
          <w:b/>
          <w:bCs/>
          <w:sz w:val="48"/>
          <w:szCs w:val="48"/>
          <w:lang w:val="uk-UA" w:eastAsia="ru-RU"/>
        </w:rPr>
        <w:br/>
        <w:t>БОРАТИНСЬКОЇ СІЛЬСЬКОЇ РАДИ</w:t>
      </w:r>
      <w:r w:rsidRPr="003478F6">
        <w:rPr>
          <w:rFonts w:ascii="Times New Roman" w:eastAsia="Times New Roman" w:hAnsi="Times New Roman" w:cs="Times New Roman"/>
          <w:b/>
          <w:bCs/>
          <w:sz w:val="48"/>
          <w:szCs w:val="48"/>
          <w:lang w:val="uk-UA" w:eastAsia="ru-RU"/>
        </w:rPr>
        <w:br/>
        <w:t>НА 2023-2028рр.</w:t>
      </w:r>
    </w:p>
    <w:p w14:paraId="4442CFCA" w14:textId="77777777" w:rsidR="00216D61" w:rsidRPr="003478F6" w:rsidRDefault="00216D61" w:rsidP="00DB7417">
      <w:pPr>
        <w:spacing w:after="0" w:line="240" w:lineRule="auto"/>
        <w:ind w:firstLine="709"/>
        <w:jc w:val="center"/>
        <w:outlineLvl w:val="4"/>
        <w:rPr>
          <w:rFonts w:ascii="Times New Roman" w:eastAsia="Times New Roman" w:hAnsi="Times New Roman" w:cs="Times New Roman"/>
          <w:b/>
          <w:bCs/>
          <w:sz w:val="48"/>
          <w:szCs w:val="48"/>
          <w:lang w:val="uk-UA" w:eastAsia="ru-RU"/>
        </w:rPr>
      </w:pPr>
    </w:p>
    <w:p w14:paraId="078E9E24" w14:textId="77777777" w:rsidR="003478F6" w:rsidRDefault="003478F6" w:rsidP="00DB7417">
      <w:pPr>
        <w:spacing w:after="0" w:line="240" w:lineRule="auto"/>
        <w:ind w:firstLine="709"/>
        <w:jc w:val="center"/>
        <w:outlineLvl w:val="4"/>
        <w:rPr>
          <w:rFonts w:ascii="Times New Roman" w:eastAsia="Times New Roman" w:hAnsi="Times New Roman" w:cs="Times New Roman"/>
          <w:b/>
          <w:bCs/>
          <w:sz w:val="28"/>
          <w:szCs w:val="28"/>
          <w:lang w:val="uk-UA" w:eastAsia="ru-RU"/>
        </w:rPr>
      </w:pPr>
    </w:p>
    <w:p w14:paraId="3C7D3867" w14:textId="77777777" w:rsidR="003478F6" w:rsidRDefault="003478F6" w:rsidP="00DB7417">
      <w:pPr>
        <w:spacing w:after="0" w:line="240" w:lineRule="auto"/>
        <w:ind w:firstLine="709"/>
        <w:jc w:val="center"/>
        <w:outlineLvl w:val="4"/>
        <w:rPr>
          <w:rFonts w:ascii="Times New Roman" w:eastAsia="Times New Roman" w:hAnsi="Times New Roman" w:cs="Times New Roman"/>
          <w:b/>
          <w:bCs/>
          <w:sz w:val="28"/>
          <w:szCs w:val="28"/>
          <w:lang w:val="uk-UA" w:eastAsia="ru-RU"/>
        </w:rPr>
      </w:pPr>
    </w:p>
    <w:p w14:paraId="618E3F1E" w14:textId="77777777" w:rsidR="003478F6" w:rsidRDefault="003478F6" w:rsidP="00DB7417">
      <w:pPr>
        <w:spacing w:after="0" w:line="240" w:lineRule="auto"/>
        <w:ind w:firstLine="709"/>
        <w:jc w:val="center"/>
        <w:outlineLvl w:val="4"/>
        <w:rPr>
          <w:rFonts w:ascii="Times New Roman" w:eastAsia="Times New Roman" w:hAnsi="Times New Roman" w:cs="Times New Roman"/>
          <w:b/>
          <w:bCs/>
          <w:sz w:val="28"/>
          <w:szCs w:val="28"/>
          <w:lang w:val="uk-UA" w:eastAsia="ru-RU"/>
        </w:rPr>
      </w:pPr>
    </w:p>
    <w:p w14:paraId="26224082" w14:textId="77777777" w:rsidR="003478F6" w:rsidRDefault="003478F6" w:rsidP="00DB7417">
      <w:pPr>
        <w:spacing w:after="0" w:line="240" w:lineRule="auto"/>
        <w:ind w:firstLine="709"/>
        <w:jc w:val="center"/>
        <w:outlineLvl w:val="4"/>
        <w:rPr>
          <w:rFonts w:ascii="Times New Roman" w:eastAsia="Times New Roman" w:hAnsi="Times New Roman" w:cs="Times New Roman"/>
          <w:b/>
          <w:bCs/>
          <w:sz w:val="28"/>
          <w:szCs w:val="28"/>
          <w:lang w:val="uk-UA" w:eastAsia="ru-RU"/>
        </w:rPr>
      </w:pPr>
    </w:p>
    <w:p w14:paraId="3B402DFB" w14:textId="77777777" w:rsidR="003478F6" w:rsidRDefault="003478F6" w:rsidP="00DB7417">
      <w:pPr>
        <w:spacing w:after="0" w:line="240" w:lineRule="auto"/>
        <w:ind w:firstLine="709"/>
        <w:jc w:val="center"/>
        <w:outlineLvl w:val="4"/>
        <w:rPr>
          <w:rFonts w:ascii="Times New Roman" w:eastAsia="Times New Roman" w:hAnsi="Times New Roman" w:cs="Times New Roman"/>
          <w:b/>
          <w:bCs/>
          <w:sz w:val="28"/>
          <w:szCs w:val="28"/>
          <w:lang w:val="uk-UA" w:eastAsia="ru-RU"/>
        </w:rPr>
      </w:pPr>
    </w:p>
    <w:p w14:paraId="711CC535" w14:textId="77777777" w:rsidR="003478F6" w:rsidRDefault="003478F6" w:rsidP="00DB7417">
      <w:pPr>
        <w:spacing w:after="0" w:line="240" w:lineRule="auto"/>
        <w:ind w:firstLine="709"/>
        <w:jc w:val="center"/>
        <w:outlineLvl w:val="4"/>
        <w:rPr>
          <w:rFonts w:ascii="Times New Roman" w:eastAsia="Times New Roman" w:hAnsi="Times New Roman" w:cs="Times New Roman"/>
          <w:b/>
          <w:bCs/>
          <w:sz w:val="28"/>
          <w:szCs w:val="28"/>
          <w:lang w:val="uk-UA" w:eastAsia="ru-RU"/>
        </w:rPr>
      </w:pPr>
    </w:p>
    <w:p w14:paraId="11ECDDD8" w14:textId="77777777" w:rsidR="003478F6" w:rsidRDefault="003478F6" w:rsidP="00DB7417">
      <w:pPr>
        <w:spacing w:after="0" w:line="240" w:lineRule="auto"/>
        <w:ind w:firstLine="709"/>
        <w:jc w:val="center"/>
        <w:outlineLvl w:val="4"/>
        <w:rPr>
          <w:rFonts w:ascii="Times New Roman" w:eastAsia="Times New Roman" w:hAnsi="Times New Roman" w:cs="Times New Roman"/>
          <w:b/>
          <w:bCs/>
          <w:sz w:val="28"/>
          <w:szCs w:val="28"/>
          <w:lang w:val="uk-UA" w:eastAsia="ru-RU"/>
        </w:rPr>
      </w:pPr>
    </w:p>
    <w:p w14:paraId="7F475272" w14:textId="77777777" w:rsidR="003478F6" w:rsidRDefault="003478F6" w:rsidP="00DB7417">
      <w:pPr>
        <w:spacing w:after="0" w:line="240" w:lineRule="auto"/>
        <w:ind w:firstLine="709"/>
        <w:jc w:val="center"/>
        <w:outlineLvl w:val="4"/>
        <w:rPr>
          <w:rFonts w:ascii="Times New Roman" w:eastAsia="Times New Roman" w:hAnsi="Times New Roman" w:cs="Times New Roman"/>
          <w:b/>
          <w:bCs/>
          <w:sz w:val="28"/>
          <w:szCs w:val="28"/>
          <w:lang w:val="uk-UA" w:eastAsia="ru-RU"/>
        </w:rPr>
      </w:pPr>
    </w:p>
    <w:p w14:paraId="30CAC15F" w14:textId="77777777" w:rsidR="003478F6" w:rsidRDefault="003478F6" w:rsidP="00DB7417">
      <w:pPr>
        <w:spacing w:after="0" w:line="240" w:lineRule="auto"/>
        <w:ind w:firstLine="709"/>
        <w:jc w:val="center"/>
        <w:outlineLvl w:val="4"/>
        <w:rPr>
          <w:rFonts w:ascii="Times New Roman" w:eastAsia="Times New Roman" w:hAnsi="Times New Roman" w:cs="Times New Roman"/>
          <w:b/>
          <w:bCs/>
          <w:sz w:val="28"/>
          <w:szCs w:val="28"/>
          <w:lang w:val="uk-UA" w:eastAsia="ru-RU"/>
        </w:rPr>
      </w:pPr>
    </w:p>
    <w:p w14:paraId="752C34A9" w14:textId="77777777" w:rsidR="003478F6" w:rsidRDefault="003478F6" w:rsidP="00DB7417">
      <w:pPr>
        <w:spacing w:after="0" w:line="240" w:lineRule="auto"/>
        <w:ind w:firstLine="709"/>
        <w:jc w:val="center"/>
        <w:outlineLvl w:val="4"/>
        <w:rPr>
          <w:rFonts w:ascii="Times New Roman" w:eastAsia="Times New Roman" w:hAnsi="Times New Roman" w:cs="Times New Roman"/>
          <w:b/>
          <w:bCs/>
          <w:sz w:val="28"/>
          <w:szCs w:val="28"/>
          <w:lang w:val="uk-UA" w:eastAsia="ru-RU"/>
        </w:rPr>
      </w:pPr>
    </w:p>
    <w:p w14:paraId="1663BB5E" w14:textId="77777777" w:rsidR="003478F6" w:rsidRDefault="003478F6" w:rsidP="00DB7417">
      <w:pPr>
        <w:spacing w:after="0" w:line="240" w:lineRule="auto"/>
        <w:ind w:firstLine="709"/>
        <w:jc w:val="center"/>
        <w:outlineLvl w:val="4"/>
        <w:rPr>
          <w:rFonts w:ascii="Times New Roman" w:eastAsia="Times New Roman" w:hAnsi="Times New Roman" w:cs="Times New Roman"/>
          <w:b/>
          <w:bCs/>
          <w:sz w:val="28"/>
          <w:szCs w:val="28"/>
          <w:lang w:val="uk-UA" w:eastAsia="ru-RU"/>
        </w:rPr>
      </w:pPr>
    </w:p>
    <w:p w14:paraId="283DC1DC" w14:textId="77777777" w:rsidR="003478F6" w:rsidRDefault="003478F6" w:rsidP="00DB7417">
      <w:pPr>
        <w:spacing w:after="0" w:line="240" w:lineRule="auto"/>
        <w:ind w:firstLine="709"/>
        <w:jc w:val="center"/>
        <w:outlineLvl w:val="4"/>
        <w:rPr>
          <w:rFonts w:ascii="Times New Roman" w:eastAsia="Times New Roman" w:hAnsi="Times New Roman" w:cs="Times New Roman"/>
          <w:b/>
          <w:bCs/>
          <w:sz w:val="28"/>
          <w:szCs w:val="28"/>
          <w:lang w:val="uk-UA" w:eastAsia="ru-RU"/>
        </w:rPr>
      </w:pPr>
    </w:p>
    <w:p w14:paraId="733989C4" w14:textId="77777777" w:rsidR="003478F6" w:rsidRDefault="003478F6" w:rsidP="00DB7417">
      <w:pPr>
        <w:spacing w:after="0" w:line="240" w:lineRule="auto"/>
        <w:ind w:firstLine="709"/>
        <w:jc w:val="center"/>
        <w:outlineLvl w:val="4"/>
        <w:rPr>
          <w:rFonts w:ascii="Times New Roman" w:eastAsia="Times New Roman" w:hAnsi="Times New Roman" w:cs="Times New Roman"/>
          <w:b/>
          <w:bCs/>
          <w:sz w:val="28"/>
          <w:szCs w:val="28"/>
          <w:lang w:val="uk-UA" w:eastAsia="ru-RU"/>
        </w:rPr>
      </w:pPr>
    </w:p>
    <w:p w14:paraId="68A54CE0" w14:textId="77777777" w:rsidR="003478F6" w:rsidRDefault="003478F6" w:rsidP="00DB7417">
      <w:pPr>
        <w:spacing w:after="0" w:line="240" w:lineRule="auto"/>
        <w:ind w:firstLine="709"/>
        <w:jc w:val="center"/>
        <w:outlineLvl w:val="4"/>
        <w:rPr>
          <w:rFonts w:ascii="Times New Roman" w:eastAsia="Times New Roman" w:hAnsi="Times New Roman" w:cs="Times New Roman"/>
          <w:b/>
          <w:bCs/>
          <w:sz w:val="28"/>
          <w:szCs w:val="28"/>
          <w:lang w:val="uk-UA" w:eastAsia="ru-RU"/>
        </w:rPr>
      </w:pPr>
    </w:p>
    <w:p w14:paraId="4753B39F" w14:textId="77777777" w:rsidR="003478F6" w:rsidRDefault="003478F6" w:rsidP="00DB7417">
      <w:pPr>
        <w:spacing w:after="0" w:line="240" w:lineRule="auto"/>
        <w:ind w:firstLine="709"/>
        <w:jc w:val="center"/>
        <w:outlineLvl w:val="4"/>
        <w:rPr>
          <w:rFonts w:ascii="Times New Roman" w:eastAsia="Times New Roman" w:hAnsi="Times New Roman" w:cs="Times New Roman"/>
          <w:b/>
          <w:bCs/>
          <w:sz w:val="28"/>
          <w:szCs w:val="28"/>
          <w:lang w:val="uk-UA" w:eastAsia="ru-RU"/>
        </w:rPr>
      </w:pPr>
    </w:p>
    <w:p w14:paraId="446A6DF1" w14:textId="77777777" w:rsidR="003478F6" w:rsidRDefault="003478F6" w:rsidP="00DB7417">
      <w:pPr>
        <w:spacing w:after="0" w:line="240" w:lineRule="auto"/>
        <w:ind w:firstLine="709"/>
        <w:jc w:val="center"/>
        <w:outlineLvl w:val="4"/>
        <w:rPr>
          <w:rFonts w:ascii="Times New Roman" w:eastAsia="Times New Roman" w:hAnsi="Times New Roman" w:cs="Times New Roman"/>
          <w:b/>
          <w:bCs/>
          <w:sz w:val="28"/>
          <w:szCs w:val="28"/>
          <w:lang w:val="uk-UA" w:eastAsia="ru-RU"/>
        </w:rPr>
      </w:pPr>
    </w:p>
    <w:p w14:paraId="5D981E00" w14:textId="77777777" w:rsidR="003478F6" w:rsidRDefault="003478F6" w:rsidP="00DB7417">
      <w:pPr>
        <w:spacing w:after="0" w:line="240" w:lineRule="auto"/>
        <w:ind w:firstLine="709"/>
        <w:jc w:val="center"/>
        <w:outlineLvl w:val="4"/>
        <w:rPr>
          <w:rFonts w:ascii="Times New Roman" w:eastAsia="Times New Roman" w:hAnsi="Times New Roman" w:cs="Times New Roman"/>
          <w:b/>
          <w:bCs/>
          <w:sz w:val="28"/>
          <w:szCs w:val="28"/>
          <w:lang w:val="uk-UA" w:eastAsia="ru-RU"/>
        </w:rPr>
      </w:pPr>
    </w:p>
    <w:p w14:paraId="03922D8F" w14:textId="77777777" w:rsidR="003478F6" w:rsidRDefault="003478F6" w:rsidP="00DB7417">
      <w:pPr>
        <w:spacing w:after="0" w:line="240" w:lineRule="auto"/>
        <w:ind w:firstLine="709"/>
        <w:jc w:val="center"/>
        <w:outlineLvl w:val="4"/>
        <w:rPr>
          <w:rFonts w:ascii="Times New Roman" w:eastAsia="Times New Roman" w:hAnsi="Times New Roman" w:cs="Times New Roman"/>
          <w:b/>
          <w:bCs/>
          <w:sz w:val="28"/>
          <w:szCs w:val="28"/>
          <w:lang w:val="uk-UA" w:eastAsia="ru-RU"/>
        </w:rPr>
      </w:pPr>
    </w:p>
    <w:p w14:paraId="514B1195" w14:textId="77777777" w:rsidR="003478F6" w:rsidRDefault="003478F6" w:rsidP="00DB7417">
      <w:pPr>
        <w:spacing w:after="0" w:line="240" w:lineRule="auto"/>
        <w:ind w:firstLine="709"/>
        <w:jc w:val="center"/>
        <w:outlineLvl w:val="4"/>
        <w:rPr>
          <w:rFonts w:ascii="Times New Roman" w:eastAsia="Times New Roman" w:hAnsi="Times New Roman" w:cs="Times New Roman"/>
          <w:b/>
          <w:bCs/>
          <w:sz w:val="28"/>
          <w:szCs w:val="28"/>
          <w:lang w:val="uk-UA" w:eastAsia="ru-RU"/>
        </w:rPr>
      </w:pPr>
    </w:p>
    <w:p w14:paraId="1F32E19C" w14:textId="77777777" w:rsidR="003478F6" w:rsidRDefault="003478F6" w:rsidP="00DB7417">
      <w:pPr>
        <w:spacing w:after="0" w:line="240" w:lineRule="auto"/>
        <w:ind w:firstLine="709"/>
        <w:jc w:val="center"/>
        <w:outlineLvl w:val="4"/>
        <w:rPr>
          <w:rFonts w:ascii="Times New Roman" w:eastAsia="Times New Roman" w:hAnsi="Times New Roman" w:cs="Times New Roman"/>
          <w:b/>
          <w:bCs/>
          <w:sz w:val="28"/>
          <w:szCs w:val="28"/>
          <w:lang w:val="uk-UA" w:eastAsia="ru-RU"/>
        </w:rPr>
      </w:pPr>
    </w:p>
    <w:p w14:paraId="522A40EA" w14:textId="47EE6203" w:rsidR="00DB7417" w:rsidRDefault="00DB7417" w:rsidP="00DB7417">
      <w:pPr>
        <w:spacing w:after="0" w:line="240" w:lineRule="auto"/>
        <w:ind w:firstLine="709"/>
        <w:jc w:val="center"/>
        <w:outlineLvl w:val="4"/>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ЗМІСТ</w:t>
      </w:r>
    </w:p>
    <w:p w14:paraId="3A092441" w14:textId="77777777" w:rsidR="003B749E" w:rsidRDefault="003B749E" w:rsidP="00DB7417">
      <w:pPr>
        <w:spacing w:after="0" w:line="240" w:lineRule="auto"/>
        <w:ind w:firstLine="709"/>
        <w:jc w:val="center"/>
        <w:outlineLvl w:val="4"/>
        <w:rPr>
          <w:rFonts w:ascii="Times New Roman" w:eastAsia="Times New Roman" w:hAnsi="Times New Roman" w:cs="Times New Roman"/>
          <w:b/>
          <w:bCs/>
          <w:sz w:val="16"/>
          <w:szCs w:val="16"/>
          <w:lang w:val="uk-UA" w:eastAsia="ru-RU"/>
        </w:rPr>
      </w:pPr>
    </w:p>
    <w:p w14:paraId="0BC0A3E3" w14:textId="77777777" w:rsidR="00DB7417" w:rsidRPr="00DB7417" w:rsidRDefault="00DB7417" w:rsidP="00DB7417">
      <w:pPr>
        <w:spacing w:after="0" w:line="240" w:lineRule="auto"/>
        <w:ind w:firstLine="709"/>
        <w:jc w:val="center"/>
        <w:outlineLvl w:val="4"/>
        <w:rPr>
          <w:rFonts w:ascii="Times New Roman" w:eastAsia="Times New Roman" w:hAnsi="Times New Roman" w:cs="Times New Roman"/>
          <w:b/>
          <w:bCs/>
          <w:sz w:val="16"/>
          <w:szCs w:val="16"/>
          <w:lang w:val="uk-UA" w:eastAsia="ru-RU"/>
        </w:rPr>
      </w:pPr>
    </w:p>
    <w:p w14:paraId="7C7407FE" w14:textId="57077B14" w:rsidR="00E34D74" w:rsidRPr="00E34D74" w:rsidRDefault="00E34D74" w:rsidP="003478F6">
      <w:pPr>
        <w:widowControl w:val="0"/>
        <w:autoSpaceDE w:val="0"/>
        <w:autoSpaceDN w:val="0"/>
        <w:spacing w:after="0" w:line="240" w:lineRule="auto"/>
        <w:ind w:left="254" w:right="-1" w:hanging="254"/>
        <w:rPr>
          <w:rFonts w:ascii="Times New Roman" w:eastAsia="Times New Roman" w:hAnsi="Times New Roman" w:cs="Times New Roman"/>
          <w:sz w:val="16"/>
          <w:szCs w:val="16"/>
          <w:lang w:val="uk-UA"/>
        </w:rPr>
      </w:pPr>
      <w:r>
        <w:rPr>
          <w:rFonts w:ascii="Times New Roman" w:eastAsia="Times New Roman" w:hAnsi="Times New Roman" w:cs="Times New Roman"/>
          <w:sz w:val="28"/>
          <w:szCs w:val="28"/>
          <w:lang w:val="uk-UA"/>
        </w:rPr>
        <w:t>І</w:t>
      </w:r>
      <w:r w:rsidR="00DB7417">
        <w:rPr>
          <w:rFonts w:ascii="Times New Roman" w:eastAsia="Times New Roman" w:hAnsi="Times New Roman" w:cs="Times New Roman"/>
          <w:sz w:val="28"/>
          <w:szCs w:val="28"/>
          <w:lang w:val="uk-UA"/>
        </w:rPr>
        <w:t xml:space="preserve">. ПРИЗНАЧЕННЯ  СТРАТЕГІЇ  </w:t>
      </w:r>
      <w:r w:rsidR="0092333A">
        <w:rPr>
          <w:rFonts w:ascii="Times New Roman" w:eastAsia="Times New Roman" w:hAnsi="Times New Roman" w:cs="Times New Roman"/>
          <w:sz w:val="28"/>
          <w:szCs w:val="28"/>
          <w:lang w:val="uk-UA"/>
        </w:rPr>
        <w:t xml:space="preserve">ДІЯЛЬНОСТІ ТА </w:t>
      </w:r>
      <w:r w:rsidR="00DB7417" w:rsidRPr="00DB7417">
        <w:rPr>
          <w:rFonts w:ascii="Times New Roman" w:eastAsia="Times New Roman" w:hAnsi="Times New Roman" w:cs="Times New Roman"/>
          <w:sz w:val="28"/>
          <w:szCs w:val="28"/>
          <w:lang w:val="uk-UA"/>
        </w:rPr>
        <w:t>РОЗВИТКУ</w:t>
      </w:r>
      <w:r w:rsidR="0092333A">
        <w:rPr>
          <w:rFonts w:ascii="Times New Roman" w:eastAsia="Times New Roman" w:hAnsi="Times New Roman" w:cs="Times New Roman"/>
          <w:sz w:val="28"/>
          <w:szCs w:val="28"/>
          <w:lang w:val="uk-UA"/>
        </w:rPr>
        <w:t xml:space="preserve"> </w:t>
      </w:r>
      <w:r w:rsidR="003478F6">
        <w:rPr>
          <w:rFonts w:ascii="Times New Roman" w:eastAsia="Times New Roman" w:hAnsi="Times New Roman" w:cs="Times New Roman"/>
          <w:sz w:val="28"/>
          <w:szCs w:val="28"/>
          <w:lang w:val="uk-UA"/>
        </w:rPr>
        <w:t>РОВАНЦІВСЬКОГО Л</w:t>
      </w:r>
      <w:r w:rsidR="00DB7417">
        <w:rPr>
          <w:rFonts w:ascii="Times New Roman" w:eastAsia="Times New Roman" w:hAnsi="Times New Roman" w:cs="Times New Roman"/>
          <w:sz w:val="28"/>
          <w:szCs w:val="28"/>
          <w:lang w:val="uk-UA"/>
        </w:rPr>
        <w:t>ІЦЕЮ</w:t>
      </w:r>
      <w:r w:rsidR="003478F6">
        <w:rPr>
          <w:rFonts w:ascii="Times New Roman" w:eastAsia="Times New Roman" w:hAnsi="Times New Roman" w:cs="Times New Roman"/>
          <w:sz w:val="28"/>
          <w:szCs w:val="28"/>
          <w:lang w:val="uk-UA"/>
        </w:rPr>
        <w:t xml:space="preserve"> </w:t>
      </w:r>
    </w:p>
    <w:p w14:paraId="0A639064" w14:textId="77777777" w:rsidR="00E34D74" w:rsidRDefault="00A051DC" w:rsidP="00A051DC">
      <w:pPr>
        <w:pStyle w:val="a3"/>
        <w:widowControl w:val="0"/>
        <w:tabs>
          <w:tab w:val="left" w:pos="284"/>
        </w:tabs>
        <w:autoSpaceDE w:val="0"/>
        <w:autoSpaceDN w:val="0"/>
        <w:spacing w:after="0" w:line="240" w:lineRule="auto"/>
        <w:ind w:left="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r w:rsidR="00E34D74">
        <w:rPr>
          <w:rFonts w:ascii="Times New Roman" w:eastAsia="Times New Roman" w:hAnsi="Times New Roman" w:cs="Times New Roman"/>
          <w:sz w:val="28"/>
          <w:szCs w:val="28"/>
          <w:lang w:val="uk-UA"/>
        </w:rPr>
        <w:t xml:space="preserve">1. </w:t>
      </w:r>
      <w:r w:rsidR="00004DF5">
        <w:rPr>
          <w:rFonts w:ascii="Times New Roman" w:eastAsia="Times New Roman" w:hAnsi="Times New Roman" w:cs="Times New Roman"/>
          <w:sz w:val="28"/>
          <w:szCs w:val="28"/>
          <w:lang w:val="uk-UA"/>
        </w:rPr>
        <w:t xml:space="preserve"> </w:t>
      </w:r>
      <w:r w:rsidR="00E34D74">
        <w:rPr>
          <w:rFonts w:ascii="Times New Roman" w:eastAsia="Times New Roman" w:hAnsi="Times New Roman" w:cs="Times New Roman"/>
          <w:sz w:val="28"/>
          <w:szCs w:val="28"/>
          <w:lang w:val="uk-UA"/>
        </w:rPr>
        <w:t>Вступ</w:t>
      </w:r>
    </w:p>
    <w:p w14:paraId="28A6FC36" w14:textId="77777777" w:rsidR="00004DF5" w:rsidRDefault="00E34D74" w:rsidP="003B749E">
      <w:pPr>
        <w:pStyle w:val="a3"/>
        <w:widowControl w:val="0"/>
        <w:tabs>
          <w:tab w:val="left" w:pos="284"/>
        </w:tabs>
        <w:autoSpaceDE w:val="0"/>
        <w:autoSpaceDN w:val="0"/>
        <w:spacing w:after="0" w:line="240" w:lineRule="auto"/>
        <w:ind w:left="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1.2. </w:t>
      </w:r>
      <w:r w:rsidR="00004DF5">
        <w:rPr>
          <w:rFonts w:ascii="Times New Roman" w:eastAsia="Times New Roman" w:hAnsi="Times New Roman" w:cs="Times New Roman"/>
          <w:sz w:val="28"/>
          <w:szCs w:val="28"/>
          <w:lang w:val="uk-UA"/>
        </w:rPr>
        <w:t xml:space="preserve"> Загальні положення</w:t>
      </w:r>
    </w:p>
    <w:p w14:paraId="292659B8" w14:textId="77777777" w:rsidR="00DB7417" w:rsidRPr="00E34D74" w:rsidRDefault="00004DF5" w:rsidP="003B749E">
      <w:pPr>
        <w:pStyle w:val="a3"/>
        <w:widowControl w:val="0"/>
        <w:tabs>
          <w:tab w:val="left" w:pos="284"/>
        </w:tabs>
        <w:autoSpaceDE w:val="0"/>
        <w:autoSpaceDN w:val="0"/>
        <w:spacing w:after="0" w:line="240" w:lineRule="auto"/>
        <w:ind w:left="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1.3.  </w:t>
      </w:r>
      <w:r w:rsidR="00E34D74" w:rsidRPr="00E34D74">
        <w:rPr>
          <w:rFonts w:ascii="Times New Roman" w:eastAsia="Times New Roman" w:hAnsi="Times New Roman" w:cs="Times New Roman"/>
          <w:sz w:val="28"/>
          <w:szCs w:val="28"/>
          <w:lang w:val="uk-UA"/>
        </w:rPr>
        <w:t>Мета Стратегії розвитку</w:t>
      </w:r>
    </w:p>
    <w:p w14:paraId="3F4CA0DD" w14:textId="77777777" w:rsidR="00004DF5" w:rsidRDefault="00004DF5" w:rsidP="003B749E">
      <w:pPr>
        <w:widowControl w:val="0"/>
        <w:tabs>
          <w:tab w:val="left" w:pos="284"/>
        </w:tabs>
        <w:autoSpaceDE w:val="0"/>
        <w:autoSpaceDN w:val="0"/>
        <w:spacing w:after="0" w:line="240" w:lineRule="auto"/>
        <w:rPr>
          <w:rFonts w:ascii="Times New Roman" w:eastAsia="Times New Roman" w:hAnsi="Times New Roman" w:cs="Times New Roman"/>
          <w:sz w:val="16"/>
          <w:szCs w:val="16"/>
          <w:lang w:val="uk-UA"/>
        </w:rPr>
      </w:pPr>
      <w:r>
        <w:rPr>
          <w:rFonts w:ascii="Times New Roman" w:eastAsia="Times New Roman" w:hAnsi="Times New Roman" w:cs="Times New Roman"/>
          <w:sz w:val="28"/>
          <w:szCs w:val="28"/>
          <w:lang w:val="uk-UA"/>
        </w:rPr>
        <w:t>1.4</w:t>
      </w:r>
      <w:r w:rsidR="00DB7417" w:rsidRPr="00DB7417">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 xml:space="preserve"> Зміст Стратегії розвитку</w:t>
      </w:r>
    </w:p>
    <w:p w14:paraId="79C420E3" w14:textId="32EF4868" w:rsidR="00E34D74" w:rsidRDefault="00004DF5" w:rsidP="003B749E">
      <w:pPr>
        <w:widowControl w:val="0"/>
        <w:tabs>
          <w:tab w:val="left" w:pos="284"/>
        </w:tabs>
        <w:autoSpaceDE w:val="0"/>
        <w:autoSpaceDN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1.5. </w:t>
      </w:r>
      <w:r w:rsidR="00DB7417" w:rsidRPr="00DB7417">
        <w:rPr>
          <w:rFonts w:ascii="Times New Roman" w:eastAsia="Times New Roman" w:hAnsi="Times New Roman" w:cs="Times New Roman"/>
          <w:sz w:val="28"/>
          <w:szCs w:val="28"/>
          <w:lang w:val="uk-UA"/>
        </w:rPr>
        <w:t xml:space="preserve"> </w:t>
      </w:r>
      <w:r w:rsidR="00E34D74">
        <w:rPr>
          <w:rFonts w:ascii="Times New Roman" w:eastAsia="Times New Roman" w:hAnsi="Times New Roman" w:cs="Times New Roman"/>
          <w:sz w:val="28"/>
          <w:szCs w:val="28"/>
          <w:lang w:val="uk-UA"/>
        </w:rPr>
        <w:t>Основні стратегічні завдання розвитку закладу освіти на 202</w:t>
      </w:r>
      <w:r w:rsidR="003478F6">
        <w:rPr>
          <w:rFonts w:ascii="Times New Roman" w:eastAsia="Times New Roman" w:hAnsi="Times New Roman" w:cs="Times New Roman"/>
          <w:sz w:val="28"/>
          <w:szCs w:val="28"/>
          <w:lang w:val="uk-UA"/>
        </w:rPr>
        <w:t>3</w:t>
      </w:r>
      <w:r w:rsidR="00E34D74">
        <w:rPr>
          <w:rFonts w:ascii="Times New Roman" w:eastAsia="Times New Roman" w:hAnsi="Times New Roman" w:cs="Times New Roman"/>
          <w:sz w:val="28"/>
          <w:szCs w:val="28"/>
          <w:lang w:val="uk-UA"/>
        </w:rPr>
        <w:t xml:space="preserve"> – 202</w:t>
      </w:r>
      <w:r w:rsidR="003478F6">
        <w:rPr>
          <w:rFonts w:ascii="Times New Roman" w:eastAsia="Times New Roman" w:hAnsi="Times New Roman" w:cs="Times New Roman"/>
          <w:sz w:val="28"/>
          <w:szCs w:val="28"/>
          <w:lang w:val="uk-UA"/>
        </w:rPr>
        <w:t>8</w:t>
      </w:r>
      <w:r w:rsidR="00E34D74">
        <w:rPr>
          <w:rFonts w:ascii="Times New Roman" w:eastAsia="Times New Roman" w:hAnsi="Times New Roman" w:cs="Times New Roman"/>
          <w:sz w:val="28"/>
          <w:szCs w:val="28"/>
          <w:lang w:val="uk-UA"/>
        </w:rPr>
        <w:t xml:space="preserve"> роки </w:t>
      </w:r>
    </w:p>
    <w:p w14:paraId="742EA62A" w14:textId="77777777" w:rsidR="00E34D74" w:rsidRDefault="00E34D74" w:rsidP="00E34D74">
      <w:pPr>
        <w:widowControl w:val="0"/>
        <w:tabs>
          <w:tab w:val="left" w:pos="284"/>
        </w:tabs>
        <w:autoSpaceDE w:val="0"/>
        <w:autoSpaceDN w:val="0"/>
        <w:spacing w:after="0" w:line="240" w:lineRule="auto"/>
        <w:rPr>
          <w:rFonts w:ascii="Times New Roman" w:eastAsia="Times New Roman" w:hAnsi="Times New Roman" w:cs="Times New Roman"/>
          <w:sz w:val="28"/>
          <w:szCs w:val="28"/>
          <w:lang w:val="uk-UA"/>
        </w:rPr>
      </w:pPr>
    </w:p>
    <w:p w14:paraId="3CA98348" w14:textId="77777777" w:rsidR="00E34D74" w:rsidRDefault="00004DF5" w:rsidP="00E34D74">
      <w:pPr>
        <w:widowControl w:val="0"/>
        <w:tabs>
          <w:tab w:val="left" w:pos="284"/>
        </w:tabs>
        <w:autoSpaceDE w:val="0"/>
        <w:autoSpaceDN w:val="0"/>
        <w:spacing w:after="0"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ІІ. АНАЛІЗ ДІЯЛЬНОСТІ ЗАКЛАДУ ОСВІТИ ЗА ПОПЕРЕДНІ РОКИ</w:t>
      </w:r>
    </w:p>
    <w:p w14:paraId="4E1E3BE5" w14:textId="77777777" w:rsidR="00A4113F" w:rsidRDefault="00A4113F" w:rsidP="00004DF5">
      <w:pPr>
        <w:spacing w:after="0" w:line="240" w:lineRule="auto"/>
        <w:jc w:val="both"/>
        <w:outlineLvl w:val="4"/>
        <w:rPr>
          <w:rFonts w:ascii="Times New Roman" w:eastAsia="Times New Roman" w:hAnsi="Times New Roman" w:cs="Times New Roman"/>
          <w:sz w:val="16"/>
          <w:szCs w:val="16"/>
          <w:lang w:val="uk-UA"/>
        </w:rPr>
      </w:pPr>
    </w:p>
    <w:p w14:paraId="78EC98C1" w14:textId="77777777" w:rsidR="00DB7417" w:rsidRDefault="00004DF5" w:rsidP="003B749E">
      <w:pPr>
        <w:spacing w:after="0" w:line="240" w:lineRule="auto"/>
        <w:jc w:val="both"/>
        <w:outlineLvl w:val="4"/>
        <w:rPr>
          <w:rFonts w:ascii="Times New Roman" w:eastAsia="Times New Roman" w:hAnsi="Times New Roman" w:cs="Times New Roman"/>
          <w:sz w:val="16"/>
          <w:szCs w:val="16"/>
          <w:lang w:val="uk-UA"/>
        </w:rPr>
      </w:pPr>
      <w:r>
        <w:rPr>
          <w:rFonts w:ascii="Times New Roman" w:eastAsia="Times New Roman" w:hAnsi="Times New Roman" w:cs="Times New Roman"/>
          <w:sz w:val="28"/>
          <w:szCs w:val="28"/>
          <w:lang w:val="uk-UA"/>
        </w:rPr>
        <w:t xml:space="preserve">2.1. </w:t>
      </w:r>
      <w:r w:rsidR="00A4113F" w:rsidRPr="00A4113F">
        <w:rPr>
          <w:rFonts w:ascii="Times New Roman" w:eastAsia="Times New Roman" w:hAnsi="Times New Roman" w:cs="Times New Roman"/>
          <w:sz w:val="28"/>
          <w:szCs w:val="28"/>
          <w:lang w:val="uk-UA"/>
        </w:rPr>
        <w:t>SWOT-аналіз освітнього середовища</w:t>
      </w:r>
    </w:p>
    <w:p w14:paraId="27AD18C7" w14:textId="77777777" w:rsidR="003B749E" w:rsidRDefault="00D07AE6" w:rsidP="003B749E">
      <w:pPr>
        <w:spacing w:after="0" w:line="240" w:lineRule="auto"/>
        <w:jc w:val="both"/>
        <w:outlineLvl w:val="4"/>
        <w:rPr>
          <w:rFonts w:ascii="Times New Roman" w:eastAsia="Times New Roman" w:hAnsi="Times New Roman" w:cs="Times New Roman"/>
          <w:bCs/>
          <w:sz w:val="28"/>
          <w:szCs w:val="28"/>
          <w:lang w:val="uk-UA" w:eastAsia="ru-RU"/>
        </w:rPr>
      </w:pPr>
      <w:r w:rsidRPr="00D07AE6">
        <w:rPr>
          <w:rFonts w:ascii="Times New Roman" w:eastAsia="Times New Roman" w:hAnsi="Times New Roman" w:cs="Times New Roman"/>
          <w:bCs/>
          <w:sz w:val="28"/>
          <w:szCs w:val="28"/>
          <w:lang w:val="uk-UA" w:eastAsia="ru-RU"/>
        </w:rPr>
        <w:t xml:space="preserve">2.2. SWOT-аналіз педагогічної діяльності педагогічних працівників закладу </w:t>
      </w:r>
      <w:r w:rsidR="003B749E">
        <w:rPr>
          <w:rFonts w:ascii="Times New Roman" w:eastAsia="Times New Roman" w:hAnsi="Times New Roman" w:cs="Times New Roman"/>
          <w:bCs/>
          <w:sz w:val="28"/>
          <w:szCs w:val="28"/>
          <w:lang w:val="uk-UA" w:eastAsia="ru-RU"/>
        </w:rPr>
        <w:t xml:space="preserve"> </w:t>
      </w:r>
    </w:p>
    <w:p w14:paraId="369C5D17" w14:textId="77777777" w:rsidR="00DB7417" w:rsidRDefault="003B749E" w:rsidP="003B749E">
      <w:pPr>
        <w:spacing w:after="0" w:line="240" w:lineRule="auto"/>
        <w:jc w:val="both"/>
        <w:outlineLvl w:val="4"/>
        <w:rPr>
          <w:rFonts w:ascii="Times New Roman" w:eastAsia="Times New Roman" w:hAnsi="Times New Roman" w:cs="Times New Roman"/>
          <w:bCs/>
          <w:sz w:val="16"/>
          <w:szCs w:val="16"/>
          <w:lang w:val="uk-UA" w:eastAsia="ru-RU"/>
        </w:rPr>
      </w:pPr>
      <w:r>
        <w:rPr>
          <w:rFonts w:ascii="Times New Roman" w:eastAsia="Times New Roman" w:hAnsi="Times New Roman" w:cs="Times New Roman"/>
          <w:bCs/>
          <w:sz w:val="28"/>
          <w:szCs w:val="28"/>
          <w:lang w:val="uk-UA" w:eastAsia="ru-RU"/>
        </w:rPr>
        <w:t xml:space="preserve">       </w:t>
      </w:r>
      <w:r w:rsidR="00D07AE6" w:rsidRPr="00D07AE6">
        <w:rPr>
          <w:rFonts w:ascii="Times New Roman" w:eastAsia="Times New Roman" w:hAnsi="Times New Roman" w:cs="Times New Roman"/>
          <w:bCs/>
          <w:sz w:val="28"/>
          <w:szCs w:val="28"/>
          <w:lang w:val="uk-UA" w:eastAsia="ru-RU"/>
        </w:rPr>
        <w:t>освіти</w:t>
      </w:r>
    </w:p>
    <w:p w14:paraId="27AC0A2F" w14:textId="77777777" w:rsidR="00347D01" w:rsidRDefault="00347D01" w:rsidP="003B749E">
      <w:pPr>
        <w:spacing w:after="0" w:line="240" w:lineRule="auto"/>
        <w:jc w:val="both"/>
        <w:outlineLvl w:val="4"/>
        <w:rPr>
          <w:rFonts w:ascii="Times New Roman" w:eastAsia="Times New Roman" w:hAnsi="Times New Roman" w:cs="Times New Roman"/>
          <w:bCs/>
          <w:sz w:val="16"/>
          <w:szCs w:val="16"/>
          <w:lang w:val="uk-UA" w:eastAsia="ru-RU"/>
        </w:rPr>
      </w:pPr>
      <w:r w:rsidRPr="00347D01">
        <w:rPr>
          <w:rFonts w:ascii="Times New Roman" w:eastAsia="Times New Roman" w:hAnsi="Times New Roman" w:cs="Times New Roman"/>
          <w:bCs/>
          <w:sz w:val="28"/>
          <w:szCs w:val="28"/>
          <w:lang w:val="uk-UA" w:eastAsia="ru-RU"/>
        </w:rPr>
        <w:t xml:space="preserve">2.3. Аналіз </w:t>
      </w:r>
      <w:proofErr w:type="spellStart"/>
      <w:r w:rsidRPr="00347D01">
        <w:rPr>
          <w:rFonts w:ascii="Times New Roman" w:eastAsia="Times New Roman" w:hAnsi="Times New Roman" w:cs="Times New Roman"/>
          <w:bCs/>
          <w:sz w:val="28"/>
          <w:szCs w:val="28"/>
          <w:lang w:val="uk-UA" w:eastAsia="ru-RU"/>
        </w:rPr>
        <w:t>освітньо</w:t>
      </w:r>
      <w:proofErr w:type="spellEnd"/>
      <w:r w:rsidRPr="00347D01">
        <w:rPr>
          <w:rFonts w:ascii="Times New Roman" w:eastAsia="Times New Roman" w:hAnsi="Times New Roman" w:cs="Times New Roman"/>
          <w:bCs/>
          <w:sz w:val="28"/>
          <w:szCs w:val="28"/>
          <w:lang w:val="uk-UA" w:eastAsia="ru-RU"/>
        </w:rPr>
        <w:t>-методичного напрямку</w:t>
      </w:r>
    </w:p>
    <w:p w14:paraId="0E0F63DA" w14:textId="77777777" w:rsidR="00347D01" w:rsidRDefault="00347D01" w:rsidP="003B749E">
      <w:pPr>
        <w:spacing w:after="0" w:line="240" w:lineRule="auto"/>
        <w:jc w:val="both"/>
        <w:outlineLvl w:val="4"/>
        <w:rPr>
          <w:rFonts w:ascii="Times New Roman" w:eastAsia="Times New Roman" w:hAnsi="Times New Roman" w:cs="Times New Roman"/>
          <w:bCs/>
          <w:sz w:val="16"/>
          <w:szCs w:val="16"/>
          <w:lang w:val="uk-UA" w:eastAsia="ru-RU"/>
        </w:rPr>
      </w:pPr>
      <w:r w:rsidRPr="00347D01">
        <w:rPr>
          <w:rFonts w:ascii="Times New Roman" w:eastAsia="Times New Roman" w:hAnsi="Times New Roman" w:cs="Times New Roman"/>
          <w:bCs/>
          <w:sz w:val="28"/>
          <w:szCs w:val="28"/>
          <w:lang w:val="uk-UA" w:eastAsia="ru-RU"/>
        </w:rPr>
        <w:t>2.4. Виховний та психолого-педагогічний  напрямок</w:t>
      </w:r>
    </w:p>
    <w:p w14:paraId="7F764D33" w14:textId="77777777" w:rsidR="003B749E" w:rsidRDefault="003B749E" w:rsidP="003B749E">
      <w:pPr>
        <w:spacing w:after="0" w:line="240" w:lineRule="auto"/>
        <w:jc w:val="both"/>
        <w:outlineLvl w:val="4"/>
        <w:rPr>
          <w:rFonts w:ascii="Times New Roman" w:eastAsia="Times New Roman" w:hAnsi="Times New Roman" w:cs="Times New Roman"/>
          <w:bCs/>
          <w:sz w:val="16"/>
          <w:szCs w:val="16"/>
          <w:lang w:val="uk-UA" w:eastAsia="ru-RU"/>
        </w:rPr>
      </w:pPr>
      <w:r w:rsidRPr="003B749E">
        <w:rPr>
          <w:rFonts w:ascii="Times New Roman" w:eastAsia="Times New Roman" w:hAnsi="Times New Roman" w:cs="Times New Roman"/>
          <w:bCs/>
          <w:sz w:val="28"/>
          <w:szCs w:val="28"/>
          <w:lang w:val="uk-UA" w:eastAsia="ru-RU"/>
        </w:rPr>
        <w:t>2.5. Аналіз фінансово-господарської діяльності</w:t>
      </w:r>
    </w:p>
    <w:p w14:paraId="787CA7C4" w14:textId="77777777" w:rsidR="003B749E" w:rsidRPr="005C510D" w:rsidRDefault="003B749E" w:rsidP="003B749E">
      <w:pPr>
        <w:spacing w:after="0" w:line="240" w:lineRule="auto"/>
        <w:jc w:val="both"/>
        <w:outlineLvl w:val="4"/>
        <w:rPr>
          <w:rFonts w:ascii="Times New Roman" w:eastAsia="Times New Roman" w:hAnsi="Times New Roman" w:cs="Times New Roman"/>
          <w:bCs/>
          <w:sz w:val="24"/>
          <w:szCs w:val="24"/>
          <w:lang w:val="uk-UA" w:eastAsia="ru-RU"/>
        </w:rPr>
      </w:pPr>
    </w:p>
    <w:p w14:paraId="613D0F59" w14:textId="77777777" w:rsidR="003B749E" w:rsidRPr="003B749E" w:rsidRDefault="003B749E" w:rsidP="003B749E">
      <w:pPr>
        <w:spacing w:after="0" w:line="240" w:lineRule="auto"/>
        <w:jc w:val="both"/>
        <w:outlineLvl w:val="4"/>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ІІІ. </w:t>
      </w:r>
      <w:r w:rsidRPr="003B749E">
        <w:rPr>
          <w:rFonts w:ascii="Times New Roman" w:eastAsia="Times New Roman" w:hAnsi="Times New Roman" w:cs="Times New Roman"/>
          <w:bCs/>
          <w:sz w:val="28"/>
          <w:szCs w:val="28"/>
          <w:lang w:val="uk-UA" w:eastAsia="ru-RU"/>
        </w:rPr>
        <w:t>ШЛЯХИ РЕА</w:t>
      </w:r>
      <w:r>
        <w:rPr>
          <w:rFonts w:ascii="Times New Roman" w:eastAsia="Times New Roman" w:hAnsi="Times New Roman" w:cs="Times New Roman"/>
          <w:bCs/>
          <w:sz w:val="28"/>
          <w:szCs w:val="28"/>
          <w:lang w:val="uk-UA" w:eastAsia="ru-RU"/>
        </w:rPr>
        <w:t>ЛІЗАЦІЇ СТРАТЕГІЇ РОЗВИТКУ ЛІЦЕЮ</w:t>
      </w:r>
    </w:p>
    <w:p w14:paraId="7E82C0FD" w14:textId="77777777" w:rsidR="008925CC" w:rsidRDefault="008925CC" w:rsidP="008925CC">
      <w:pPr>
        <w:spacing w:after="0" w:line="240" w:lineRule="auto"/>
        <w:jc w:val="both"/>
        <w:outlineLvl w:val="4"/>
        <w:rPr>
          <w:rFonts w:ascii="Times New Roman" w:eastAsia="Times New Roman" w:hAnsi="Times New Roman" w:cs="Times New Roman"/>
          <w:bCs/>
          <w:sz w:val="16"/>
          <w:szCs w:val="16"/>
          <w:lang w:val="uk-UA" w:eastAsia="ru-RU"/>
        </w:rPr>
      </w:pPr>
    </w:p>
    <w:p w14:paraId="7932AD2E" w14:textId="77777777" w:rsidR="00DB7417" w:rsidRDefault="008925CC" w:rsidP="008925CC">
      <w:pPr>
        <w:spacing w:after="0" w:line="240" w:lineRule="auto"/>
        <w:jc w:val="both"/>
        <w:outlineLvl w:val="4"/>
        <w:rPr>
          <w:rFonts w:ascii="Times New Roman" w:eastAsia="Times New Roman" w:hAnsi="Times New Roman" w:cs="Times New Roman"/>
          <w:bCs/>
          <w:sz w:val="28"/>
          <w:szCs w:val="28"/>
          <w:lang w:val="uk-UA" w:eastAsia="ru-RU"/>
        </w:rPr>
      </w:pPr>
      <w:r w:rsidRPr="008925CC">
        <w:rPr>
          <w:rFonts w:ascii="Times New Roman" w:eastAsia="Times New Roman" w:hAnsi="Times New Roman" w:cs="Times New Roman"/>
          <w:bCs/>
          <w:sz w:val="28"/>
          <w:szCs w:val="28"/>
          <w:lang w:val="uk-UA" w:eastAsia="ru-RU"/>
        </w:rPr>
        <w:t>3.1. Мета, основні напрямки діяльності та завдання закладу освіти</w:t>
      </w:r>
    </w:p>
    <w:p w14:paraId="282AC6E8" w14:textId="77777777" w:rsidR="008925CC" w:rsidRDefault="008925CC" w:rsidP="008925CC">
      <w:pPr>
        <w:spacing w:after="0" w:line="240" w:lineRule="auto"/>
        <w:jc w:val="both"/>
        <w:outlineLvl w:val="4"/>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3.2. </w:t>
      </w:r>
      <w:r w:rsidRPr="008925CC">
        <w:rPr>
          <w:rFonts w:ascii="Times New Roman" w:eastAsia="Times New Roman" w:hAnsi="Times New Roman" w:cs="Times New Roman"/>
          <w:bCs/>
          <w:sz w:val="28"/>
          <w:szCs w:val="28"/>
          <w:lang w:val="uk-UA" w:eastAsia="ru-RU"/>
        </w:rPr>
        <w:t>Пріоритетні напрями розвитку закладу освіти</w:t>
      </w:r>
    </w:p>
    <w:p w14:paraId="0C1D7C3D" w14:textId="77777777" w:rsidR="008925CC" w:rsidRDefault="008925CC" w:rsidP="008925CC">
      <w:pPr>
        <w:spacing w:after="0" w:line="240" w:lineRule="auto"/>
        <w:jc w:val="both"/>
        <w:outlineLvl w:val="4"/>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3.2.1. Освітнє середовище</w:t>
      </w:r>
    </w:p>
    <w:p w14:paraId="6233EE59" w14:textId="77777777" w:rsidR="008925CC" w:rsidRDefault="008925CC" w:rsidP="008925CC">
      <w:pPr>
        <w:spacing w:after="0" w:line="240" w:lineRule="auto"/>
        <w:jc w:val="both"/>
        <w:outlineLvl w:val="4"/>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3.2.2. </w:t>
      </w:r>
      <w:r w:rsidRPr="008925CC">
        <w:rPr>
          <w:rFonts w:ascii="Times New Roman" w:eastAsia="Times New Roman" w:hAnsi="Times New Roman" w:cs="Times New Roman"/>
          <w:bCs/>
          <w:sz w:val="28"/>
          <w:szCs w:val="28"/>
          <w:lang w:val="uk-UA" w:eastAsia="ru-RU"/>
        </w:rPr>
        <w:t>Перспективний план розвитку матеріальної бази</w:t>
      </w:r>
    </w:p>
    <w:p w14:paraId="7D4BC364" w14:textId="77777777" w:rsidR="008925CC" w:rsidRDefault="008925CC" w:rsidP="008925CC">
      <w:pPr>
        <w:spacing w:after="0" w:line="240" w:lineRule="auto"/>
        <w:jc w:val="both"/>
        <w:outlineLvl w:val="4"/>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3.2.3. </w:t>
      </w:r>
      <w:r w:rsidRPr="008925CC">
        <w:rPr>
          <w:rFonts w:ascii="Times New Roman" w:eastAsia="Times New Roman" w:hAnsi="Times New Roman" w:cs="Times New Roman"/>
          <w:bCs/>
          <w:sz w:val="28"/>
          <w:szCs w:val="28"/>
          <w:lang w:val="uk-UA" w:eastAsia="ru-RU"/>
        </w:rPr>
        <w:t>Система оцінювання здобувачів освіти</w:t>
      </w:r>
    </w:p>
    <w:p w14:paraId="5E93C538" w14:textId="77777777" w:rsidR="008925CC" w:rsidRDefault="008925CC" w:rsidP="00A051DC">
      <w:pPr>
        <w:spacing w:after="0" w:line="240" w:lineRule="auto"/>
        <w:jc w:val="both"/>
        <w:outlineLvl w:val="4"/>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3.2.4. </w:t>
      </w:r>
      <w:r w:rsidR="00A051DC" w:rsidRPr="00A051DC">
        <w:rPr>
          <w:rFonts w:ascii="Times New Roman" w:eastAsia="Times New Roman" w:hAnsi="Times New Roman" w:cs="Times New Roman"/>
          <w:bCs/>
          <w:sz w:val="28"/>
          <w:szCs w:val="28"/>
          <w:lang w:val="uk-UA" w:eastAsia="ru-RU"/>
        </w:rPr>
        <w:t>Освітня діяльність педагогічних працівників</w:t>
      </w:r>
    </w:p>
    <w:p w14:paraId="6601D2C7" w14:textId="77777777" w:rsidR="005B04E4" w:rsidRDefault="00A051DC" w:rsidP="00A051DC">
      <w:pPr>
        <w:spacing w:after="0" w:line="240" w:lineRule="auto"/>
        <w:jc w:val="both"/>
        <w:outlineLvl w:val="4"/>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3.2.5. </w:t>
      </w:r>
      <w:r w:rsidR="005B04E4" w:rsidRPr="005B04E4">
        <w:rPr>
          <w:rFonts w:ascii="Times New Roman" w:eastAsia="Times New Roman" w:hAnsi="Times New Roman" w:cs="Times New Roman"/>
          <w:bCs/>
          <w:sz w:val="28"/>
          <w:szCs w:val="28"/>
          <w:lang w:val="uk-UA" w:eastAsia="ru-RU"/>
        </w:rPr>
        <w:t>Кадрова політика</w:t>
      </w:r>
    </w:p>
    <w:p w14:paraId="6F000989" w14:textId="77777777" w:rsidR="00A051DC" w:rsidRDefault="005B04E4" w:rsidP="00A051DC">
      <w:pPr>
        <w:spacing w:after="0" w:line="240" w:lineRule="auto"/>
        <w:jc w:val="both"/>
        <w:outlineLvl w:val="4"/>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3.2.6. </w:t>
      </w:r>
      <w:r w:rsidR="00A051DC" w:rsidRPr="00A051DC">
        <w:rPr>
          <w:rFonts w:ascii="Times New Roman" w:eastAsia="Times New Roman" w:hAnsi="Times New Roman" w:cs="Times New Roman"/>
          <w:bCs/>
          <w:sz w:val="28"/>
          <w:szCs w:val="28"/>
          <w:lang w:val="uk-UA" w:eastAsia="ru-RU"/>
        </w:rPr>
        <w:t>Управлінські процеси закладу освіти</w:t>
      </w:r>
    </w:p>
    <w:p w14:paraId="6F7AC687" w14:textId="77777777" w:rsidR="00A051DC" w:rsidRDefault="00A051DC" w:rsidP="00A051DC">
      <w:pPr>
        <w:spacing w:after="0" w:line="240" w:lineRule="auto"/>
        <w:jc w:val="both"/>
        <w:outlineLvl w:val="4"/>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3.3. </w:t>
      </w:r>
      <w:r w:rsidR="005B04E4">
        <w:rPr>
          <w:rFonts w:ascii="Times New Roman" w:eastAsia="Times New Roman" w:hAnsi="Times New Roman" w:cs="Times New Roman"/>
          <w:bCs/>
          <w:sz w:val="28"/>
          <w:szCs w:val="28"/>
          <w:lang w:val="uk-UA" w:eastAsia="ru-RU"/>
        </w:rPr>
        <w:t>Моніторинг якості освіти в ліцеї</w:t>
      </w:r>
    </w:p>
    <w:p w14:paraId="541F0953" w14:textId="77777777" w:rsidR="005B04E4" w:rsidRPr="005B04E4" w:rsidRDefault="005B04E4" w:rsidP="005B04E4">
      <w:pPr>
        <w:spacing w:after="0" w:line="240" w:lineRule="auto"/>
        <w:jc w:val="both"/>
        <w:outlineLvl w:val="4"/>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3.4. </w:t>
      </w:r>
      <w:r w:rsidRPr="005B04E4">
        <w:rPr>
          <w:rFonts w:ascii="Times New Roman" w:eastAsia="Times New Roman" w:hAnsi="Times New Roman" w:cs="Times New Roman"/>
          <w:bCs/>
          <w:sz w:val="28"/>
          <w:szCs w:val="28"/>
          <w:lang w:val="uk-UA" w:eastAsia="ru-RU"/>
        </w:rPr>
        <w:t xml:space="preserve">Перспективний план-графік внутрішнього контролю освітнього  </w:t>
      </w:r>
    </w:p>
    <w:p w14:paraId="45B59EBA" w14:textId="77777777" w:rsidR="005B04E4" w:rsidRDefault="005B04E4" w:rsidP="005B04E4">
      <w:pPr>
        <w:spacing w:after="0" w:line="240" w:lineRule="auto"/>
        <w:jc w:val="both"/>
        <w:outlineLvl w:val="4"/>
        <w:rPr>
          <w:rFonts w:ascii="Times New Roman" w:eastAsia="Times New Roman" w:hAnsi="Times New Roman" w:cs="Times New Roman"/>
          <w:bCs/>
          <w:sz w:val="28"/>
          <w:szCs w:val="28"/>
          <w:lang w:val="uk-UA" w:eastAsia="ru-RU"/>
        </w:rPr>
      </w:pPr>
      <w:r w:rsidRPr="005B04E4">
        <w:rPr>
          <w:rFonts w:ascii="Times New Roman" w:eastAsia="Times New Roman" w:hAnsi="Times New Roman" w:cs="Times New Roman"/>
          <w:bCs/>
          <w:sz w:val="28"/>
          <w:szCs w:val="28"/>
          <w:lang w:val="uk-UA" w:eastAsia="ru-RU"/>
        </w:rPr>
        <w:t xml:space="preserve">       </w:t>
      </w:r>
      <w:r w:rsidR="00FF46BE" w:rsidRPr="005B04E4">
        <w:rPr>
          <w:rFonts w:ascii="Times New Roman" w:eastAsia="Times New Roman" w:hAnsi="Times New Roman" w:cs="Times New Roman"/>
          <w:bCs/>
          <w:sz w:val="28"/>
          <w:szCs w:val="28"/>
          <w:lang w:val="uk-UA" w:eastAsia="ru-RU"/>
        </w:rPr>
        <w:t>П</w:t>
      </w:r>
      <w:r w:rsidRPr="005B04E4">
        <w:rPr>
          <w:rFonts w:ascii="Times New Roman" w:eastAsia="Times New Roman" w:hAnsi="Times New Roman" w:cs="Times New Roman"/>
          <w:bCs/>
          <w:sz w:val="28"/>
          <w:szCs w:val="28"/>
          <w:lang w:val="uk-UA" w:eastAsia="ru-RU"/>
        </w:rPr>
        <w:t>роцесу</w:t>
      </w:r>
    </w:p>
    <w:p w14:paraId="63971CC9" w14:textId="77777777" w:rsidR="00FF46BE" w:rsidRPr="00FF46BE" w:rsidRDefault="00FF46BE" w:rsidP="00FF46BE">
      <w:pPr>
        <w:spacing w:after="0" w:line="240" w:lineRule="auto"/>
        <w:jc w:val="both"/>
        <w:outlineLvl w:val="4"/>
        <w:rPr>
          <w:rFonts w:ascii="Times New Roman" w:eastAsia="Times New Roman" w:hAnsi="Times New Roman" w:cs="Times New Roman"/>
          <w:bCs/>
          <w:sz w:val="28"/>
          <w:szCs w:val="28"/>
          <w:lang w:val="uk-UA" w:eastAsia="ru-RU"/>
        </w:rPr>
      </w:pPr>
      <w:r w:rsidRPr="00FF46BE">
        <w:rPr>
          <w:rFonts w:ascii="Times New Roman" w:eastAsia="Times New Roman" w:hAnsi="Times New Roman" w:cs="Times New Roman"/>
          <w:bCs/>
          <w:sz w:val="28"/>
          <w:szCs w:val="28"/>
          <w:lang w:val="uk-UA" w:eastAsia="ru-RU"/>
        </w:rPr>
        <w:t xml:space="preserve">3.5. Виховний та психолого-педагогічний  напрямок діяльності </w:t>
      </w:r>
    </w:p>
    <w:p w14:paraId="37383558" w14:textId="77777777" w:rsidR="00FF46BE" w:rsidRDefault="00FF46BE" w:rsidP="00FF46BE">
      <w:pPr>
        <w:spacing w:after="0" w:line="240" w:lineRule="auto"/>
        <w:jc w:val="both"/>
        <w:outlineLvl w:val="4"/>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r w:rsidRPr="00FF46BE">
        <w:rPr>
          <w:rFonts w:ascii="Times New Roman" w:eastAsia="Times New Roman" w:hAnsi="Times New Roman" w:cs="Times New Roman"/>
          <w:bCs/>
          <w:sz w:val="28"/>
          <w:szCs w:val="28"/>
          <w:lang w:val="uk-UA" w:eastAsia="ru-RU"/>
        </w:rPr>
        <w:t>3.5.1. Психолого-педагогічний  супровід</w:t>
      </w:r>
    </w:p>
    <w:p w14:paraId="02634125" w14:textId="77777777" w:rsidR="00FF46BE" w:rsidRPr="00FF46BE" w:rsidRDefault="00FF46BE" w:rsidP="00FF46BE">
      <w:pPr>
        <w:spacing w:after="0" w:line="240" w:lineRule="auto"/>
        <w:jc w:val="both"/>
        <w:outlineLvl w:val="4"/>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3.5.2. </w:t>
      </w:r>
      <w:r w:rsidRPr="00FF46BE">
        <w:rPr>
          <w:rFonts w:ascii="Times New Roman" w:eastAsia="Times New Roman" w:hAnsi="Times New Roman" w:cs="Times New Roman"/>
          <w:bCs/>
          <w:sz w:val="28"/>
          <w:szCs w:val="28"/>
          <w:lang w:val="uk-UA" w:eastAsia="ru-RU"/>
        </w:rPr>
        <w:t xml:space="preserve">Забезпечення національного виховання, розвитку та соціалізації   </w:t>
      </w:r>
    </w:p>
    <w:p w14:paraId="34C6E98E" w14:textId="77777777" w:rsidR="00FF46BE" w:rsidRDefault="00FF46BE" w:rsidP="00FF46BE">
      <w:pPr>
        <w:spacing w:after="0" w:line="240" w:lineRule="auto"/>
        <w:jc w:val="both"/>
        <w:outlineLvl w:val="4"/>
        <w:rPr>
          <w:rFonts w:ascii="Times New Roman" w:eastAsia="Times New Roman" w:hAnsi="Times New Roman" w:cs="Times New Roman"/>
          <w:bCs/>
          <w:sz w:val="28"/>
          <w:szCs w:val="28"/>
          <w:lang w:val="uk-UA" w:eastAsia="ru-RU"/>
        </w:rPr>
      </w:pPr>
      <w:r w:rsidRPr="00FF46BE">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 xml:space="preserve">       </w:t>
      </w:r>
      <w:r w:rsidRPr="00FF46BE">
        <w:rPr>
          <w:rFonts w:ascii="Times New Roman" w:eastAsia="Times New Roman" w:hAnsi="Times New Roman" w:cs="Times New Roman"/>
          <w:bCs/>
          <w:sz w:val="28"/>
          <w:szCs w:val="28"/>
          <w:lang w:val="uk-UA" w:eastAsia="ru-RU"/>
        </w:rPr>
        <w:t xml:space="preserve"> дітей та</w:t>
      </w:r>
      <w:r>
        <w:rPr>
          <w:rFonts w:ascii="Times New Roman" w:eastAsia="Times New Roman" w:hAnsi="Times New Roman" w:cs="Times New Roman"/>
          <w:bCs/>
          <w:sz w:val="28"/>
          <w:szCs w:val="28"/>
          <w:lang w:val="uk-UA" w:eastAsia="ru-RU"/>
        </w:rPr>
        <w:t xml:space="preserve"> </w:t>
      </w:r>
      <w:r w:rsidRPr="00FF46BE">
        <w:rPr>
          <w:rFonts w:ascii="Times New Roman" w:eastAsia="Times New Roman" w:hAnsi="Times New Roman" w:cs="Times New Roman"/>
          <w:bCs/>
          <w:sz w:val="28"/>
          <w:szCs w:val="28"/>
          <w:lang w:val="uk-UA" w:eastAsia="ru-RU"/>
        </w:rPr>
        <w:t>учнівської молоді</w:t>
      </w:r>
    </w:p>
    <w:p w14:paraId="4DFAC082" w14:textId="77777777" w:rsidR="00143616" w:rsidRPr="00A051DC" w:rsidRDefault="00D12257" w:rsidP="00D12257">
      <w:pPr>
        <w:tabs>
          <w:tab w:val="left" w:pos="284"/>
        </w:tabs>
        <w:spacing w:after="0" w:line="240" w:lineRule="auto"/>
        <w:jc w:val="both"/>
        <w:outlineLvl w:val="4"/>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3.6. </w:t>
      </w:r>
      <w:r w:rsidR="00143616" w:rsidRPr="00143616">
        <w:rPr>
          <w:rFonts w:ascii="Times New Roman" w:eastAsia="Times New Roman" w:hAnsi="Times New Roman" w:cs="Times New Roman"/>
          <w:bCs/>
          <w:sz w:val="28"/>
          <w:szCs w:val="28"/>
          <w:lang w:val="uk-UA" w:eastAsia="ru-RU"/>
        </w:rPr>
        <w:t>Педагогічне партнерство</w:t>
      </w:r>
    </w:p>
    <w:p w14:paraId="27B8167E" w14:textId="77777777" w:rsidR="00DB7417" w:rsidRPr="005C510D" w:rsidRDefault="00DB7417" w:rsidP="00374A35">
      <w:pPr>
        <w:spacing w:after="0" w:line="240" w:lineRule="auto"/>
        <w:ind w:firstLine="709"/>
        <w:jc w:val="both"/>
        <w:outlineLvl w:val="4"/>
        <w:rPr>
          <w:rFonts w:ascii="Times New Roman" w:eastAsia="Times New Roman" w:hAnsi="Times New Roman" w:cs="Times New Roman"/>
          <w:b/>
          <w:bCs/>
          <w:sz w:val="24"/>
          <w:szCs w:val="24"/>
          <w:lang w:val="uk-UA" w:eastAsia="ru-RU"/>
        </w:rPr>
      </w:pPr>
    </w:p>
    <w:p w14:paraId="5C439C64" w14:textId="1A2FA876" w:rsidR="005C510D" w:rsidRDefault="005C510D" w:rsidP="005C510D">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val="en-US" w:eastAsia="ru-RU"/>
        </w:rPr>
        <w:t>V</w:t>
      </w:r>
      <w:r>
        <w:rPr>
          <w:rFonts w:ascii="Times New Roman" w:eastAsia="Times New Roman" w:hAnsi="Times New Roman" w:cs="Times New Roman"/>
          <w:sz w:val="28"/>
          <w:szCs w:val="28"/>
          <w:lang w:val="uk-UA" w:eastAsia="ru-RU"/>
        </w:rPr>
        <w:t xml:space="preserve">. ОЧІКУВАНІ РЕЗУЛЬТАТИ РЕАЛІЗАЦІЇ СТРАТЕГІЇ ДІЯЛЬНОСТІ ТА РОЗВИТКУ </w:t>
      </w:r>
      <w:r w:rsidR="0054739F">
        <w:rPr>
          <w:rFonts w:ascii="Times New Roman" w:eastAsia="Times New Roman" w:hAnsi="Times New Roman" w:cs="Times New Roman"/>
          <w:sz w:val="28"/>
          <w:szCs w:val="28"/>
          <w:lang w:val="uk-UA" w:eastAsia="ru-RU"/>
        </w:rPr>
        <w:t>РОВАНЦІВС</w:t>
      </w:r>
      <w:r>
        <w:rPr>
          <w:rFonts w:ascii="Times New Roman" w:eastAsia="Times New Roman" w:hAnsi="Times New Roman" w:cs="Times New Roman"/>
          <w:sz w:val="28"/>
          <w:szCs w:val="28"/>
          <w:lang w:val="uk-UA" w:eastAsia="ru-RU"/>
        </w:rPr>
        <w:t xml:space="preserve">ЬКОГО ЛІЦЕЮ </w:t>
      </w:r>
    </w:p>
    <w:p w14:paraId="28D38025" w14:textId="77777777" w:rsidR="005C510D" w:rsidRPr="005C510D" w:rsidRDefault="005C510D" w:rsidP="005C510D">
      <w:pPr>
        <w:spacing w:after="0" w:line="240" w:lineRule="auto"/>
        <w:jc w:val="both"/>
        <w:rPr>
          <w:rFonts w:ascii="Times New Roman" w:eastAsia="Times New Roman" w:hAnsi="Times New Roman" w:cs="Times New Roman"/>
          <w:sz w:val="16"/>
          <w:szCs w:val="16"/>
          <w:lang w:val="uk-UA" w:eastAsia="ru-RU"/>
        </w:rPr>
      </w:pPr>
    </w:p>
    <w:p w14:paraId="54E7E0C9" w14:textId="77777777" w:rsidR="005C510D" w:rsidRDefault="005C510D" w:rsidP="005C510D">
      <w:pPr>
        <w:pStyle w:val="2"/>
        <w:spacing w:before="0" w:line="240" w:lineRule="auto"/>
        <w:rPr>
          <w:rFonts w:ascii="Times New Roman" w:hAnsi="Times New Roman"/>
          <w:bCs/>
          <w:color w:val="auto"/>
          <w:sz w:val="28"/>
          <w:szCs w:val="28"/>
          <w:lang w:val="uk-UA" w:eastAsia="en-US"/>
        </w:rPr>
      </w:pPr>
      <w:r w:rsidRPr="00821271">
        <w:rPr>
          <w:rFonts w:ascii="Times New Roman" w:hAnsi="Times New Roman"/>
          <w:bCs/>
          <w:color w:val="auto"/>
          <w:sz w:val="28"/>
          <w:szCs w:val="28"/>
          <w:lang w:val="uk-UA"/>
        </w:rPr>
        <w:t xml:space="preserve">4.1. </w:t>
      </w:r>
      <w:r w:rsidRPr="005C510D">
        <w:rPr>
          <w:rFonts w:ascii="Times New Roman" w:hAnsi="Times New Roman"/>
          <w:bCs/>
          <w:color w:val="auto"/>
          <w:sz w:val="28"/>
          <w:szCs w:val="28"/>
          <w:lang w:val="uk-UA" w:eastAsia="en-US"/>
        </w:rPr>
        <w:t>Показники ефективності  Стратегії  розвитку</w:t>
      </w:r>
    </w:p>
    <w:p w14:paraId="5EA75496" w14:textId="77777777" w:rsidR="005C510D" w:rsidRDefault="005C510D" w:rsidP="005C510D">
      <w:pPr>
        <w:spacing w:after="0" w:line="295" w:lineRule="atLeast"/>
        <w:outlineLvl w:val="4"/>
        <w:rPr>
          <w:rFonts w:ascii="Times New Roman" w:eastAsia="Times New Roman" w:hAnsi="Times New Roman" w:cs="Times New Roman"/>
          <w:bCs/>
          <w:sz w:val="28"/>
          <w:szCs w:val="28"/>
          <w:lang w:val="uk-UA" w:eastAsia="ru-RU"/>
        </w:rPr>
      </w:pPr>
      <w:r w:rsidRPr="005C510D">
        <w:rPr>
          <w:rFonts w:ascii="Times New Roman" w:eastAsia="Times New Roman" w:hAnsi="Times New Roman" w:cs="Times New Roman"/>
          <w:bCs/>
          <w:sz w:val="28"/>
          <w:szCs w:val="28"/>
          <w:lang w:val="uk-UA" w:eastAsia="ru-RU"/>
        </w:rPr>
        <w:t>4.2. Модель випускника</w:t>
      </w:r>
    </w:p>
    <w:p w14:paraId="5464E8F7" w14:textId="77777777" w:rsidR="005C510D" w:rsidRDefault="005C510D" w:rsidP="00143616">
      <w:pPr>
        <w:spacing w:after="0" w:line="295" w:lineRule="atLeast"/>
        <w:outlineLvl w:val="4"/>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4.3. </w:t>
      </w:r>
      <w:r w:rsidRPr="005C510D">
        <w:rPr>
          <w:rFonts w:ascii="Times New Roman" w:eastAsia="Times New Roman" w:hAnsi="Times New Roman" w:cs="Times New Roman"/>
          <w:bCs/>
          <w:sz w:val="28"/>
          <w:szCs w:val="28"/>
          <w:lang w:val="uk-UA" w:eastAsia="ru-RU"/>
        </w:rPr>
        <w:t>Очікувані результати</w:t>
      </w:r>
    </w:p>
    <w:p w14:paraId="3E4A29D7" w14:textId="20B9900E" w:rsidR="00216D61" w:rsidRDefault="00216D61" w:rsidP="00143616">
      <w:pPr>
        <w:spacing w:after="0" w:line="295" w:lineRule="atLeast"/>
        <w:outlineLvl w:val="4"/>
        <w:rPr>
          <w:rFonts w:ascii="Times New Roman" w:eastAsia="Times New Roman" w:hAnsi="Times New Roman" w:cs="Times New Roman"/>
          <w:bCs/>
          <w:sz w:val="16"/>
          <w:szCs w:val="16"/>
          <w:lang w:val="uk-UA" w:eastAsia="ru-RU"/>
        </w:rPr>
      </w:pPr>
    </w:p>
    <w:p w14:paraId="09D82D80" w14:textId="455634C2" w:rsidR="003478F6" w:rsidRDefault="003478F6" w:rsidP="00143616">
      <w:pPr>
        <w:spacing w:after="0" w:line="295" w:lineRule="atLeast"/>
        <w:outlineLvl w:val="4"/>
        <w:rPr>
          <w:rFonts w:ascii="Times New Roman" w:eastAsia="Times New Roman" w:hAnsi="Times New Roman" w:cs="Times New Roman"/>
          <w:bCs/>
          <w:sz w:val="16"/>
          <w:szCs w:val="16"/>
          <w:lang w:val="uk-UA" w:eastAsia="ru-RU"/>
        </w:rPr>
      </w:pPr>
    </w:p>
    <w:p w14:paraId="1732C53B" w14:textId="11C5183E" w:rsidR="003478F6" w:rsidRDefault="003478F6" w:rsidP="00143616">
      <w:pPr>
        <w:spacing w:after="0" w:line="295" w:lineRule="atLeast"/>
        <w:outlineLvl w:val="4"/>
        <w:rPr>
          <w:rFonts w:ascii="Times New Roman" w:eastAsia="Times New Roman" w:hAnsi="Times New Roman" w:cs="Times New Roman"/>
          <w:bCs/>
          <w:sz w:val="16"/>
          <w:szCs w:val="16"/>
          <w:lang w:val="uk-UA" w:eastAsia="ru-RU"/>
        </w:rPr>
      </w:pPr>
    </w:p>
    <w:p w14:paraId="513FB1A7" w14:textId="77777777" w:rsidR="003478F6" w:rsidRPr="00143616" w:rsidRDefault="003478F6" w:rsidP="00143616">
      <w:pPr>
        <w:spacing w:after="0" w:line="295" w:lineRule="atLeast"/>
        <w:outlineLvl w:val="4"/>
        <w:rPr>
          <w:rFonts w:ascii="Times New Roman" w:eastAsia="Times New Roman" w:hAnsi="Times New Roman" w:cs="Times New Roman"/>
          <w:bCs/>
          <w:sz w:val="16"/>
          <w:szCs w:val="16"/>
          <w:lang w:val="uk-UA" w:eastAsia="ru-RU"/>
        </w:rPr>
      </w:pPr>
    </w:p>
    <w:p w14:paraId="3E33FC57" w14:textId="77777777" w:rsidR="005C510D" w:rsidRDefault="005C510D" w:rsidP="0092333A">
      <w:pPr>
        <w:spacing w:after="0" w:line="240" w:lineRule="auto"/>
        <w:jc w:val="both"/>
        <w:outlineLvl w:val="4"/>
        <w:rPr>
          <w:rFonts w:ascii="Times New Roman" w:eastAsia="Times New Roman" w:hAnsi="Times New Roman" w:cs="Times New Roman"/>
          <w:b/>
          <w:bCs/>
          <w:sz w:val="28"/>
          <w:szCs w:val="28"/>
          <w:lang w:val="uk-UA" w:eastAsia="ru-RU"/>
        </w:rPr>
      </w:pPr>
    </w:p>
    <w:p w14:paraId="6B646A46" w14:textId="5536CD69" w:rsidR="00DB7417" w:rsidRPr="003B749E" w:rsidRDefault="00E34D74" w:rsidP="0092333A">
      <w:pPr>
        <w:widowControl w:val="0"/>
        <w:autoSpaceDE w:val="0"/>
        <w:autoSpaceDN w:val="0"/>
        <w:spacing w:after="0" w:line="240" w:lineRule="auto"/>
        <w:ind w:left="142" w:right="-1" w:hanging="142"/>
        <w:rPr>
          <w:rFonts w:ascii="Times New Roman" w:eastAsia="Times New Roman" w:hAnsi="Times New Roman" w:cs="Times New Roman"/>
          <w:b/>
          <w:sz w:val="28"/>
          <w:szCs w:val="28"/>
          <w:lang w:val="uk-UA"/>
        </w:rPr>
      </w:pPr>
      <w:r w:rsidRPr="003B749E">
        <w:rPr>
          <w:rFonts w:ascii="Times New Roman" w:eastAsia="Times New Roman" w:hAnsi="Times New Roman" w:cs="Times New Roman"/>
          <w:b/>
          <w:sz w:val="28"/>
          <w:szCs w:val="28"/>
          <w:lang w:val="uk-UA"/>
        </w:rPr>
        <w:t xml:space="preserve">І. </w:t>
      </w:r>
      <w:r w:rsidR="00DB7417" w:rsidRPr="003B749E">
        <w:rPr>
          <w:rFonts w:ascii="Times New Roman" w:eastAsia="Times New Roman" w:hAnsi="Times New Roman" w:cs="Times New Roman"/>
          <w:b/>
          <w:sz w:val="28"/>
          <w:szCs w:val="28"/>
          <w:lang w:val="uk-UA"/>
        </w:rPr>
        <w:t xml:space="preserve">ПРИЗНАЧЕННЯ </w:t>
      </w:r>
      <w:r w:rsidRPr="003B749E">
        <w:rPr>
          <w:rFonts w:ascii="Times New Roman" w:eastAsia="Times New Roman" w:hAnsi="Times New Roman" w:cs="Times New Roman"/>
          <w:b/>
          <w:sz w:val="28"/>
          <w:szCs w:val="28"/>
          <w:lang w:val="uk-UA"/>
        </w:rPr>
        <w:t xml:space="preserve">  </w:t>
      </w:r>
      <w:r w:rsidR="00DB7417" w:rsidRPr="003B749E">
        <w:rPr>
          <w:rFonts w:ascii="Times New Roman" w:eastAsia="Times New Roman" w:hAnsi="Times New Roman" w:cs="Times New Roman"/>
          <w:b/>
          <w:sz w:val="28"/>
          <w:szCs w:val="28"/>
          <w:lang w:val="uk-UA"/>
        </w:rPr>
        <w:t xml:space="preserve"> СТРАТЕГІЇ</w:t>
      </w:r>
      <w:r w:rsidRPr="003B749E">
        <w:rPr>
          <w:rFonts w:ascii="Times New Roman" w:eastAsia="Times New Roman" w:hAnsi="Times New Roman" w:cs="Times New Roman"/>
          <w:b/>
          <w:sz w:val="28"/>
          <w:szCs w:val="28"/>
          <w:lang w:val="uk-UA"/>
        </w:rPr>
        <w:t xml:space="preserve"> </w:t>
      </w:r>
      <w:r w:rsidR="00DB7417" w:rsidRPr="003B749E">
        <w:rPr>
          <w:rFonts w:ascii="Times New Roman" w:eastAsia="Times New Roman" w:hAnsi="Times New Roman" w:cs="Times New Roman"/>
          <w:b/>
          <w:sz w:val="28"/>
          <w:szCs w:val="28"/>
          <w:lang w:val="uk-UA"/>
        </w:rPr>
        <w:t xml:space="preserve">  </w:t>
      </w:r>
      <w:r w:rsidRPr="003B749E">
        <w:rPr>
          <w:rFonts w:ascii="Times New Roman" w:eastAsia="Times New Roman" w:hAnsi="Times New Roman" w:cs="Times New Roman"/>
          <w:b/>
          <w:sz w:val="28"/>
          <w:szCs w:val="28"/>
          <w:lang w:val="uk-UA"/>
        </w:rPr>
        <w:t xml:space="preserve"> </w:t>
      </w:r>
      <w:r w:rsidR="0092333A">
        <w:rPr>
          <w:rFonts w:ascii="Times New Roman" w:eastAsia="Times New Roman" w:hAnsi="Times New Roman" w:cs="Times New Roman"/>
          <w:b/>
          <w:sz w:val="28"/>
          <w:szCs w:val="28"/>
          <w:lang w:val="uk-UA"/>
        </w:rPr>
        <w:t xml:space="preserve">ДІЯЛЬНОСТІ   ТА   </w:t>
      </w:r>
      <w:r w:rsidR="00DB7417" w:rsidRPr="003B749E">
        <w:rPr>
          <w:rFonts w:ascii="Times New Roman" w:eastAsia="Times New Roman" w:hAnsi="Times New Roman" w:cs="Times New Roman"/>
          <w:b/>
          <w:sz w:val="28"/>
          <w:szCs w:val="28"/>
          <w:lang w:val="uk-UA"/>
        </w:rPr>
        <w:t>РОЗВИТКУ</w:t>
      </w:r>
      <w:r w:rsidRPr="003B749E">
        <w:rPr>
          <w:rFonts w:ascii="Times New Roman" w:eastAsia="Times New Roman" w:hAnsi="Times New Roman" w:cs="Times New Roman"/>
          <w:b/>
          <w:sz w:val="28"/>
          <w:szCs w:val="28"/>
          <w:lang w:val="uk-UA"/>
        </w:rPr>
        <w:t xml:space="preserve"> </w:t>
      </w:r>
      <w:r w:rsidR="00DB7417" w:rsidRPr="003B749E">
        <w:rPr>
          <w:rFonts w:ascii="Times New Roman" w:eastAsia="Times New Roman" w:hAnsi="Times New Roman" w:cs="Times New Roman"/>
          <w:b/>
          <w:sz w:val="28"/>
          <w:szCs w:val="28"/>
          <w:lang w:val="uk-UA"/>
        </w:rPr>
        <w:t xml:space="preserve"> </w:t>
      </w:r>
      <w:r w:rsidRPr="003B749E">
        <w:rPr>
          <w:rFonts w:ascii="Times New Roman" w:eastAsia="Times New Roman" w:hAnsi="Times New Roman" w:cs="Times New Roman"/>
          <w:b/>
          <w:sz w:val="28"/>
          <w:szCs w:val="28"/>
          <w:lang w:val="uk-UA"/>
        </w:rPr>
        <w:t xml:space="preserve"> </w:t>
      </w:r>
      <w:r w:rsidR="0092333A">
        <w:rPr>
          <w:rFonts w:ascii="Times New Roman" w:eastAsia="Times New Roman" w:hAnsi="Times New Roman" w:cs="Times New Roman"/>
          <w:b/>
          <w:sz w:val="28"/>
          <w:szCs w:val="28"/>
          <w:lang w:val="uk-UA"/>
        </w:rPr>
        <w:t xml:space="preserve"> </w:t>
      </w:r>
      <w:r w:rsidR="003478F6">
        <w:rPr>
          <w:rFonts w:ascii="Times New Roman" w:eastAsia="Times New Roman" w:hAnsi="Times New Roman" w:cs="Times New Roman"/>
          <w:b/>
          <w:sz w:val="28"/>
          <w:szCs w:val="28"/>
          <w:lang w:val="uk-UA"/>
        </w:rPr>
        <w:t>РОВАНЦІВСЬКОГО</w:t>
      </w:r>
      <w:r w:rsidRPr="003B749E">
        <w:rPr>
          <w:rFonts w:ascii="Times New Roman" w:eastAsia="Times New Roman" w:hAnsi="Times New Roman" w:cs="Times New Roman"/>
          <w:b/>
          <w:sz w:val="28"/>
          <w:szCs w:val="28"/>
          <w:lang w:val="uk-UA"/>
        </w:rPr>
        <w:t xml:space="preserve"> </w:t>
      </w:r>
      <w:r w:rsidR="00DB7417" w:rsidRPr="003B749E">
        <w:rPr>
          <w:rFonts w:ascii="Times New Roman" w:eastAsia="Times New Roman" w:hAnsi="Times New Roman" w:cs="Times New Roman"/>
          <w:b/>
          <w:sz w:val="28"/>
          <w:szCs w:val="28"/>
          <w:lang w:val="uk-UA"/>
        </w:rPr>
        <w:t xml:space="preserve">ЛІЦЕЮ </w:t>
      </w:r>
    </w:p>
    <w:p w14:paraId="064DE303" w14:textId="77777777" w:rsidR="00DB7417" w:rsidRDefault="00DB7417" w:rsidP="00374A35">
      <w:pPr>
        <w:spacing w:after="0" w:line="240" w:lineRule="auto"/>
        <w:ind w:firstLine="709"/>
        <w:jc w:val="both"/>
        <w:outlineLvl w:val="4"/>
        <w:rPr>
          <w:rFonts w:ascii="Times New Roman" w:eastAsia="Times New Roman" w:hAnsi="Times New Roman" w:cs="Times New Roman"/>
          <w:b/>
          <w:bCs/>
          <w:sz w:val="28"/>
          <w:szCs w:val="28"/>
          <w:lang w:val="uk-UA" w:eastAsia="ru-RU"/>
        </w:rPr>
      </w:pPr>
    </w:p>
    <w:p w14:paraId="750AACFF" w14:textId="77777777" w:rsidR="00E34D74" w:rsidRPr="00E34D74" w:rsidRDefault="00E34D74" w:rsidP="00E34D74">
      <w:pPr>
        <w:pStyle w:val="a3"/>
        <w:numPr>
          <w:ilvl w:val="1"/>
          <w:numId w:val="15"/>
        </w:numPr>
        <w:tabs>
          <w:tab w:val="left" w:pos="426"/>
        </w:tabs>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Pr="00E34D74">
        <w:rPr>
          <w:rFonts w:ascii="Times New Roman" w:eastAsia="Times New Roman" w:hAnsi="Times New Roman" w:cs="Times New Roman"/>
          <w:b/>
          <w:sz w:val="28"/>
          <w:szCs w:val="28"/>
          <w:lang w:val="uk-UA" w:eastAsia="ru-RU"/>
        </w:rPr>
        <w:t>Вступ</w:t>
      </w:r>
    </w:p>
    <w:p w14:paraId="359BBAB5" w14:textId="77777777" w:rsidR="00E34D74" w:rsidRPr="00E34D74" w:rsidRDefault="00E34D74" w:rsidP="00E34D74">
      <w:pPr>
        <w:pStyle w:val="a3"/>
        <w:tabs>
          <w:tab w:val="left" w:pos="426"/>
        </w:tabs>
        <w:spacing w:after="0" w:line="240" w:lineRule="auto"/>
        <w:jc w:val="both"/>
        <w:rPr>
          <w:rFonts w:ascii="Times New Roman" w:eastAsia="Times New Roman" w:hAnsi="Times New Roman" w:cs="Times New Roman"/>
          <w:b/>
          <w:sz w:val="16"/>
          <w:szCs w:val="16"/>
          <w:lang w:val="uk-UA" w:eastAsia="ru-RU"/>
        </w:rPr>
      </w:pPr>
    </w:p>
    <w:p w14:paraId="32568633" w14:textId="77777777" w:rsidR="00E34D74" w:rsidRPr="00E34D74" w:rsidRDefault="00E34D74" w:rsidP="00E34D74">
      <w:pPr>
        <w:pStyle w:val="a3"/>
        <w:spacing w:after="0" w:line="240" w:lineRule="auto"/>
        <w:ind w:left="0" w:firstLine="851"/>
        <w:jc w:val="both"/>
        <w:rPr>
          <w:rFonts w:ascii="Times New Roman" w:eastAsia="Times New Roman" w:hAnsi="Times New Roman" w:cs="Times New Roman"/>
          <w:sz w:val="28"/>
          <w:szCs w:val="28"/>
          <w:lang w:val="uk-UA" w:eastAsia="ru-RU"/>
        </w:rPr>
      </w:pPr>
      <w:r w:rsidRPr="00E34D74">
        <w:rPr>
          <w:rFonts w:ascii="Times New Roman" w:eastAsia="Times New Roman" w:hAnsi="Times New Roman" w:cs="Times New Roman"/>
          <w:sz w:val="28"/>
          <w:szCs w:val="28"/>
          <w:lang w:val="uk-UA" w:eastAsia="ru-RU"/>
        </w:rPr>
        <w:t>Пріоритетним напрямком сучасної освітньої системи України, що підтверджено сучасними державними законами та нормативними документами, є доступ до якісної освіти, до найкращих світових здобутків у освітній галузі.</w:t>
      </w:r>
    </w:p>
    <w:p w14:paraId="3C672134" w14:textId="77777777" w:rsidR="00E34D74" w:rsidRPr="00E34D74" w:rsidRDefault="00E34D74" w:rsidP="00E34D74">
      <w:pPr>
        <w:pStyle w:val="a3"/>
        <w:spacing w:after="0" w:line="240" w:lineRule="auto"/>
        <w:ind w:left="0" w:firstLine="851"/>
        <w:jc w:val="both"/>
        <w:rPr>
          <w:rFonts w:ascii="Times New Roman" w:eastAsia="Times New Roman" w:hAnsi="Times New Roman" w:cs="Times New Roman"/>
          <w:sz w:val="28"/>
          <w:szCs w:val="28"/>
          <w:lang w:val="uk-UA" w:eastAsia="ru-RU"/>
        </w:rPr>
      </w:pPr>
      <w:r w:rsidRPr="00E34D74">
        <w:rPr>
          <w:rFonts w:ascii="Times New Roman" w:eastAsia="Times New Roman" w:hAnsi="Times New Roman" w:cs="Times New Roman"/>
          <w:sz w:val="28"/>
          <w:szCs w:val="28"/>
          <w:lang w:val="uk-UA" w:eastAsia="ru-RU"/>
        </w:rPr>
        <w:t xml:space="preserve">Закони України «Про освіту», «Про повну загальну середню освіту» та Державний стандарт початкової освіти, базової і повної загальної середньої освіти орієнтує педагогів на персональну відповідальність за якість надання освітніх послуг та перехід від декларування переваг особистісної моделі до її практичного впровадження. Визначено вимоги до якості знань здобувачів освіти, які відповідають змісту і структурі предметних </w:t>
      </w:r>
      <w:proofErr w:type="spellStart"/>
      <w:r w:rsidRPr="00E34D74">
        <w:rPr>
          <w:rFonts w:ascii="Times New Roman" w:eastAsia="Times New Roman" w:hAnsi="Times New Roman" w:cs="Times New Roman"/>
          <w:sz w:val="28"/>
          <w:szCs w:val="28"/>
          <w:lang w:val="uk-UA" w:eastAsia="ru-RU"/>
        </w:rPr>
        <w:t>компетентностей</w:t>
      </w:r>
      <w:proofErr w:type="spellEnd"/>
      <w:r w:rsidRPr="00E34D74">
        <w:rPr>
          <w:rFonts w:ascii="Times New Roman" w:eastAsia="Times New Roman" w:hAnsi="Times New Roman" w:cs="Times New Roman"/>
          <w:sz w:val="28"/>
          <w:szCs w:val="28"/>
          <w:lang w:val="uk-UA" w:eastAsia="ru-RU"/>
        </w:rPr>
        <w:t xml:space="preserve"> (знає, розуміє, застосовує, аналізує, виявляє ставлення, оцінює тощо). Разом із предметною підготовкою за роки здобуття загальної середньої освіти діти мають оволодіти ключовими </w:t>
      </w:r>
      <w:proofErr w:type="spellStart"/>
      <w:r w:rsidRPr="00E34D74">
        <w:rPr>
          <w:rFonts w:ascii="Times New Roman" w:eastAsia="Times New Roman" w:hAnsi="Times New Roman" w:cs="Times New Roman"/>
          <w:sz w:val="28"/>
          <w:szCs w:val="28"/>
          <w:lang w:val="uk-UA" w:eastAsia="ru-RU"/>
        </w:rPr>
        <w:t>компетентностями</w:t>
      </w:r>
      <w:proofErr w:type="spellEnd"/>
      <w:r w:rsidRPr="00E34D74">
        <w:rPr>
          <w:rFonts w:ascii="Times New Roman" w:eastAsia="Times New Roman" w:hAnsi="Times New Roman" w:cs="Times New Roman"/>
          <w:sz w:val="28"/>
          <w:szCs w:val="28"/>
          <w:lang w:val="uk-UA" w:eastAsia="ru-RU"/>
        </w:rPr>
        <w:t xml:space="preserve">, до яких, згідно з міжнародними домовленостями, віднесено: уміння вчитися, спілкуватися державною, рідною та іноземними мовами; математична і базова компетентності в галузі природознавства і техніки; інформаційно-комунікаційна; соціальна і громадянська; загальнокультурна; підприємницька; здоров’язберігаюча. </w:t>
      </w:r>
    </w:p>
    <w:p w14:paraId="5B719717" w14:textId="77777777" w:rsidR="00E34D74" w:rsidRPr="00E34D74" w:rsidRDefault="00E34D74" w:rsidP="00E34D74">
      <w:pPr>
        <w:pStyle w:val="a3"/>
        <w:spacing w:after="0" w:line="240" w:lineRule="auto"/>
        <w:ind w:left="0" w:firstLine="851"/>
        <w:jc w:val="both"/>
        <w:rPr>
          <w:rFonts w:ascii="Times New Roman" w:eastAsia="Times New Roman" w:hAnsi="Times New Roman" w:cs="Times New Roman"/>
          <w:sz w:val="28"/>
          <w:szCs w:val="28"/>
          <w:lang w:val="uk-UA" w:eastAsia="ru-RU"/>
        </w:rPr>
      </w:pPr>
      <w:r w:rsidRPr="00E34D74">
        <w:rPr>
          <w:rFonts w:ascii="Times New Roman" w:eastAsia="Times New Roman" w:hAnsi="Times New Roman" w:cs="Times New Roman"/>
          <w:sz w:val="28"/>
          <w:szCs w:val="28"/>
          <w:lang w:val="uk-UA" w:eastAsia="ru-RU"/>
        </w:rPr>
        <w:t xml:space="preserve">Державний стандарт ґрунтується на засадах особистісно орієнтованого, </w:t>
      </w:r>
      <w:proofErr w:type="spellStart"/>
      <w:r w:rsidRPr="00E34D74">
        <w:rPr>
          <w:rFonts w:ascii="Times New Roman" w:eastAsia="Times New Roman" w:hAnsi="Times New Roman" w:cs="Times New Roman"/>
          <w:sz w:val="28"/>
          <w:szCs w:val="28"/>
          <w:lang w:val="uk-UA" w:eastAsia="ru-RU"/>
        </w:rPr>
        <w:t>компетентнісного</w:t>
      </w:r>
      <w:proofErr w:type="spellEnd"/>
      <w:r w:rsidRPr="00E34D74">
        <w:rPr>
          <w:rFonts w:ascii="Times New Roman" w:eastAsia="Times New Roman" w:hAnsi="Times New Roman" w:cs="Times New Roman"/>
          <w:sz w:val="28"/>
          <w:szCs w:val="28"/>
          <w:lang w:val="uk-UA" w:eastAsia="ru-RU"/>
        </w:rPr>
        <w:t xml:space="preserve"> та діяльнісного підходів. Діяльнісний підхід спрямований на розвиток умінь і навичок здобувачів освіти, застосування здобутих знань у практичній ситуації, пошук шляхів інтеграції до соціокультурного та природного середовища.</w:t>
      </w:r>
    </w:p>
    <w:p w14:paraId="2FBE26F9" w14:textId="77777777" w:rsidR="00E34D74" w:rsidRPr="00E34D74" w:rsidRDefault="00E34D74" w:rsidP="00E34D74">
      <w:pPr>
        <w:pStyle w:val="a3"/>
        <w:spacing w:after="0" w:line="240" w:lineRule="auto"/>
        <w:ind w:left="0" w:firstLine="851"/>
        <w:jc w:val="both"/>
        <w:rPr>
          <w:rFonts w:ascii="Times New Roman" w:eastAsia="Times New Roman" w:hAnsi="Times New Roman" w:cs="Times New Roman"/>
          <w:sz w:val="28"/>
          <w:szCs w:val="28"/>
          <w:lang w:val="uk-UA" w:eastAsia="ru-RU"/>
        </w:rPr>
      </w:pPr>
      <w:r w:rsidRPr="00E34D74">
        <w:rPr>
          <w:rFonts w:ascii="Times New Roman" w:eastAsia="Times New Roman" w:hAnsi="Times New Roman" w:cs="Times New Roman"/>
          <w:sz w:val="28"/>
          <w:szCs w:val="28"/>
          <w:lang w:val="uk-UA" w:eastAsia="ru-RU"/>
        </w:rPr>
        <w:t>Основна мета діяльності закладу освіти – це безперервний процес підвищення ефективності освітнього процесу з одночасним урахуванням потреб суспільства, а також потреб особистості здобувача освіти.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14:paraId="2CE9DB3A" w14:textId="77777777" w:rsidR="00E34D74" w:rsidRPr="00E34D74" w:rsidRDefault="00E34D74" w:rsidP="00E34D74">
      <w:pPr>
        <w:pStyle w:val="a3"/>
        <w:spacing w:after="0" w:line="240" w:lineRule="auto"/>
        <w:ind w:left="0" w:firstLine="851"/>
        <w:jc w:val="both"/>
        <w:rPr>
          <w:rFonts w:ascii="Times New Roman" w:eastAsia="Times New Roman" w:hAnsi="Times New Roman" w:cs="Times New Roman"/>
          <w:sz w:val="28"/>
          <w:szCs w:val="28"/>
          <w:lang w:val="uk-UA" w:eastAsia="ru-RU"/>
        </w:rPr>
      </w:pPr>
      <w:r w:rsidRPr="00E34D74">
        <w:rPr>
          <w:rFonts w:ascii="Times New Roman" w:eastAsia="Times New Roman" w:hAnsi="Times New Roman" w:cs="Times New Roman"/>
          <w:sz w:val="28"/>
          <w:szCs w:val="28"/>
          <w:lang w:val="uk-UA" w:eastAsia="ru-RU"/>
        </w:rPr>
        <w:t>Освітній процес закладу спрямований на формування у випускника школи якостей, необхідних для життєвого та професійного визначення, а саме:</w:t>
      </w:r>
    </w:p>
    <w:p w14:paraId="228BFF76" w14:textId="77777777" w:rsidR="00E34D74" w:rsidRPr="00E34D74" w:rsidRDefault="00E34D74" w:rsidP="00E34D74">
      <w:pPr>
        <w:pStyle w:val="a3"/>
        <w:spacing w:after="0" w:line="240" w:lineRule="auto"/>
        <w:ind w:left="0" w:firstLine="851"/>
        <w:jc w:val="both"/>
        <w:rPr>
          <w:rFonts w:ascii="Times New Roman" w:eastAsia="Times New Roman" w:hAnsi="Times New Roman" w:cs="Times New Roman"/>
          <w:sz w:val="28"/>
          <w:szCs w:val="28"/>
          <w:lang w:val="uk-UA" w:eastAsia="ru-RU"/>
        </w:rPr>
      </w:pPr>
      <w:r w:rsidRPr="00E34D74">
        <w:rPr>
          <w:rFonts w:ascii="Times New Roman" w:eastAsia="Times New Roman" w:hAnsi="Times New Roman" w:cs="Times New Roman"/>
          <w:sz w:val="28"/>
          <w:szCs w:val="28"/>
          <w:lang w:val="uk-UA" w:eastAsia="ru-RU"/>
        </w:rPr>
        <w:t>- орієнтації у сучасних реаліях і підготовленості до життя у ХХІ столітті;</w:t>
      </w:r>
    </w:p>
    <w:p w14:paraId="6FD41EF7" w14:textId="77777777" w:rsidR="00E34D74" w:rsidRPr="00E34D74" w:rsidRDefault="00E34D74" w:rsidP="00E34D74">
      <w:pPr>
        <w:pStyle w:val="a3"/>
        <w:spacing w:after="0" w:line="240" w:lineRule="auto"/>
        <w:ind w:left="0" w:firstLine="851"/>
        <w:jc w:val="both"/>
        <w:rPr>
          <w:rFonts w:ascii="Times New Roman" w:eastAsia="Times New Roman" w:hAnsi="Times New Roman" w:cs="Times New Roman"/>
          <w:sz w:val="28"/>
          <w:szCs w:val="28"/>
          <w:lang w:val="uk-UA" w:eastAsia="ru-RU"/>
        </w:rPr>
      </w:pPr>
      <w:r w:rsidRPr="00E34D74">
        <w:rPr>
          <w:rFonts w:ascii="Times New Roman" w:eastAsia="Times New Roman" w:hAnsi="Times New Roman" w:cs="Times New Roman"/>
          <w:sz w:val="28"/>
          <w:szCs w:val="28"/>
          <w:lang w:val="uk-UA" w:eastAsia="ru-RU"/>
        </w:rPr>
        <w:t>- здатності до самовизначення, саморозвитку, самоосвіти;</w:t>
      </w:r>
    </w:p>
    <w:p w14:paraId="37B4E669" w14:textId="77777777" w:rsidR="00E34D74" w:rsidRPr="00E34D74" w:rsidRDefault="00E34D74" w:rsidP="00E34D74">
      <w:pPr>
        <w:pStyle w:val="a3"/>
        <w:spacing w:after="0" w:line="240" w:lineRule="auto"/>
        <w:ind w:left="0" w:firstLine="851"/>
        <w:jc w:val="both"/>
        <w:rPr>
          <w:rFonts w:ascii="Times New Roman" w:eastAsia="Times New Roman" w:hAnsi="Times New Roman" w:cs="Times New Roman"/>
          <w:sz w:val="28"/>
          <w:szCs w:val="28"/>
          <w:lang w:val="uk-UA" w:eastAsia="ru-RU"/>
        </w:rPr>
      </w:pPr>
      <w:r w:rsidRPr="00E34D74">
        <w:rPr>
          <w:rFonts w:ascii="Times New Roman" w:eastAsia="Times New Roman" w:hAnsi="Times New Roman" w:cs="Times New Roman"/>
          <w:sz w:val="28"/>
          <w:szCs w:val="28"/>
          <w:lang w:val="uk-UA" w:eastAsia="ru-RU"/>
        </w:rPr>
        <w:t>- володіння іноземною мовою;</w:t>
      </w:r>
    </w:p>
    <w:p w14:paraId="31F82D93" w14:textId="77777777" w:rsidR="00E34D74" w:rsidRPr="00E34D74" w:rsidRDefault="00E34D74" w:rsidP="00E34D74">
      <w:pPr>
        <w:pStyle w:val="a3"/>
        <w:spacing w:after="0" w:line="240" w:lineRule="auto"/>
        <w:ind w:left="0" w:firstLine="851"/>
        <w:jc w:val="both"/>
        <w:rPr>
          <w:rFonts w:ascii="Times New Roman" w:eastAsia="Times New Roman" w:hAnsi="Times New Roman" w:cs="Times New Roman"/>
          <w:sz w:val="28"/>
          <w:szCs w:val="28"/>
          <w:lang w:val="uk-UA" w:eastAsia="ru-RU"/>
        </w:rPr>
      </w:pPr>
      <w:r w:rsidRPr="00E34D74">
        <w:rPr>
          <w:rFonts w:ascii="Times New Roman" w:eastAsia="Times New Roman" w:hAnsi="Times New Roman" w:cs="Times New Roman"/>
          <w:sz w:val="28"/>
          <w:szCs w:val="28"/>
          <w:lang w:val="uk-UA" w:eastAsia="ru-RU"/>
        </w:rPr>
        <w:t xml:space="preserve">- наявності життєвого досвіду спілкування, роботи в колективі, під керівництвом та самостійно, з довідковою літературою та </w:t>
      </w:r>
      <w:proofErr w:type="spellStart"/>
      <w:r w:rsidRPr="00E34D74">
        <w:rPr>
          <w:rFonts w:ascii="Times New Roman" w:eastAsia="Times New Roman" w:hAnsi="Times New Roman" w:cs="Times New Roman"/>
          <w:sz w:val="28"/>
          <w:szCs w:val="28"/>
          <w:lang w:val="uk-UA" w:eastAsia="ru-RU"/>
        </w:rPr>
        <w:t>інформацієї</w:t>
      </w:r>
      <w:proofErr w:type="spellEnd"/>
      <w:r w:rsidRPr="00E34D74">
        <w:rPr>
          <w:rFonts w:ascii="Times New Roman" w:eastAsia="Times New Roman" w:hAnsi="Times New Roman" w:cs="Times New Roman"/>
          <w:sz w:val="28"/>
          <w:szCs w:val="28"/>
          <w:lang w:val="uk-UA" w:eastAsia="ru-RU"/>
        </w:rPr>
        <w:t>, отриманою з мережі Інтернет;</w:t>
      </w:r>
    </w:p>
    <w:p w14:paraId="18F93BAB" w14:textId="77777777" w:rsidR="00E34D74" w:rsidRPr="00E34D74" w:rsidRDefault="00E34D74" w:rsidP="00E34D74">
      <w:pPr>
        <w:pStyle w:val="a3"/>
        <w:spacing w:after="0" w:line="240" w:lineRule="auto"/>
        <w:ind w:left="0" w:firstLine="851"/>
        <w:jc w:val="both"/>
        <w:rPr>
          <w:rFonts w:ascii="Times New Roman" w:eastAsia="Times New Roman" w:hAnsi="Times New Roman" w:cs="Times New Roman"/>
          <w:sz w:val="28"/>
          <w:szCs w:val="28"/>
          <w:lang w:val="uk-UA" w:eastAsia="ru-RU"/>
        </w:rPr>
      </w:pPr>
      <w:r w:rsidRPr="00E34D74">
        <w:rPr>
          <w:rFonts w:ascii="Times New Roman" w:eastAsia="Times New Roman" w:hAnsi="Times New Roman" w:cs="Times New Roman"/>
          <w:sz w:val="28"/>
          <w:szCs w:val="28"/>
          <w:lang w:val="uk-UA" w:eastAsia="ru-RU"/>
        </w:rPr>
        <w:t>- високого рівня освіченості, культури, здатності до творчої праці, професійного розвитку;</w:t>
      </w:r>
    </w:p>
    <w:p w14:paraId="2C72CBBD" w14:textId="0F170084" w:rsidR="00E34D74" w:rsidRPr="00E34D74" w:rsidRDefault="00E34D74" w:rsidP="00E34D74">
      <w:pPr>
        <w:pStyle w:val="a3"/>
        <w:spacing w:after="0" w:line="240" w:lineRule="auto"/>
        <w:ind w:left="0" w:firstLine="851"/>
        <w:jc w:val="both"/>
        <w:rPr>
          <w:rFonts w:ascii="Times New Roman" w:eastAsia="Times New Roman" w:hAnsi="Times New Roman" w:cs="Times New Roman"/>
          <w:sz w:val="28"/>
          <w:szCs w:val="28"/>
          <w:lang w:val="uk-UA" w:eastAsia="ru-RU"/>
        </w:rPr>
      </w:pPr>
      <w:r w:rsidRPr="00E34D74">
        <w:rPr>
          <w:rFonts w:ascii="Times New Roman" w:eastAsia="Times New Roman" w:hAnsi="Times New Roman" w:cs="Times New Roman"/>
          <w:sz w:val="28"/>
          <w:szCs w:val="28"/>
          <w:lang w:val="uk-UA" w:eastAsia="ru-RU"/>
        </w:rPr>
        <w:lastRenderedPageBreak/>
        <w:t>-</w:t>
      </w:r>
      <w:r w:rsidR="003478F6">
        <w:rPr>
          <w:rFonts w:ascii="Times New Roman" w:eastAsia="Times New Roman" w:hAnsi="Times New Roman" w:cs="Times New Roman"/>
          <w:sz w:val="28"/>
          <w:szCs w:val="28"/>
          <w:lang w:val="uk-UA" w:eastAsia="ru-RU"/>
        </w:rPr>
        <w:t xml:space="preserve"> </w:t>
      </w:r>
      <w:r w:rsidRPr="00E34D74">
        <w:rPr>
          <w:rFonts w:ascii="Times New Roman" w:eastAsia="Times New Roman" w:hAnsi="Times New Roman" w:cs="Times New Roman"/>
          <w:sz w:val="28"/>
          <w:szCs w:val="28"/>
          <w:lang w:val="uk-UA" w:eastAsia="ru-RU"/>
        </w:rPr>
        <w:t>вільного володіння комп’ютером, високого рівня культури користування ІКТ;</w:t>
      </w:r>
    </w:p>
    <w:p w14:paraId="4AFEE97A" w14:textId="77777777" w:rsidR="00E34D74" w:rsidRPr="00E34D74" w:rsidRDefault="00E34D74" w:rsidP="00E34D74">
      <w:pPr>
        <w:pStyle w:val="a3"/>
        <w:spacing w:after="0" w:line="240" w:lineRule="auto"/>
        <w:ind w:left="0" w:firstLine="851"/>
        <w:jc w:val="both"/>
        <w:rPr>
          <w:rFonts w:ascii="Times New Roman" w:eastAsia="Times New Roman" w:hAnsi="Times New Roman" w:cs="Times New Roman"/>
          <w:sz w:val="28"/>
          <w:szCs w:val="28"/>
          <w:lang w:val="uk-UA" w:eastAsia="ru-RU"/>
        </w:rPr>
      </w:pPr>
      <w:r w:rsidRPr="00E34D74">
        <w:rPr>
          <w:rFonts w:ascii="Times New Roman" w:eastAsia="Times New Roman" w:hAnsi="Times New Roman" w:cs="Times New Roman"/>
          <w:sz w:val="28"/>
          <w:szCs w:val="28"/>
          <w:lang w:val="uk-UA" w:eastAsia="ru-RU"/>
        </w:rPr>
        <w:t>- готовності до вибору професії відповідно до своїх здібностей та можливостей, потреб ринку праці;</w:t>
      </w:r>
    </w:p>
    <w:p w14:paraId="304FC2AA" w14:textId="114FFF0B" w:rsidR="00E34D74" w:rsidRPr="00E34D74" w:rsidRDefault="00E34D74" w:rsidP="00E34D74">
      <w:pPr>
        <w:pStyle w:val="a3"/>
        <w:spacing w:after="0" w:line="240" w:lineRule="auto"/>
        <w:ind w:left="0" w:firstLine="851"/>
        <w:jc w:val="both"/>
        <w:rPr>
          <w:rFonts w:ascii="Times New Roman" w:eastAsia="Times New Roman" w:hAnsi="Times New Roman" w:cs="Times New Roman"/>
          <w:sz w:val="28"/>
          <w:szCs w:val="28"/>
          <w:lang w:val="uk-UA" w:eastAsia="ru-RU"/>
        </w:rPr>
      </w:pPr>
      <w:r w:rsidRPr="00E34D74">
        <w:rPr>
          <w:rFonts w:ascii="Times New Roman" w:eastAsia="Times New Roman" w:hAnsi="Times New Roman" w:cs="Times New Roman"/>
          <w:sz w:val="28"/>
          <w:szCs w:val="28"/>
          <w:lang w:val="uk-UA" w:eastAsia="ru-RU"/>
        </w:rPr>
        <w:t>- форм</w:t>
      </w:r>
      <w:r w:rsidR="0054739F">
        <w:rPr>
          <w:rFonts w:ascii="Times New Roman" w:eastAsia="Times New Roman" w:hAnsi="Times New Roman" w:cs="Times New Roman"/>
          <w:sz w:val="28"/>
          <w:szCs w:val="28"/>
          <w:lang w:val="uk-UA" w:eastAsia="ru-RU"/>
        </w:rPr>
        <w:t>у</w:t>
      </w:r>
      <w:r w:rsidRPr="00E34D74">
        <w:rPr>
          <w:rFonts w:ascii="Times New Roman" w:eastAsia="Times New Roman" w:hAnsi="Times New Roman" w:cs="Times New Roman"/>
          <w:sz w:val="28"/>
          <w:szCs w:val="28"/>
          <w:lang w:val="uk-UA" w:eastAsia="ru-RU"/>
        </w:rPr>
        <w:t>ванню трудової та моральної життєвої мотивації, активної громадянської і професійної позиції.</w:t>
      </w:r>
    </w:p>
    <w:p w14:paraId="7EEBC953" w14:textId="77777777" w:rsidR="00E34D74" w:rsidRPr="00E34D74" w:rsidRDefault="00E34D74" w:rsidP="00E34D74">
      <w:pPr>
        <w:pStyle w:val="a3"/>
        <w:spacing w:after="0" w:line="240" w:lineRule="auto"/>
        <w:ind w:left="0" w:firstLine="851"/>
        <w:jc w:val="both"/>
        <w:rPr>
          <w:rFonts w:ascii="Times New Roman" w:eastAsia="Times New Roman" w:hAnsi="Times New Roman" w:cs="Times New Roman"/>
          <w:sz w:val="28"/>
          <w:szCs w:val="28"/>
          <w:lang w:val="uk-UA" w:eastAsia="ru-RU"/>
        </w:rPr>
      </w:pPr>
      <w:r w:rsidRPr="00E34D74">
        <w:rPr>
          <w:rFonts w:ascii="Times New Roman" w:eastAsia="Times New Roman" w:hAnsi="Times New Roman" w:cs="Times New Roman"/>
          <w:sz w:val="28"/>
          <w:szCs w:val="28"/>
          <w:lang w:val="uk-UA" w:eastAsia="ru-RU"/>
        </w:rPr>
        <w:t>Розвиток та практичне застосування комунікативних та інформаційно-комунікаційних компетенцій здобувачів освіти в умовах особистісно зорієнтованого і діяльнісного підходів є ключовими положеннями Стратегії розвитку закладу.</w:t>
      </w:r>
    </w:p>
    <w:p w14:paraId="36975FA0" w14:textId="77777777" w:rsidR="00E34D74" w:rsidRPr="00E34D74" w:rsidRDefault="00E34D74" w:rsidP="00E34D74">
      <w:pPr>
        <w:pStyle w:val="a3"/>
        <w:spacing w:after="0" w:line="240" w:lineRule="auto"/>
        <w:ind w:left="0" w:firstLine="851"/>
        <w:jc w:val="both"/>
        <w:rPr>
          <w:rFonts w:ascii="Times New Roman" w:eastAsia="Times New Roman" w:hAnsi="Times New Roman" w:cs="Times New Roman"/>
          <w:sz w:val="28"/>
          <w:szCs w:val="28"/>
          <w:lang w:val="uk-UA" w:eastAsia="ru-RU"/>
        </w:rPr>
      </w:pPr>
      <w:r w:rsidRPr="00E34D74">
        <w:rPr>
          <w:rFonts w:ascii="Times New Roman" w:eastAsia="Times New Roman" w:hAnsi="Times New Roman" w:cs="Times New Roman"/>
          <w:sz w:val="28"/>
          <w:szCs w:val="28"/>
          <w:lang w:val="uk-UA" w:eastAsia="ru-RU"/>
        </w:rPr>
        <w:t>Варто зазначити, що у сучасних умовах міжособистісна комунікація є не лише умовою соціального буття людини, але і найважливішою складовою професійної діяльності фахівця. У цих умовах кваліфікованість та успішність виконання професійних завдань залежить від якості взаємодії з людьми в конкретних соціокультурних та професійних ситуаціях.</w:t>
      </w:r>
    </w:p>
    <w:p w14:paraId="683C5B4F" w14:textId="77777777" w:rsidR="00E34D74" w:rsidRPr="00E34D74" w:rsidRDefault="00E34D74" w:rsidP="00E34D74">
      <w:pPr>
        <w:pStyle w:val="a3"/>
        <w:spacing w:after="0" w:line="240" w:lineRule="auto"/>
        <w:ind w:left="0" w:firstLine="851"/>
        <w:jc w:val="both"/>
        <w:rPr>
          <w:rFonts w:ascii="Times New Roman" w:eastAsia="Times New Roman" w:hAnsi="Times New Roman" w:cs="Times New Roman"/>
          <w:sz w:val="28"/>
          <w:szCs w:val="28"/>
          <w:lang w:val="uk-UA" w:eastAsia="ru-RU"/>
        </w:rPr>
      </w:pPr>
      <w:r w:rsidRPr="00E34D74">
        <w:rPr>
          <w:rFonts w:ascii="Times New Roman" w:eastAsia="Times New Roman" w:hAnsi="Times New Roman" w:cs="Times New Roman"/>
          <w:sz w:val="28"/>
          <w:szCs w:val="28"/>
          <w:lang w:val="uk-UA" w:eastAsia="ru-RU"/>
        </w:rPr>
        <w:t xml:space="preserve">Комунікативна компетентність є рівнем комунікативної культури, що забезпечує результативність поведінки в певних умовах. А тому одним із пріоритетних завдань закладу освіти є розвиток саме комунікативних </w:t>
      </w:r>
      <w:proofErr w:type="spellStart"/>
      <w:r w:rsidRPr="00E34D74">
        <w:rPr>
          <w:rFonts w:ascii="Times New Roman" w:eastAsia="Times New Roman" w:hAnsi="Times New Roman" w:cs="Times New Roman"/>
          <w:sz w:val="28"/>
          <w:szCs w:val="28"/>
          <w:lang w:val="uk-UA" w:eastAsia="ru-RU"/>
        </w:rPr>
        <w:t>компетентностей</w:t>
      </w:r>
      <w:proofErr w:type="spellEnd"/>
      <w:r w:rsidRPr="00E34D74">
        <w:rPr>
          <w:rFonts w:ascii="Times New Roman" w:eastAsia="Times New Roman" w:hAnsi="Times New Roman" w:cs="Times New Roman"/>
          <w:sz w:val="28"/>
          <w:szCs w:val="28"/>
          <w:lang w:val="uk-UA" w:eastAsia="ru-RU"/>
        </w:rPr>
        <w:t xml:space="preserve"> здобувачів освіти, у тому числі: толерантність, творча активність, рефлективність та </w:t>
      </w:r>
      <w:proofErr w:type="spellStart"/>
      <w:r w:rsidRPr="00E34D74">
        <w:rPr>
          <w:rFonts w:ascii="Times New Roman" w:eastAsia="Times New Roman" w:hAnsi="Times New Roman" w:cs="Times New Roman"/>
          <w:sz w:val="28"/>
          <w:szCs w:val="28"/>
          <w:lang w:val="uk-UA" w:eastAsia="ru-RU"/>
        </w:rPr>
        <w:t>емпативність</w:t>
      </w:r>
      <w:proofErr w:type="spellEnd"/>
      <w:r w:rsidRPr="00E34D74">
        <w:rPr>
          <w:rFonts w:ascii="Times New Roman" w:eastAsia="Times New Roman" w:hAnsi="Times New Roman" w:cs="Times New Roman"/>
          <w:sz w:val="28"/>
          <w:szCs w:val="28"/>
          <w:lang w:val="uk-UA" w:eastAsia="ru-RU"/>
        </w:rPr>
        <w:t>.</w:t>
      </w:r>
    </w:p>
    <w:p w14:paraId="6E87CBE6" w14:textId="2A74F2EF" w:rsidR="00E34D74" w:rsidRPr="00E34D74" w:rsidRDefault="00E34D74" w:rsidP="00E34D74">
      <w:pPr>
        <w:pStyle w:val="a3"/>
        <w:spacing w:after="0" w:line="240" w:lineRule="auto"/>
        <w:ind w:left="0" w:firstLine="851"/>
        <w:jc w:val="both"/>
        <w:rPr>
          <w:rFonts w:ascii="Times New Roman" w:eastAsia="Times New Roman" w:hAnsi="Times New Roman" w:cs="Times New Roman"/>
          <w:sz w:val="28"/>
          <w:szCs w:val="28"/>
          <w:lang w:val="uk-UA" w:eastAsia="ru-RU"/>
        </w:rPr>
      </w:pPr>
      <w:r w:rsidRPr="00E34D74">
        <w:rPr>
          <w:rFonts w:ascii="Times New Roman" w:eastAsia="Times New Roman" w:hAnsi="Times New Roman" w:cs="Times New Roman"/>
          <w:sz w:val="28"/>
          <w:szCs w:val="28"/>
          <w:lang w:val="uk-UA" w:eastAsia="ru-RU"/>
        </w:rPr>
        <w:t xml:space="preserve">Сучасний світ – світ інформаційних технологій, доступ до скарбниць науки нам дарують засоби масових комунікацій: доступ до бібліотечних матеріалів </w:t>
      </w:r>
      <w:proofErr w:type="spellStart"/>
      <w:r w:rsidRPr="00E34D74">
        <w:rPr>
          <w:rFonts w:ascii="Times New Roman" w:eastAsia="Times New Roman" w:hAnsi="Times New Roman" w:cs="Times New Roman"/>
          <w:sz w:val="28"/>
          <w:szCs w:val="28"/>
          <w:lang w:val="uk-UA" w:eastAsia="ru-RU"/>
        </w:rPr>
        <w:t>Wikipedia</w:t>
      </w:r>
      <w:proofErr w:type="spellEnd"/>
      <w:r w:rsidRPr="00E34D74">
        <w:rPr>
          <w:rFonts w:ascii="Times New Roman" w:eastAsia="Times New Roman" w:hAnsi="Times New Roman" w:cs="Times New Roman"/>
          <w:sz w:val="28"/>
          <w:szCs w:val="28"/>
          <w:lang w:val="uk-UA" w:eastAsia="ru-RU"/>
        </w:rPr>
        <w:t xml:space="preserve">; користування різноманітними навчальними програмами; електронними підручниками в Інтернеті; участь у семінарах, </w:t>
      </w:r>
      <w:proofErr w:type="spellStart"/>
      <w:r w:rsidRPr="00E34D74">
        <w:rPr>
          <w:rFonts w:ascii="Times New Roman" w:eastAsia="Times New Roman" w:hAnsi="Times New Roman" w:cs="Times New Roman"/>
          <w:sz w:val="28"/>
          <w:szCs w:val="28"/>
          <w:lang w:val="uk-UA" w:eastAsia="ru-RU"/>
        </w:rPr>
        <w:t>вебінарах</w:t>
      </w:r>
      <w:proofErr w:type="spellEnd"/>
      <w:r w:rsidRPr="00E34D74">
        <w:rPr>
          <w:rFonts w:ascii="Times New Roman" w:eastAsia="Times New Roman" w:hAnsi="Times New Roman" w:cs="Times New Roman"/>
          <w:sz w:val="28"/>
          <w:szCs w:val="28"/>
          <w:lang w:val="uk-UA" w:eastAsia="ru-RU"/>
        </w:rPr>
        <w:t>, конкурсах, конференціях, міжрегіональних та міжнародних проектах; дистанційне навчання; створення власних блогів; віртуальні екскурсії; можливість інтерактивного спілкування з мешканцями будь-якого куточка планети; ефективна обробка та збереження інформації тощо. Однією з першочергових завдань закладу освіти є підготовка здобувачів освіти до життя та діяльності в умовах інформаційного суспільства, формування у них навички самостійного пошуку, оцінювання та систематизації інформації, культури спілкування та безпечного користування Інтернетом.</w:t>
      </w:r>
    </w:p>
    <w:p w14:paraId="6AA62D77" w14:textId="77777777" w:rsidR="00E34D74" w:rsidRPr="00E34D74" w:rsidRDefault="00E34D74" w:rsidP="00E34D74">
      <w:pPr>
        <w:pStyle w:val="a3"/>
        <w:spacing w:after="0" w:line="240" w:lineRule="auto"/>
        <w:ind w:left="0" w:firstLine="851"/>
        <w:jc w:val="both"/>
        <w:rPr>
          <w:rFonts w:ascii="Times New Roman" w:eastAsia="Times New Roman" w:hAnsi="Times New Roman" w:cs="Times New Roman"/>
          <w:sz w:val="28"/>
          <w:szCs w:val="28"/>
          <w:lang w:val="uk-UA" w:eastAsia="ru-RU"/>
        </w:rPr>
      </w:pPr>
      <w:r w:rsidRPr="00E34D74">
        <w:rPr>
          <w:rFonts w:ascii="Times New Roman" w:eastAsia="Times New Roman" w:hAnsi="Times New Roman" w:cs="Times New Roman"/>
          <w:sz w:val="28"/>
          <w:szCs w:val="28"/>
          <w:lang w:val="uk-UA" w:eastAsia="ru-RU"/>
        </w:rPr>
        <w:t>Разом з тим успішній діяльності сучасного закладу освіти сприяє інформатизація самого освітнього процесу та управління закладом.</w:t>
      </w:r>
    </w:p>
    <w:p w14:paraId="042B1244" w14:textId="77777777" w:rsidR="00E34D74" w:rsidRPr="00E34D74" w:rsidRDefault="00E34D74" w:rsidP="00E34D74">
      <w:pPr>
        <w:pStyle w:val="a3"/>
        <w:spacing w:after="0" w:line="240" w:lineRule="auto"/>
        <w:ind w:left="0" w:firstLine="851"/>
        <w:jc w:val="both"/>
        <w:rPr>
          <w:rFonts w:ascii="Times New Roman" w:eastAsia="Times New Roman" w:hAnsi="Times New Roman" w:cs="Times New Roman"/>
          <w:sz w:val="28"/>
          <w:szCs w:val="28"/>
          <w:lang w:val="uk-UA" w:eastAsia="ru-RU"/>
        </w:rPr>
      </w:pPr>
      <w:r w:rsidRPr="00E34D74">
        <w:rPr>
          <w:rFonts w:ascii="Times New Roman" w:eastAsia="Times New Roman" w:hAnsi="Times New Roman" w:cs="Times New Roman"/>
          <w:sz w:val="28"/>
          <w:szCs w:val="28"/>
          <w:lang w:val="uk-UA" w:eastAsia="ru-RU"/>
        </w:rPr>
        <w:t>В основу Стратегії розвитку закладу покладено системний підхід, спрямований на розв’язання проблеми створення, розвитку та використання інформаційних та комунікаційних технологій у освітньому закладі.</w:t>
      </w:r>
    </w:p>
    <w:p w14:paraId="03685AA0" w14:textId="77777777" w:rsidR="00E34D74" w:rsidRPr="00E34D74" w:rsidRDefault="00E34D74" w:rsidP="00E34D74">
      <w:pPr>
        <w:pStyle w:val="a3"/>
        <w:spacing w:after="0" w:line="240" w:lineRule="auto"/>
        <w:ind w:left="0" w:firstLine="851"/>
        <w:jc w:val="both"/>
        <w:rPr>
          <w:rFonts w:ascii="Times New Roman" w:eastAsia="Times New Roman" w:hAnsi="Times New Roman" w:cs="Times New Roman"/>
          <w:sz w:val="28"/>
          <w:szCs w:val="28"/>
          <w:lang w:val="uk-UA" w:eastAsia="ru-RU"/>
        </w:rPr>
      </w:pPr>
      <w:r w:rsidRPr="00E34D74">
        <w:rPr>
          <w:rFonts w:ascii="Times New Roman" w:eastAsia="Times New Roman" w:hAnsi="Times New Roman" w:cs="Times New Roman"/>
          <w:sz w:val="28"/>
          <w:szCs w:val="28"/>
          <w:lang w:val="uk-UA" w:eastAsia="ru-RU"/>
        </w:rPr>
        <w:t>Інформатизація управлінської діяльності спрямована на автоматизацію роботи, створення єдиного інформаційного освітнього простору закладу, оперативне одержання необхідної інформації, ефективне використання комп’ютерної техніки, що має на меті досягнення ефективного управління якістю педагогічного процесу.</w:t>
      </w:r>
    </w:p>
    <w:p w14:paraId="55696E23" w14:textId="77777777" w:rsidR="00E34D74" w:rsidRPr="00E34D74" w:rsidRDefault="00E34D74" w:rsidP="00E34D74">
      <w:pPr>
        <w:pStyle w:val="a3"/>
        <w:spacing w:after="0" w:line="240" w:lineRule="auto"/>
        <w:ind w:left="0" w:firstLine="851"/>
        <w:jc w:val="both"/>
        <w:rPr>
          <w:rFonts w:ascii="Times New Roman" w:eastAsia="Times New Roman" w:hAnsi="Times New Roman" w:cs="Times New Roman"/>
          <w:sz w:val="28"/>
          <w:szCs w:val="28"/>
          <w:lang w:val="uk-UA" w:eastAsia="ru-RU"/>
        </w:rPr>
      </w:pPr>
      <w:r w:rsidRPr="00E34D74">
        <w:rPr>
          <w:rFonts w:ascii="Times New Roman" w:eastAsia="Times New Roman" w:hAnsi="Times New Roman" w:cs="Times New Roman"/>
          <w:sz w:val="28"/>
          <w:szCs w:val="28"/>
          <w:lang w:val="uk-UA" w:eastAsia="ru-RU"/>
        </w:rPr>
        <w:t>Використання нових інформаційних технологій у процесі управління якістю освітнього процесу передбачає реалізацію такого комплексу педагогічних умов:</w:t>
      </w:r>
    </w:p>
    <w:p w14:paraId="48B30F87" w14:textId="77777777" w:rsidR="00E34D74" w:rsidRPr="0092333A" w:rsidRDefault="00E34D74" w:rsidP="00E34D74">
      <w:pPr>
        <w:pStyle w:val="a3"/>
        <w:spacing w:after="0" w:line="240" w:lineRule="auto"/>
        <w:ind w:left="0" w:firstLine="851"/>
        <w:jc w:val="both"/>
        <w:rPr>
          <w:rFonts w:ascii="Times New Roman" w:eastAsia="Times New Roman" w:hAnsi="Times New Roman" w:cs="Times New Roman"/>
          <w:sz w:val="16"/>
          <w:szCs w:val="16"/>
          <w:lang w:val="uk-UA" w:eastAsia="ru-RU"/>
        </w:rPr>
      </w:pPr>
    </w:p>
    <w:p w14:paraId="18678D94" w14:textId="77777777" w:rsidR="00E34D74" w:rsidRPr="00E34D74" w:rsidRDefault="00E34D74" w:rsidP="00E34D74">
      <w:pPr>
        <w:pStyle w:val="a3"/>
        <w:spacing w:after="0" w:line="240" w:lineRule="auto"/>
        <w:ind w:left="0" w:firstLine="851"/>
        <w:jc w:val="both"/>
        <w:rPr>
          <w:rFonts w:ascii="Times New Roman" w:eastAsia="Times New Roman" w:hAnsi="Times New Roman" w:cs="Times New Roman"/>
          <w:sz w:val="28"/>
          <w:szCs w:val="28"/>
          <w:lang w:val="uk-UA" w:eastAsia="ru-RU"/>
        </w:rPr>
      </w:pPr>
      <w:r w:rsidRPr="00E34D74">
        <w:rPr>
          <w:rFonts w:ascii="Times New Roman" w:eastAsia="Times New Roman" w:hAnsi="Times New Roman" w:cs="Times New Roman"/>
          <w:sz w:val="28"/>
          <w:szCs w:val="28"/>
          <w:lang w:val="uk-UA" w:eastAsia="ru-RU"/>
        </w:rPr>
        <w:lastRenderedPageBreak/>
        <w:t>1) використання психолого-педагогічних закономірностей та принципів у процесі здобуття освіти та підвищення кваліфікації педагогів із проблеми сучасних інформаційних технологій;</w:t>
      </w:r>
    </w:p>
    <w:p w14:paraId="57AF30F2" w14:textId="77777777" w:rsidR="00E34D74" w:rsidRPr="00E34D74" w:rsidRDefault="00E34D74" w:rsidP="00E34D74">
      <w:pPr>
        <w:pStyle w:val="a3"/>
        <w:spacing w:after="0" w:line="240" w:lineRule="auto"/>
        <w:ind w:left="0" w:firstLine="851"/>
        <w:jc w:val="both"/>
        <w:rPr>
          <w:rFonts w:ascii="Times New Roman" w:eastAsia="Times New Roman" w:hAnsi="Times New Roman" w:cs="Times New Roman"/>
          <w:sz w:val="28"/>
          <w:szCs w:val="28"/>
          <w:lang w:val="uk-UA" w:eastAsia="ru-RU"/>
        </w:rPr>
      </w:pPr>
    </w:p>
    <w:p w14:paraId="76F58702" w14:textId="77777777" w:rsidR="00E34D74" w:rsidRPr="00E34D74" w:rsidRDefault="00E34D74" w:rsidP="00E34D74">
      <w:pPr>
        <w:pStyle w:val="a3"/>
        <w:spacing w:after="0" w:line="240" w:lineRule="auto"/>
        <w:ind w:left="0" w:firstLine="851"/>
        <w:jc w:val="both"/>
        <w:rPr>
          <w:rFonts w:ascii="Times New Roman" w:eastAsia="Times New Roman" w:hAnsi="Times New Roman" w:cs="Times New Roman"/>
          <w:sz w:val="28"/>
          <w:szCs w:val="28"/>
          <w:lang w:val="uk-UA" w:eastAsia="ru-RU"/>
        </w:rPr>
      </w:pPr>
      <w:r w:rsidRPr="00E34D74">
        <w:rPr>
          <w:rFonts w:ascii="Times New Roman" w:eastAsia="Times New Roman" w:hAnsi="Times New Roman" w:cs="Times New Roman"/>
          <w:sz w:val="28"/>
          <w:szCs w:val="28"/>
          <w:lang w:val="uk-UA" w:eastAsia="ru-RU"/>
        </w:rPr>
        <w:t>2) мотивування діяльності педагогів щодо використання сучасних інформаційних технологій в освітньому процесі;</w:t>
      </w:r>
    </w:p>
    <w:p w14:paraId="4449426D" w14:textId="77777777" w:rsidR="00E34D74" w:rsidRPr="0092333A" w:rsidRDefault="00E34D74" w:rsidP="00E34D74">
      <w:pPr>
        <w:pStyle w:val="a3"/>
        <w:spacing w:after="0" w:line="240" w:lineRule="auto"/>
        <w:ind w:left="0" w:firstLine="851"/>
        <w:jc w:val="both"/>
        <w:rPr>
          <w:rFonts w:ascii="Times New Roman" w:eastAsia="Times New Roman" w:hAnsi="Times New Roman" w:cs="Times New Roman"/>
          <w:sz w:val="16"/>
          <w:szCs w:val="16"/>
          <w:lang w:val="uk-UA" w:eastAsia="ru-RU"/>
        </w:rPr>
      </w:pPr>
    </w:p>
    <w:p w14:paraId="49861C40" w14:textId="77777777" w:rsidR="00E34D74" w:rsidRPr="00E34D74" w:rsidRDefault="00E34D74" w:rsidP="00E34D74">
      <w:pPr>
        <w:pStyle w:val="a3"/>
        <w:spacing w:after="0" w:line="240" w:lineRule="auto"/>
        <w:ind w:left="0" w:firstLine="851"/>
        <w:jc w:val="both"/>
        <w:rPr>
          <w:rFonts w:ascii="Times New Roman" w:eastAsia="Times New Roman" w:hAnsi="Times New Roman" w:cs="Times New Roman"/>
          <w:sz w:val="28"/>
          <w:szCs w:val="28"/>
          <w:lang w:val="uk-UA" w:eastAsia="ru-RU"/>
        </w:rPr>
      </w:pPr>
      <w:r w:rsidRPr="00E34D74">
        <w:rPr>
          <w:rFonts w:ascii="Times New Roman" w:eastAsia="Times New Roman" w:hAnsi="Times New Roman" w:cs="Times New Roman"/>
          <w:sz w:val="28"/>
          <w:szCs w:val="28"/>
          <w:lang w:val="uk-UA" w:eastAsia="ru-RU"/>
        </w:rPr>
        <w:t xml:space="preserve">3) наявність єдиного інформаційного освітнього простору, що </w:t>
      </w:r>
      <w:proofErr w:type="spellStart"/>
      <w:r w:rsidRPr="00E34D74">
        <w:rPr>
          <w:rFonts w:ascii="Times New Roman" w:eastAsia="Times New Roman" w:hAnsi="Times New Roman" w:cs="Times New Roman"/>
          <w:sz w:val="28"/>
          <w:szCs w:val="28"/>
          <w:lang w:val="uk-UA" w:eastAsia="ru-RU"/>
        </w:rPr>
        <w:t>динамічно</w:t>
      </w:r>
      <w:proofErr w:type="spellEnd"/>
      <w:r w:rsidRPr="00E34D74">
        <w:rPr>
          <w:rFonts w:ascii="Times New Roman" w:eastAsia="Times New Roman" w:hAnsi="Times New Roman" w:cs="Times New Roman"/>
          <w:sz w:val="28"/>
          <w:szCs w:val="28"/>
          <w:lang w:val="uk-UA" w:eastAsia="ru-RU"/>
        </w:rPr>
        <w:t xml:space="preserve"> розвивається, в закладі освіти.</w:t>
      </w:r>
    </w:p>
    <w:p w14:paraId="38F6961F" w14:textId="77777777" w:rsidR="00E34D74" w:rsidRPr="0092333A" w:rsidRDefault="00E34D74" w:rsidP="00E34D74">
      <w:pPr>
        <w:pStyle w:val="a3"/>
        <w:spacing w:after="0" w:line="240" w:lineRule="auto"/>
        <w:ind w:left="0" w:firstLine="851"/>
        <w:jc w:val="both"/>
        <w:rPr>
          <w:rFonts w:ascii="Times New Roman" w:eastAsia="Times New Roman" w:hAnsi="Times New Roman" w:cs="Times New Roman"/>
          <w:sz w:val="16"/>
          <w:szCs w:val="16"/>
          <w:lang w:val="uk-UA" w:eastAsia="ru-RU"/>
        </w:rPr>
      </w:pPr>
    </w:p>
    <w:p w14:paraId="66E9F90D" w14:textId="07EABD77" w:rsidR="00E34D74" w:rsidRPr="00E34D74" w:rsidRDefault="00E34D74" w:rsidP="00E34D74">
      <w:pPr>
        <w:pStyle w:val="a3"/>
        <w:spacing w:after="0" w:line="240" w:lineRule="auto"/>
        <w:ind w:left="0" w:firstLine="851"/>
        <w:jc w:val="both"/>
        <w:rPr>
          <w:rFonts w:ascii="Times New Roman" w:eastAsia="Times New Roman" w:hAnsi="Times New Roman" w:cs="Times New Roman"/>
          <w:sz w:val="28"/>
          <w:szCs w:val="28"/>
          <w:lang w:val="uk-UA" w:eastAsia="ru-RU"/>
        </w:rPr>
      </w:pPr>
      <w:r w:rsidRPr="00E34D74">
        <w:rPr>
          <w:rFonts w:ascii="Times New Roman" w:eastAsia="Times New Roman" w:hAnsi="Times New Roman" w:cs="Times New Roman"/>
          <w:sz w:val="28"/>
          <w:szCs w:val="28"/>
          <w:lang w:val="uk-UA" w:eastAsia="ru-RU"/>
        </w:rPr>
        <w:t>Стратегія розвитку закладу повністю підпорядкована освітній меті - виявленню і розвитку здібностей кожної дитини, формуванню духовно багатої, фізично розвиненої, творчо мислячої, конкурентоспроможної особистості - громадянина України.</w:t>
      </w:r>
    </w:p>
    <w:p w14:paraId="3904671A" w14:textId="3029C73D" w:rsidR="00E34D74" w:rsidRPr="00E34D74" w:rsidRDefault="00E34D74" w:rsidP="00E34D74">
      <w:pPr>
        <w:pStyle w:val="a3"/>
        <w:spacing w:after="0" w:line="240" w:lineRule="auto"/>
        <w:ind w:left="0" w:firstLine="851"/>
        <w:jc w:val="both"/>
        <w:rPr>
          <w:rFonts w:ascii="Times New Roman" w:eastAsia="Times New Roman" w:hAnsi="Times New Roman" w:cs="Times New Roman"/>
          <w:sz w:val="28"/>
          <w:szCs w:val="28"/>
          <w:lang w:val="uk-UA" w:eastAsia="ru-RU"/>
        </w:rPr>
      </w:pPr>
      <w:r w:rsidRPr="00E34D74">
        <w:rPr>
          <w:rFonts w:ascii="Times New Roman" w:eastAsia="Times New Roman" w:hAnsi="Times New Roman" w:cs="Times New Roman"/>
          <w:sz w:val="28"/>
          <w:szCs w:val="28"/>
          <w:lang w:val="uk-UA" w:eastAsia="ru-RU"/>
        </w:rPr>
        <w:t>Ми повинні зробити все для того, щоб випускники ліцею були максимально здоровими (фізично і психологічно), підготовленим до життя. А для цього - будувати освітній процес на принципах гуманізації та демократизації, на основі тісної взаємодії в системі «здобувачі ос</w:t>
      </w:r>
      <w:r w:rsidR="00563482">
        <w:rPr>
          <w:rFonts w:ascii="Times New Roman" w:eastAsia="Times New Roman" w:hAnsi="Times New Roman" w:cs="Times New Roman"/>
          <w:sz w:val="28"/>
          <w:szCs w:val="28"/>
          <w:lang w:val="uk-UA" w:eastAsia="ru-RU"/>
        </w:rPr>
        <w:t>в</w:t>
      </w:r>
      <w:r w:rsidRPr="00E34D74">
        <w:rPr>
          <w:rFonts w:ascii="Times New Roman" w:eastAsia="Times New Roman" w:hAnsi="Times New Roman" w:cs="Times New Roman"/>
          <w:sz w:val="28"/>
          <w:szCs w:val="28"/>
          <w:lang w:val="uk-UA" w:eastAsia="ru-RU"/>
        </w:rPr>
        <w:t>іти – педагоги – батьки здобувачів освіти».</w:t>
      </w:r>
    </w:p>
    <w:p w14:paraId="78F42230" w14:textId="77777777" w:rsidR="00E34D74" w:rsidRPr="00004DF5" w:rsidRDefault="00E34D74" w:rsidP="00004DF5">
      <w:pPr>
        <w:spacing w:after="0" w:line="240" w:lineRule="auto"/>
        <w:jc w:val="both"/>
        <w:rPr>
          <w:rFonts w:ascii="Times New Roman" w:eastAsia="Times New Roman" w:hAnsi="Times New Roman" w:cs="Times New Roman"/>
          <w:b/>
          <w:sz w:val="28"/>
          <w:szCs w:val="28"/>
          <w:lang w:val="uk-UA" w:eastAsia="ru-RU"/>
        </w:rPr>
      </w:pPr>
    </w:p>
    <w:p w14:paraId="48D09229" w14:textId="77777777" w:rsidR="00E34D74" w:rsidRPr="00E34D74" w:rsidRDefault="00E34D74" w:rsidP="00E34D74">
      <w:pPr>
        <w:pStyle w:val="a3"/>
        <w:numPr>
          <w:ilvl w:val="1"/>
          <w:numId w:val="15"/>
        </w:numPr>
        <w:tabs>
          <w:tab w:val="left" w:pos="426"/>
        </w:tabs>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Pr="00E34D74">
        <w:rPr>
          <w:rFonts w:ascii="Times New Roman" w:eastAsia="Times New Roman" w:hAnsi="Times New Roman" w:cs="Times New Roman"/>
          <w:b/>
          <w:sz w:val="28"/>
          <w:szCs w:val="28"/>
          <w:lang w:val="uk-UA" w:eastAsia="ru-RU"/>
        </w:rPr>
        <w:t xml:space="preserve">Загальні положення </w:t>
      </w:r>
    </w:p>
    <w:p w14:paraId="0483F927" w14:textId="77777777" w:rsidR="00E34D74" w:rsidRPr="00E34D74" w:rsidRDefault="00E34D74" w:rsidP="00E34D74">
      <w:pPr>
        <w:pStyle w:val="a3"/>
        <w:tabs>
          <w:tab w:val="left" w:pos="426"/>
        </w:tabs>
        <w:spacing w:after="0" w:line="240" w:lineRule="auto"/>
        <w:jc w:val="both"/>
        <w:rPr>
          <w:rFonts w:ascii="Times New Roman" w:eastAsia="Times New Roman" w:hAnsi="Times New Roman" w:cs="Times New Roman"/>
          <w:b/>
          <w:sz w:val="16"/>
          <w:szCs w:val="16"/>
          <w:lang w:val="uk-UA" w:eastAsia="ru-RU"/>
        </w:rPr>
      </w:pPr>
    </w:p>
    <w:p w14:paraId="55FA00DE" w14:textId="79C71EF6" w:rsidR="00DB7417" w:rsidRPr="00E34D74" w:rsidRDefault="00DB7417" w:rsidP="00E34D74">
      <w:pPr>
        <w:spacing w:after="0" w:line="240" w:lineRule="auto"/>
        <w:ind w:firstLine="851"/>
        <w:jc w:val="both"/>
        <w:rPr>
          <w:rFonts w:ascii="Times New Roman" w:eastAsia="Times New Roman" w:hAnsi="Times New Roman" w:cs="Times New Roman"/>
          <w:sz w:val="28"/>
          <w:szCs w:val="28"/>
          <w:lang w:val="uk-UA" w:eastAsia="ru-RU"/>
        </w:rPr>
      </w:pPr>
      <w:r w:rsidRPr="00E34D74">
        <w:rPr>
          <w:rFonts w:ascii="Times New Roman" w:eastAsia="Times New Roman" w:hAnsi="Times New Roman" w:cs="Times New Roman"/>
          <w:sz w:val="28"/>
          <w:szCs w:val="28"/>
          <w:lang w:val="uk-UA" w:eastAsia="ru-RU"/>
        </w:rPr>
        <w:t xml:space="preserve">Розроблення Стратегії розвитку </w:t>
      </w:r>
      <w:proofErr w:type="spellStart"/>
      <w:r w:rsidR="00563482">
        <w:rPr>
          <w:rFonts w:ascii="Times New Roman" w:eastAsia="Times New Roman" w:hAnsi="Times New Roman" w:cs="Times New Roman"/>
          <w:sz w:val="28"/>
          <w:szCs w:val="28"/>
          <w:lang w:val="uk-UA" w:eastAsia="ru-RU"/>
        </w:rPr>
        <w:t>Рованцівс</w:t>
      </w:r>
      <w:r w:rsidRPr="00E34D74">
        <w:rPr>
          <w:rFonts w:ascii="Times New Roman" w:eastAsia="Times New Roman" w:hAnsi="Times New Roman" w:cs="Times New Roman"/>
          <w:sz w:val="28"/>
          <w:szCs w:val="28"/>
          <w:lang w:val="uk-UA" w:eastAsia="ru-RU"/>
        </w:rPr>
        <w:t>ького</w:t>
      </w:r>
      <w:proofErr w:type="spellEnd"/>
      <w:r w:rsidRPr="00E34D74">
        <w:rPr>
          <w:rFonts w:ascii="Times New Roman" w:eastAsia="Times New Roman" w:hAnsi="Times New Roman" w:cs="Times New Roman"/>
          <w:sz w:val="28"/>
          <w:szCs w:val="28"/>
          <w:lang w:val="uk-UA" w:eastAsia="ru-RU"/>
        </w:rPr>
        <w:t xml:space="preserve"> ліцею </w:t>
      </w:r>
      <w:proofErr w:type="spellStart"/>
      <w:r w:rsidR="00563482">
        <w:rPr>
          <w:rFonts w:ascii="Times New Roman" w:eastAsia="Times New Roman" w:hAnsi="Times New Roman" w:cs="Times New Roman"/>
          <w:sz w:val="28"/>
          <w:szCs w:val="28"/>
          <w:lang w:val="uk-UA" w:eastAsia="ru-RU"/>
        </w:rPr>
        <w:t>Боратинської</w:t>
      </w:r>
      <w:proofErr w:type="spellEnd"/>
      <w:r w:rsidR="00563482">
        <w:rPr>
          <w:rFonts w:ascii="Times New Roman" w:eastAsia="Times New Roman" w:hAnsi="Times New Roman" w:cs="Times New Roman"/>
          <w:sz w:val="28"/>
          <w:szCs w:val="28"/>
          <w:lang w:val="uk-UA" w:eastAsia="ru-RU"/>
        </w:rPr>
        <w:t xml:space="preserve"> сільської</w:t>
      </w:r>
      <w:r w:rsidRPr="00E34D74">
        <w:rPr>
          <w:rFonts w:ascii="Times New Roman" w:eastAsia="Times New Roman" w:hAnsi="Times New Roman" w:cs="Times New Roman"/>
          <w:sz w:val="28"/>
          <w:szCs w:val="28"/>
          <w:lang w:val="uk-UA" w:eastAsia="ru-RU"/>
        </w:rPr>
        <w:t xml:space="preserve"> ради Волинської області на 202</w:t>
      </w:r>
      <w:r w:rsidR="00563482">
        <w:rPr>
          <w:rFonts w:ascii="Times New Roman" w:eastAsia="Times New Roman" w:hAnsi="Times New Roman" w:cs="Times New Roman"/>
          <w:sz w:val="28"/>
          <w:szCs w:val="28"/>
          <w:lang w:val="uk-UA" w:eastAsia="ru-RU"/>
        </w:rPr>
        <w:t>3</w:t>
      </w:r>
      <w:r w:rsidRPr="00E34D74">
        <w:rPr>
          <w:rFonts w:ascii="Times New Roman" w:eastAsia="Times New Roman" w:hAnsi="Times New Roman" w:cs="Times New Roman"/>
          <w:sz w:val="28"/>
          <w:szCs w:val="28"/>
          <w:lang w:val="uk-UA" w:eastAsia="ru-RU"/>
        </w:rPr>
        <w:t>-202</w:t>
      </w:r>
      <w:r w:rsidR="00563482">
        <w:rPr>
          <w:rFonts w:ascii="Times New Roman" w:eastAsia="Times New Roman" w:hAnsi="Times New Roman" w:cs="Times New Roman"/>
          <w:sz w:val="28"/>
          <w:szCs w:val="28"/>
          <w:lang w:val="uk-UA" w:eastAsia="ru-RU"/>
        </w:rPr>
        <w:t>8</w:t>
      </w:r>
      <w:r w:rsidRPr="00E34D74">
        <w:rPr>
          <w:rFonts w:ascii="Times New Roman" w:eastAsia="Times New Roman" w:hAnsi="Times New Roman" w:cs="Times New Roman"/>
          <w:sz w:val="28"/>
          <w:szCs w:val="28"/>
          <w:lang w:val="uk-UA" w:eastAsia="ru-RU"/>
        </w:rPr>
        <w:t xml:space="preserve"> роки зумовлено якісним оновленням змісту освіти згідно Законів України «Про освіту», «Про повну загальну середню освіту», яке полягає в необхідності привести її у відповідність із європейськими стандартами, потребами сучасного життя, запитами суспільства щодо надання якісних освітніх послуг. Пріоритетними напрямами розвитку освіти є формування сучасних освітніх компетенцій та  високого рівня інформаційної культури кожного члена суспільства, якісну підготовку підростаючого покоління до життя.</w:t>
      </w:r>
    </w:p>
    <w:p w14:paraId="73002B39" w14:textId="77777777" w:rsidR="00DB7417" w:rsidRPr="003F35DD" w:rsidRDefault="00DB7417" w:rsidP="00DB7417">
      <w:pPr>
        <w:spacing w:after="0" w:line="240" w:lineRule="auto"/>
        <w:ind w:firstLine="851"/>
        <w:jc w:val="both"/>
        <w:rPr>
          <w:rFonts w:ascii="Times New Roman" w:eastAsia="Times New Roman" w:hAnsi="Times New Roman" w:cs="Times New Roman"/>
          <w:sz w:val="28"/>
          <w:szCs w:val="28"/>
          <w:lang w:eastAsia="ru-RU"/>
        </w:rPr>
      </w:pPr>
      <w:proofErr w:type="spellStart"/>
      <w:r w:rsidRPr="003F35DD">
        <w:rPr>
          <w:rFonts w:ascii="Times New Roman" w:eastAsia="Times New Roman" w:hAnsi="Times New Roman" w:cs="Times New Roman"/>
          <w:sz w:val="28"/>
          <w:szCs w:val="28"/>
          <w:lang w:eastAsia="ru-RU"/>
        </w:rPr>
        <w:t>Сучасне</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суспільство</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перейшло</w:t>
      </w:r>
      <w:proofErr w:type="spellEnd"/>
      <w:r w:rsidRPr="003F35DD">
        <w:rPr>
          <w:rFonts w:ascii="Times New Roman" w:eastAsia="Times New Roman" w:hAnsi="Times New Roman" w:cs="Times New Roman"/>
          <w:sz w:val="28"/>
          <w:szCs w:val="28"/>
          <w:lang w:eastAsia="ru-RU"/>
        </w:rPr>
        <w:t xml:space="preserve"> до </w:t>
      </w:r>
      <w:proofErr w:type="spellStart"/>
      <w:r w:rsidRPr="003F35DD">
        <w:rPr>
          <w:rFonts w:ascii="Times New Roman" w:eastAsia="Times New Roman" w:hAnsi="Times New Roman" w:cs="Times New Roman"/>
          <w:sz w:val="28"/>
          <w:szCs w:val="28"/>
          <w:lang w:eastAsia="ru-RU"/>
        </w:rPr>
        <w:t>постіндустріальної</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доби</w:t>
      </w:r>
      <w:proofErr w:type="spellEnd"/>
      <w:r w:rsidRPr="003F35DD">
        <w:rPr>
          <w:rFonts w:ascii="Times New Roman" w:eastAsia="Times New Roman" w:hAnsi="Times New Roman" w:cs="Times New Roman"/>
          <w:sz w:val="28"/>
          <w:szCs w:val="28"/>
          <w:lang w:eastAsia="ru-RU"/>
        </w:rPr>
        <w:t xml:space="preserve">, в </w:t>
      </w:r>
      <w:proofErr w:type="spellStart"/>
      <w:r w:rsidRPr="003F35DD">
        <w:rPr>
          <w:rFonts w:ascii="Times New Roman" w:eastAsia="Times New Roman" w:hAnsi="Times New Roman" w:cs="Times New Roman"/>
          <w:sz w:val="28"/>
          <w:szCs w:val="28"/>
          <w:lang w:eastAsia="ru-RU"/>
        </w:rPr>
        <w:t>якій</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цивілізація</w:t>
      </w:r>
      <w:proofErr w:type="spellEnd"/>
      <w:r w:rsidRPr="003F35DD">
        <w:rPr>
          <w:rFonts w:ascii="Times New Roman" w:eastAsia="Times New Roman" w:hAnsi="Times New Roman" w:cs="Times New Roman"/>
          <w:sz w:val="28"/>
          <w:szCs w:val="28"/>
          <w:lang w:eastAsia="ru-RU"/>
        </w:rPr>
        <w:t xml:space="preserve"> стала </w:t>
      </w:r>
      <w:proofErr w:type="spellStart"/>
      <w:r w:rsidRPr="003F35DD">
        <w:rPr>
          <w:rFonts w:ascii="Times New Roman" w:eastAsia="Times New Roman" w:hAnsi="Times New Roman" w:cs="Times New Roman"/>
          <w:sz w:val="28"/>
          <w:szCs w:val="28"/>
          <w:lang w:eastAsia="ru-RU"/>
        </w:rPr>
        <w:t>інформаційною</w:t>
      </w:r>
      <w:proofErr w:type="spellEnd"/>
      <w:r w:rsidRPr="003F35DD">
        <w:rPr>
          <w:rFonts w:ascii="Times New Roman" w:eastAsia="Times New Roman" w:hAnsi="Times New Roman" w:cs="Times New Roman"/>
          <w:sz w:val="28"/>
          <w:szCs w:val="28"/>
          <w:lang w:eastAsia="ru-RU"/>
        </w:rPr>
        <w:t xml:space="preserve">. Проблема активного </w:t>
      </w:r>
      <w:proofErr w:type="spellStart"/>
      <w:r w:rsidRPr="003F35DD">
        <w:rPr>
          <w:rFonts w:ascii="Times New Roman" w:eastAsia="Times New Roman" w:hAnsi="Times New Roman" w:cs="Times New Roman"/>
          <w:sz w:val="28"/>
          <w:szCs w:val="28"/>
          <w:lang w:eastAsia="ru-RU"/>
        </w:rPr>
        <w:t>використання</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інформаційно-комунікаційних</w:t>
      </w:r>
      <w:proofErr w:type="spellEnd"/>
      <w:r w:rsidRPr="003F35DD">
        <w:rPr>
          <w:rFonts w:ascii="Times New Roman" w:eastAsia="Times New Roman" w:hAnsi="Times New Roman" w:cs="Times New Roman"/>
          <w:sz w:val="28"/>
          <w:szCs w:val="28"/>
          <w:lang w:eastAsia="ru-RU"/>
        </w:rPr>
        <w:t xml:space="preserve"> та </w:t>
      </w:r>
      <w:proofErr w:type="spellStart"/>
      <w:r w:rsidRPr="003F35DD">
        <w:rPr>
          <w:rFonts w:ascii="Times New Roman" w:eastAsia="Times New Roman" w:hAnsi="Times New Roman" w:cs="Times New Roman"/>
          <w:sz w:val="28"/>
          <w:szCs w:val="28"/>
          <w:lang w:eastAsia="ru-RU"/>
        </w:rPr>
        <w:t>комунікативних</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технологій</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стає</w:t>
      </w:r>
      <w:proofErr w:type="spellEnd"/>
      <w:r w:rsidRPr="003F35DD">
        <w:rPr>
          <w:rFonts w:ascii="Times New Roman" w:eastAsia="Times New Roman" w:hAnsi="Times New Roman" w:cs="Times New Roman"/>
          <w:sz w:val="28"/>
          <w:szCs w:val="28"/>
          <w:lang w:eastAsia="ru-RU"/>
        </w:rPr>
        <w:t xml:space="preserve"> все </w:t>
      </w:r>
      <w:proofErr w:type="spellStart"/>
      <w:r w:rsidRPr="003F35DD">
        <w:rPr>
          <w:rFonts w:ascii="Times New Roman" w:eastAsia="Times New Roman" w:hAnsi="Times New Roman" w:cs="Times New Roman"/>
          <w:sz w:val="28"/>
          <w:szCs w:val="28"/>
          <w:lang w:eastAsia="ru-RU"/>
        </w:rPr>
        <w:t>актуальнішою</w:t>
      </w:r>
      <w:proofErr w:type="spellEnd"/>
      <w:r w:rsidRPr="003F35DD">
        <w:rPr>
          <w:rFonts w:ascii="Times New Roman" w:eastAsia="Times New Roman" w:hAnsi="Times New Roman" w:cs="Times New Roman"/>
          <w:sz w:val="28"/>
          <w:szCs w:val="28"/>
          <w:lang w:eastAsia="ru-RU"/>
        </w:rPr>
        <w:t xml:space="preserve">. Максимально </w:t>
      </w:r>
      <w:proofErr w:type="spellStart"/>
      <w:r w:rsidRPr="003F35DD">
        <w:rPr>
          <w:rFonts w:ascii="Times New Roman" w:eastAsia="Times New Roman" w:hAnsi="Times New Roman" w:cs="Times New Roman"/>
          <w:sz w:val="28"/>
          <w:szCs w:val="28"/>
          <w:lang w:eastAsia="ru-RU"/>
        </w:rPr>
        <w:t>повному</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вирішенню</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цієї</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проблеми</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сприяють</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доцільні</w:t>
      </w:r>
      <w:proofErr w:type="spellEnd"/>
      <w:r w:rsidRPr="003F35DD">
        <w:rPr>
          <w:rFonts w:ascii="Times New Roman" w:eastAsia="Times New Roman" w:hAnsi="Times New Roman" w:cs="Times New Roman"/>
          <w:sz w:val="28"/>
          <w:szCs w:val="28"/>
          <w:lang w:eastAsia="ru-RU"/>
        </w:rPr>
        <w:t xml:space="preserve"> методики оптимального </w:t>
      </w:r>
      <w:proofErr w:type="spellStart"/>
      <w:r w:rsidRPr="003F35DD">
        <w:rPr>
          <w:rFonts w:ascii="Times New Roman" w:eastAsia="Times New Roman" w:hAnsi="Times New Roman" w:cs="Times New Roman"/>
          <w:sz w:val="28"/>
          <w:szCs w:val="28"/>
          <w:lang w:eastAsia="ru-RU"/>
        </w:rPr>
        <w:t>використання</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сучасних</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інформаційних</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засобів</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навчання</w:t>
      </w:r>
      <w:proofErr w:type="spellEnd"/>
      <w:r w:rsidRPr="003F35DD">
        <w:rPr>
          <w:rFonts w:ascii="Times New Roman" w:eastAsia="Times New Roman" w:hAnsi="Times New Roman" w:cs="Times New Roman"/>
          <w:sz w:val="28"/>
          <w:szCs w:val="28"/>
          <w:lang w:eastAsia="ru-RU"/>
        </w:rPr>
        <w:t xml:space="preserve"> для </w:t>
      </w:r>
      <w:proofErr w:type="spellStart"/>
      <w:r w:rsidRPr="003F35DD">
        <w:rPr>
          <w:rFonts w:ascii="Times New Roman" w:eastAsia="Times New Roman" w:hAnsi="Times New Roman" w:cs="Times New Roman"/>
          <w:sz w:val="28"/>
          <w:szCs w:val="28"/>
          <w:lang w:eastAsia="ru-RU"/>
        </w:rPr>
        <w:t>підвищення</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якості</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надання</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освітніх</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послуг</w:t>
      </w:r>
      <w:proofErr w:type="spellEnd"/>
      <w:r w:rsidRPr="003F35DD">
        <w:rPr>
          <w:rFonts w:ascii="Times New Roman" w:eastAsia="Times New Roman" w:hAnsi="Times New Roman" w:cs="Times New Roman"/>
          <w:sz w:val="28"/>
          <w:szCs w:val="28"/>
          <w:lang w:eastAsia="ru-RU"/>
        </w:rPr>
        <w:t xml:space="preserve">. Так, у Державному </w:t>
      </w:r>
      <w:proofErr w:type="spellStart"/>
      <w:r w:rsidRPr="003F35DD">
        <w:rPr>
          <w:rFonts w:ascii="Times New Roman" w:eastAsia="Times New Roman" w:hAnsi="Times New Roman" w:cs="Times New Roman"/>
          <w:sz w:val="28"/>
          <w:szCs w:val="28"/>
          <w:lang w:eastAsia="ru-RU"/>
        </w:rPr>
        <w:t>стандарті</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базової</w:t>
      </w:r>
      <w:proofErr w:type="spellEnd"/>
      <w:r w:rsidRPr="003F35DD">
        <w:rPr>
          <w:rFonts w:ascii="Times New Roman" w:eastAsia="Times New Roman" w:hAnsi="Times New Roman" w:cs="Times New Roman"/>
          <w:sz w:val="28"/>
          <w:szCs w:val="28"/>
          <w:lang w:eastAsia="ru-RU"/>
        </w:rPr>
        <w:t xml:space="preserve"> і </w:t>
      </w:r>
      <w:proofErr w:type="spellStart"/>
      <w:r w:rsidRPr="003F35DD">
        <w:rPr>
          <w:rFonts w:ascii="Times New Roman" w:eastAsia="Times New Roman" w:hAnsi="Times New Roman" w:cs="Times New Roman"/>
          <w:sz w:val="28"/>
          <w:szCs w:val="28"/>
          <w:lang w:eastAsia="ru-RU"/>
        </w:rPr>
        <w:t>повної</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загальної</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середньої</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освіти</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зазначено</w:t>
      </w:r>
      <w:proofErr w:type="spellEnd"/>
      <w:r w:rsidRPr="003F35DD">
        <w:rPr>
          <w:rFonts w:ascii="Times New Roman" w:eastAsia="Times New Roman" w:hAnsi="Times New Roman" w:cs="Times New Roman"/>
          <w:sz w:val="28"/>
          <w:szCs w:val="28"/>
          <w:lang w:eastAsia="ru-RU"/>
        </w:rPr>
        <w:t>: «</w:t>
      </w:r>
      <w:proofErr w:type="spellStart"/>
      <w:r w:rsidRPr="003F35DD">
        <w:rPr>
          <w:rFonts w:ascii="Times New Roman" w:eastAsia="Times New Roman" w:hAnsi="Times New Roman" w:cs="Times New Roman"/>
          <w:sz w:val="28"/>
          <w:szCs w:val="28"/>
          <w:lang w:eastAsia="ru-RU"/>
        </w:rPr>
        <w:t>Формування</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інформаційно-комунікаційної</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компетенції</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учнів</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зміст</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якої</w:t>
      </w:r>
      <w:proofErr w:type="spellEnd"/>
      <w:r w:rsidRPr="003F35DD">
        <w:rPr>
          <w:rFonts w:ascii="Times New Roman" w:eastAsia="Times New Roman" w:hAnsi="Times New Roman" w:cs="Times New Roman"/>
          <w:sz w:val="28"/>
          <w:szCs w:val="28"/>
          <w:lang w:eastAsia="ru-RU"/>
        </w:rPr>
        <w:t xml:space="preserve"> є </w:t>
      </w:r>
      <w:proofErr w:type="spellStart"/>
      <w:r w:rsidRPr="003F35DD">
        <w:rPr>
          <w:rFonts w:ascii="Times New Roman" w:eastAsia="Times New Roman" w:hAnsi="Times New Roman" w:cs="Times New Roman"/>
          <w:sz w:val="28"/>
          <w:szCs w:val="28"/>
          <w:lang w:eastAsia="ru-RU"/>
        </w:rPr>
        <w:t>інтегративним</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відбувається</w:t>
      </w:r>
      <w:proofErr w:type="spellEnd"/>
      <w:r w:rsidRPr="003F35DD">
        <w:rPr>
          <w:rFonts w:ascii="Times New Roman" w:eastAsia="Times New Roman" w:hAnsi="Times New Roman" w:cs="Times New Roman"/>
          <w:sz w:val="28"/>
          <w:szCs w:val="28"/>
          <w:lang w:eastAsia="ru-RU"/>
        </w:rPr>
        <w:t xml:space="preserve"> у </w:t>
      </w:r>
      <w:proofErr w:type="spellStart"/>
      <w:r w:rsidRPr="003F35DD">
        <w:rPr>
          <w:rFonts w:ascii="Times New Roman" w:eastAsia="Times New Roman" w:hAnsi="Times New Roman" w:cs="Times New Roman"/>
          <w:sz w:val="28"/>
          <w:szCs w:val="28"/>
          <w:lang w:eastAsia="ru-RU"/>
        </w:rPr>
        <w:t>результаті</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застосування</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під</w:t>
      </w:r>
      <w:proofErr w:type="spellEnd"/>
      <w:r w:rsidRPr="003F35DD">
        <w:rPr>
          <w:rFonts w:ascii="Times New Roman" w:eastAsia="Times New Roman" w:hAnsi="Times New Roman" w:cs="Times New Roman"/>
          <w:sz w:val="28"/>
          <w:szCs w:val="28"/>
          <w:lang w:eastAsia="ru-RU"/>
        </w:rPr>
        <w:t xml:space="preserve"> час </w:t>
      </w:r>
      <w:proofErr w:type="spellStart"/>
      <w:r w:rsidRPr="003F35DD">
        <w:rPr>
          <w:rFonts w:ascii="Times New Roman" w:eastAsia="Times New Roman" w:hAnsi="Times New Roman" w:cs="Times New Roman"/>
          <w:sz w:val="28"/>
          <w:szCs w:val="28"/>
          <w:lang w:eastAsia="ru-RU"/>
        </w:rPr>
        <w:t>вивчення</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всіх</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предметів</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навчального</w:t>
      </w:r>
      <w:proofErr w:type="spellEnd"/>
      <w:r w:rsidRPr="003F35DD">
        <w:rPr>
          <w:rFonts w:ascii="Times New Roman" w:eastAsia="Times New Roman" w:hAnsi="Times New Roman" w:cs="Times New Roman"/>
          <w:sz w:val="28"/>
          <w:szCs w:val="28"/>
          <w:lang w:eastAsia="ru-RU"/>
        </w:rPr>
        <w:t xml:space="preserve"> циклу </w:t>
      </w:r>
      <w:proofErr w:type="spellStart"/>
      <w:r w:rsidRPr="003F35DD">
        <w:rPr>
          <w:rFonts w:ascii="Times New Roman" w:eastAsia="Times New Roman" w:hAnsi="Times New Roman" w:cs="Times New Roman"/>
          <w:sz w:val="28"/>
          <w:szCs w:val="28"/>
          <w:lang w:eastAsia="ru-RU"/>
        </w:rPr>
        <w:t>діяльнісного</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підходу</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Одночасно</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обов’язковою</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умовою</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використання</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сучасних</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педагогічних</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технологій</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методичних</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заходів</w:t>
      </w:r>
      <w:proofErr w:type="spellEnd"/>
      <w:r w:rsidRPr="003F35DD">
        <w:rPr>
          <w:rFonts w:ascii="Times New Roman" w:eastAsia="Times New Roman" w:hAnsi="Times New Roman" w:cs="Times New Roman"/>
          <w:sz w:val="28"/>
          <w:szCs w:val="28"/>
          <w:lang w:eastAsia="ru-RU"/>
        </w:rPr>
        <w:t xml:space="preserve"> є </w:t>
      </w:r>
      <w:proofErr w:type="spellStart"/>
      <w:r w:rsidRPr="003F35DD">
        <w:rPr>
          <w:rFonts w:ascii="Times New Roman" w:eastAsia="Times New Roman" w:hAnsi="Times New Roman" w:cs="Times New Roman"/>
          <w:sz w:val="28"/>
          <w:szCs w:val="28"/>
          <w:lang w:eastAsia="ru-RU"/>
        </w:rPr>
        <w:t>збереження</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фізичного</w:t>
      </w:r>
      <w:proofErr w:type="spellEnd"/>
      <w:r w:rsidRPr="003F35DD">
        <w:rPr>
          <w:rFonts w:ascii="Times New Roman" w:eastAsia="Times New Roman" w:hAnsi="Times New Roman" w:cs="Times New Roman"/>
          <w:sz w:val="28"/>
          <w:szCs w:val="28"/>
          <w:lang w:eastAsia="ru-RU"/>
        </w:rPr>
        <w:t xml:space="preserve"> та </w:t>
      </w:r>
      <w:proofErr w:type="spellStart"/>
      <w:r w:rsidRPr="003F35DD">
        <w:rPr>
          <w:rFonts w:ascii="Times New Roman" w:eastAsia="Times New Roman" w:hAnsi="Times New Roman" w:cs="Times New Roman"/>
          <w:sz w:val="28"/>
          <w:szCs w:val="28"/>
          <w:lang w:eastAsia="ru-RU"/>
        </w:rPr>
        <w:t>психічного</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здоров’я</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учнів</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формування</w:t>
      </w:r>
      <w:proofErr w:type="spellEnd"/>
      <w:r w:rsidRPr="003F35DD">
        <w:rPr>
          <w:rFonts w:ascii="Times New Roman" w:eastAsia="Times New Roman" w:hAnsi="Times New Roman" w:cs="Times New Roman"/>
          <w:sz w:val="28"/>
          <w:szCs w:val="28"/>
          <w:lang w:eastAsia="ru-RU"/>
        </w:rPr>
        <w:t xml:space="preserve"> позитивного </w:t>
      </w:r>
      <w:proofErr w:type="spellStart"/>
      <w:r w:rsidRPr="003F35DD">
        <w:rPr>
          <w:rFonts w:ascii="Times New Roman" w:eastAsia="Times New Roman" w:hAnsi="Times New Roman" w:cs="Times New Roman"/>
          <w:sz w:val="28"/>
          <w:szCs w:val="28"/>
          <w:lang w:eastAsia="ru-RU"/>
        </w:rPr>
        <w:t>ставлення</w:t>
      </w:r>
      <w:proofErr w:type="spellEnd"/>
      <w:r w:rsidRPr="003F35DD">
        <w:rPr>
          <w:rFonts w:ascii="Times New Roman" w:eastAsia="Times New Roman" w:hAnsi="Times New Roman" w:cs="Times New Roman"/>
          <w:sz w:val="28"/>
          <w:szCs w:val="28"/>
          <w:lang w:eastAsia="ru-RU"/>
        </w:rPr>
        <w:t xml:space="preserve"> до здорового способу </w:t>
      </w:r>
      <w:proofErr w:type="spellStart"/>
      <w:r w:rsidRPr="003F35DD">
        <w:rPr>
          <w:rFonts w:ascii="Times New Roman" w:eastAsia="Times New Roman" w:hAnsi="Times New Roman" w:cs="Times New Roman"/>
          <w:sz w:val="28"/>
          <w:szCs w:val="28"/>
          <w:lang w:eastAsia="ru-RU"/>
        </w:rPr>
        <w:t>життя</w:t>
      </w:r>
      <w:proofErr w:type="spellEnd"/>
      <w:r w:rsidRPr="003F35DD">
        <w:rPr>
          <w:rFonts w:ascii="Times New Roman" w:eastAsia="Times New Roman" w:hAnsi="Times New Roman" w:cs="Times New Roman"/>
          <w:sz w:val="28"/>
          <w:szCs w:val="28"/>
          <w:lang w:eastAsia="ru-RU"/>
        </w:rPr>
        <w:t>.</w:t>
      </w:r>
    </w:p>
    <w:p w14:paraId="68871D18" w14:textId="77777777" w:rsidR="00DB7417" w:rsidRPr="003F35DD" w:rsidRDefault="00DB7417" w:rsidP="00DB7417">
      <w:pPr>
        <w:spacing w:after="0" w:line="240" w:lineRule="auto"/>
        <w:ind w:firstLine="851"/>
        <w:jc w:val="both"/>
        <w:rPr>
          <w:rFonts w:ascii="Times New Roman" w:eastAsia="Times New Roman" w:hAnsi="Times New Roman" w:cs="Times New Roman"/>
          <w:sz w:val="28"/>
          <w:szCs w:val="28"/>
          <w:lang w:eastAsia="ru-RU"/>
        </w:rPr>
      </w:pPr>
      <w:proofErr w:type="spellStart"/>
      <w:r w:rsidRPr="003F35DD">
        <w:rPr>
          <w:rFonts w:ascii="Times New Roman" w:eastAsia="Times New Roman" w:hAnsi="Times New Roman" w:cs="Times New Roman"/>
          <w:sz w:val="28"/>
          <w:szCs w:val="28"/>
          <w:lang w:eastAsia="ru-RU"/>
        </w:rPr>
        <w:t>Стратегія</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розвитку</w:t>
      </w:r>
      <w:proofErr w:type="spellEnd"/>
      <w:r w:rsidRPr="003F35DD">
        <w:rPr>
          <w:rFonts w:ascii="Times New Roman" w:eastAsia="Times New Roman" w:hAnsi="Times New Roman" w:cs="Times New Roman"/>
          <w:sz w:val="28"/>
          <w:szCs w:val="28"/>
          <w:lang w:eastAsia="ru-RU"/>
        </w:rPr>
        <w:t xml:space="preserve"> закладу </w:t>
      </w:r>
      <w:proofErr w:type="spellStart"/>
      <w:r w:rsidRPr="003F35DD">
        <w:rPr>
          <w:rFonts w:ascii="Times New Roman" w:eastAsia="Times New Roman" w:hAnsi="Times New Roman" w:cs="Times New Roman"/>
          <w:sz w:val="28"/>
          <w:szCs w:val="28"/>
          <w:lang w:eastAsia="ru-RU"/>
        </w:rPr>
        <w:t>визначає</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основні</w:t>
      </w:r>
      <w:proofErr w:type="spellEnd"/>
      <w:r w:rsidRPr="003F35DD">
        <w:rPr>
          <w:rFonts w:ascii="Times New Roman" w:eastAsia="Times New Roman" w:hAnsi="Times New Roman" w:cs="Times New Roman"/>
          <w:sz w:val="28"/>
          <w:szCs w:val="28"/>
          <w:lang w:eastAsia="ru-RU"/>
        </w:rPr>
        <w:t xml:space="preserve"> шляхи. Вона </w:t>
      </w:r>
      <w:proofErr w:type="spellStart"/>
      <w:r w:rsidRPr="003F35DD">
        <w:rPr>
          <w:rFonts w:ascii="Times New Roman" w:eastAsia="Times New Roman" w:hAnsi="Times New Roman" w:cs="Times New Roman"/>
          <w:sz w:val="28"/>
          <w:szCs w:val="28"/>
          <w:lang w:eastAsia="ru-RU"/>
        </w:rPr>
        <w:t>скеровує</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педагогів</w:t>
      </w:r>
      <w:proofErr w:type="spellEnd"/>
      <w:r w:rsidRPr="003F35DD">
        <w:rPr>
          <w:rFonts w:ascii="Times New Roman" w:eastAsia="Times New Roman" w:hAnsi="Times New Roman" w:cs="Times New Roman"/>
          <w:sz w:val="28"/>
          <w:szCs w:val="28"/>
          <w:lang w:eastAsia="ru-RU"/>
        </w:rPr>
        <w:t xml:space="preserve"> до </w:t>
      </w:r>
      <w:proofErr w:type="spellStart"/>
      <w:r w:rsidRPr="003F35DD">
        <w:rPr>
          <w:rFonts w:ascii="Times New Roman" w:eastAsia="Times New Roman" w:hAnsi="Times New Roman" w:cs="Times New Roman"/>
          <w:sz w:val="28"/>
          <w:szCs w:val="28"/>
          <w:lang w:eastAsia="ru-RU"/>
        </w:rPr>
        <w:t>реалізації</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ціннісних</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пріоритетів</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особистості</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задоволення</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освітніх</w:t>
      </w:r>
      <w:proofErr w:type="spellEnd"/>
      <w:r w:rsidRPr="003F35DD">
        <w:rPr>
          <w:rFonts w:ascii="Times New Roman" w:eastAsia="Times New Roman" w:hAnsi="Times New Roman" w:cs="Times New Roman"/>
          <w:sz w:val="28"/>
          <w:szCs w:val="28"/>
          <w:lang w:eastAsia="ru-RU"/>
        </w:rPr>
        <w:t xml:space="preserve"> потреб </w:t>
      </w:r>
      <w:proofErr w:type="spellStart"/>
      <w:r w:rsidRPr="003F35DD">
        <w:rPr>
          <w:rFonts w:ascii="Times New Roman" w:eastAsia="Times New Roman" w:hAnsi="Times New Roman" w:cs="Times New Roman"/>
          <w:sz w:val="28"/>
          <w:szCs w:val="28"/>
          <w:lang w:eastAsia="ru-RU"/>
        </w:rPr>
        <w:t>здобувачів</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освіти</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ст</w:t>
      </w:r>
      <w:r>
        <w:rPr>
          <w:rFonts w:ascii="Times New Roman" w:eastAsia="Times New Roman" w:hAnsi="Times New Roman" w:cs="Times New Roman"/>
          <w:sz w:val="28"/>
          <w:szCs w:val="28"/>
          <w:lang w:eastAsia="ru-RU"/>
        </w:rPr>
        <w:t>ворення</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освітнього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середовища</w:t>
      </w:r>
      <w:proofErr w:type="spellEnd"/>
      <w:r>
        <w:rPr>
          <w:rFonts w:ascii="Times New Roman" w:eastAsia="Times New Roman" w:hAnsi="Times New Roman" w:cs="Times New Roman"/>
          <w:sz w:val="28"/>
          <w:szCs w:val="28"/>
          <w:lang w:eastAsia="ru-RU"/>
        </w:rPr>
        <w:t>, в</w:t>
      </w:r>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якому</w:t>
      </w:r>
      <w:proofErr w:type="spellEnd"/>
      <w:r w:rsidRPr="003F35DD">
        <w:rPr>
          <w:rFonts w:ascii="Times New Roman" w:eastAsia="Times New Roman" w:hAnsi="Times New Roman" w:cs="Times New Roman"/>
          <w:sz w:val="28"/>
          <w:szCs w:val="28"/>
          <w:lang w:eastAsia="ru-RU"/>
        </w:rPr>
        <w:t xml:space="preserve"> б </w:t>
      </w:r>
      <w:proofErr w:type="spellStart"/>
      <w:r w:rsidRPr="003F35DD">
        <w:rPr>
          <w:rFonts w:ascii="Times New Roman" w:eastAsia="Times New Roman" w:hAnsi="Times New Roman" w:cs="Times New Roman"/>
          <w:sz w:val="28"/>
          <w:szCs w:val="28"/>
          <w:lang w:eastAsia="ru-RU"/>
        </w:rPr>
        <w:lastRenderedPageBreak/>
        <w:t>реалізувалася</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сучасна</w:t>
      </w:r>
      <w:proofErr w:type="spellEnd"/>
      <w:r w:rsidRPr="003F35DD">
        <w:rPr>
          <w:rFonts w:ascii="Times New Roman" w:eastAsia="Times New Roman" w:hAnsi="Times New Roman" w:cs="Times New Roman"/>
          <w:sz w:val="28"/>
          <w:szCs w:val="28"/>
          <w:lang w:eastAsia="ru-RU"/>
        </w:rPr>
        <w:t xml:space="preserve"> модель </w:t>
      </w:r>
      <w:proofErr w:type="spellStart"/>
      <w:r w:rsidRPr="003F35DD">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ипускника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особистості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готової</w:t>
      </w:r>
      <w:proofErr w:type="spellEnd"/>
      <w:r w:rsidRPr="003F35DD">
        <w:rPr>
          <w:rFonts w:ascii="Times New Roman" w:eastAsia="Times New Roman" w:hAnsi="Times New Roman" w:cs="Times New Roman"/>
          <w:sz w:val="28"/>
          <w:szCs w:val="28"/>
          <w:lang w:eastAsia="ru-RU"/>
        </w:rPr>
        <w:t xml:space="preserve"> до </w:t>
      </w:r>
      <w:proofErr w:type="spellStart"/>
      <w:r w:rsidRPr="003F35DD">
        <w:rPr>
          <w:rFonts w:ascii="Times New Roman" w:eastAsia="Times New Roman" w:hAnsi="Times New Roman" w:cs="Times New Roman"/>
          <w:sz w:val="28"/>
          <w:szCs w:val="28"/>
          <w:lang w:eastAsia="ru-RU"/>
        </w:rPr>
        <w:t>життя</w:t>
      </w:r>
      <w:proofErr w:type="spellEnd"/>
      <w:r>
        <w:rPr>
          <w:rFonts w:ascii="Times New Roman" w:eastAsia="Times New Roman" w:hAnsi="Times New Roman" w:cs="Times New Roman"/>
          <w:sz w:val="28"/>
          <w:szCs w:val="28"/>
          <w:lang w:val="uk-UA" w:eastAsia="ru-RU"/>
        </w:rPr>
        <w:t>,</w:t>
      </w:r>
      <w:r w:rsidRPr="003F35DD">
        <w:rPr>
          <w:rFonts w:ascii="Times New Roman" w:eastAsia="Times New Roman" w:hAnsi="Times New Roman" w:cs="Times New Roman"/>
          <w:sz w:val="28"/>
          <w:szCs w:val="28"/>
          <w:lang w:eastAsia="ru-RU"/>
        </w:rPr>
        <w:t xml:space="preserve"> з</w:t>
      </w:r>
      <w:proofErr w:type="spellStart"/>
      <w:r>
        <w:rPr>
          <w:rFonts w:ascii="Times New Roman" w:eastAsia="Times New Roman" w:hAnsi="Times New Roman" w:cs="Times New Roman"/>
          <w:sz w:val="28"/>
          <w:szCs w:val="28"/>
          <w:lang w:val="uk-UA" w:eastAsia="ru-RU"/>
        </w:rPr>
        <w:t>датної</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самореалізуватися</w:t>
      </w:r>
      <w:proofErr w:type="spellEnd"/>
      <w:r>
        <w:rPr>
          <w:rFonts w:ascii="Times New Roman" w:eastAsia="Times New Roman" w:hAnsi="Times New Roman" w:cs="Times New Roman"/>
          <w:sz w:val="28"/>
          <w:szCs w:val="28"/>
          <w:lang w:val="uk-UA" w:eastAsia="ru-RU"/>
        </w:rPr>
        <w:t xml:space="preserve"> завдяки</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ключових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компетенцій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сформованих</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під</w:t>
      </w:r>
      <w:proofErr w:type="spellEnd"/>
      <w:r w:rsidRPr="003F35DD">
        <w:rPr>
          <w:rFonts w:ascii="Times New Roman" w:eastAsia="Times New Roman" w:hAnsi="Times New Roman" w:cs="Times New Roman"/>
          <w:sz w:val="28"/>
          <w:szCs w:val="28"/>
          <w:lang w:eastAsia="ru-RU"/>
        </w:rPr>
        <w:t xml:space="preserve"> час </w:t>
      </w:r>
      <w:proofErr w:type="spellStart"/>
      <w:r w:rsidRPr="003F35DD">
        <w:rPr>
          <w:rFonts w:ascii="Times New Roman" w:eastAsia="Times New Roman" w:hAnsi="Times New Roman" w:cs="Times New Roman"/>
          <w:sz w:val="28"/>
          <w:szCs w:val="28"/>
          <w:lang w:eastAsia="ru-RU"/>
        </w:rPr>
        <w:t>здобуття</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освіти</w:t>
      </w:r>
      <w:proofErr w:type="spellEnd"/>
      <w:r w:rsidRPr="003F35DD">
        <w:rPr>
          <w:rFonts w:ascii="Times New Roman" w:eastAsia="Times New Roman" w:hAnsi="Times New Roman" w:cs="Times New Roman"/>
          <w:sz w:val="28"/>
          <w:szCs w:val="28"/>
          <w:lang w:eastAsia="ru-RU"/>
        </w:rPr>
        <w:t>.</w:t>
      </w:r>
    </w:p>
    <w:p w14:paraId="2274176F" w14:textId="77777777" w:rsidR="00DB7417" w:rsidRPr="00FF103B" w:rsidRDefault="00DB7417" w:rsidP="00DB7417">
      <w:pPr>
        <w:spacing w:after="0" w:line="240" w:lineRule="auto"/>
        <w:ind w:firstLine="851"/>
        <w:jc w:val="both"/>
        <w:rPr>
          <w:rFonts w:ascii="Times New Roman" w:eastAsia="Times New Roman" w:hAnsi="Times New Roman" w:cs="Times New Roman"/>
          <w:sz w:val="28"/>
          <w:szCs w:val="28"/>
          <w:lang w:eastAsia="ru-RU"/>
        </w:rPr>
      </w:pPr>
      <w:proofErr w:type="spellStart"/>
      <w:r w:rsidRPr="003F35DD">
        <w:rPr>
          <w:rFonts w:ascii="Times New Roman" w:eastAsia="Times New Roman" w:hAnsi="Times New Roman" w:cs="Times New Roman"/>
          <w:sz w:val="28"/>
          <w:szCs w:val="28"/>
          <w:lang w:eastAsia="ru-RU"/>
        </w:rPr>
        <w:t>Стратегія</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розвитку</w:t>
      </w:r>
      <w:proofErr w:type="spellEnd"/>
      <w:r w:rsidRPr="003F35DD">
        <w:rPr>
          <w:rFonts w:ascii="Times New Roman" w:eastAsia="Times New Roman" w:hAnsi="Times New Roman" w:cs="Times New Roman"/>
          <w:sz w:val="28"/>
          <w:szCs w:val="28"/>
          <w:lang w:eastAsia="ru-RU"/>
        </w:rPr>
        <w:t xml:space="preserve"> закладу </w:t>
      </w:r>
      <w:proofErr w:type="spellStart"/>
      <w:r w:rsidRPr="003F35DD">
        <w:rPr>
          <w:rFonts w:ascii="Times New Roman" w:eastAsia="Times New Roman" w:hAnsi="Times New Roman" w:cs="Times New Roman"/>
          <w:sz w:val="28"/>
          <w:szCs w:val="28"/>
          <w:lang w:eastAsia="ru-RU"/>
        </w:rPr>
        <w:t>спрямована</w:t>
      </w:r>
      <w:proofErr w:type="spellEnd"/>
      <w:r w:rsidRPr="003F35DD">
        <w:rPr>
          <w:rFonts w:ascii="Times New Roman" w:eastAsia="Times New Roman" w:hAnsi="Times New Roman" w:cs="Times New Roman"/>
          <w:sz w:val="28"/>
          <w:szCs w:val="28"/>
          <w:lang w:eastAsia="ru-RU"/>
        </w:rPr>
        <w:t xml:space="preserve"> в </w:t>
      </w:r>
      <w:proofErr w:type="spellStart"/>
      <w:r w:rsidRPr="003F35DD">
        <w:rPr>
          <w:rFonts w:ascii="Times New Roman" w:eastAsia="Times New Roman" w:hAnsi="Times New Roman" w:cs="Times New Roman"/>
          <w:sz w:val="28"/>
          <w:szCs w:val="28"/>
          <w:lang w:eastAsia="ru-RU"/>
        </w:rPr>
        <w:t>площину</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цінностей</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особистісного</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розвитку</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варіативності</w:t>
      </w:r>
      <w:proofErr w:type="spellEnd"/>
      <w:r w:rsidRPr="003F35DD">
        <w:rPr>
          <w:rFonts w:ascii="Times New Roman" w:eastAsia="Times New Roman" w:hAnsi="Times New Roman" w:cs="Times New Roman"/>
          <w:sz w:val="28"/>
          <w:szCs w:val="28"/>
          <w:lang w:eastAsia="ru-RU"/>
        </w:rPr>
        <w:t xml:space="preserve"> й </w:t>
      </w:r>
      <w:proofErr w:type="spellStart"/>
      <w:r w:rsidRPr="003F35DD">
        <w:rPr>
          <w:rFonts w:ascii="Times New Roman" w:eastAsia="Times New Roman" w:hAnsi="Times New Roman" w:cs="Times New Roman"/>
          <w:sz w:val="28"/>
          <w:szCs w:val="28"/>
          <w:lang w:eastAsia="ru-RU"/>
        </w:rPr>
        <w:t>відкритості</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освітньої</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системи</w:t>
      </w:r>
      <w:proofErr w:type="spellEnd"/>
      <w:r w:rsidRPr="003F35DD">
        <w:rPr>
          <w:rFonts w:ascii="Times New Roman" w:eastAsia="Times New Roman" w:hAnsi="Times New Roman" w:cs="Times New Roman"/>
          <w:sz w:val="28"/>
          <w:szCs w:val="28"/>
          <w:lang w:eastAsia="ru-RU"/>
        </w:rPr>
        <w:t xml:space="preserve"> закладу, </w:t>
      </w:r>
      <w:proofErr w:type="spellStart"/>
      <w:r w:rsidRPr="003F35DD">
        <w:rPr>
          <w:rFonts w:ascii="Times New Roman" w:eastAsia="Times New Roman" w:hAnsi="Times New Roman" w:cs="Times New Roman"/>
          <w:sz w:val="28"/>
          <w:szCs w:val="28"/>
          <w:lang w:eastAsia="ru-RU"/>
        </w:rPr>
        <w:t>зумовлює</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модернізацію</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чинників</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які</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впливають</w:t>
      </w:r>
      <w:proofErr w:type="spellEnd"/>
      <w:r w:rsidRPr="00FF103B">
        <w:rPr>
          <w:rFonts w:ascii="Times New Roman" w:eastAsia="Times New Roman" w:hAnsi="Times New Roman" w:cs="Times New Roman"/>
          <w:sz w:val="28"/>
          <w:szCs w:val="28"/>
          <w:lang w:eastAsia="ru-RU"/>
        </w:rPr>
        <w:t xml:space="preserve"> на </w:t>
      </w:r>
      <w:proofErr w:type="spellStart"/>
      <w:r w:rsidRPr="00FF103B">
        <w:rPr>
          <w:rFonts w:ascii="Times New Roman" w:eastAsia="Times New Roman" w:hAnsi="Times New Roman" w:cs="Times New Roman"/>
          <w:sz w:val="28"/>
          <w:szCs w:val="28"/>
          <w:lang w:eastAsia="ru-RU"/>
        </w:rPr>
        <w:t>якість</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освітнього</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процесу</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змісту</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освіти</w:t>
      </w:r>
      <w:proofErr w:type="spellEnd"/>
      <w:r w:rsidRPr="00FF103B">
        <w:rPr>
          <w:rFonts w:ascii="Times New Roman" w:eastAsia="Times New Roman" w:hAnsi="Times New Roman" w:cs="Times New Roman"/>
          <w:sz w:val="28"/>
          <w:szCs w:val="28"/>
          <w:lang w:eastAsia="ru-RU"/>
        </w:rPr>
        <w:t xml:space="preserve">, форм і </w:t>
      </w:r>
      <w:proofErr w:type="spellStart"/>
      <w:r w:rsidRPr="00FF103B">
        <w:rPr>
          <w:rFonts w:ascii="Times New Roman" w:eastAsia="Times New Roman" w:hAnsi="Times New Roman" w:cs="Times New Roman"/>
          <w:sz w:val="28"/>
          <w:szCs w:val="28"/>
          <w:lang w:eastAsia="ru-RU"/>
        </w:rPr>
        <w:t>методів</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навчання</w:t>
      </w:r>
      <w:proofErr w:type="spellEnd"/>
      <w:r w:rsidRPr="00FF103B">
        <w:rPr>
          <w:rFonts w:ascii="Times New Roman" w:eastAsia="Times New Roman" w:hAnsi="Times New Roman" w:cs="Times New Roman"/>
          <w:sz w:val="28"/>
          <w:szCs w:val="28"/>
          <w:lang w:eastAsia="ru-RU"/>
        </w:rPr>
        <w:t xml:space="preserve"> й </w:t>
      </w:r>
      <w:proofErr w:type="spellStart"/>
      <w:r w:rsidRPr="00FF103B">
        <w:rPr>
          <w:rFonts w:ascii="Times New Roman" w:eastAsia="Times New Roman" w:hAnsi="Times New Roman" w:cs="Times New Roman"/>
          <w:sz w:val="28"/>
          <w:szCs w:val="28"/>
          <w:lang w:eastAsia="ru-RU"/>
        </w:rPr>
        <w:t>виховання</w:t>
      </w:r>
      <w:proofErr w:type="spellEnd"/>
      <w:r w:rsidRPr="00FF103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proofErr w:type="spellStart"/>
      <w:r w:rsidRPr="00FF103B">
        <w:rPr>
          <w:rFonts w:ascii="Times New Roman" w:eastAsia="Times New Roman" w:hAnsi="Times New Roman" w:cs="Times New Roman"/>
          <w:sz w:val="28"/>
          <w:szCs w:val="28"/>
          <w:lang w:eastAsia="ru-RU"/>
        </w:rPr>
        <w:t>внутрішнього</w:t>
      </w:r>
      <w:proofErr w:type="spellEnd"/>
      <w:r w:rsidRPr="00FF103B">
        <w:rPr>
          <w:rFonts w:ascii="Times New Roman" w:eastAsia="Times New Roman" w:hAnsi="Times New Roman" w:cs="Times New Roman"/>
          <w:sz w:val="28"/>
          <w:szCs w:val="28"/>
          <w:lang w:eastAsia="ru-RU"/>
        </w:rPr>
        <w:t xml:space="preserve"> та </w:t>
      </w:r>
      <w:proofErr w:type="spellStart"/>
      <w:r w:rsidRPr="00FF103B">
        <w:rPr>
          <w:rFonts w:ascii="Times New Roman" w:eastAsia="Times New Roman" w:hAnsi="Times New Roman" w:cs="Times New Roman"/>
          <w:sz w:val="28"/>
          <w:szCs w:val="28"/>
          <w:lang w:eastAsia="ru-RU"/>
        </w:rPr>
        <w:t>завнішнього</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моніторингів</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якості</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знань</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здобувачів</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освіти</w:t>
      </w:r>
      <w:proofErr w:type="spellEnd"/>
      <w:r w:rsidRPr="00FF103B">
        <w:rPr>
          <w:rFonts w:ascii="Times New Roman" w:eastAsia="Times New Roman" w:hAnsi="Times New Roman" w:cs="Times New Roman"/>
          <w:sz w:val="28"/>
          <w:szCs w:val="28"/>
          <w:lang w:eastAsia="ru-RU"/>
        </w:rPr>
        <w:t xml:space="preserve"> та </w:t>
      </w:r>
      <w:proofErr w:type="spellStart"/>
      <w:r w:rsidRPr="00FF103B">
        <w:rPr>
          <w:rFonts w:ascii="Times New Roman" w:eastAsia="Times New Roman" w:hAnsi="Times New Roman" w:cs="Times New Roman"/>
          <w:sz w:val="28"/>
          <w:szCs w:val="28"/>
          <w:lang w:eastAsia="ru-RU"/>
        </w:rPr>
        <w:t>якості</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надання</w:t>
      </w:r>
      <w:proofErr w:type="spellEnd"/>
      <w:r w:rsidRPr="00FF103B">
        <w:rPr>
          <w:rFonts w:ascii="Times New Roman" w:eastAsia="Times New Roman" w:hAnsi="Times New Roman" w:cs="Times New Roman"/>
          <w:sz w:val="28"/>
          <w:szCs w:val="28"/>
          <w:lang w:eastAsia="ru-RU"/>
        </w:rPr>
        <w:t xml:space="preserve"> педаг</w:t>
      </w:r>
      <w:r>
        <w:rPr>
          <w:rFonts w:ascii="Times New Roman" w:eastAsia="Times New Roman" w:hAnsi="Times New Roman" w:cs="Times New Roman"/>
          <w:sz w:val="28"/>
          <w:szCs w:val="28"/>
          <w:lang w:eastAsia="ru-RU"/>
        </w:rPr>
        <w:t xml:space="preserve">огами </w:t>
      </w:r>
      <w:proofErr w:type="spellStart"/>
      <w:r>
        <w:rPr>
          <w:rFonts w:ascii="Times New Roman" w:eastAsia="Times New Roman" w:hAnsi="Times New Roman" w:cs="Times New Roman"/>
          <w:sz w:val="28"/>
          <w:szCs w:val="28"/>
          <w:lang w:eastAsia="ru-RU"/>
        </w:rPr>
        <w:t>освітніх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послуг</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прийняття</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управлінських</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рішень</w:t>
      </w:r>
      <w:proofErr w:type="spellEnd"/>
      <w:r w:rsidRPr="00FF103B">
        <w:rPr>
          <w:rFonts w:ascii="Times New Roman" w:eastAsia="Times New Roman" w:hAnsi="Times New Roman" w:cs="Times New Roman"/>
          <w:sz w:val="28"/>
          <w:szCs w:val="28"/>
          <w:lang w:eastAsia="ru-RU"/>
        </w:rPr>
        <w:t>.</w:t>
      </w:r>
    </w:p>
    <w:p w14:paraId="5AB3BE83" w14:textId="77777777" w:rsidR="00DB7417" w:rsidRPr="00FF103B" w:rsidRDefault="00DB7417" w:rsidP="00DB7417">
      <w:pPr>
        <w:spacing w:after="0" w:line="240" w:lineRule="auto"/>
        <w:ind w:firstLine="851"/>
        <w:jc w:val="both"/>
        <w:rPr>
          <w:rFonts w:ascii="Times New Roman" w:eastAsia="Times New Roman" w:hAnsi="Times New Roman" w:cs="Times New Roman"/>
          <w:sz w:val="28"/>
          <w:szCs w:val="28"/>
          <w:lang w:eastAsia="ru-RU"/>
        </w:rPr>
      </w:pPr>
      <w:proofErr w:type="spellStart"/>
      <w:r w:rsidRPr="00FF103B">
        <w:rPr>
          <w:rFonts w:ascii="Times New Roman" w:eastAsia="Times New Roman" w:hAnsi="Times New Roman" w:cs="Times New Roman"/>
          <w:sz w:val="28"/>
          <w:szCs w:val="28"/>
          <w:lang w:eastAsia="ru-RU"/>
        </w:rPr>
        <w:t>Стратегія</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розвитку</w:t>
      </w:r>
      <w:proofErr w:type="spellEnd"/>
      <w:r w:rsidRPr="00FF103B">
        <w:rPr>
          <w:rFonts w:ascii="Times New Roman" w:eastAsia="Times New Roman" w:hAnsi="Times New Roman" w:cs="Times New Roman"/>
          <w:sz w:val="28"/>
          <w:szCs w:val="28"/>
          <w:lang w:eastAsia="ru-RU"/>
        </w:rPr>
        <w:t xml:space="preserve"> закладу є комплексом </w:t>
      </w:r>
      <w:proofErr w:type="spellStart"/>
      <w:r w:rsidRPr="00FF103B">
        <w:rPr>
          <w:rFonts w:ascii="Times New Roman" w:eastAsia="Times New Roman" w:hAnsi="Times New Roman" w:cs="Times New Roman"/>
          <w:sz w:val="28"/>
          <w:szCs w:val="28"/>
          <w:lang w:eastAsia="ru-RU"/>
        </w:rPr>
        <w:t>методичних</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матеріально</w:t>
      </w:r>
      <w:r>
        <w:rPr>
          <w:rFonts w:ascii="Times New Roman" w:eastAsia="Times New Roman" w:hAnsi="Times New Roman" w:cs="Times New Roman"/>
          <w:sz w:val="28"/>
          <w:szCs w:val="28"/>
          <w:lang w:eastAsia="ru-RU"/>
        </w:rPr>
        <w:t>-технічних</w:t>
      </w:r>
      <w:proofErr w:type="spellEnd"/>
      <w:r>
        <w:rPr>
          <w:rFonts w:ascii="Times New Roman" w:eastAsia="Times New Roman" w:hAnsi="Times New Roman" w:cs="Times New Roman"/>
          <w:sz w:val="28"/>
          <w:szCs w:val="28"/>
          <w:lang w:eastAsia="ru-RU"/>
        </w:rPr>
        <w:t xml:space="preserve"> та </w:t>
      </w:r>
      <w:proofErr w:type="spellStart"/>
      <w:r>
        <w:rPr>
          <w:rFonts w:ascii="Times New Roman" w:eastAsia="Times New Roman" w:hAnsi="Times New Roman" w:cs="Times New Roman"/>
          <w:sz w:val="28"/>
          <w:szCs w:val="28"/>
          <w:lang w:eastAsia="ru-RU"/>
        </w:rPr>
        <w:t>управлінських</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проє</w:t>
      </w:r>
      <w:r w:rsidRPr="00FF103B">
        <w:rPr>
          <w:rFonts w:ascii="Times New Roman" w:eastAsia="Times New Roman" w:hAnsi="Times New Roman" w:cs="Times New Roman"/>
          <w:sz w:val="28"/>
          <w:szCs w:val="28"/>
          <w:lang w:eastAsia="ru-RU"/>
        </w:rPr>
        <w:t>ктів</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із</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визначенням</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шляхів</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їх</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реалізації</w:t>
      </w:r>
      <w:proofErr w:type="spellEnd"/>
      <w:r w:rsidRPr="00FF103B">
        <w:rPr>
          <w:rFonts w:ascii="Times New Roman" w:eastAsia="Times New Roman" w:hAnsi="Times New Roman" w:cs="Times New Roman"/>
          <w:sz w:val="28"/>
          <w:szCs w:val="28"/>
          <w:lang w:eastAsia="ru-RU"/>
        </w:rPr>
        <w:t xml:space="preserve">. У </w:t>
      </w:r>
      <w:proofErr w:type="spellStart"/>
      <w:r w:rsidRPr="00FF103B">
        <w:rPr>
          <w:rFonts w:ascii="Times New Roman" w:eastAsia="Times New Roman" w:hAnsi="Times New Roman" w:cs="Times New Roman"/>
          <w:sz w:val="28"/>
          <w:szCs w:val="28"/>
          <w:lang w:eastAsia="ru-RU"/>
        </w:rPr>
        <w:t>ній</w:t>
      </w:r>
      <w:proofErr w:type="spellEnd"/>
      <w:r w:rsidRPr="00FF103B">
        <w:rPr>
          <w:rFonts w:ascii="Times New Roman" w:eastAsia="Times New Roman" w:hAnsi="Times New Roman" w:cs="Times New Roman"/>
          <w:sz w:val="28"/>
          <w:szCs w:val="28"/>
          <w:lang w:eastAsia="ru-RU"/>
        </w:rPr>
        <w:t xml:space="preserve"> максимально </w:t>
      </w:r>
      <w:proofErr w:type="spellStart"/>
      <w:r w:rsidRPr="00FF103B">
        <w:rPr>
          <w:rFonts w:ascii="Times New Roman" w:eastAsia="Times New Roman" w:hAnsi="Times New Roman" w:cs="Times New Roman"/>
          <w:sz w:val="28"/>
          <w:szCs w:val="28"/>
          <w:lang w:eastAsia="ru-RU"/>
        </w:rPr>
        <w:t>враховані</w:t>
      </w:r>
      <w:proofErr w:type="spellEnd"/>
      <w:r w:rsidRPr="00FF103B">
        <w:rPr>
          <w:rFonts w:ascii="Times New Roman" w:eastAsia="Times New Roman" w:hAnsi="Times New Roman" w:cs="Times New Roman"/>
          <w:sz w:val="28"/>
          <w:szCs w:val="28"/>
          <w:lang w:eastAsia="ru-RU"/>
        </w:rPr>
        <w:t xml:space="preserve"> потреби </w:t>
      </w:r>
      <w:proofErr w:type="spellStart"/>
      <w:r w:rsidRPr="00FF103B">
        <w:rPr>
          <w:rFonts w:ascii="Times New Roman" w:eastAsia="Times New Roman" w:hAnsi="Times New Roman" w:cs="Times New Roman"/>
          <w:sz w:val="28"/>
          <w:szCs w:val="28"/>
          <w:lang w:eastAsia="ru-RU"/>
        </w:rPr>
        <w:t>учасників</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освітнього</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процесу</w:t>
      </w:r>
      <w:proofErr w:type="spellEnd"/>
      <w:r w:rsidRPr="00FF103B">
        <w:rPr>
          <w:rFonts w:ascii="Times New Roman" w:eastAsia="Times New Roman" w:hAnsi="Times New Roman" w:cs="Times New Roman"/>
          <w:sz w:val="28"/>
          <w:szCs w:val="28"/>
          <w:lang w:eastAsia="ru-RU"/>
        </w:rPr>
        <w:t>.</w:t>
      </w:r>
    </w:p>
    <w:p w14:paraId="3CA0827A" w14:textId="77777777" w:rsidR="00DB7417" w:rsidRPr="00FF103B" w:rsidRDefault="00DB7417" w:rsidP="00DB7417">
      <w:pPr>
        <w:spacing w:after="0" w:line="240" w:lineRule="auto"/>
        <w:ind w:firstLine="851"/>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Проє</w:t>
      </w:r>
      <w:r w:rsidRPr="00FF103B">
        <w:rPr>
          <w:rFonts w:ascii="Times New Roman" w:eastAsia="Times New Roman" w:hAnsi="Times New Roman" w:cs="Times New Roman"/>
          <w:sz w:val="28"/>
          <w:szCs w:val="28"/>
          <w:lang w:eastAsia="ru-RU"/>
        </w:rPr>
        <w:t>кти</w:t>
      </w:r>
      <w:proofErr w:type="spellEnd"/>
      <w:r w:rsidRPr="00FF103B">
        <w:rPr>
          <w:rFonts w:ascii="Times New Roman" w:eastAsia="Times New Roman" w:hAnsi="Times New Roman" w:cs="Times New Roman"/>
          <w:sz w:val="28"/>
          <w:szCs w:val="28"/>
          <w:lang w:eastAsia="ru-RU"/>
        </w:rPr>
        <w:t xml:space="preserve">, з </w:t>
      </w:r>
      <w:proofErr w:type="spellStart"/>
      <w:r w:rsidRPr="00FF103B">
        <w:rPr>
          <w:rFonts w:ascii="Times New Roman" w:eastAsia="Times New Roman" w:hAnsi="Times New Roman" w:cs="Times New Roman"/>
          <w:sz w:val="28"/>
          <w:szCs w:val="28"/>
          <w:lang w:eastAsia="ru-RU"/>
        </w:rPr>
        <w:t>яких</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складається</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Стратегія</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розвитку</w:t>
      </w:r>
      <w:proofErr w:type="spellEnd"/>
      <w:r w:rsidRPr="00FF103B">
        <w:rPr>
          <w:rFonts w:ascii="Times New Roman" w:eastAsia="Times New Roman" w:hAnsi="Times New Roman" w:cs="Times New Roman"/>
          <w:sz w:val="28"/>
          <w:szCs w:val="28"/>
          <w:lang w:eastAsia="ru-RU"/>
        </w:rPr>
        <w:t xml:space="preserve"> з</w:t>
      </w:r>
      <w:r>
        <w:rPr>
          <w:rFonts w:ascii="Times New Roman" w:eastAsia="Times New Roman" w:hAnsi="Times New Roman" w:cs="Times New Roman"/>
          <w:sz w:val="28"/>
          <w:szCs w:val="28"/>
          <w:lang w:eastAsia="ru-RU"/>
        </w:rPr>
        <w:t xml:space="preserve">акладу, </w:t>
      </w:r>
      <w:proofErr w:type="spellStart"/>
      <w:r>
        <w:rPr>
          <w:rFonts w:ascii="Times New Roman" w:eastAsia="Times New Roman" w:hAnsi="Times New Roman" w:cs="Times New Roman"/>
          <w:sz w:val="28"/>
          <w:szCs w:val="28"/>
          <w:lang w:eastAsia="ru-RU"/>
        </w:rPr>
        <w:t>допоможуть</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вирішити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наступні</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завдання</w:t>
      </w:r>
      <w:proofErr w:type="spellEnd"/>
      <w:r w:rsidRPr="00FF103B">
        <w:rPr>
          <w:rFonts w:ascii="Times New Roman" w:eastAsia="Times New Roman" w:hAnsi="Times New Roman" w:cs="Times New Roman"/>
          <w:sz w:val="28"/>
          <w:szCs w:val="28"/>
          <w:lang w:eastAsia="ru-RU"/>
        </w:rPr>
        <w:t>:</w:t>
      </w:r>
    </w:p>
    <w:p w14:paraId="74BA68D2" w14:textId="77777777" w:rsidR="00DB7417" w:rsidRPr="00FF103B" w:rsidRDefault="00DB7417" w:rsidP="00DB7417">
      <w:pPr>
        <w:spacing w:after="0" w:line="240" w:lineRule="auto"/>
        <w:ind w:firstLine="426"/>
        <w:jc w:val="both"/>
        <w:rPr>
          <w:rFonts w:ascii="Times New Roman" w:eastAsia="Times New Roman" w:hAnsi="Times New Roman" w:cs="Times New Roman"/>
          <w:sz w:val="28"/>
          <w:szCs w:val="28"/>
          <w:lang w:eastAsia="ru-RU"/>
        </w:rPr>
      </w:pPr>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організація</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методичної</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роботи</w:t>
      </w:r>
      <w:proofErr w:type="spellEnd"/>
      <w:r w:rsidRPr="00FF103B">
        <w:rPr>
          <w:rFonts w:ascii="Times New Roman" w:eastAsia="Times New Roman" w:hAnsi="Times New Roman" w:cs="Times New Roman"/>
          <w:sz w:val="28"/>
          <w:szCs w:val="28"/>
          <w:lang w:eastAsia="ru-RU"/>
        </w:rPr>
        <w:t xml:space="preserve"> в </w:t>
      </w:r>
      <w:proofErr w:type="spellStart"/>
      <w:r w:rsidRPr="00FF103B">
        <w:rPr>
          <w:rFonts w:ascii="Times New Roman" w:eastAsia="Times New Roman" w:hAnsi="Times New Roman" w:cs="Times New Roman"/>
          <w:sz w:val="28"/>
          <w:szCs w:val="28"/>
          <w:lang w:eastAsia="ru-RU"/>
        </w:rPr>
        <w:t>закладі</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відповідно</w:t>
      </w:r>
      <w:proofErr w:type="spellEnd"/>
      <w:r w:rsidRPr="00FF103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до </w:t>
      </w:r>
      <w:proofErr w:type="spellStart"/>
      <w:r>
        <w:rPr>
          <w:rFonts w:ascii="Times New Roman" w:eastAsia="Times New Roman" w:hAnsi="Times New Roman" w:cs="Times New Roman"/>
          <w:sz w:val="28"/>
          <w:szCs w:val="28"/>
          <w:lang w:eastAsia="ru-RU"/>
        </w:rPr>
        <w:t>вимог</w:t>
      </w:r>
      <w:proofErr w:type="spellEnd"/>
      <w:r>
        <w:rPr>
          <w:rFonts w:ascii="Times New Roman" w:eastAsia="Times New Roman" w:hAnsi="Times New Roman" w:cs="Times New Roman"/>
          <w:sz w:val="28"/>
          <w:szCs w:val="28"/>
          <w:lang w:eastAsia="ru-RU"/>
        </w:rPr>
        <w:t xml:space="preserve"> Закону </w:t>
      </w:r>
      <w:proofErr w:type="spellStart"/>
      <w:r>
        <w:rPr>
          <w:rFonts w:ascii="Times New Roman" w:eastAsia="Times New Roman" w:hAnsi="Times New Roman" w:cs="Times New Roman"/>
          <w:sz w:val="28"/>
          <w:szCs w:val="28"/>
          <w:lang w:eastAsia="ru-RU"/>
        </w:rPr>
        <w:t>України</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П</w:t>
      </w:r>
      <w:proofErr w:type="spellStart"/>
      <w:r w:rsidRPr="00FF103B">
        <w:rPr>
          <w:rFonts w:ascii="Times New Roman" w:eastAsia="Times New Roman" w:hAnsi="Times New Roman" w:cs="Times New Roman"/>
          <w:sz w:val="28"/>
          <w:szCs w:val="28"/>
          <w:lang w:eastAsia="ru-RU"/>
        </w:rPr>
        <w:t>ро</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освіту</w:t>
      </w:r>
      <w:proofErr w:type="spellEnd"/>
      <w:r>
        <w:rPr>
          <w:rFonts w:ascii="Times New Roman" w:eastAsia="Times New Roman" w:hAnsi="Times New Roman" w:cs="Times New Roman"/>
          <w:sz w:val="28"/>
          <w:szCs w:val="28"/>
          <w:lang w:val="uk-UA" w:eastAsia="ru-RU"/>
        </w:rPr>
        <w:t>» та «Про повну загальну середню освіту»</w:t>
      </w:r>
      <w:r w:rsidRPr="00FF103B">
        <w:rPr>
          <w:rFonts w:ascii="Times New Roman" w:eastAsia="Times New Roman" w:hAnsi="Times New Roman" w:cs="Times New Roman"/>
          <w:sz w:val="28"/>
          <w:szCs w:val="28"/>
          <w:lang w:eastAsia="ru-RU"/>
        </w:rPr>
        <w:t>;</w:t>
      </w:r>
    </w:p>
    <w:p w14:paraId="2E542CB6" w14:textId="77777777" w:rsidR="00DB7417" w:rsidRPr="00FF103B" w:rsidRDefault="00DB7417" w:rsidP="00DB7417">
      <w:pPr>
        <w:spacing w:after="0" w:line="240" w:lineRule="auto"/>
        <w:ind w:firstLine="426"/>
        <w:jc w:val="both"/>
        <w:rPr>
          <w:rFonts w:ascii="Times New Roman" w:eastAsia="Times New Roman" w:hAnsi="Times New Roman" w:cs="Times New Roman"/>
          <w:sz w:val="28"/>
          <w:szCs w:val="28"/>
          <w:lang w:eastAsia="ru-RU"/>
        </w:rPr>
      </w:pPr>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створення</w:t>
      </w:r>
      <w:proofErr w:type="spellEnd"/>
      <w:r w:rsidRPr="00FF103B">
        <w:rPr>
          <w:rFonts w:ascii="Times New Roman" w:eastAsia="Times New Roman" w:hAnsi="Times New Roman" w:cs="Times New Roman"/>
          <w:sz w:val="28"/>
          <w:szCs w:val="28"/>
          <w:lang w:eastAsia="ru-RU"/>
        </w:rPr>
        <w:t xml:space="preserve"> умов для </w:t>
      </w:r>
      <w:proofErr w:type="spellStart"/>
      <w:r w:rsidRPr="00FF103B">
        <w:rPr>
          <w:rFonts w:ascii="Times New Roman" w:eastAsia="Times New Roman" w:hAnsi="Times New Roman" w:cs="Times New Roman"/>
          <w:sz w:val="28"/>
          <w:szCs w:val="28"/>
          <w:lang w:eastAsia="ru-RU"/>
        </w:rPr>
        <w:t>проведення</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освітнього</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процесу</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які</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забезпечують</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збереження</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фізичного</w:t>
      </w:r>
      <w:proofErr w:type="spellEnd"/>
      <w:r w:rsidRPr="00FF103B">
        <w:rPr>
          <w:rFonts w:ascii="Times New Roman" w:eastAsia="Times New Roman" w:hAnsi="Times New Roman" w:cs="Times New Roman"/>
          <w:sz w:val="28"/>
          <w:szCs w:val="28"/>
          <w:lang w:eastAsia="ru-RU"/>
        </w:rPr>
        <w:t xml:space="preserve"> та </w:t>
      </w:r>
      <w:proofErr w:type="spellStart"/>
      <w:r w:rsidRPr="00FF103B">
        <w:rPr>
          <w:rFonts w:ascii="Times New Roman" w:eastAsia="Times New Roman" w:hAnsi="Times New Roman" w:cs="Times New Roman"/>
          <w:sz w:val="28"/>
          <w:szCs w:val="28"/>
          <w:lang w:eastAsia="ru-RU"/>
        </w:rPr>
        <w:t>психічного</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здоров’я</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здобувачів</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освіти</w:t>
      </w:r>
      <w:proofErr w:type="spellEnd"/>
      <w:r w:rsidRPr="00FF103B">
        <w:rPr>
          <w:rFonts w:ascii="Times New Roman" w:eastAsia="Times New Roman" w:hAnsi="Times New Roman" w:cs="Times New Roman"/>
          <w:sz w:val="28"/>
          <w:szCs w:val="28"/>
          <w:lang w:eastAsia="ru-RU"/>
        </w:rPr>
        <w:t>;</w:t>
      </w:r>
    </w:p>
    <w:p w14:paraId="6E4415A9" w14:textId="77777777" w:rsidR="00DB7417" w:rsidRPr="00FF103B" w:rsidRDefault="00DB7417" w:rsidP="00DB7417">
      <w:pPr>
        <w:spacing w:after="0" w:line="240" w:lineRule="auto"/>
        <w:ind w:firstLine="426"/>
        <w:jc w:val="both"/>
        <w:rPr>
          <w:rFonts w:ascii="Times New Roman" w:eastAsia="Times New Roman" w:hAnsi="Times New Roman" w:cs="Times New Roman"/>
          <w:sz w:val="28"/>
          <w:szCs w:val="28"/>
          <w:lang w:eastAsia="ru-RU"/>
        </w:rPr>
      </w:pPr>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організація</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моніторингів</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якості</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знань</w:t>
      </w:r>
      <w:proofErr w:type="spellEnd"/>
      <w:r w:rsidRPr="00FF103B">
        <w:rPr>
          <w:rFonts w:ascii="Times New Roman" w:eastAsia="Times New Roman" w:hAnsi="Times New Roman" w:cs="Times New Roman"/>
          <w:sz w:val="28"/>
          <w:szCs w:val="28"/>
          <w:lang w:eastAsia="ru-RU"/>
        </w:rPr>
        <w:t xml:space="preserve"> та </w:t>
      </w:r>
      <w:proofErr w:type="spellStart"/>
      <w:r w:rsidRPr="00FF103B">
        <w:rPr>
          <w:rFonts w:ascii="Times New Roman" w:eastAsia="Times New Roman" w:hAnsi="Times New Roman" w:cs="Times New Roman"/>
          <w:sz w:val="28"/>
          <w:szCs w:val="28"/>
          <w:lang w:eastAsia="ru-RU"/>
        </w:rPr>
        <w:t>надання</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освітніх</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послуг</w:t>
      </w:r>
      <w:proofErr w:type="spellEnd"/>
      <w:r w:rsidRPr="00FF103B">
        <w:rPr>
          <w:rFonts w:ascii="Times New Roman" w:eastAsia="Times New Roman" w:hAnsi="Times New Roman" w:cs="Times New Roman"/>
          <w:sz w:val="28"/>
          <w:szCs w:val="28"/>
          <w:lang w:eastAsia="ru-RU"/>
        </w:rPr>
        <w:t>;</w:t>
      </w:r>
    </w:p>
    <w:p w14:paraId="44FFE28A" w14:textId="77777777" w:rsidR="00DB7417" w:rsidRPr="00FF103B" w:rsidRDefault="00DB7417" w:rsidP="00DB7417">
      <w:pPr>
        <w:spacing w:after="0" w:line="240" w:lineRule="auto"/>
        <w:ind w:firstLine="426"/>
        <w:jc w:val="both"/>
        <w:rPr>
          <w:rFonts w:ascii="Times New Roman" w:eastAsia="Times New Roman" w:hAnsi="Times New Roman" w:cs="Times New Roman"/>
          <w:sz w:val="28"/>
          <w:szCs w:val="28"/>
          <w:lang w:eastAsia="ru-RU"/>
        </w:rPr>
      </w:pPr>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професійний</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розвиток</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педагогічних</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кадрів</w:t>
      </w:r>
      <w:proofErr w:type="spellEnd"/>
      <w:r w:rsidRPr="00FF103B">
        <w:rPr>
          <w:rFonts w:ascii="Times New Roman" w:eastAsia="Times New Roman" w:hAnsi="Times New Roman" w:cs="Times New Roman"/>
          <w:sz w:val="28"/>
          <w:szCs w:val="28"/>
          <w:lang w:eastAsia="ru-RU"/>
        </w:rPr>
        <w:t>;</w:t>
      </w:r>
    </w:p>
    <w:p w14:paraId="27A2A293" w14:textId="77777777" w:rsidR="00DB7417" w:rsidRPr="00FF103B" w:rsidRDefault="00DB7417" w:rsidP="00DB7417">
      <w:pPr>
        <w:spacing w:after="0" w:line="240" w:lineRule="auto"/>
        <w:ind w:firstLine="426"/>
        <w:jc w:val="both"/>
        <w:rPr>
          <w:rFonts w:ascii="Times New Roman" w:eastAsia="Times New Roman" w:hAnsi="Times New Roman" w:cs="Times New Roman"/>
          <w:sz w:val="28"/>
          <w:szCs w:val="28"/>
          <w:lang w:eastAsia="ru-RU"/>
        </w:rPr>
      </w:pPr>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забезпечення</w:t>
      </w:r>
      <w:proofErr w:type="spellEnd"/>
      <w:r w:rsidRPr="00FF103B">
        <w:rPr>
          <w:rFonts w:ascii="Times New Roman" w:eastAsia="Times New Roman" w:hAnsi="Times New Roman" w:cs="Times New Roman"/>
          <w:sz w:val="28"/>
          <w:szCs w:val="28"/>
          <w:lang w:eastAsia="ru-RU"/>
        </w:rPr>
        <w:t xml:space="preserve"> та </w:t>
      </w:r>
      <w:proofErr w:type="spellStart"/>
      <w:r w:rsidRPr="00FF103B">
        <w:rPr>
          <w:rFonts w:ascii="Times New Roman" w:eastAsia="Times New Roman" w:hAnsi="Times New Roman" w:cs="Times New Roman"/>
          <w:sz w:val="28"/>
          <w:szCs w:val="28"/>
          <w:lang w:eastAsia="ru-RU"/>
        </w:rPr>
        <w:t>покращення</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матеріально-технічної</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бази</w:t>
      </w:r>
      <w:proofErr w:type="spellEnd"/>
      <w:r w:rsidRPr="00FF103B">
        <w:rPr>
          <w:rFonts w:ascii="Times New Roman" w:eastAsia="Times New Roman" w:hAnsi="Times New Roman" w:cs="Times New Roman"/>
          <w:sz w:val="28"/>
          <w:szCs w:val="28"/>
          <w:lang w:eastAsia="ru-RU"/>
        </w:rPr>
        <w:t>;</w:t>
      </w:r>
    </w:p>
    <w:p w14:paraId="25439E19" w14:textId="77777777" w:rsidR="00DB7417" w:rsidRPr="00FF103B" w:rsidRDefault="00DB7417" w:rsidP="00DB7417">
      <w:pPr>
        <w:spacing w:after="0" w:line="240" w:lineRule="auto"/>
        <w:ind w:firstLine="426"/>
        <w:jc w:val="both"/>
        <w:rPr>
          <w:rFonts w:ascii="Times New Roman" w:eastAsia="Times New Roman" w:hAnsi="Times New Roman" w:cs="Times New Roman"/>
          <w:sz w:val="28"/>
          <w:szCs w:val="28"/>
          <w:lang w:eastAsia="ru-RU"/>
        </w:rPr>
      </w:pPr>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забезпечення</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прозорості</w:t>
      </w:r>
      <w:proofErr w:type="spellEnd"/>
      <w:r w:rsidRPr="00FF103B">
        <w:rPr>
          <w:rFonts w:ascii="Times New Roman" w:eastAsia="Times New Roman" w:hAnsi="Times New Roman" w:cs="Times New Roman"/>
          <w:sz w:val="28"/>
          <w:szCs w:val="28"/>
          <w:lang w:eastAsia="ru-RU"/>
        </w:rPr>
        <w:t xml:space="preserve"> та </w:t>
      </w:r>
      <w:proofErr w:type="spellStart"/>
      <w:r w:rsidRPr="00FF103B">
        <w:rPr>
          <w:rFonts w:ascii="Times New Roman" w:eastAsia="Times New Roman" w:hAnsi="Times New Roman" w:cs="Times New Roman"/>
          <w:sz w:val="28"/>
          <w:szCs w:val="28"/>
          <w:lang w:eastAsia="ru-RU"/>
        </w:rPr>
        <w:t>інформаційної</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відкритості</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роботи</w:t>
      </w:r>
      <w:proofErr w:type="spellEnd"/>
      <w:r w:rsidRPr="00FF103B">
        <w:rPr>
          <w:rFonts w:ascii="Times New Roman" w:eastAsia="Times New Roman" w:hAnsi="Times New Roman" w:cs="Times New Roman"/>
          <w:sz w:val="28"/>
          <w:szCs w:val="28"/>
          <w:lang w:eastAsia="ru-RU"/>
        </w:rPr>
        <w:t xml:space="preserve"> закладу.</w:t>
      </w:r>
    </w:p>
    <w:p w14:paraId="2E14DD81" w14:textId="77777777" w:rsidR="00DB7417" w:rsidRDefault="00DB7417" w:rsidP="00DB7417">
      <w:pPr>
        <w:spacing w:after="0" w:line="240" w:lineRule="auto"/>
        <w:ind w:firstLine="851"/>
        <w:jc w:val="both"/>
        <w:rPr>
          <w:rFonts w:ascii="Times New Roman" w:eastAsia="Times New Roman" w:hAnsi="Times New Roman" w:cs="Times New Roman"/>
          <w:sz w:val="28"/>
          <w:szCs w:val="28"/>
          <w:lang w:eastAsia="ru-RU"/>
        </w:rPr>
      </w:pPr>
      <w:proofErr w:type="spellStart"/>
      <w:r w:rsidRPr="00FF103B">
        <w:rPr>
          <w:rFonts w:ascii="Times New Roman" w:eastAsia="Times New Roman" w:hAnsi="Times New Roman" w:cs="Times New Roman"/>
          <w:sz w:val="28"/>
          <w:szCs w:val="28"/>
          <w:lang w:eastAsia="ru-RU"/>
        </w:rPr>
        <w:t>Основними</w:t>
      </w:r>
      <w:proofErr w:type="spellEnd"/>
      <w:r w:rsidRPr="00FF103B">
        <w:rPr>
          <w:rFonts w:ascii="Times New Roman" w:eastAsia="Times New Roman" w:hAnsi="Times New Roman" w:cs="Times New Roman"/>
          <w:sz w:val="28"/>
          <w:szCs w:val="28"/>
          <w:lang w:eastAsia="ru-RU"/>
        </w:rPr>
        <w:t xml:space="preserve"> резул</w:t>
      </w:r>
      <w:r>
        <w:rPr>
          <w:rFonts w:ascii="Times New Roman" w:eastAsia="Times New Roman" w:hAnsi="Times New Roman" w:cs="Times New Roman"/>
          <w:sz w:val="28"/>
          <w:szCs w:val="28"/>
          <w:lang w:eastAsia="ru-RU"/>
        </w:rPr>
        <w:t xml:space="preserve">ьтатами </w:t>
      </w:r>
      <w:proofErr w:type="spellStart"/>
      <w:r>
        <w:rPr>
          <w:rFonts w:ascii="Times New Roman" w:eastAsia="Times New Roman" w:hAnsi="Times New Roman" w:cs="Times New Roman"/>
          <w:sz w:val="28"/>
          <w:szCs w:val="28"/>
          <w:lang w:eastAsia="ru-RU"/>
        </w:rPr>
        <w:t>Стратегії</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розвитку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ліцею</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будуть</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удосконалення</w:t>
      </w:r>
      <w:proofErr w:type="spellEnd"/>
      <w:r w:rsidRPr="00FF103B">
        <w:rPr>
          <w:rFonts w:ascii="Times New Roman" w:eastAsia="Times New Roman" w:hAnsi="Times New Roman" w:cs="Times New Roman"/>
          <w:sz w:val="28"/>
          <w:szCs w:val="28"/>
          <w:lang w:eastAsia="ru-RU"/>
        </w:rPr>
        <w:t xml:space="preserve"> й </w:t>
      </w:r>
      <w:proofErr w:type="spellStart"/>
      <w:r w:rsidRPr="00FF103B">
        <w:rPr>
          <w:rFonts w:ascii="Times New Roman" w:eastAsia="Times New Roman" w:hAnsi="Times New Roman" w:cs="Times New Roman"/>
          <w:sz w:val="28"/>
          <w:szCs w:val="28"/>
          <w:lang w:eastAsia="ru-RU"/>
        </w:rPr>
        <w:t>модернізація</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сучасного</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освітнього</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середовища</w:t>
      </w:r>
      <w:proofErr w:type="spellEnd"/>
      <w:r w:rsidRPr="00FF103B">
        <w:rPr>
          <w:rFonts w:ascii="Times New Roman" w:eastAsia="Times New Roman" w:hAnsi="Times New Roman" w:cs="Times New Roman"/>
          <w:sz w:val="28"/>
          <w:szCs w:val="28"/>
          <w:lang w:eastAsia="ru-RU"/>
        </w:rPr>
        <w:t xml:space="preserve"> закладу, </w:t>
      </w:r>
      <w:proofErr w:type="spellStart"/>
      <w:r w:rsidRPr="00FF103B">
        <w:rPr>
          <w:rFonts w:ascii="Times New Roman" w:eastAsia="Times New Roman" w:hAnsi="Times New Roman" w:cs="Times New Roman"/>
          <w:sz w:val="28"/>
          <w:szCs w:val="28"/>
          <w:lang w:eastAsia="ru-RU"/>
        </w:rPr>
        <w:t>системні</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позитивні</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зміни</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підвищення</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якості</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надання</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освітніх</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послуг</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Стратегія</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розвитку</w:t>
      </w:r>
      <w:proofErr w:type="spellEnd"/>
      <w:r w:rsidRPr="00FF103B">
        <w:rPr>
          <w:rFonts w:ascii="Times New Roman" w:eastAsia="Times New Roman" w:hAnsi="Times New Roman" w:cs="Times New Roman"/>
          <w:sz w:val="28"/>
          <w:szCs w:val="28"/>
          <w:lang w:eastAsia="ru-RU"/>
        </w:rPr>
        <w:t xml:space="preserve"> закладу </w:t>
      </w:r>
      <w:proofErr w:type="spellStart"/>
      <w:r w:rsidRPr="00FF103B">
        <w:rPr>
          <w:rFonts w:ascii="Times New Roman" w:eastAsia="Times New Roman" w:hAnsi="Times New Roman" w:cs="Times New Roman"/>
          <w:sz w:val="28"/>
          <w:szCs w:val="28"/>
          <w:lang w:eastAsia="ru-RU"/>
        </w:rPr>
        <w:t>дасть</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можливість</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виробити</w:t>
      </w:r>
      <w:proofErr w:type="spellEnd"/>
      <w:r w:rsidRPr="00FF103B">
        <w:rPr>
          <w:rFonts w:ascii="Times New Roman" w:eastAsia="Times New Roman" w:hAnsi="Times New Roman" w:cs="Times New Roman"/>
          <w:sz w:val="28"/>
          <w:szCs w:val="28"/>
          <w:lang w:eastAsia="ru-RU"/>
        </w:rPr>
        <w:t xml:space="preserve"> </w:t>
      </w:r>
      <w:proofErr w:type="spellStart"/>
      <w:r w:rsidRPr="00FF103B">
        <w:rPr>
          <w:rFonts w:ascii="Times New Roman" w:eastAsia="Times New Roman" w:hAnsi="Times New Roman" w:cs="Times New Roman"/>
          <w:sz w:val="28"/>
          <w:szCs w:val="28"/>
          <w:lang w:eastAsia="ru-RU"/>
        </w:rPr>
        <w:t>пріо</w:t>
      </w:r>
      <w:r>
        <w:rPr>
          <w:rFonts w:ascii="Times New Roman" w:eastAsia="Times New Roman" w:hAnsi="Times New Roman" w:cs="Times New Roman"/>
          <w:sz w:val="28"/>
          <w:szCs w:val="28"/>
          <w:lang w:eastAsia="ru-RU"/>
        </w:rPr>
        <w:t>ритетні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напрями</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діяльності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ліцею</w:t>
      </w:r>
      <w:proofErr w:type="spellEnd"/>
      <w:r w:rsidRPr="00FF103B">
        <w:rPr>
          <w:rFonts w:ascii="Times New Roman" w:eastAsia="Times New Roman" w:hAnsi="Times New Roman" w:cs="Times New Roman"/>
          <w:sz w:val="28"/>
          <w:szCs w:val="28"/>
          <w:lang w:eastAsia="ru-RU"/>
        </w:rPr>
        <w:t xml:space="preserve"> на </w:t>
      </w:r>
      <w:proofErr w:type="spellStart"/>
      <w:r w:rsidRPr="00FF103B">
        <w:rPr>
          <w:rFonts w:ascii="Times New Roman" w:eastAsia="Times New Roman" w:hAnsi="Times New Roman" w:cs="Times New Roman"/>
          <w:sz w:val="28"/>
          <w:szCs w:val="28"/>
          <w:lang w:eastAsia="ru-RU"/>
        </w:rPr>
        <w:t>найближчі</w:t>
      </w:r>
      <w:proofErr w:type="spellEnd"/>
      <w:r w:rsidRPr="00FF103B">
        <w:rPr>
          <w:rFonts w:ascii="Times New Roman" w:eastAsia="Times New Roman" w:hAnsi="Times New Roman" w:cs="Times New Roman"/>
          <w:sz w:val="28"/>
          <w:szCs w:val="28"/>
          <w:lang w:eastAsia="ru-RU"/>
        </w:rPr>
        <w:t xml:space="preserve"> роки.</w:t>
      </w:r>
    </w:p>
    <w:p w14:paraId="71826F15" w14:textId="77777777" w:rsidR="00DB7417" w:rsidRPr="00EE6DBE" w:rsidRDefault="00EE6DBE" w:rsidP="00DB7417">
      <w:pPr>
        <w:spacing w:after="0" w:line="240" w:lineRule="auto"/>
        <w:ind w:firstLine="709"/>
        <w:jc w:val="both"/>
        <w:outlineLvl w:val="4"/>
        <w:rPr>
          <w:rFonts w:ascii="Times New Roman" w:eastAsia="Times New Roman" w:hAnsi="Times New Roman" w:cs="Times New Roman"/>
          <w:bCs/>
          <w:sz w:val="28"/>
          <w:szCs w:val="28"/>
          <w:lang w:val="uk-UA" w:eastAsia="ru-RU"/>
        </w:rPr>
      </w:pPr>
      <w:r w:rsidRPr="00EE6DBE">
        <w:rPr>
          <w:rFonts w:ascii="Times New Roman" w:eastAsia="Times New Roman" w:hAnsi="Times New Roman" w:cs="Times New Roman"/>
          <w:bCs/>
          <w:sz w:val="28"/>
          <w:szCs w:val="28"/>
          <w:lang w:val="uk-UA" w:eastAsia="ru-RU"/>
        </w:rPr>
        <w:t xml:space="preserve"> </w:t>
      </w:r>
    </w:p>
    <w:p w14:paraId="33EC74F0" w14:textId="685AD8A9" w:rsidR="00FD0309" w:rsidRPr="009C7437" w:rsidRDefault="00004DF5" w:rsidP="00E34D74">
      <w:pPr>
        <w:spacing w:after="0" w:line="240" w:lineRule="auto"/>
        <w:jc w:val="both"/>
        <w:outlineLvl w:val="4"/>
        <w:rPr>
          <w:rFonts w:ascii="Times New Roman" w:eastAsia="Times New Roman" w:hAnsi="Times New Roman" w:cs="Times New Roman"/>
          <w:bCs/>
          <w:sz w:val="28"/>
          <w:szCs w:val="28"/>
          <w:lang w:val="uk-UA" w:eastAsia="ru-RU"/>
        </w:rPr>
      </w:pPr>
      <w:r>
        <w:rPr>
          <w:rFonts w:ascii="Times New Roman" w:eastAsia="Times New Roman" w:hAnsi="Times New Roman" w:cs="Times New Roman"/>
          <w:b/>
          <w:bCs/>
          <w:sz w:val="28"/>
          <w:szCs w:val="28"/>
          <w:lang w:val="uk-UA" w:eastAsia="ru-RU"/>
        </w:rPr>
        <w:t>1.3</w:t>
      </w:r>
      <w:r w:rsidR="00E34D74">
        <w:rPr>
          <w:rFonts w:ascii="Times New Roman" w:eastAsia="Times New Roman" w:hAnsi="Times New Roman" w:cs="Times New Roman"/>
          <w:b/>
          <w:bCs/>
          <w:sz w:val="28"/>
          <w:szCs w:val="28"/>
          <w:lang w:val="uk-UA" w:eastAsia="ru-RU"/>
        </w:rPr>
        <w:t xml:space="preserve">. </w:t>
      </w:r>
      <w:r w:rsidR="00DA72BD">
        <w:rPr>
          <w:rFonts w:ascii="Times New Roman" w:eastAsia="Times New Roman" w:hAnsi="Times New Roman" w:cs="Times New Roman"/>
          <w:b/>
          <w:bCs/>
          <w:sz w:val="28"/>
          <w:szCs w:val="28"/>
          <w:lang w:val="uk-UA" w:eastAsia="ru-RU"/>
        </w:rPr>
        <w:t>Мета стратегії розвитку</w:t>
      </w:r>
      <w:r w:rsidR="00374A35" w:rsidRPr="009C7437">
        <w:rPr>
          <w:rFonts w:ascii="Times New Roman" w:eastAsia="Times New Roman" w:hAnsi="Times New Roman" w:cs="Times New Roman"/>
          <w:b/>
          <w:bCs/>
          <w:sz w:val="28"/>
          <w:szCs w:val="28"/>
          <w:lang w:val="uk-UA" w:eastAsia="ru-RU"/>
        </w:rPr>
        <w:t xml:space="preserve"> </w:t>
      </w:r>
      <w:r w:rsidR="00FD0309" w:rsidRPr="009C7437">
        <w:rPr>
          <w:rFonts w:ascii="Times New Roman" w:eastAsia="Times New Roman" w:hAnsi="Times New Roman" w:cs="Times New Roman"/>
          <w:b/>
          <w:bCs/>
          <w:sz w:val="28"/>
          <w:szCs w:val="28"/>
          <w:lang w:val="uk-UA" w:eastAsia="ru-RU"/>
        </w:rPr>
        <w:t xml:space="preserve">– </w:t>
      </w:r>
      <w:r w:rsidR="00FD0309" w:rsidRPr="009C7437">
        <w:rPr>
          <w:rFonts w:ascii="Times New Roman" w:eastAsia="Times New Roman" w:hAnsi="Times New Roman" w:cs="Times New Roman"/>
          <w:bCs/>
          <w:sz w:val="28"/>
          <w:szCs w:val="28"/>
          <w:lang w:val="uk-UA" w:eastAsia="ru-RU"/>
        </w:rPr>
        <w:t>визн</w:t>
      </w:r>
      <w:r w:rsidR="0099658C">
        <w:rPr>
          <w:rFonts w:ascii="Times New Roman" w:eastAsia="Times New Roman" w:hAnsi="Times New Roman" w:cs="Times New Roman"/>
          <w:bCs/>
          <w:sz w:val="28"/>
          <w:szCs w:val="28"/>
          <w:lang w:val="uk-UA" w:eastAsia="ru-RU"/>
        </w:rPr>
        <w:t xml:space="preserve">ачити перспективи розвитку </w:t>
      </w:r>
      <w:proofErr w:type="spellStart"/>
      <w:r w:rsidR="00563482">
        <w:rPr>
          <w:rFonts w:ascii="Times New Roman" w:eastAsia="Times New Roman" w:hAnsi="Times New Roman" w:cs="Times New Roman"/>
          <w:bCs/>
          <w:sz w:val="28"/>
          <w:szCs w:val="28"/>
          <w:lang w:val="uk-UA" w:eastAsia="ru-RU"/>
        </w:rPr>
        <w:t>Рованцівського</w:t>
      </w:r>
      <w:proofErr w:type="spellEnd"/>
      <w:r w:rsidR="00563482">
        <w:rPr>
          <w:rFonts w:ascii="Times New Roman" w:eastAsia="Times New Roman" w:hAnsi="Times New Roman" w:cs="Times New Roman"/>
          <w:bCs/>
          <w:sz w:val="28"/>
          <w:szCs w:val="28"/>
          <w:lang w:val="uk-UA" w:eastAsia="ru-RU"/>
        </w:rPr>
        <w:t xml:space="preserve"> ліцею</w:t>
      </w:r>
      <w:r w:rsidR="00FD0309" w:rsidRPr="009C7437">
        <w:rPr>
          <w:rFonts w:ascii="Times New Roman" w:eastAsia="Times New Roman" w:hAnsi="Times New Roman" w:cs="Times New Roman"/>
          <w:bCs/>
          <w:sz w:val="28"/>
          <w:szCs w:val="28"/>
          <w:lang w:val="uk-UA" w:eastAsia="ru-RU"/>
        </w:rPr>
        <w:t xml:space="preserve"> як закладу, що надає якісну сучасну освіту шляхом вільного творчого навчання відповідно до суспільних потреб, зумовлени</w:t>
      </w:r>
      <w:r w:rsidR="00DB7417">
        <w:rPr>
          <w:rFonts w:ascii="Times New Roman" w:eastAsia="Times New Roman" w:hAnsi="Times New Roman" w:cs="Times New Roman"/>
          <w:bCs/>
          <w:sz w:val="28"/>
          <w:szCs w:val="28"/>
          <w:lang w:val="uk-UA" w:eastAsia="ru-RU"/>
        </w:rPr>
        <w:t>х розвитком української держави, а саме:</w:t>
      </w:r>
    </w:p>
    <w:p w14:paraId="114EDBDB" w14:textId="77777777" w:rsidR="00DB7417" w:rsidRPr="00DB7417" w:rsidRDefault="00DB7417" w:rsidP="00DB7417">
      <w:pPr>
        <w:pStyle w:val="a3"/>
        <w:numPr>
          <w:ilvl w:val="0"/>
          <w:numId w:val="14"/>
        </w:numPr>
        <w:spacing w:after="0" w:line="240" w:lineRule="auto"/>
        <w:jc w:val="both"/>
        <w:outlineLvl w:val="4"/>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визначити напрямки діяльності та цільові</w:t>
      </w:r>
      <w:r w:rsidRPr="00DB7417">
        <w:rPr>
          <w:rFonts w:ascii="Times New Roman" w:eastAsia="Times New Roman" w:hAnsi="Times New Roman" w:cs="Times New Roman"/>
          <w:bCs/>
          <w:sz w:val="28"/>
          <w:szCs w:val="28"/>
          <w:lang w:val="uk-UA" w:eastAsia="ru-RU"/>
        </w:rPr>
        <w:t xml:space="preserve"> орі</w:t>
      </w:r>
      <w:r>
        <w:rPr>
          <w:rFonts w:ascii="Times New Roman" w:eastAsia="Times New Roman" w:hAnsi="Times New Roman" w:cs="Times New Roman"/>
          <w:bCs/>
          <w:sz w:val="28"/>
          <w:szCs w:val="28"/>
          <w:lang w:val="uk-UA" w:eastAsia="ru-RU"/>
        </w:rPr>
        <w:t>єнтири</w:t>
      </w:r>
      <w:r w:rsidRPr="00DB7417">
        <w:rPr>
          <w:rFonts w:ascii="Times New Roman" w:eastAsia="Times New Roman" w:hAnsi="Times New Roman" w:cs="Times New Roman"/>
          <w:bCs/>
          <w:sz w:val="28"/>
          <w:szCs w:val="28"/>
          <w:lang w:val="uk-UA" w:eastAsia="ru-RU"/>
        </w:rPr>
        <w:t>;</w:t>
      </w:r>
    </w:p>
    <w:p w14:paraId="19550AAC" w14:textId="77777777" w:rsidR="00DB7417" w:rsidRPr="00DB7417" w:rsidRDefault="00DB7417" w:rsidP="00DB7417">
      <w:pPr>
        <w:pStyle w:val="a3"/>
        <w:numPr>
          <w:ilvl w:val="0"/>
          <w:numId w:val="14"/>
        </w:numPr>
        <w:spacing w:after="0" w:line="240" w:lineRule="auto"/>
        <w:jc w:val="both"/>
        <w:outlineLvl w:val="4"/>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спрямувати спільну роботу колективу ліцею</w:t>
      </w:r>
      <w:r w:rsidRPr="00DB7417">
        <w:rPr>
          <w:rFonts w:ascii="Times New Roman" w:eastAsia="Times New Roman" w:hAnsi="Times New Roman" w:cs="Times New Roman"/>
          <w:bCs/>
          <w:sz w:val="28"/>
          <w:szCs w:val="28"/>
          <w:lang w:val="uk-UA" w:eastAsia="ru-RU"/>
        </w:rPr>
        <w:t>;</w:t>
      </w:r>
    </w:p>
    <w:p w14:paraId="6E871F1B" w14:textId="77777777" w:rsidR="00E34D74" w:rsidRDefault="00E34D74" w:rsidP="00DB7417">
      <w:pPr>
        <w:pStyle w:val="a3"/>
        <w:numPr>
          <w:ilvl w:val="0"/>
          <w:numId w:val="14"/>
        </w:numPr>
        <w:spacing w:after="0" w:line="240" w:lineRule="auto"/>
        <w:jc w:val="both"/>
        <w:outlineLvl w:val="4"/>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спроєктувати</w:t>
      </w:r>
      <w:proofErr w:type="spellEnd"/>
      <w:r>
        <w:rPr>
          <w:rFonts w:ascii="Times New Roman" w:eastAsia="Times New Roman" w:hAnsi="Times New Roman" w:cs="Times New Roman"/>
          <w:bCs/>
          <w:sz w:val="28"/>
          <w:szCs w:val="28"/>
          <w:lang w:val="uk-UA" w:eastAsia="ru-RU"/>
        </w:rPr>
        <w:t xml:space="preserve"> процес</w:t>
      </w:r>
      <w:r w:rsidR="00DB7417" w:rsidRPr="00DB7417">
        <w:rPr>
          <w:rFonts w:ascii="Times New Roman" w:eastAsia="Times New Roman" w:hAnsi="Times New Roman" w:cs="Times New Roman"/>
          <w:bCs/>
          <w:sz w:val="28"/>
          <w:szCs w:val="28"/>
          <w:lang w:val="uk-UA" w:eastAsia="ru-RU"/>
        </w:rPr>
        <w:t xml:space="preserve"> оновлення змісту діяльності</w:t>
      </w:r>
      <w:r>
        <w:rPr>
          <w:rFonts w:ascii="Times New Roman" w:eastAsia="Times New Roman" w:hAnsi="Times New Roman" w:cs="Times New Roman"/>
          <w:bCs/>
          <w:sz w:val="28"/>
          <w:szCs w:val="28"/>
          <w:lang w:val="uk-UA" w:eastAsia="ru-RU"/>
        </w:rPr>
        <w:t>.</w:t>
      </w:r>
    </w:p>
    <w:p w14:paraId="50C1389B" w14:textId="77777777" w:rsidR="00004DF5" w:rsidRDefault="00004DF5" w:rsidP="00004DF5">
      <w:pPr>
        <w:pStyle w:val="a3"/>
        <w:spacing w:after="0" w:line="240" w:lineRule="auto"/>
        <w:jc w:val="both"/>
        <w:outlineLvl w:val="4"/>
        <w:rPr>
          <w:rFonts w:ascii="Times New Roman" w:eastAsia="Times New Roman" w:hAnsi="Times New Roman" w:cs="Times New Roman"/>
          <w:bCs/>
          <w:sz w:val="28"/>
          <w:szCs w:val="28"/>
          <w:lang w:val="uk-UA" w:eastAsia="ru-RU"/>
        </w:rPr>
      </w:pPr>
    </w:p>
    <w:p w14:paraId="1FA57E6F" w14:textId="77777777" w:rsidR="00004DF5" w:rsidRPr="00004DF5" w:rsidRDefault="00004DF5" w:rsidP="00004DF5">
      <w:pPr>
        <w:pStyle w:val="2"/>
        <w:spacing w:before="1" w:line="360" w:lineRule="auto"/>
        <w:rPr>
          <w:rFonts w:ascii="Times New Roman" w:hAnsi="Times New Roman"/>
          <w:b/>
          <w:bCs/>
          <w:color w:val="auto"/>
          <w:sz w:val="28"/>
          <w:szCs w:val="28"/>
          <w:lang w:val="uk-UA" w:eastAsia="en-US"/>
        </w:rPr>
      </w:pPr>
      <w:r w:rsidRPr="00004DF5">
        <w:rPr>
          <w:rFonts w:ascii="Times New Roman" w:hAnsi="Times New Roman"/>
          <w:b/>
          <w:bCs/>
          <w:color w:val="auto"/>
          <w:sz w:val="28"/>
          <w:szCs w:val="28"/>
          <w:lang w:val="uk-UA"/>
        </w:rPr>
        <w:t>1.4.</w:t>
      </w:r>
      <w:r w:rsidRPr="00004DF5">
        <w:rPr>
          <w:rFonts w:ascii="Times New Roman" w:hAnsi="Times New Roman"/>
          <w:bCs/>
          <w:color w:val="auto"/>
          <w:sz w:val="28"/>
          <w:szCs w:val="28"/>
          <w:lang w:val="uk-UA"/>
        </w:rPr>
        <w:t xml:space="preserve"> </w:t>
      </w:r>
      <w:r w:rsidRPr="00004DF5">
        <w:rPr>
          <w:rFonts w:ascii="Times New Roman" w:hAnsi="Times New Roman"/>
          <w:b/>
          <w:bCs/>
          <w:color w:val="auto"/>
          <w:sz w:val="28"/>
          <w:szCs w:val="28"/>
          <w:lang w:val="uk-UA" w:eastAsia="en-US"/>
        </w:rPr>
        <w:t xml:space="preserve"> Зміст Стратегії</w:t>
      </w:r>
      <w:r w:rsidRPr="00004DF5">
        <w:rPr>
          <w:rFonts w:ascii="Times New Roman" w:hAnsi="Times New Roman"/>
          <w:b/>
          <w:bCs/>
          <w:color w:val="auto"/>
          <w:spacing w:val="-4"/>
          <w:sz w:val="28"/>
          <w:szCs w:val="28"/>
          <w:lang w:val="uk-UA" w:eastAsia="en-US"/>
        </w:rPr>
        <w:t xml:space="preserve"> </w:t>
      </w:r>
      <w:r w:rsidRPr="00004DF5">
        <w:rPr>
          <w:rFonts w:ascii="Times New Roman" w:hAnsi="Times New Roman"/>
          <w:b/>
          <w:bCs/>
          <w:color w:val="auto"/>
          <w:sz w:val="28"/>
          <w:szCs w:val="28"/>
          <w:lang w:val="uk-UA" w:eastAsia="en-US"/>
        </w:rPr>
        <w:t>розвитку</w:t>
      </w:r>
    </w:p>
    <w:p w14:paraId="2AF01FEC" w14:textId="77777777" w:rsidR="00004DF5" w:rsidRPr="00004DF5" w:rsidRDefault="00004DF5" w:rsidP="00004DF5">
      <w:pPr>
        <w:widowControl w:val="0"/>
        <w:numPr>
          <w:ilvl w:val="0"/>
          <w:numId w:val="17"/>
        </w:numPr>
        <w:tabs>
          <w:tab w:val="left" w:pos="567"/>
          <w:tab w:val="left" w:pos="709"/>
          <w:tab w:val="left" w:pos="960"/>
          <w:tab w:val="left" w:pos="9055"/>
        </w:tabs>
        <w:autoSpaceDE w:val="0"/>
        <w:autoSpaceDN w:val="0"/>
        <w:spacing w:after="0" w:line="240" w:lineRule="auto"/>
        <w:ind w:left="0" w:firstLine="0"/>
        <w:jc w:val="both"/>
        <w:rPr>
          <w:rFonts w:ascii="Times New Roman" w:eastAsia="Times New Roman" w:hAnsi="Times New Roman" w:cs="Times New Roman"/>
          <w:sz w:val="28"/>
          <w:szCs w:val="28"/>
          <w:lang w:val="uk-UA"/>
        </w:rPr>
      </w:pPr>
      <w:r w:rsidRPr="00004DF5">
        <w:rPr>
          <w:rFonts w:ascii="Times New Roman" w:eastAsia="Times New Roman" w:hAnsi="Times New Roman" w:cs="Times New Roman"/>
          <w:sz w:val="28"/>
          <w:szCs w:val="28"/>
          <w:lang w:val="uk-UA"/>
        </w:rPr>
        <w:t>визначено методологічн</w:t>
      </w:r>
      <w:r>
        <w:rPr>
          <w:rFonts w:ascii="Times New Roman" w:eastAsia="Times New Roman" w:hAnsi="Times New Roman" w:cs="Times New Roman"/>
          <w:sz w:val="28"/>
          <w:szCs w:val="28"/>
          <w:lang w:val="uk-UA"/>
        </w:rPr>
        <w:t>і й концептуальні основи змісту</w:t>
      </w:r>
      <w:r w:rsidRPr="00004DF5">
        <w:rPr>
          <w:rFonts w:ascii="Times New Roman" w:eastAsia="Times New Roman" w:hAnsi="Times New Roman" w:cs="Times New Roman"/>
          <w:sz w:val="28"/>
          <w:szCs w:val="28"/>
          <w:lang w:val="uk-UA"/>
        </w:rPr>
        <w:t xml:space="preserve"> освіти, </w:t>
      </w:r>
      <w:r w:rsidRPr="00004DF5">
        <w:rPr>
          <w:rFonts w:ascii="Times New Roman" w:eastAsia="Times New Roman" w:hAnsi="Times New Roman" w:cs="Times New Roman"/>
          <w:spacing w:val="2"/>
          <w:sz w:val="28"/>
          <w:szCs w:val="28"/>
          <w:lang w:val="uk-UA"/>
        </w:rPr>
        <w:t xml:space="preserve">що </w:t>
      </w:r>
      <w:r w:rsidRPr="00004DF5">
        <w:rPr>
          <w:rFonts w:ascii="Times New Roman" w:eastAsia="Times New Roman" w:hAnsi="Times New Roman" w:cs="Times New Roman"/>
          <w:sz w:val="28"/>
          <w:szCs w:val="28"/>
          <w:lang w:val="uk-UA"/>
        </w:rPr>
        <w:t xml:space="preserve">забезпечать </w:t>
      </w:r>
      <w:r w:rsidRPr="00004DF5">
        <w:rPr>
          <w:rFonts w:ascii="Times New Roman" w:eastAsia="Times New Roman" w:hAnsi="Times New Roman" w:cs="Times New Roman"/>
          <w:spacing w:val="-3"/>
          <w:sz w:val="28"/>
          <w:szCs w:val="28"/>
          <w:lang w:val="uk-UA"/>
        </w:rPr>
        <w:t xml:space="preserve">його </w:t>
      </w:r>
      <w:r w:rsidRPr="00004DF5">
        <w:rPr>
          <w:rFonts w:ascii="Times New Roman" w:eastAsia="Times New Roman" w:hAnsi="Times New Roman" w:cs="Times New Roman"/>
          <w:sz w:val="28"/>
          <w:szCs w:val="28"/>
          <w:lang w:val="uk-UA"/>
        </w:rPr>
        <w:t>безперервність і наступність при виборі здобувачами освіти</w:t>
      </w:r>
      <w:r w:rsidRPr="00004DF5">
        <w:rPr>
          <w:rFonts w:ascii="Times New Roman" w:eastAsia="Times New Roman" w:hAnsi="Times New Roman" w:cs="Times New Roman"/>
          <w:spacing w:val="-3"/>
          <w:sz w:val="28"/>
          <w:szCs w:val="28"/>
          <w:lang w:val="uk-UA"/>
        </w:rPr>
        <w:t xml:space="preserve"> </w:t>
      </w:r>
      <w:r w:rsidRPr="00004DF5">
        <w:rPr>
          <w:rFonts w:ascii="Times New Roman" w:eastAsia="Times New Roman" w:hAnsi="Times New Roman" w:cs="Times New Roman"/>
          <w:sz w:val="28"/>
          <w:szCs w:val="28"/>
          <w:lang w:val="uk-UA"/>
        </w:rPr>
        <w:t>подальшого</w:t>
      </w:r>
      <w:r w:rsidRPr="00004DF5">
        <w:rPr>
          <w:rFonts w:ascii="Times New Roman" w:eastAsia="Times New Roman" w:hAnsi="Times New Roman" w:cs="Times New Roman"/>
          <w:spacing w:val="8"/>
          <w:sz w:val="28"/>
          <w:szCs w:val="28"/>
          <w:lang w:val="uk-UA"/>
        </w:rPr>
        <w:t xml:space="preserve"> </w:t>
      </w:r>
      <w:r w:rsidRPr="00004DF5">
        <w:rPr>
          <w:rFonts w:ascii="Times New Roman" w:eastAsia="Times New Roman" w:hAnsi="Times New Roman" w:cs="Times New Roman"/>
          <w:sz w:val="28"/>
          <w:szCs w:val="28"/>
          <w:lang w:val="uk-UA"/>
        </w:rPr>
        <w:t>навчання;</w:t>
      </w:r>
    </w:p>
    <w:p w14:paraId="59057208" w14:textId="77777777" w:rsidR="00004DF5" w:rsidRPr="00004DF5" w:rsidRDefault="00004DF5" w:rsidP="00004DF5">
      <w:pPr>
        <w:widowControl w:val="0"/>
        <w:numPr>
          <w:ilvl w:val="0"/>
          <w:numId w:val="17"/>
        </w:numPr>
        <w:tabs>
          <w:tab w:val="left" w:pos="567"/>
          <w:tab w:val="left" w:pos="709"/>
          <w:tab w:val="left" w:pos="960"/>
          <w:tab w:val="left" w:pos="9055"/>
        </w:tabs>
        <w:autoSpaceDE w:val="0"/>
        <w:autoSpaceDN w:val="0"/>
        <w:spacing w:after="0" w:line="240" w:lineRule="auto"/>
        <w:ind w:left="0" w:firstLine="0"/>
        <w:jc w:val="both"/>
        <w:rPr>
          <w:rFonts w:ascii="Times New Roman" w:eastAsia="Times New Roman" w:hAnsi="Times New Roman" w:cs="Times New Roman"/>
          <w:sz w:val="28"/>
          <w:szCs w:val="28"/>
          <w:lang w:val="uk-UA"/>
        </w:rPr>
      </w:pPr>
      <w:r w:rsidRPr="00004DF5">
        <w:rPr>
          <w:rFonts w:ascii="Times New Roman" w:eastAsia="Times New Roman" w:hAnsi="Times New Roman" w:cs="Times New Roman"/>
          <w:sz w:val="28"/>
          <w:szCs w:val="28"/>
          <w:lang w:val="uk-UA"/>
        </w:rPr>
        <w:t xml:space="preserve">розкриті </w:t>
      </w:r>
      <w:r w:rsidRPr="00004DF5">
        <w:rPr>
          <w:rFonts w:ascii="Times New Roman" w:eastAsia="Times New Roman" w:hAnsi="Times New Roman" w:cs="Times New Roman"/>
          <w:spacing w:val="-3"/>
          <w:sz w:val="28"/>
          <w:szCs w:val="28"/>
          <w:lang w:val="uk-UA"/>
        </w:rPr>
        <w:t xml:space="preserve">основні </w:t>
      </w:r>
      <w:r w:rsidRPr="00004DF5">
        <w:rPr>
          <w:rFonts w:ascii="Times New Roman" w:eastAsia="Times New Roman" w:hAnsi="Times New Roman" w:cs="Times New Roman"/>
          <w:sz w:val="28"/>
          <w:szCs w:val="28"/>
          <w:lang w:val="uk-UA"/>
        </w:rPr>
        <w:t>поняття, які визначають характер діяльності</w:t>
      </w:r>
      <w:r>
        <w:rPr>
          <w:rFonts w:ascii="Times New Roman" w:eastAsia="Times New Roman" w:hAnsi="Times New Roman" w:cs="Times New Roman"/>
          <w:spacing w:val="14"/>
          <w:sz w:val="28"/>
          <w:szCs w:val="28"/>
          <w:lang w:val="uk-UA"/>
        </w:rPr>
        <w:t xml:space="preserve"> ліцею</w:t>
      </w:r>
      <w:r w:rsidRPr="00004DF5">
        <w:rPr>
          <w:rFonts w:ascii="Times New Roman" w:eastAsia="Times New Roman" w:hAnsi="Times New Roman" w:cs="Times New Roman"/>
          <w:sz w:val="28"/>
          <w:szCs w:val="28"/>
          <w:lang w:val="uk-UA"/>
        </w:rPr>
        <w:t>;</w:t>
      </w:r>
    </w:p>
    <w:p w14:paraId="40F479D1" w14:textId="77777777" w:rsidR="00004DF5" w:rsidRPr="00004DF5" w:rsidRDefault="00004DF5" w:rsidP="00004DF5">
      <w:pPr>
        <w:widowControl w:val="0"/>
        <w:numPr>
          <w:ilvl w:val="0"/>
          <w:numId w:val="17"/>
        </w:numPr>
        <w:tabs>
          <w:tab w:val="left" w:pos="567"/>
          <w:tab w:val="left" w:pos="709"/>
          <w:tab w:val="left" w:pos="960"/>
          <w:tab w:val="left" w:pos="9055"/>
        </w:tabs>
        <w:autoSpaceDE w:val="0"/>
        <w:autoSpaceDN w:val="0"/>
        <w:spacing w:after="0" w:line="240" w:lineRule="auto"/>
        <w:ind w:left="0" w:firstLine="0"/>
        <w:jc w:val="both"/>
        <w:rPr>
          <w:rFonts w:ascii="Times New Roman" w:eastAsia="Times New Roman" w:hAnsi="Times New Roman" w:cs="Times New Roman"/>
          <w:sz w:val="28"/>
          <w:szCs w:val="28"/>
          <w:lang w:val="uk-UA"/>
        </w:rPr>
      </w:pPr>
      <w:r w:rsidRPr="00004DF5">
        <w:rPr>
          <w:rFonts w:ascii="Times New Roman" w:eastAsia="Times New Roman" w:hAnsi="Times New Roman" w:cs="Times New Roman"/>
          <w:sz w:val="28"/>
          <w:szCs w:val="28"/>
          <w:lang w:val="uk-UA"/>
        </w:rPr>
        <w:t xml:space="preserve">розроблені послідовні педагогічні завдання </w:t>
      </w:r>
      <w:r w:rsidRPr="00004DF5">
        <w:rPr>
          <w:rFonts w:ascii="Times New Roman" w:eastAsia="Times New Roman" w:hAnsi="Times New Roman" w:cs="Times New Roman"/>
          <w:spacing w:val="-3"/>
          <w:sz w:val="28"/>
          <w:szCs w:val="28"/>
          <w:lang w:val="uk-UA"/>
        </w:rPr>
        <w:t xml:space="preserve">щодо </w:t>
      </w:r>
      <w:r w:rsidRPr="00004DF5">
        <w:rPr>
          <w:rFonts w:ascii="Times New Roman" w:eastAsia="Times New Roman" w:hAnsi="Times New Roman" w:cs="Times New Roman"/>
          <w:sz w:val="28"/>
          <w:szCs w:val="28"/>
          <w:lang w:val="uk-UA"/>
        </w:rPr>
        <w:t>формування відповідних якостей особистості</w:t>
      </w:r>
      <w:r w:rsidRPr="00004DF5">
        <w:rPr>
          <w:rFonts w:ascii="Times New Roman" w:eastAsia="Times New Roman" w:hAnsi="Times New Roman" w:cs="Times New Roman"/>
          <w:spacing w:val="5"/>
          <w:sz w:val="28"/>
          <w:szCs w:val="28"/>
          <w:lang w:val="uk-UA"/>
        </w:rPr>
        <w:t xml:space="preserve"> здобувачів освіти.</w:t>
      </w:r>
    </w:p>
    <w:p w14:paraId="7DF229C1" w14:textId="77777777" w:rsidR="00004DF5" w:rsidRPr="00004DF5" w:rsidRDefault="00004DF5" w:rsidP="00004DF5">
      <w:pPr>
        <w:widowControl w:val="0"/>
        <w:tabs>
          <w:tab w:val="left" w:pos="0"/>
          <w:tab w:val="left" w:pos="9055"/>
        </w:tabs>
        <w:autoSpaceDE w:val="0"/>
        <w:autoSpaceDN w:val="0"/>
        <w:spacing w:before="77" w:after="0" w:line="240" w:lineRule="auto"/>
        <w:jc w:val="both"/>
        <w:rPr>
          <w:rFonts w:ascii="Times New Roman" w:eastAsia="Times New Roman" w:hAnsi="Times New Roman" w:cs="Times New Roman"/>
          <w:sz w:val="28"/>
          <w:szCs w:val="28"/>
          <w:lang w:val="uk-UA"/>
        </w:rPr>
      </w:pPr>
      <w:r w:rsidRPr="00004DF5">
        <w:rPr>
          <w:rFonts w:ascii="Times New Roman" w:eastAsia="Times New Roman" w:hAnsi="Times New Roman" w:cs="Times New Roman"/>
          <w:sz w:val="28"/>
          <w:szCs w:val="28"/>
          <w:lang w:val="uk-UA"/>
        </w:rPr>
        <w:t xml:space="preserve">                 Стр</w:t>
      </w:r>
      <w:r>
        <w:rPr>
          <w:rFonts w:ascii="Times New Roman" w:eastAsia="Times New Roman" w:hAnsi="Times New Roman" w:cs="Times New Roman"/>
          <w:sz w:val="28"/>
          <w:szCs w:val="28"/>
          <w:lang w:val="uk-UA"/>
        </w:rPr>
        <w:t>атегію розвитку ліцею</w:t>
      </w:r>
      <w:r w:rsidRPr="00004DF5">
        <w:rPr>
          <w:rFonts w:ascii="Times New Roman" w:eastAsia="Times New Roman" w:hAnsi="Times New Roman" w:cs="Times New Roman"/>
          <w:sz w:val="28"/>
          <w:szCs w:val="28"/>
          <w:lang w:val="uk-UA"/>
        </w:rPr>
        <w:t xml:space="preserve"> складено з урахуванням </w:t>
      </w:r>
      <w:r w:rsidRPr="00004DF5">
        <w:rPr>
          <w:rFonts w:ascii="Times New Roman" w:eastAsia="Times New Roman" w:hAnsi="Times New Roman" w:cs="Times New Roman"/>
          <w:spacing w:val="-3"/>
          <w:sz w:val="28"/>
          <w:szCs w:val="28"/>
          <w:lang w:val="uk-UA"/>
        </w:rPr>
        <w:t xml:space="preserve">сучасних </w:t>
      </w:r>
      <w:r w:rsidRPr="00004DF5">
        <w:rPr>
          <w:rFonts w:ascii="Times New Roman" w:eastAsia="Times New Roman" w:hAnsi="Times New Roman" w:cs="Times New Roman"/>
          <w:sz w:val="28"/>
          <w:szCs w:val="28"/>
          <w:lang w:val="uk-UA"/>
        </w:rPr>
        <w:t xml:space="preserve">завдань </w:t>
      </w:r>
      <w:r w:rsidRPr="00004DF5">
        <w:rPr>
          <w:rFonts w:ascii="Times New Roman" w:eastAsia="Times New Roman" w:hAnsi="Times New Roman" w:cs="Times New Roman"/>
          <w:spacing w:val="-3"/>
          <w:sz w:val="28"/>
          <w:szCs w:val="28"/>
          <w:lang w:val="uk-UA"/>
        </w:rPr>
        <w:t xml:space="preserve">перебудови </w:t>
      </w:r>
      <w:r w:rsidRPr="00004DF5">
        <w:rPr>
          <w:rFonts w:ascii="Times New Roman" w:eastAsia="Times New Roman" w:hAnsi="Times New Roman" w:cs="Times New Roman"/>
          <w:sz w:val="28"/>
          <w:szCs w:val="28"/>
          <w:lang w:val="uk-UA"/>
        </w:rPr>
        <w:t>змісту</w:t>
      </w:r>
      <w:r>
        <w:rPr>
          <w:rFonts w:ascii="Times New Roman" w:eastAsia="Times New Roman" w:hAnsi="Times New Roman" w:cs="Times New Roman"/>
          <w:sz w:val="28"/>
          <w:szCs w:val="28"/>
          <w:lang w:val="uk-UA"/>
        </w:rPr>
        <w:t xml:space="preserve"> освіти й виховання в державі</w:t>
      </w:r>
      <w:r w:rsidRPr="00004DF5">
        <w:rPr>
          <w:rFonts w:ascii="Times New Roman" w:eastAsia="Times New Roman" w:hAnsi="Times New Roman" w:cs="Times New Roman"/>
          <w:sz w:val="28"/>
          <w:szCs w:val="28"/>
          <w:lang w:val="uk-UA"/>
        </w:rPr>
        <w:t xml:space="preserve"> та спрямовано на формування </w:t>
      </w:r>
      <w:r w:rsidRPr="00004DF5">
        <w:rPr>
          <w:rFonts w:ascii="Times New Roman" w:eastAsia="Times New Roman" w:hAnsi="Times New Roman" w:cs="Times New Roman"/>
          <w:sz w:val="28"/>
          <w:szCs w:val="28"/>
          <w:lang w:val="uk-UA"/>
        </w:rPr>
        <w:lastRenderedPageBreak/>
        <w:t xml:space="preserve">інтелектуального й культурного потенціалу, забезпечення </w:t>
      </w:r>
      <w:r w:rsidRPr="00004DF5">
        <w:rPr>
          <w:rFonts w:ascii="Times New Roman" w:eastAsia="Times New Roman" w:hAnsi="Times New Roman" w:cs="Times New Roman"/>
          <w:spacing w:val="-4"/>
          <w:sz w:val="28"/>
          <w:szCs w:val="28"/>
          <w:lang w:val="uk-UA"/>
        </w:rPr>
        <w:t xml:space="preserve">умов </w:t>
      </w:r>
      <w:r w:rsidRPr="00004DF5">
        <w:rPr>
          <w:rFonts w:ascii="Times New Roman" w:eastAsia="Times New Roman" w:hAnsi="Times New Roman" w:cs="Times New Roman"/>
          <w:sz w:val="28"/>
          <w:szCs w:val="28"/>
          <w:lang w:val="uk-UA"/>
        </w:rPr>
        <w:t xml:space="preserve">для самовдосконалення особистості та її </w:t>
      </w:r>
      <w:r w:rsidRPr="00004DF5">
        <w:rPr>
          <w:rFonts w:ascii="Times New Roman" w:eastAsia="Times New Roman" w:hAnsi="Times New Roman" w:cs="Times New Roman"/>
          <w:spacing w:val="-3"/>
          <w:sz w:val="28"/>
          <w:szCs w:val="28"/>
          <w:lang w:val="uk-UA"/>
        </w:rPr>
        <w:t>творчих</w:t>
      </w:r>
      <w:r w:rsidRPr="00004DF5">
        <w:rPr>
          <w:rFonts w:ascii="Times New Roman" w:eastAsia="Times New Roman" w:hAnsi="Times New Roman" w:cs="Times New Roman"/>
          <w:spacing w:val="14"/>
          <w:sz w:val="28"/>
          <w:szCs w:val="28"/>
          <w:lang w:val="uk-UA"/>
        </w:rPr>
        <w:t xml:space="preserve"> </w:t>
      </w:r>
      <w:r w:rsidRPr="00004DF5">
        <w:rPr>
          <w:rFonts w:ascii="Times New Roman" w:eastAsia="Times New Roman" w:hAnsi="Times New Roman" w:cs="Times New Roman"/>
          <w:sz w:val="28"/>
          <w:szCs w:val="28"/>
          <w:lang w:val="uk-UA"/>
        </w:rPr>
        <w:t>здібностей.</w:t>
      </w:r>
    </w:p>
    <w:p w14:paraId="4E38C15B" w14:textId="77777777" w:rsidR="00E34D74" w:rsidRPr="00004DF5" w:rsidRDefault="00E34D74" w:rsidP="00004DF5">
      <w:pPr>
        <w:spacing w:after="0" w:line="240" w:lineRule="auto"/>
        <w:jc w:val="both"/>
        <w:outlineLvl w:val="4"/>
        <w:rPr>
          <w:rFonts w:ascii="Times New Roman" w:eastAsia="Times New Roman" w:hAnsi="Times New Roman" w:cs="Times New Roman"/>
          <w:bCs/>
          <w:sz w:val="28"/>
          <w:szCs w:val="28"/>
          <w:lang w:val="uk-UA" w:eastAsia="ru-RU"/>
        </w:rPr>
      </w:pPr>
    </w:p>
    <w:p w14:paraId="725E9DCB" w14:textId="77777777" w:rsidR="00374A35" w:rsidRPr="0099658C" w:rsidRDefault="00004DF5" w:rsidP="00E34D74">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1.5</w:t>
      </w:r>
      <w:r w:rsidR="00E34D74">
        <w:rPr>
          <w:rFonts w:ascii="Times New Roman" w:eastAsia="Times New Roman" w:hAnsi="Times New Roman" w:cs="Times New Roman"/>
          <w:b/>
          <w:sz w:val="28"/>
          <w:szCs w:val="28"/>
          <w:lang w:val="uk-UA" w:eastAsia="ru-RU"/>
        </w:rPr>
        <w:t xml:space="preserve">. </w:t>
      </w:r>
      <w:proofErr w:type="spellStart"/>
      <w:r w:rsidR="00FD0309" w:rsidRPr="009C7437">
        <w:rPr>
          <w:rFonts w:ascii="Times New Roman" w:eastAsia="Times New Roman" w:hAnsi="Times New Roman" w:cs="Times New Roman"/>
          <w:b/>
          <w:sz w:val="28"/>
          <w:szCs w:val="28"/>
          <w:lang w:eastAsia="ru-RU"/>
        </w:rPr>
        <w:t>Основними</w:t>
      </w:r>
      <w:proofErr w:type="spellEnd"/>
      <w:r w:rsidR="00FD0309" w:rsidRPr="009C7437">
        <w:rPr>
          <w:rFonts w:ascii="Times New Roman" w:eastAsia="Times New Roman" w:hAnsi="Times New Roman" w:cs="Times New Roman"/>
          <w:b/>
          <w:sz w:val="28"/>
          <w:szCs w:val="28"/>
          <w:lang w:eastAsia="ru-RU"/>
        </w:rPr>
        <w:t xml:space="preserve"> </w:t>
      </w:r>
      <w:proofErr w:type="spellStart"/>
      <w:r w:rsidR="00FD0309" w:rsidRPr="009C7437">
        <w:rPr>
          <w:rFonts w:ascii="Times New Roman" w:eastAsia="Times New Roman" w:hAnsi="Times New Roman" w:cs="Times New Roman"/>
          <w:b/>
          <w:sz w:val="28"/>
          <w:szCs w:val="28"/>
          <w:lang w:eastAsia="ru-RU"/>
        </w:rPr>
        <w:t>стратегічними</w:t>
      </w:r>
      <w:proofErr w:type="spellEnd"/>
      <w:r w:rsidR="00FD0309" w:rsidRPr="009C7437">
        <w:rPr>
          <w:rFonts w:ascii="Times New Roman" w:eastAsia="Times New Roman" w:hAnsi="Times New Roman" w:cs="Times New Roman"/>
          <w:b/>
          <w:sz w:val="28"/>
          <w:szCs w:val="28"/>
          <w:lang w:eastAsia="ru-RU"/>
        </w:rPr>
        <w:t xml:space="preserve"> </w:t>
      </w:r>
      <w:proofErr w:type="spellStart"/>
      <w:r w:rsidR="00FD0309" w:rsidRPr="009C7437">
        <w:rPr>
          <w:rFonts w:ascii="Times New Roman" w:eastAsia="Times New Roman" w:hAnsi="Times New Roman" w:cs="Times New Roman"/>
          <w:b/>
          <w:sz w:val="28"/>
          <w:szCs w:val="28"/>
          <w:lang w:eastAsia="ru-RU"/>
        </w:rPr>
        <w:t>зав</w:t>
      </w:r>
      <w:r w:rsidR="0099658C">
        <w:rPr>
          <w:rFonts w:ascii="Times New Roman" w:eastAsia="Times New Roman" w:hAnsi="Times New Roman" w:cs="Times New Roman"/>
          <w:b/>
          <w:sz w:val="28"/>
          <w:szCs w:val="28"/>
          <w:lang w:eastAsia="ru-RU"/>
        </w:rPr>
        <w:t>даннями</w:t>
      </w:r>
      <w:proofErr w:type="spellEnd"/>
      <w:r w:rsidR="0099658C">
        <w:rPr>
          <w:rFonts w:ascii="Times New Roman" w:eastAsia="Times New Roman" w:hAnsi="Times New Roman" w:cs="Times New Roman"/>
          <w:b/>
          <w:sz w:val="28"/>
          <w:szCs w:val="28"/>
          <w:lang w:eastAsia="ru-RU"/>
        </w:rPr>
        <w:t xml:space="preserve"> </w:t>
      </w:r>
      <w:proofErr w:type="spellStart"/>
      <w:r w:rsidR="0099658C">
        <w:rPr>
          <w:rFonts w:ascii="Times New Roman" w:eastAsia="Times New Roman" w:hAnsi="Times New Roman" w:cs="Times New Roman"/>
          <w:b/>
          <w:sz w:val="28"/>
          <w:szCs w:val="28"/>
          <w:lang w:eastAsia="ru-RU"/>
        </w:rPr>
        <w:t>розвитку</w:t>
      </w:r>
      <w:proofErr w:type="spellEnd"/>
      <w:r w:rsidR="00374A35" w:rsidRPr="009C7437">
        <w:rPr>
          <w:rFonts w:ascii="Times New Roman" w:eastAsia="Times New Roman" w:hAnsi="Times New Roman" w:cs="Times New Roman"/>
          <w:b/>
          <w:sz w:val="28"/>
          <w:szCs w:val="28"/>
          <w:lang w:val="uk-UA" w:eastAsia="ru-RU"/>
        </w:rPr>
        <w:t xml:space="preserve"> </w:t>
      </w:r>
      <w:r w:rsidR="00374A35" w:rsidRPr="009C7437">
        <w:rPr>
          <w:rFonts w:ascii="Times New Roman" w:eastAsia="Times New Roman" w:hAnsi="Times New Roman" w:cs="Times New Roman"/>
          <w:b/>
          <w:sz w:val="28"/>
          <w:szCs w:val="28"/>
          <w:lang w:eastAsia="ru-RU"/>
        </w:rPr>
        <w:t>закладу</w:t>
      </w:r>
      <w:r w:rsidR="0099658C">
        <w:rPr>
          <w:rFonts w:ascii="Times New Roman" w:eastAsia="Times New Roman" w:hAnsi="Times New Roman" w:cs="Times New Roman"/>
          <w:b/>
          <w:sz w:val="28"/>
          <w:szCs w:val="28"/>
          <w:lang w:val="uk-UA" w:eastAsia="ru-RU"/>
        </w:rPr>
        <w:t xml:space="preserve"> освіти</w:t>
      </w:r>
    </w:p>
    <w:p w14:paraId="32D85781" w14:textId="29994D86" w:rsidR="00FD0309" w:rsidRPr="00E024AE" w:rsidRDefault="00374A35" w:rsidP="00374A35">
      <w:pPr>
        <w:spacing w:after="0" w:line="240" w:lineRule="auto"/>
        <w:jc w:val="center"/>
        <w:rPr>
          <w:rFonts w:ascii="Times New Roman" w:eastAsia="Times New Roman" w:hAnsi="Times New Roman" w:cs="Times New Roman"/>
          <w:b/>
          <w:sz w:val="16"/>
          <w:szCs w:val="16"/>
          <w:lang w:val="uk-UA" w:eastAsia="ru-RU"/>
        </w:rPr>
      </w:pPr>
      <w:r w:rsidRPr="00E024AE">
        <w:rPr>
          <w:rFonts w:ascii="Times New Roman" w:eastAsia="Times New Roman" w:hAnsi="Times New Roman" w:cs="Times New Roman"/>
          <w:b/>
          <w:sz w:val="28"/>
          <w:szCs w:val="28"/>
          <w:lang w:val="uk-UA" w:eastAsia="ru-RU"/>
        </w:rPr>
        <w:t>на 202</w:t>
      </w:r>
      <w:r w:rsidR="00563482">
        <w:rPr>
          <w:rFonts w:ascii="Times New Roman" w:eastAsia="Times New Roman" w:hAnsi="Times New Roman" w:cs="Times New Roman"/>
          <w:b/>
          <w:sz w:val="28"/>
          <w:szCs w:val="28"/>
          <w:lang w:val="uk-UA" w:eastAsia="ru-RU"/>
        </w:rPr>
        <w:t>3</w:t>
      </w:r>
      <w:r w:rsidR="00FD0309" w:rsidRPr="00E024AE">
        <w:rPr>
          <w:rFonts w:ascii="Times New Roman" w:eastAsia="Times New Roman" w:hAnsi="Times New Roman" w:cs="Times New Roman"/>
          <w:b/>
          <w:sz w:val="28"/>
          <w:szCs w:val="28"/>
          <w:lang w:val="uk-UA" w:eastAsia="ru-RU"/>
        </w:rPr>
        <w:t xml:space="preserve"> – 202</w:t>
      </w:r>
      <w:r w:rsidR="00563482">
        <w:rPr>
          <w:rFonts w:ascii="Times New Roman" w:eastAsia="Times New Roman" w:hAnsi="Times New Roman" w:cs="Times New Roman"/>
          <w:b/>
          <w:sz w:val="28"/>
          <w:szCs w:val="28"/>
          <w:lang w:val="uk-UA" w:eastAsia="ru-RU"/>
        </w:rPr>
        <w:t>8</w:t>
      </w:r>
      <w:r w:rsidR="00FD0309" w:rsidRPr="00E024AE">
        <w:rPr>
          <w:rFonts w:ascii="Times New Roman" w:eastAsia="Times New Roman" w:hAnsi="Times New Roman" w:cs="Times New Roman"/>
          <w:b/>
          <w:sz w:val="28"/>
          <w:szCs w:val="28"/>
          <w:lang w:val="uk-UA" w:eastAsia="ru-RU"/>
        </w:rPr>
        <w:t xml:space="preserve"> роки є:</w:t>
      </w:r>
    </w:p>
    <w:p w14:paraId="30A1B2ED" w14:textId="77777777" w:rsidR="00374A35" w:rsidRPr="00E024AE" w:rsidRDefault="00374A35" w:rsidP="00374A35">
      <w:pPr>
        <w:spacing w:after="0" w:line="240" w:lineRule="auto"/>
        <w:jc w:val="center"/>
        <w:rPr>
          <w:rFonts w:ascii="Times New Roman" w:eastAsia="Times New Roman" w:hAnsi="Times New Roman" w:cs="Times New Roman"/>
          <w:b/>
          <w:sz w:val="16"/>
          <w:szCs w:val="16"/>
          <w:lang w:val="uk-UA" w:eastAsia="ru-RU"/>
        </w:rPr>
      </w:pPr>
    </w:p>
    <w:p w14:paraId="4659F761" w14:textId="77777777" w:rsidR="00FD0309" w:rsidRPr="00E024AE" w:rsidRDefault="00FD0309" w:rsidP="00374A35">
      <w:pPr>
        <w:spacing w:after="0" w:line="240" w:lineRule="auto"/>
        <w:ind w:firstLine="851"/>
        <w:jc w:val="both"/>
        <w:rPr>
          <w:rFonts w:ascii="Times New Roman" w:eastAsia="Times New Roman" w:hAnsi="Times New Roman" w:cs="Times New Roman"/>
          <w:sz w:val="16"/>
          <w:szCs w:val="16"/>
          <w:lang w:val="uk-UA" w:eastAsia="ru-RU"/>
        </w:rPr>
      </w:pPr>
      <w:r w:rsidRPr="00E024AE">
        <w:rPr>
          <w:rFonts w:ascii="Times New Roman" w:eastAsia="Times New Roman" w:hAnsi="Times New Roman" w:cs="Times New Roman"/>
          <w:sz w:val="28"/>
          <w:szCs w:val="28"/>
          <w:lang w:val="uk-UA" w:eastAsia="ru-RU"/>
        </w:rPr>
        <w:t xml:space="preserve">1. Формування багатомірного освітнього простору для здобувачів освіти, </w:t>
      </w:r>
      <w:r w:rsidR="00374A35" w:rsidRPr="003F35DD">
        <w:rPr>
          <w:rFonts w:ascii="Times New Roman" w:eastAsia="Times New Roman" w:hAnsi="Times New Roman" w:cs="Times New Roman"/>
          <w:sz w:val="28"/>
          <w:szCs w:val="28"/>
          <w:lang w:val="uk-UA" w:eastAsia="ru-RU"/>
        </w:rPr>
        <w:t xml:space="preserve">забезпечення </w:t>
      </w:r>
      <w:r w:rsidR="00374A35" w:rsidRPr="00E024AE">
        <w:rPr>
          <w:rFonts w:ascii="Times New Roman" w:eastAsia="Times New Roman" w:hAnsi="Times New Roman" w:cs="Times New Roman"/>
          <w:sz w:val="28"/>
          <w:szCs w:val="28"/>
          <w:lang w:val="uk-UA" w:eastAsia="ru-RU"/>
        </w:rPr>
        <w:t>академічної</w:t>
      </w:r>
      <w:r w:rsidRPr="00E024AE">
        <w:rPr>
          <w:rFonts w:ascii="Times New Roman" w:eastAsia="Times New Roman" w:hAnsi="Times New Roman" w:cs="Times New Roman"/>
          <w:sz w:val="28"/>
          <w:szCs w:val="28"/>
          <w:lang w:val="uk-UA" w:eastAsia="ru-RU"/>
        </w:rPr>
        <w:t xml:space="preserve"> своб</w:t>
      </w:r>
      <w:r w:rsidR="00374A35" w:rsidRPr="00E024AE">
        <w:rPr>
          <w:rFonts w:ascii="Times New Roman" w:eastAsia="Times New Roman" w:hAnsi="Times New Roman" w:cs="Times New Roman"/>
          <w:sz w:val="28"/>
          <w:szCs w:val="28"/>
          <w:lang w:val="uk-UA" w:eastAsia="ru-RU"/>
        </w:rPr>
        <w:t>оди для всебічного розвитку особистості</w:t>
      </w:r>
      <w:r w:rsidRPr="00E024AE">
        <w:rPr>
          <w:rFonts w:ascii="Times New Roman" w:eastAsia="Times New Roman" w:hAnsi="Times New Roman" w:cs="Times New Roman"/>
          <w:sz w:val="28"/>
          <w:szCs w:val="28"/>
          <w:lang w:val="uk-UA" w:eastAsia="ru-RU"/>
        </w:rPr>
        <w:t xml:space="preserve"> як найвищої цінності суспільства, її талантів, інтелектуальних, творчих і фізичних здібностей.</w:t>
      </w:r>
    </w:p>
    <w:p w14:paraId="04741072" w14:textId="77777777" w:rsidR="003F35DD" w:rsidRPr="00E024AE" w:rsidRDefault="003F35DD" w:rsidP="00374A35">
      <w:pPr>
        <w:spacing w:after="0" w:line="240" w:lineRule="auto"/>
        <w:ind w:firstLine="851"/>
        <w:jc w:val="both"/>
        <w:rPr>
          <w:rFonts w:ascii="Times New Roman" w:eastAsia="Times New Roman" w:hAnsi="Times New Roman" w:cs="Times New Roman"/>
          <w:sz w:val="16"/>
          <w:szCs w:val="16"/>
          <w:lang w:val="uk-UA" w:eastAsia="ru-RU"/>
        </w:rPr>
      </w:pPr>
    </w:p>
    <w:p w14:paraId="73A78E79" w14:textId="77777777" w:rsidR="00FD0309" w:rsidRPr="00E024AE" w:rsidRDefault="00374A35" w:rsidP="00761E74">
      <w:pPr>
        <w:spacing w:after="0" w:line="240" w:lineRule="auto"/>
        <w:ind w:firstLine="851"/>
        <w:jc w:val="both"/>
        <w:rPr>
          <w:rFonts w:ascii="Times New Roman" w:eastAsia="Times New Roman" w:hAnsi="Times New Roman" w:cs="Times New Roman"/>
          <w:sz w:val="28"/>
          <w:szCs w:val="28"/>
          <w:lang w:val="uk-UA" w:eastAsia="ru-RU"/>
        </w:rPr>
      </w:pPr>
      <w:r w:rsidRPr="00E024AE">
        <w:rPr>
          <w:rFonts w:ascii="Times New Roman" w:eastAsia="Times New Roman" w:hAnsi="Times New Roman" w:cs="Times New Roman"/>
          <w:sz w:val="28"/>
          <w:szCs w:val="28"/>
          <w:lang w:val="uk-UA" w:eastAsia="ru-RU"/>
        </w:rPr>
        <w:t xml:space="preserve">2. </w:t>
      </w:r>
      <w:r w:rsidR="00761E74" w:rsidRPr="00E024AE">
        <w:rPr>
          <w:rFonts w:ascii="Times New Roman" w:eastAsia="Times New Roman" w:hAnsi="Times New Roman" w:cs="Times New Roman"/>
          <w:sz w:val="28"/>
          <w:szCs w:val="28"/>
          <w:lang w:val="uk-UA" w:eastAsia="ru-RU"/>
        </w:rPr>
        <w:t>Створення можливостей для забезпечення і постійного</w:t>
      </w:r>
      <w:r w:rsidR="00761E74">
        <w:rPr>
          <w:rFonts w:ascii="Times New Roman" w:eastAsia="Times New Roman" w:hAnsi="Times New Roman" w:cs="Times New Roman"/>
          <w:sz w:val="28"/>
          <w:szCs w:val="28"/>
          <w:lang w:val="uk-UA" w:eastAsia="ru-RU"/>
        </w:rPr>
        <w:t xml:space="preserve"> </w:t>
      </w:r>
      <w:r w:rsidR="00761E74" w:rsidRPr="00E024AE">
        <w:rPr>
          <w:rFonts w:ascii="Times New Roman" w:eastAsia="Times New Roman" w:hAnsi="Times New Roman" w:cs="Times New Roman"/>
          <w:sz w:val="28"/>
          <w:szCs w:val="28"/>
          <w:lang w:val="uk-UA" w:eastAsia="ru-RU"/>
        </w:rPr>
        <w:t>підвищення якості повної загальної середньої освіти</w:t>
      </w:r>
      <w:r w:rsidR="00761E74">
        <w:rPr>
          <w:rFonts w:ascii="Times New Roman" w:eastAsia="Times New Roman" w:hAnsi="Times New Roman" w:cs="Times New Roman"/>
          <w:sz w:val="28"/>
          <w:szCs w:val="28"/>
          <w:lang w:val="uk-UA" w:eastAsia="ru-RU"/>
        </w:rPr>
        <w:t xml:space="preserve"> (</w:t>
      </w:r>
      <w:r w:rsidR="00761E74" w:rsidRPr="00761E74">
        <w:rPr>
          <w:rFonts w:ascii="Times New Roman" w:eastAsia="Times New Roman" w:hAnsi="Times New Roman" w:cs="Times New Roman"/>
          <w:sz w:val="28"/>
          <w:szCs w:val="28"/>
          <w:lang w:val="uk-UA" w:eastAsia="ru-RU"/>
        </w:rPr>
        <w:t>на початковому, базовому та профільному рівнях</w:t>
      </w:r>
      <w:r w:rsidR="00761E74">
        <w:rPr>
          <w:rFonts w:ascii="Times New Roman" w:eastAsia="Times New Roman" w:hAnsi="Times New Roman" w:cs="Times New Roman"/>
          <w:sz w:val="28"/>
          <w:szCs w:val="28"/>
          <w:lang w:val="uk-UA" w:eastAsia="ru-RU"/>
        </w:rPr>
        <w:t>)</w:t>
      </w:r>
      <w:r w:rsidR="00761E74" w:rsidRPr="00761E74">
        <w:rPr>
          <w:rFonts w:ascii="Times New Roman" w:eastAsia="Times New Roman" w:hAnsi="Times New Roman" w:cs="Times New Roman"/>
          <w:sz w:val="28"/>
          <w:szCs w:val="28"/>
          <w:lang w:val="uk-UA" w:eastAsia="ru-RU"/>
        </w:rPr>
        <w:t xml:space="preserve"> </w:t>
      </w:r>
      <w:r w:rsidR="00761E74" w:rsidRPr="00E024AE">
        <w:rPr>
          <w:rFonts w:ascii="Times New Roman" w:eastAsia="Times New Roman" w:hAnsi="Times New Roman" w:cs="Times New Roman"/>
          <w:sz w:val="28"/>
          <w:szCs w:val="28"/>
          <w:lang w:val="uk-UA" w:eastAsia="ru-RU"/>
        </w:rPr>
        <w:t>та</w:t>
      </w:r>
      <w:r w:rsidR="00761E74">
        <w:rPr>
          <w:rFonts w:ascii="Times New Roman" w:eastAsia="Times New Roman" w:hAnsi="Times New Roman" w:cs="Times New Roman"/>
          <w:sz w:val="28"/>
          <w:szCs w:val="28"/>
          <w:lang w:val="uk-UA" w:eastAsia="ru-RU"/>
        </w:rPr>
        <w:t xml:space="preserve"> </w:t>
      </w:r>
      <w:r w:rsidR="00761E74" w:rsidRPr="00E024AE">
        <w:rPr>
          <w:rFonts w:ascii="Times New Roman" w:eastAsia="Times New Roman" w:hAnsi="Times New Roman" w:cs="Times New Roman"/>
          <w:sz w:val="28"/>
          <w:szCs w:val="28"/>
          <w:lang w:val="uk-UA" w:eastAsia="ru-RU"/>
        </w:rPr>
        <w:t>освітньої діяльності.</w:t>
      </w:r>
      <w:r w:rsidR="00761E74">
        <w:rPr>
          <w:rFonts w:ascii="Times New Roman" w:eastAsia="Times New Roman" w:hAnsi="Times New Roman" w:cs="Times New Roman"/>
          <w:sz w:val="28"/>
          <w:szCs w:val="28"/>
          <w:lang w:val="uk-UA" w:eastAsia="ru-RU"/>
        </w:rPr>
        <w:t xml:space="preserve"> </w:t>
      </w:r>
    </w:p>
    <w:p w14:paraId="7E11A679" w14:textId="77777777" w:rsidR="003F35DD" w:rsidRPr="00E024AE" w:rsidRDefault="003F35DD" w:rsidP="00374A35">
      <w:pPr>
        <w:spacing w:after="0" w:line="240" w:lineRule="auto"/>
        <w:ind w:firstLine="851"/>
        <w:jc w:val="both"/>
        <w:rPr>
          <w:rFonts w:ascii="Times New Roman" w:eastAsia="Times New Roman" w:hAnsi="Times New Roman" w:cs="Times New Roman"/>
          <w:sz w:val="16"/>
          <w:szCs w:val="16"/>
          <w:lang w:val="uk-UA" w:eastAsia="ru-RU"/>
        </w:rPr>
      </w:pPr>
    </w:p>
    <w:p w14:paraId="062C6D2B" w14:textId="77777777" w:rsidR="00FD0309" w:rsidRDefault="00FD0309" w:rsidP="00374A35">
      <w:pPr>
        <w:spacing w:after="0" w:line="240" w:lineRule="auto"/>
        <w:ind w:firstLine="851"/>
        <w:jc w:val="both"/>
        <w:rPr>
          <w:rFonts w:ascii="Times New Roman" w:eastAsia="Times New Roman" w:hAnsi="Times New Roman" w:cs="Times New Roman"/>
          <w:sz w:val="16"/>
          <w:szCs w:val="16"/>
          <w:lang w:eastAsia="ru-RU"/>
        </w:rPr>
      </w:pPr>
      <w:r w:rsidRPr="003F35DD">
        <w:rPr>
          <w:rFonts w:ascii="Times New Roman" w:eastAsia="Times New Roman" w:hAnsi="Times New Roman" w:cs="Times New Roman"/>
          <w:sz w:val="28"/>
          <w:szCs w:val="28"/>
          <w:lang w:eastAsia="ru-RU"/>
        </w:rPr>
        <w:t xml:space="preserve">3. </w:t>
      </w:r>
      <w:proofErr w:type="spellStart"/>
      <w:r w:rsidRPr="003F35DD">
        <w:rPr>
          <w:rFonts w:ascii="Times New Roman" w:eastAsia="Times New Roman" w:hAnsi="Times New Roman" w:cs="Times New Roman"/>
          <w:sz w:val="28"/>
          <w:szCs w:val="28"/>
          <w:lang w:eastAsia="ru-RU"/>
        </w:rPr>
        <w:t>Фор</w:t>
      </w:r>
      <w:r w:rsidR="003F35DD" w:rsidRPr="003F35DD">
        <w:rPr>
          <w:rFonts w:ascii="Times New Roman" w:eastAsia="Times New Roman" w:hAnsi="Times New Roman" w:cs="Times New Roman"/>
          <w:sz w:val="28"/>
          <w:szCs w:val="28"/>
          <w:lang w:eastAsia="ru-RU"/>
        </w:rPr>
        <w:t>мування</w:t>
      </w:r>
      <w:proofErr w:type="spellEnd"/>
      <w:r w:rsidR="003F35DD" w:rsidRPr="003F35DD">
        <w:rPr>
          <w:rFonts w:ascii="Times New Roman" w:eastAsia="Times New Roman" w:hAnsi="Times New Roman" w:cs="Times New Roman"/>
          <w:sz w:val="28"/>
          <w:szCs w:val="28"/>
          <w:lang w:eastAsia="ru-RU"/>
        </w:rPr>
        <w:t xml:space="preserve"> </w:t>
      </w:r>
      <w:proofErr w:type="spellStart"/>
      <w:r w:rsidR="003F35DD" w:rsidRPr="003F35DD">
        <w:rPr>
          <w:rFonts w:ascii="Times New Roman" w:eastAsia="Times New Roman" w:hAnsi="Times New Roman" w:cs="Times New Roman"/>
          <w:sz w:val="28"/>
          <w:szCs w:val="28"/>
          <w:lang w:eastAsia="ru-RU"/>
        </w:rPr>
        <w:t>цінностей</w:t>
      </w:r>
      <w:proofErr w:type="spellEnd"/>
      <w:r w:rsidR="003F35DD" w:rsidRPr="003F35DD">
        <w:rPr>
          <w:rFonts w:ascii="Times New Roman" w:eastAsia="Times New Roman" w:hAnsi="Times New Roman" w:cs="Times New Roman"/>
          <w:sz w:val="28"/>
          <w:szCs w:val="28"/>
          <w:lang w:eastAsia="ru-RU"/>
        </w:rPr>
        <w:t xml:space="preserve"> та </w:t>
      </w:r>
      <w:proofErr w:type="spellStart"/>
      <w:r w:rsidR="003F35DD" w:rsidRPr="003F35DD">
        <w:rPr>
          <w:rFonts w:ascii="Times New Roman" w:eastAsia="Times New Roman" w:hAnsi="Times New Roman" w:cs="Times New Roman"/>
          <w:sz w:val="28"/>
          <w:szCs w:val="28"/>
          <w:lang w:eastAsia="ru-RU"/>
        </w:rPr>
        <w:t>ключових</w:t>
      </w:r>
      <w:proofErr w:type="spellEnd"/>
      <w:r w:rsidRPr="003F35DD">
        <w:rPr>
          <w:rFonts w:ascii="Times New Roman" w:eastAsia="Times New Roman" w:hAnsi="Times New Roman" w:cs="Times New Roman"/>
          <w:sz w:val="28"/>
          <w:szCs w:val="28"/>
          <w:lang w:eastAsia="ru-RU"/>
        </w:rPr>
        <w:t xml:space="preserve"> </w:t>
      </w:r>
      <w:r w:rsidR="00374A35" w:rsidRPr="003F35DD">
        <w:rPr>
          <w:rFonts w:ascii="Times New Roman" w:eastAsia="Times New Roman" w:hAnsi="Times New Roman" w:cs="Times New Roman"/>
          <w:sz w:val="28"/>
          <w:szCs w:val="28"/>
          <w:lang w:eastAsia="ru-RU"/>
        </w:rPr>
        <w:t>компетентностей</w:t>
      </w:r>
      <w:r w:rsidR="003F35DD" w:rsidRPr="003F35DD">
        <w:rPr>
          <w:rFonts w:ascii="Times New Roman" w:eastAsia="Times New Roman" w:hAnsi="Times New Roman" w:cs="Times New Roman"/>
          <w:sz w:val="28"/>
          <w:szCs w:val="28"/>
          <w:lang w:val="uk-UA" w:eastAsia="ru-RU"/>
        </w:rPr>
        <w:t>,</w:t>
      </w:r>
      <w:r w:rsidR="00374A35" w:rsidRPr="003F35DD">
        <w:rPr>
          <w:rFonts w:ascii="Times New Roman" w:eastAsia="Times New Roman" w:hAnsi="Times New Roman" w:cs="Times New Roman"/>
          <w:sz w:val="28"/>
          <w:szCs w:val="28"/>
          <w:lang w:val="uk-UA" w:eastAsia="ru-RU"/>
        </w:rPr>
        <w:t xml:space="preserve"> </w:t>
      </w:r>
      <w:proofErr w:type="spellStart"/>
      <w:r w:rsidRPr="003F35DD">
        <w:rPr>
          <w:rFonts w:ascii="Times New Roman" w:eastAsia="Times New Roman" w:hAnsi="Times New Roman" w:cs="Times New Roman"/>
          <w:sz w:val="28"/>
          <w:szCs w:val="28"/>
          <w:lang w:eastAsia="ru-RU"/>
        </w:rPr>
        <w:t>необхідних</w:t>
      </w:r>
      <w:proofErr w:type="spellEnd"/>
      <w:r w:rsidRPr="003F35DD">
        <w:rPr>
          <w:rFonts w:ascii="Times New Roman" w:eastAsia="Times New Roman" w:hAnsi="Times New Roman" w:cs="Times New Roman"/>
          <w:sz w:val="28"/>
          <w:szCs w:val="28"/>
          <w:lang w:eastAsia="ru-RU"/>
        </w:rPr>
        <w:t xml:space="preserve"> для </w:t>
      </w:r>
      <w:proofErr w:type="spellStart"/>
      <w:r w:rsidRPr="003F35DD">
        <w:rPr>
          <w:rFonts w:ascii="Times New Roman" w:eastAsia="Times New Roman" w:hAnsi="Times New Roman" w:cs="Times New Roman"/>
          <w:sz w:val="28"/>
          <w:szCs w:val="28"/>
          <w:lang w:eastAsia="ru-RU"/>
        </w:rPr>
        <w:t>самореалізації</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здобувачів</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освіти</w:t>
      </w:r>
      <w:proofErr w:type="spellEnd"/>
      <w:r w:rsidRPr="003F35DD">
        <w:rPr>
          <w:rFonts w:ascii="Times New Roman" w:eastAsia="Times New Roman" w:hAnsi="Times New Roman" w:cs="Times New Roman"/>
          <w:sz w:val="28"/>
          <w:szCs w:val="28"/>
          <w:lang w:eastAsia="ru-RU"/>
        </w:rPr>
        <w:t>.</w:t>
      </w:r>
    </w:p>
    <w:p w14:paraId="7164ABD0" w14:textId="77777777" w:rsidR="003F35DD" w:rsidRPr="003F35DD" w:rsidRDefault="003F35DD" w:rsidP="00374A35">
      <w:pPr>
        <w:spacing w:after="0" w:line="240" w:lineRule="auto"/>
        <w:ind w:firstLine="851"/>
        <w:jc w:val="both"/>
        <w:rPr>
          <w:rFonts w:ascii="Times New Roman" w:eastAsia="Times New Roman" w:hAnsi="Times New Roman" w:cs="Times New Roman"/>
          <w:sz w:val="16"/>
          <w:szCs w:val="16"/>
          <w:lang w:eastAsia="ru-RU"/>
        </w:rPr>
      </w:pPr>
    </w:p>
    <w:p w14:paraId="3E20364F" w14:textId="77777777" w:rsidR="00FD0309" w:rsidRDefault="00FD0309" w:rsidP="00374A35">
      <w:pPr>
        <w:spacing w:after="0" w:line="240" w:lineRule="auto"/>
        <w:ind w:firstLine="851"/>
        <w:jc w:val="both"/>
        <w:rPr>
          <w:rFonts w:ascii="Times New Roman" w:eastAsia="Times New Roman" w:hAnsi="Times New Roman" w:cs="Times New Roman"/>
          <w:sz w:val="16"/>
          <w:szCs w:val="16"/>
          <w:lang w:eastAsia="ru-RU"/>
        </w:rPr>
      </w:pPr>
      <w:r w:rsidRPr="003F35DD">
        <w:rPr>
          <w:rFonts w:ascii="Times New Roman" w:eastAsia="Times New Roman" w:hAnsi="Times New Roman" w:cs="Times New Roman"/>
          <w:sz w:val="28"/>
          <w:szCs w:val="28"/>
          <w:lang w:eastAsia="ru-RU"/>
        </w:rPr>
        <w:t xml:space="preserve">4. </w:t>
      </w:r>
      <w:proofErr w:type="spellStart"/>
      <w:r w:rsidRPr="003F35DD">
        <w:rPr>
          <w:rFonts w:ascii="Times New Roman" w:eastAsia="Times New Roman" w:hAnsi="Times New Roman" w:cs="Times New Roman"/>
          <w:sz w:val="28"/>
          <w:szCs w:val="28"/>
          <w:lang w:eastAsia="ru-RU"/>
        </w:rPr>
        <w:t>Гуманіст</w:t>
      </w:r>
      <w:r w:rsidR="003F35DD">
        <w:rPr>
          <w:rFonts w:ascii="Times New Roman" w:eastAsia="Times New Roman" w:hAnsi="Times New Roman" w:cs="Times New Roman"/>
          <w:sz w:val="28"/>
          <w:szCs w:val="28"/>
          <w:lang w:eastAsia="ru-RU"/>
        </w:rPr>
        <w:t>ична</w:t>
      </w:r>
      <w:proofErr w:type="spellEnd"/>
      <w:r w:rsidR="003F35DD">
        <w:rPr>
          <w:rFonts w:ascii="Times New Roman" w:eastAsia="Times New Roman" w:hAnsi="Times New Roman" w:cs="Times New Roman"/>
          <w:sz w:val="28"/>
          <w:szCs w:val="28"/>
          <w:lang w:eastAsia="ru-RU"/>
        </w:rPr>
        <w:t xml:space="preserve"> </w:t>
      </w:r>
      <w:proofErr w:type="spellStart"/>
      <w:r w:rsidR="003F35DD">
        <w:rPr>
          <w:rFonts w:ascii="Times New Roman" w:eastAsia="Times New Roman" w:hAnsi="Times New Roman" w:cs="Times New Roman"/>
          <w:sz w:val="28"/>
          <w:szCs w:val="28"/>
          <w:lang w:eastAsia="ru-RU"/>
        </w:rPr>
        <w:t>направленість</w:t>
      </w:r>
      <w:proofErr w:type="spellEnd"/>
      <w:r w:rsidR="003F35DD">
        <w:rPr>
          <w:rFonts w:ascii="Times New Roman" w:eastAsia="Times New Roman" w:hAnsi="Times New Roman" w:cs="Times New Roman"/>
          <w:sz w:val="28"/>
          <w:szCs w:val="28"/>
          <w:lang w:eastAsia="ru-RU"/>
        </w:rPr>
        <w:t xml:space="preserve"> </w:t>
      </w:r>
      <w:proofErr w:type="spellStart"/>
      <w:r w:rsidR="003F35DD">
        <w:rPr>
          <w:rFonts w:ascii="Times New Roman" w:eastAsia="Times New Roman" w:hAnsi="Times New Roman" w:cs="Times New Roman"/>
          <w:sz w:val="28"/>
          <w:szCs w:val="28"/>
          <w:lang w:eastAsia="ru-RU"/>
        </w:rPr>
        <w:t>навчально-виховного</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процесу</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повага</w:t>
      </w:r>
      <w:proofErr w:type="spellEnd"/>
      <w:r w:rsidRPr="003F35DD">
        <w:rPr>
          <w:rFonts w:ascii="Times New Roman" w:eastAsia="Times New Roman" w:hAnsi="Times New Roman" w:cs="Times New Roman"/>
          <w:sz w:val="28"/>
          <w:szCs w:val="28"/>
          <w:lang w:eastAsia="ru-RU"/>
        </w:rPr>
        <w:t xml:space="preserve"> до </w:t>
      </w:r>
      <w:proofErr w:type="spellStart"/>
      <w:r w:rsidRPr="003F35DD">
        <w:rPr>
          <w:rFonts w:ascii="Times New Roman" w:eastAsia="Times New Roman" w:hAnsi="Times New Roman" w:cs="Times New Roman"/>
          <w:sz w:val="28"/>
          <w:szCs w:val="28"/>
          <w:lang w:eastAsia="ru-RU"/>
        </w:rPr>
        <w:t>особистості</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учасників</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освітнього</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процесу</w:t>
      </w:r>
      <w:proofErr w:type="spellEnd"/>
      <w:r w:rsidRPr="003F35DD">
        <w:rPr>
          <w:rFonts w:ascii="Times New Roman" w:eastAsia="Times New Roman" w:hAnsi="Times New Roman" w:cs="Times New Roman"/>
          <w:sz w:val="28"/>
          <w:szCs w:val="28"/>
          <w:lang w:eastAsia="ru-RU"/>
        </w:rPr>
        <w:t>.</w:t>
      </w:r>
    </w:p>
    <w:p w14:paraId="74D05654" w14:textId="77777777" w:rsidR="003F35DD" w:rsidRPr="003F35DD" w:rsidRDefault="003F35DD" w:rsidP="00374A35">
      <w:pPr>
        <w:spacing w:after="0" w:line="240" w:lineRule="auto"/>
        <w:ind w:firstLine="851"/>
        <w:jc w:val="both"/>
        <w:rPr>
          <w:rFonts w:ascii="Times New Roman" w:eastAsia="Times New Roman" w:hAnsi="Times New Roman" w:cs="Times New Roman"/>
          <w:sz w:val="16"/>
          <w:szCs w:val="16"/>
          <w:lang w:eastAsia="ru-RU"/>
        </w:rPr>
      </w:pPr>
    </w:p>
    <w:p w14:paraId="778CC85A" w14:textId="6D363D37" w:rsidR="00FD0309" w:rsidRDefault="00FD0309" w:rsidP="00374A35">
      <w:pPr>
        <w:spacing w:after="0" w:line="240" w:lineRule="auto"/>
        <w:ind w:firstLine="851"/>
        <w:jc w:val="both"/>
        <w:rPr>
          <w:rFonts w:ascii="Times New Roman" w:eastAsia="Times New Roman" w:hAnsi="Times New Roman" w:cs="Times New Roman"/>
          <w:sz w:val="16"/>
          <w:szCs w:val="16"/>
          <w:lang w:eastAsia="ru-RU"/>
        </w:rPr>
      </w:pPr>
      <w:r w:rsidRPr="003F35DD">
        <w:rPr>
          <w:rFonts w:ascii="Times New Roman" w:eastAsia="Times New Roman" w:hAnsi="Times New Roman" w:cs="Times New Roman"/>
          <w:sz w:val="28"/>
          <w:szCs w:val="28"/>
          <w:lang w:eastAsia="ru-RU"/>
        </w:rPr>
        <w:t xml:space="preserve">5. </w:t>
      </w:r>
      <w:proofErr w:type="spellStart"/>
      <w:r w:rsidRPr="003F35DD">
        <w:rPr>
          <w:rFonts w:ascii="Times New Roman" w:eastAsia="Times New Roman" w:hAnsi="Times New Roman" w:cs="Times New Roman"/>
          <w:sz w:val="28"/>
          <w:szCs w:val="28"/>
          <w:lang w:eastAsia="ru-RU"/>
        </w:rPr>
        <w:t>Надання</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освітніх</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послуг</w:t>
      </w:r>
      <w:proofErr w:type="spellEnd"/>
      <w:r w:rsidRPr="003F35DD">
        <w:rPr>
          <w:rFonts w:ascii="Times New Roman" w:eastAsia="Times New Roman" w:hAnsi="Times New Roman" w:cs="Times New Roman"/>
          <w:sz w:val="28"/>
          <w:szCs w:val="28"/>
          <w:lang w:eastAsia="ru-RU"/>
        </w:rPr>
        <w:t xml:space="preserve"> через </w:t>
      </w:r>
      <w:r w:rsidR="003F35DD" w:rsidRPr="003F35DD">
        <w:rPr>
          <w:rFonts w:ascii="Times New Roman" w:eastAsia="Times New Roman" w:hAnsi="Times New Roman" w:cs="Times New Roman"/>
          <w:sz w:val="28"/>
          <w:szCs w:val="28"/>
          <w:lang w:val="uk-UA" w:eastAsia="ru-RU"/>
        </w:rPr>
        <w:t xml:space="preserve">можливі </w:t>
      </w:r>
      <w:proofErr w:type="spellStart"/>
      <w:r w:rsidRPr="003F35DD">
        <w:rPr>
          <w:rFonts w:ascii="Times New Roman" w:eastAsia="Times New Roman" w:hAnsi="Times New Roman" w:cs="Times New Roman"/>
          <w:sz w:val="28"/>
          <w:szCs w:val="28"/>
          <w:lang w:eastAsia="ru-RU"/>
        </w:rPr>
        <w:t>форми</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здобуття</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освіти</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згідно</w:t>
      </w:r>
      <w:proofErr w:type="spellEnd"/>
      <w:r w:rsidRPr="003F35DD">
        <w:rPr>
          <w:rFonts w:ascii="Times New Roman" w:eastAsia="Times New Roman" w:hAnsi="Times New Roman" w:cs="Times New Roman"/>
          <w:sz w:val="28"/>
          <w:szCs w:val="28"/>
          <w:lang w:eastAsia="ru-RU"/>
        </w:rPr>
        <w:t xml:space="preserve"> чинного </w:t>
      </w:r>
      <w:proofErr w:type="spellStart"/>
      <w:r w:rsidRPr="003F35DD">
        <w:rPr>
          <w:rFonts w:ascii="Times New Roman" w:eastAsia="Times New Roman" w:hAnsi="Times New Roman" w:cs="Times New Roman"/>
          <w:sz w:val="28"/>
          <w:szCs w:val="28"/>
          <w:lang w:eastAsia="ru-RU"/>
        </w:rPr>
        <w:t>законодавства</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очна</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дистанційна</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сімейна</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екстернатна</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педагогічний</w:t>
      </w:r>
      <w:proofErr w:type="spellEnd"/>
      <w:r w:rsidRPr="003F35DD">
        <w:rPr>
          <w:rFonts w:ascii="Times New Roman" w:eastAsia="Times New Roman" w:hAnsi="Times New Roman" w:cs="Times New Roman"/>
          <w:sz w:val="28"/>
          <w:szCs w:val="28"/>
          <w:lang w:eastAsia="ru-RU"/>
        </w:rPr>
        <w:t xml:space="preserve"> патронаж).</w:t>
      </w:r>
    </w:p>
    <w:p w14:paraId="6EEF1E00" w14:textId="77777777" w:rsidR="003F35DD" w:rsidRPr="003F35DD" w:rsidRDefault="003F35DD" w:rsidP="00374A35">
      <w:pPr>
        <w:spacing w:after="0" w:line="240" w:lineRule="auto"/>
        <w:ind w:firstLine="851"/>
        <w:jc w:val="both"/>
        <w:rPr>
          <w:rFonts w:ascii="Times New Roman" w:eastAsia="Times New Roman" w:hAnsi="Times New Roman" w:cs="Times New Roman"/>
          <w:sz w:val="16"/>
          <w:szCs w:val="16"/>
          <w:lang w:eastAsia="ru-RU"/>
        </w:rPr>
      </w:pPr>
    </w:p>
    <w:p w14:paraId="665EE933" w14:textId="77777777" w:rsidR="00FD0309" w:rsidRDefault="00FD0309" w:rsidP="00374A35">
      <w:pPr>
        <w:spacing w:after="0" w:line="240" w:lineRule="auto"/>
        <w:ind w:firstLine="851"/>
        <w:jc w:val="both"/>
        <w:rPr>
          <w:rFonts w:ascii="Times New Roman" w:eastAsia="Times New Roman" w:hAnsi="Times New Roman" w:cs="Times New Roman"/>
          <w:sz w:val="16"/>
          <w:szCs w:val="16"/>
          <w:lang w:eastAsia="ru-RU"/>
        </w:rPr>
      </w:pPr>
      <w:r w:rsidRPr="003F35DD">
        <w:rPr>
          <w:rFonts w:ascii="Times New Roman" w:eastAsia="Times New Roman" w:hAnsi="Times New Roman" w:cs="Times New Roman"/>
          <w:sz w:val="28"/>
          <w:szCs w:val="28"/>
          <w:lang w:eastAsia="ru-RU"/>
        </w:rPr>
        <w:t xml:space="preserve">6. </w:t>
      </w:r>
      <w:proofErr w:type="spellStart"/>
      <w:r w:rsidRPr="003F35DD">
        <w:rPr>
          <w:rFonts w:ascii="Times New Roman" w:eastAsia="Times New Roman" w:hAnsi="Times New Roman" w:cs="Times New Roman"/>
          <w:sz w:val="28"/>
          <w:szCs w:val="28"/>
          <w:lang w:eastAsia="ru-RU"/>
        </w:rPr>
        <w:t>Виховання</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відповідальних</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громадян</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які</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здатні</w:t>
      </w:r>
      <w:proofErr w:type="spellEnd"/>
      <w:r w:rsidRPr="003F35DD">
        <w:rPr>
          <w:rFonts w:ascii="Times New Roman" w:eastAsia="Times New Roman" w:hAnsi="Times New Roman" w:cs="Times New Roman"/>
          <w:sz w:val="28"/>
          <w:szCs w:val="28"/>
          <w:lang w:eastAsia="ru-RU"/>
        </w:rPr>
        <w:t xml:space="preserve"> до </w:t>
      </w:r>
      <w:proofErr w:type="spellStart"/>
      <w:r w:rsidRPr="003F35DD">
        <w:rPr>
          <w:rFonts w:ascii="Times New Roman" w:eastAsia="Times New Roman" w:hAnsi="Times New Roman" w:cs="Times New Roman"/>
          <w:sz w:val="28"/>
          <w:szCs w:val="28"/>
          <w:lang w:eastAsia="ru-RU"/>
        </w:rPr>
        <w:t>свідомого</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суспільного</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вибору</w:t>
      </w:r>
      <w:proofErr w:type="spellEnd"/>
      <w:r w:rsidRPr="003F35DD">
        <w:rPr>
          <w:rFonts w:ascii="Times New Roman" w:eastAsia="Times New Roman" w:hAnsi="Times New Roman" w:cs="Times New Roman"/>
          <w:sz w:val="28"/>
          <w:szCs w:val="28"/>
          <w:lang w:eastAsia="ru-RU"/>
        </w:rPr>
        <w:t xml:space="preserve"> та </w:t>
      </w:r>
      <w:proofErr w:type="spellStart"/>
      <w:r w:rsidRPr="003F35DD">
        <w:rPr>
          <w:rFonts w:ascii="Times New Roman" w:eastAsia="Times New Roman" w:hAnsi="Times New Roman" w:cs="Times New Roman"/>
          <w:sz w:val="28"/>
          <w:szCs w:val="28"/>
          <w:lang w:eastAsia="ru-RU"/>
        </w:rPr>
        <w:t>спрямування</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своєї</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діяльності</w:t>
      </w:r>
      <w:proofErr w:type="spellEnd"/>
      <w:r w:rsidRPr="003F35DD">
        <w:rPr>
          <w:rFonts w:ascii="Times New Roman" w:eastAsia="Times New Roman" w:hAnsi="Times New Roman" w:cs="Times New Roman"/>
          <w:sz w:val="28"/>
          <w:szCs w:val="28"/>
          <w:lang w:eastAsia="ru-RU"/>
        </w:rPr>
        <w:t xml:space="preserve"> на </w:t>
      </w:r>
      <w:proofErr w:type="spellStart"/>
      <w:r w:rsidRPr="003F35DD">
        <w:rPr>
          <w:rFonts w:ascii="Times New Roman" w:eastAsia="Times New Roman" w:hAnsi="Times New Roman" w:cs="Times New Roman"/>
          <w:sz w:val="28"/>
          <w:szCs w:val="28"/>
          <w:lang w:eastAsia="ru-RU"/>
        </w:rPr>
        <w:t>користь</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іншим</w:t>
      </w:r>
      <w:proofErr w:type="spellEnd"/>
      <w:r w:rsidRPr="003F35DD">
        <w:rPr>
          <w:rFonts w:ascii="Times New Roman" w:eastAsia="Times New Roman" w:hAnsi="Times New Roman" w:cs="Times New Roman"/>
          <w:sz w:val="28"/>
          <w:szCs w:val="28"/>
          <w:lang w:eastAsia="ru-RU"/>
        </w:rPr>
        <w:t xml:space="preserve"> людям, </w:t>
      </w:r>
      <w:proofErr w:type="spellStart"/>
      <w:r w:rsidRPr="003F35DD">
        <w:rPr>
          <w:rFonts w:ascii="Times New Roman" w:eastAsia="Times New Roman" w:hAnsi="Times New Roman" w:cs="Times New Roman"/>
          <w:sz w:val="28"/>
          <w:szCs w:val="28"/>
          <w:lang w:eastAsia="ru-RU"/>
        </w:rPr>
        <w:t>громадськості</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суспільства</w:t>
      </w:r>
      <w:proofErr w:type="spellEnd"/>
      <w:r w:rsidRPr="003F35DD">
        <w:rPr>
          <w:rFonts w:ascii="Times New Roman" w:eastAsia="Times New Roman" w:hAnsi="Times New Roman" w:cs="Times New Roman"/>
          <w:sz w:val="28"/>
          <w:szCs w:val="28"/>
          <w:lang w:eastAsia="ru-RU"/>
        </w:rPr>
        <w:t>.</w:t>
      </w:r>
    </w:p>
    <w:p w14:paraId="62252576" w14:textId="77777777" w:rsidR="003F35DD" w:rsidRPr="003F35DD" w:rsidRDefault="003F35DD" w:rsidP="00374A35">
      <w:pPr>
        <w:spacing w:after="0" w:line="240" w:lineRule="auto"/>
        <w:ind w:firstLine="851"/>
        <w:jc w:val="both"/>
        <w:rPr>
          <w:rFonts w:ascii="Times New Roman" w:eastAsia="Times New Roman" w:hAnsi="Times New Roman" w:cs="Times New Roman"/>
          <w:sz w:val="16"/>
          <w:szCs w:val="16"/>
          <w:lang w:eastAsia="ru-RU"/>
        </w:rPr>
      </w:pPr>
    </w:p>
    <w:p w14:paraId="461B1B33" w14:textId="77777777" w:rsidR="00FD0309" w:rsidRDefault="00FD0309" w:rsidP="00374A35">
      <w:pPr>
        <w:spacing w:after="0" w:line="240" w:lineRule="auto"/>
        <w:ind w:firstLine="851"/>
        <w:jc w:val="both"/>
        <w:rPr>
          <w:rFonts w:ascii="Times New Roman" w:eastAsia="Times New Roman" w:hAnsi="Times New Roman" w:cs="Times New Roman"/>
          <w:sz w:val="16"/>
          <w:szCs w:val="16"/>
          <w:lang w:eastAsia="ru-RU"/>
        </w:rPr>
      </w:pPr>
      <w:r w:rsidRPr="003F35DD">
        <w:rPr>
          <w:rFonts w:ascii="Times New Roman" w:eastAsia="Times New Roman" w:hAnsi="Times New Roman" w:cs="Times New Roman"/>
          <w:sz w:val="28"/>
          <w:szCs w:val="28"/>
          <w:lang w:eastAsia="ru-RU"/>
        </w:rPr>
        <w:t xml:space="preserve">7. </w:t>
      </w:r>
      <w:proofErr w:type="spellStart"/>
      <w:r w:rsidRPr="003F35DD">
        <w:rPr>
          <w:rFonts w:ascii="Times New Roman" w:eastAsia="Times New Roman" w:hAnsi="Times New Roman" w:cs="Times New Roman"/>
          <w:sz w:val="28"/>
          <w:szCs w:val="28"/>
          <w:lang w:eastAsia="ru-RU"/>
        </w:rPr>
        <w:t>Розвиток</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творчої</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ініціативи</w:t>
      </w:r>
      <w:proofErr w:type="spellEnd"/>
      <w:r w:rsidRPr="003F35DD">
        <w:rPr>
          <w:rFonts w:ascii="Times New Roman" w:eastAsia="Times New Roman" w:hAnsi="Times New Roman" w:cs="Times New Roman"/>
          <w:sz w:val="28"/>
          <w:szCs w:val="28"/>
          <w:lang w:eastAsia="ru-RU"/>
        </w:rPr>
        <w:t xml:space="preserve"> та</w:t>
      </w:r>
      <w:r w:rsidR="003F35DD">
        <w:rPr>
          <w:rFonts w:ascii="Times New Roman" w:eastAsia="Times New Roman" w:hAnsi="Times New Roman" w:cs="Times New Roman"/>
          <w:sz w:val="28"/>
          <w:szCs w:val="28"/>
          <w:lang w:eastAsia="ru-RU"/>
        </w:rPr>
        <w:t xml:space="preserve"> </w:t>
      </w:r>
      <w:proofErr w:type="spellStart"/>
      <w:r w:rsidR="003F35DD">
        <w:rPr>
          <w:rFonts w:ascii="Times New Roman" w:eastAsia="Times New Roman" w:hAnsi="Times New Roman" w:cs="Times New Roman"/>
          <w:sz w:val="28"/>
          <w:szCs w:val="28"/>
          <w:lang w:eastAsia="ru-RU"/>
        </w:rPr>
        <w:t>академічної</w:t>
      </w:r>
      <w:proofErr w:type="spellEnd"/>
      <w:r w:rsidR="003F35DD">
        <w:rPr>
          <w:rFonts w:ascii="Times New Roman" w:eastAsia="Times New Roman" w:hAnsi="Times New Roman" w:cs="Times New Roman"/>
          <w:sz w:val="28"/>
          <w:szCs w:val="28"/>
          <w:lang w:eastAsia="ru-RU"/>
        </w:rPr>
        <w:t xml:space="preserve"> </w:t>
      </w:r>
      <w:proofErr w:type="spellStart"/>
      <w:r w:rsidR="003F35DD">
        <w:rPr>
          <w:rFonts w:ascii="Times New Roman" w:eastAsia="Times New Roman" w:hAnsi="Times New Roman" w:cs="Times New Roman"/>
          <w:sz w:val="28"/>
          <w:szCs w:val="28"/>
          <w:lang w:eastAsia="ru-RU"/>
        </w:rPr>
        <w:t>свободи</w:t>
      </w:r>
      <w:proofErr w:type="spellEnd"/>
      <w:r w:rsidR="003F35DD">
        <w:rPr>
          <w:rFonts w:ascii="Times New Roman" w:eastAsia="Times New Roman" w:hAnsi="Times New Roman" w:cs="Times New Roman"/>
          <w:sz w:val="28"/>
          <w:szCs w:val="28"/>
          <w:lang w:eastAsia="ru-RU"/>
        </w:rPr>
        <w:t xml:space="preserve"> </w:t>
      </w:r>
      <w:proofErr w:type="spellStart"/>
      <w:r w:rsidR="003F35DD">
        <w:rPr>
          <w:rFonts w:ascii="Times New Roman" w:eastAsia="Times New Roman" w:hAnsi="Times New Roman" w:cs="Times New Roman"/>
          <w:sz w:val="28"/>
          <w:szCs w:val="28"/>
          <w:lang w:eastAsia="ru-RU"/>
        </w:rPr>
        <w:t>педагогів</w:t>
      </w:r>
      <w:proofErr w:type="spellEnd"/>
      <w:r w:rsidR="003F35DD">
        <w:rPr>
          <w:rFonts w:ascii="Times New Roman" w:eastAsia="Times New Roman" w:hAnsi="Times New Roman" w:cs="Times New Roman"/>
          <w:sz w:val="28"/>
          <w:szCs w:val="28"/>
          <w:lang w:eastAsia="ru-RU"/>
        </w:rPr>
        <w:t xml:space="preserve"> у</w:t>
      </w:r>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пошуках</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нових</w:t>
      </w:r>
      <w:proofErr w:type="spellEnd"/>
      <w:r w:rsidRPr="003F35DD">
        <w:rPr>
          <w:rFonts w:ascii="Times New Roman" w:eastAsia="Times New Roman" w:hAnsi="Times New Roman" w:cs="Times New Roman"/>
          <w:sz w:val="28"/>
          <w:szCs w:val="28"/>
          <w:lang w:eastAsia="ru-RU"/>
        </w:rPr>
        <w:t xml:space="preserve"> форм і </w:t>
      </w:r>
      <w:proofErr w:type="spellStart"/>
      <w:r w:rsidRPr="003F35DD">
        <w:rPr>
          <w:rFonts w:ascii="Times New Roman" w:eastAsia="Times New Roman" w:hAnsi="Times New Roman" w:cs="Times New Roman"/>
          <w:sz w:val="28"/>
          <w:szCs w:val="28"/>
          <w:lang w:eastAsia="ru-RU"/>
        </w:rPr>
        <w:t>методів</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педагогічної</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діяльності</w:t>
      </w:r>
      <w:proofErr w:type="spellEnd"/>
      <w:r w:rsidRPr="003F35DD">
        <w:rPr>
          <w:rFonts w:ascii="Times New Roman" w:eastAsia="Times New Roman" w:hAnsi="Times New Roman" w:cs="Times New Roman"/>
          <w:sz w:val="28"/>
          <w:szCs w:val="28"/>
          <w:lang w:eastAsia="ru-RU"/>
        </w:rPr>
        <w:t xml:space="preserve"> для </w:t>
      </w:r>
      <w:proofErr w:type="spellStart"/>
      <w:r w:rsidRPr="003F35DD">
        <w:rPr>
          <w:rFonts w:ascii="Times New Roman" w:eastAsia="Times New Roman" w:hAnsi="Times New Roman" w:cs="Times New Roman"/>
          <w:sz w:val="28"/>
          <w:szCs w:val="28"/>
          <w:lang w:eastAsia="ru-RU"/>
        </w:rPr>
        <w:t>надання</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якісних</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освітніх</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послуг</w:t>
      </w:r>
      <w:proofErr w:type="spellEnd"/>
      <w:r w:rsidRPr="003F35DD">
        <w:rPr>
          <w:rFonts w:ascii="Times New Roman" w:eastAsia="Times New Roman" w:hAnsi="Times New Roman" w:cs="Times New Roman"/>
          <w:sz w:val="28"/>
          <w:szCs w:val="28"/>
          <w:lang w:eastAsia="ru-RU"/>
        </w:rPr>
        <w:t>.</w:t>
      </w:r>
    </w:p>
    <w:p w14:paraId="18EF4C9F" w14:textId="77777777" w:rsidR="003F35DD" w:rsidRPr="003F35DD" w:rsidRDefault="003F35DD" w:rsidP="00374A35">
      <w:pPr>
        <w:spacing w:after="0" w:line="240" w:lineRule="auto"/>
        <w:ind w:firstLine="851"/>
        <w:jc w:val="both"/>
        <w:rPr>
          <w:rFonts w:ascii="Times New Roman" w:eastAsia="Times New Roman" w:hAnsi="Times New Roman" w:cs="Times New Roman"/>
          <w:sz w:val="16"/>
          <w:szCs w:val="16"/>
          <w:lang w:eastAsia="ru-RU"/>
        </w:rPr>
      </w:pPr>
    </w:p>
    <w:p w14:paraId="2F5B221D" w14:textId="77777777" w:rsidR="00FD0309" w:rsidRDefault="003F35DD" w:rsidP="00374A35">
      <w:pPr>
        <w:spacing w:after="0" w:line="240" w:lineRule="auto"/>
        <w:ind w:firstLine="851"/>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28"/>
          <w:szCs w:val="28"/>
          <w:lang w:eastAsia="ru-RU"/>
        </w:rPr>
        <w:t xml:space="preserve">8. </w:t>
      </w:r>
      <w:proofErr w:type="spellStart"/>
      <w:r>
        <w:rPr>
          <w:rFonts w:ascii="Times New Roman" w:eastAsia="Times New Roman" w:hAnsi="Times New Roman" w:cs="Times New Roman"/>
          <w:sz w:val="28"/>
          <w:szCs w:val="28"/>
          <w:lang w:eastAsia="ru-RU"/>
        </w:rPr>
        <w:t>Розвиток</w:t>
      </w:r>
      <w:proofErr w:type="spellEnd"/>
      <w:r>
        <w:rPr>
          <w:rFonts w:ascii="Times New Roman" w:eastAsia="Times New Roman" w:hAnsi="Times New Roman" w:cs="Times New Roman"/>
          <w:sz w:val="28"/>
          <w:szCs w:val="28"/>
          <w:lang w:eastAsia="ru-RU"/>
        </w:rPr>
        <w:t xml:space="preserve"> у</w:t>
      </w:r>
      <w:r w:rsidR="00FD0309" w:rsidRPr="003F35DD">
        <w:rPr>
          <w:rFonts w:ascii="Times New Roman" w:eastAsia="Times New Roman" w:hAnsi="Times New Roman" w:cs="Times New Roman"/>
          <w:sz w:val="28"/>
          <w:szCs w:val="28"/>
          <w:lang w:eastAsia="ru-RU"/>
        </w:rPr>
        <w:t xml:space="preserve"> </w:t>
      </w:r>
      <w:proofErr w:type="spellStart"/>
      <w:r w:rsidR="00FD0309" w:rsidRPr="003F35DD">
        <w:rPr>
          <w:rFonts w:ascii="Times New Roman" w:eastAsia="Times New Roman" w:hAnsi="Times New Roman" w:cs="Times New Roman"/>
          <w:sz w:val="28"/>
          <w:szCs w:val="28"/>
          <w:lang w:eastAsia="ru-RU"/>
        </w:rPr>
        <w:t>здобувачів</w:t>
      </w:r>
      <w:proofErr w:type="spellEnd"/>
      <w:r w:rsidR="00FD0309" w:rsidRPr="003F35DD">
        <w:rPr>
          <w:rFonts w:ascii="Times New Roman" w:eastAsia="Times New Roman" w:hAnsi="Times New Roman" w:cs="Times New Roman"/>
          <w:sz w:val="28"/>
          <w:szCs w:val="28"/>
          <w:lang w:eastAsia="ru-RU"/>
        </w:rPr>
        <w:t xml:space="preserve"> </w:t>
      </w:r>
      <w:proofErr w:type="spellStart"/>
      <w:r w:rsidR="00FD0309" w:rsidRPr="00374A35">
        <w:rPr>
          <w:rFonts w:ascii="Times New Roman" w:eastAsia="Times New Roman" w:hAnsi="Times New Roman" w:cs="Times New Roman"/>
          <w:sz w:val="28"/>
          <w:szCs w:val="28"/>
          <w:lang w:eastAsia="ru-RU"/>
        </w:rPr>
        <w:t>освіти</w:t>
      </w:r>
      <w:proofErr w:type="spellEnd"/>
      <w:r w:rsidR="00FD0309" w:rsidRPr="00374A35">
        <w:rPr>
          <w:rFonts w:ascii="Times New Roman" w:eastAsia="Times New Roman" w:hAnsi="Times New Roman" w:cs="Times New Roman"/>
          <w:sz w:val="28"/>
          <w:szCs w:val="28"/>
          <w:lang w:eastAsia="ru-RU"/>
        </w:rPr>
        <w:t xml:space="preserve"> </w:t>
      </w:r>
      <w:proofErr w:type="spellStart"/>
      <w:r w:rsidR="00FD0309" w:rsidRPr="00374A35">
        <w:rPr>
          <w:rFonts w:ascii="Times New Roman" w:eastAsia="Times New Roman" w:hAnsi="Times New Roman" w:cs="Times New Roman"/>
          <w:sz w:val="28"/>
          <w:szCs w:val="28"/>
          <w:lang w:eastAsia="ru-RU"/>
        </w:rPr>
        <w:t>пізнавальних</w:t>
      </w:r>
      <w:proofErr w:type="spellEnd"/>
      <w:r w:rsidR="00FD0309" w:rsidRPr="00374A35">
        <w:rPr>
          <w:rFonts w:ascii="Times New Roman" w:eastAsia="Times New Roman" w:hAnsi="Times New Roman" w:cs="Times New Roman"/>
          <w:sz w:val="28"/>
          <w:szCs w:val="28"/>
          <w:lang w:eastAsia="ru-RU"/>
        </w:rPr>
        <w:t xml:space="preserve"> </w:t>
      </w:r>
      <w:proofErr w:type="spellStart"/>
      <w:r w:rsidR="00FD0309" w:rsidRPr="00374A35">
        <w:rPr>
          <w:rFonts w:ascii="Times New Roman" w:eastAsia="Times New Roman" w:hAnsi="Times New Roman" w:cs="Times New Roman"/>
          <w:sz w:val="28"/>
          <w:szCs w:val="28"/>
          <w:lang w:eastAsia="ru-RU"/>
        </w:rPr>
        <w:t>інтересів</w:t>
      </w:r>
      <w:proofErr w:type="spellEnd"/>
      <w:r w:rsidR="00FD0309" w:rsidRPr="00374A35">
        <w:rPr>
          <w:rFonts w:ascii="Times New Roman" w:eastAsia="Times New Roman" w:hAnsi="Times New Roman" w:cs="Times New Roman"/>
          <w:sz w:val="28"/>
          <w:szCs w:val="28"/>
          <w:lang w:eastAsia="ru-RU"/>
        </w:rPr>
        <w:t xml:space="preserve"> і </w:t>
      </w:r>
      <w:proofErr w:type="spellStart"/>
      <w:r w:rsidR="00FD0309" w:rsidRPr="00374A35">
        <w:rPr>
          <w:rFonts w:ascii="Times New Roman" w:eastAsia="Times New Roman" w:hAnsi="Times New Roman" w:cs="Times New Roman"/>
          <w:sz w:val="28"/>
          <w:szCs w:val="28"/>
          <w:lang w:eastAsia="ru-RU"/>
        </w:rPr>
        <w:t>здібностей</w:t>
      </w:r>
      <w:proofErr w:type="spellEnd"/>
      <w:r w:rsidR="00FD0309" w:rsidRPr="00374A35">
        <w:rPr>
          <w:rFonts w:ascii="Times New Roman" w:eastAsia="Times New Roman" w:hAnsi="Times New Roman" w:cs="Times New Roman"/>
          <w:sz w:val="28"/>
          <w:szCs w:val="28"/>
          <w:lang w:eastAsia="ru-RU"/>
        </w:rPr>
        <w:t xml:space="preserve">, потреби </w:t>
      </w:r>
      <w:proofErr w:type="spellStart"/>
      <w:r w:rsidR="00FD0309" w:rsidRPr="00374A35">
        <w:rPr>
          <w:rFonts w:ascii="Times New Roman" w:eastAsia="Times New Roman" w:hAnsi="Times New Roman" w:cs="Times New Roman"/>
          <w:sz w:val="28"/>
          <w:szCs w:val="28"/>
          <w:lang w:eastAsia="ru-RU"/>
        </w:rPr>
        <w:t>глибокого</w:t>
      </w:r>
      <w:proofErr w:type="spellEnd"/>
      <w:r w:rsidR="00FD0309" w:rsidRPr="00374A35">
        <w:rPr>
          <w:rFonts w:ascii="Times New Roman" w:eastAsia="Times New Roman" w:hAnsi="Times New Roman" w:cs="Times New Roman"/>
          <w:sz w:val="28"/>
          <w:szCs w:val="28"/>
          <w:lang w:eastAsia="ru-RU"/>
        </w:rPr>
        <w:t xml:space="preserve"> і </w:t>
      </w:r>
      <w:proofErr w:type="spellStart"/>
      <w:r w:rsidR="00FD0309" w:rsidRPr="00374A35">
        <w:rPr>
          <w:rFonts w:ascii="Times New Roman" w:eastAsia="Times New Roman" w:hAnsi="Times New Roman" w:cs="Times New Roman"/>
          <w:sz w:val="28"/>
          <w:szCs w:val="28"/>
          <w:lang w:eastAsia="ru-RU"/>
        </w:rPr>
        <w:t>творчого</w:t>
      </w:r>
      <w:proofErr w:type="spellEnd"/>
      <w:r w:rsidR="00FD0309" w:rsidRPr="00374A35">
        <w:rPr>
          <w:rFonts w:ascii="Times New Roman" w:eastAsia="Times New Roman" w:hAnsi="Times New Roman" w:cs="Times New Roman"/>
          <w:sz w:val="28"/>
          <w:szCs w:val="28"/>
          <w:lang w:eastAsia="ru-RU"/>
        </w:rPr>
        <w:t xml:space="preserve"> </w:t>
      </w:r>
      <w:proofErr w:type="spellStart"/>
      <w:r w:rsidR="00FD0309" w:rsidRPr="00374A35">
        <w:rPr>
          <w:rFonts w:ascii="Times New Roman" w:eastAsia="Times New Roman" w:hAnsi="Times New Roman" w:cs="Times New Roman"/>
          <w:sz w:val="28"/>
          <w:szCs w:val="28"/>
          <w:lang w:eastAsia="ru-RU"/>
        </w:rPr>
        <w:t>оволодіння</w:t>
      </w:r>
      <w:proofErr w:type="spellEnd"/>
      <w:r w:rsidR="00FD0309" w:rsidRPr="00374A35">
        <w:rPr>
          <w:rFonts w:ascii="Times New Roman" w:eastAsia="Times New Roman" w:hAnsi="Times New Roman" w:cs="Times New Roman"/>
          <w:sz w:val="28"/>
          <w:szCs w:val="28"/>
          <w:lang w:eastAsia="ru-RU"/>
        </w:rPr>
        <w:t xml:space="preserve"> </w:t>
      </w:r>
      <w:proofErr w:type="spellStart"/>
      <w:r w:rsidR="00FD0309" w:rsidRPr="00374A35">
        <w:rPr>
          <w:rFonts w:ascii="Times New Roman" w:eastAsia="Times New Roman" w:hAnsi="Times New Roman" w:cs="Times New Roman"/>
          <w:sz w:val="28"/>
          <w:szCs w:val="28"/>
          <w:lang w:eastAsia="ru-RU"/>
        </w:rPr>
        <w:t>знаннями</w:t>
      </w:r>
      <w:proofErr w:type="spellEnd"/>
      <w:r w:rsidR="00FD0309" w:rsidRPr="00374A35">
        <w:rPr>
          <w:rFonts w:ascii="Times New Roman" w:eastAsia="Times New Roman" w:hAnsi="Times New Roman" w:cs="Times New Roman"/>
          <w:sz w:val="28"/>
          <w:szCs w:val="28"/>
          <w:lang w:eastAsia="ru-RU"/>
        </w:rPr>
        <w:t xml:space="preserve">, </w:t>
      </w:r>
      <w:proofErr w:type="spellStart"/>
      <w:r w:rsidR="00FD0309" w:rsidRPr="00374A35">
        <w:rPr>
          <w:rFonts w:ascii="Times New Roman" w:eastAsia="Times New Roman" w:hAnsi="Times New Roman" w:cs="Times New Roman"/>
          <w:sz w:val="28"/>
          <w:szCs w:val="28"/>
          <w:lang w:eastAsia="ru-RU"/>
        </w:rPr>
        <w:t>навчання</w:t>
      </w:r>
      <w:proofErr w:type="spellEnd"/>
      <w:r w:rsidR="00FD0309" w:rsidRPr="00374A35">
        <w:rPr>
          <w:rFonts w:ascii="Times New Roman" w:eastAsia="Times New Roman" w:hAnsi="Times New Roman" w:cs="Times New Roman"/>
          <w:sz w:val="28"/>
          <w:szCs w:val="28"/>
          <w:lang w:eastAsia="ru-RU"/>
        </w:rPr>
        <w:t xml:space="preserve"> </w:t>
      </w:r>
      <w:proofErr w:type="spellStart"/>
      <w:r w:rsidR="00FD0309" w:rsidRPr="00374A35">
        <w:rPr>
          <w:rFonts w:ascii="Times New Roman" w:eastAsia="Times New Roman" w:hAnsi="Times New Roman" w:cs="Times New Roman"/>
          <w:sz w:val="28"/>
          <w:szCs w:val="28"/>
          <w:lang w:eastAsia="ru-RU"/>
        </w:rPr>
        <w:t>самостійного</w:t>
      </w:r>
      <w:proofErr w:type="spellEnd"/>
      <w:r w:rsidR="00FD0309" w:rsidRPr="00374A35">
        <w:rPr>
          <w:rFonts w:ascii="Times New Roman" w:eastAsia="Times New Roman" w:hAnsi="Times New Roman" w:cs="Times New Roman"/>
          <w:sz w:val="28"/>
          <w:szCs w:val="28"/>
          <w:lang w:eastAsia="ru-RU"/>
        </w:rPr>
        <w:t xml:space="preserve"> </w:t>
      </w:r>
      <w:proofErr w:type="spellStart"/>
      <w:r w:rsidR="00FD0309" w:rsidRPr="00374A35">
        <w:rPr>
          <w:rFonts w:ascii="Times New Roman" w:eastAsia="Times New Roman" w:hAnsi="Times New Roman" w:cs="Times New Roman"/>
          <w:sz w:val="28"/>
          <w:szCs w:val="28"/>
          <w:lang w:eastAsia="ru-RU"/>
        </w:rPr>
        <w:t>набуття</w:t>
      </w:r>
      <w:proofErr w:type="spellEnd"/>
      <w:r w:rsidR="00FD0309" w:rsidRPr="00374A35">
        <w:rPr>
          <w:rFonts w:ascii="Times New Roman" w:eastAsia="Times New Roman" w:hAnsi="Times New Roman" w:cs="Times New Roman"/>
          <w:sz w:val="28"/>
          <w:szCs w:val="28"/>
          <w:lang w:eastAsia="ru-RU"/>
        </w:rPr>
        <w:t xml:space="preserve"> </w:t>
      </w:r>
      <w:proofErr w:type="spellStart"/>
      <w:r w:rsidR="00FD0309" w:rsidRPr="00374A35">
        <w:rPr>
          <w:rFonts w:ascii="Times New Roman" w:eastAsia="Times New Roman" w:hAnsi="Times New Roman" w:cs="Times New Roman"/>
          <w:sz w:val="28"/>
          <w:szCs w:val="28"/>
          <w:lang w:eastAsia="ru-RU"/>
        </w:rPr>
        <w:t>знань</w:t>
      </w:r>
      <w:proofErr w:type="spellEnd"/>
      <w:r w:rsidR="00FD0309" w:rsidRPr="00374A35">
        <w:rPr>
          <w:rFonts w:ascii="Times New Roman" w:eastAsia="Times New Roman" w:hAnsi="Times New Roman" w:cs="Times New Roman"/>
          <w:sz w:val="28"/>
          <w:szCs w:val="28"/>
          <w:lang w:eastAsia="ru-RU"/>
        </w:rPr>
        <w:t xml:space="preserve">, </w:t>
      </w:r>
      <w:proofErr w:type="spellStart"/>
      <w:r w:rsidR="00FD0309" w:rsidRPr="00374A35">
        <w:rPr>
          <w:rFonts w:ascii="Times New Roman" w:eastAsia="Times New Roman" w:hAnsi="Times New Roman" w:cs="Times New Roman"/>
          <w:sz w:val="28"/>
          <w:szCs w:val="28"/>
          <w:lang w:eastAsia="ru-RU"/>
        </w:rPr>
        <w:t>прагнення</w:t>
      </w:r>
      <w:proofErr w:type="spellEnd"/>
      <w:r w:rsidR="00FD0309" w:rsidRPr="00374A35">
        <w:rPr>
          <w:rFonts w:ascii="Times New Roman" w:eastAsia="Times New Roman" w:hAnsi="Times New Roman" w:cs="Times New Roman"/>
          <w:sz w:val="28"/>
          <w:szCs w:val="28"/>
          <w:lang w:eastAsia="ru-RU"/>
        </w:rPr>
        <w:t xml:space="preserve"> </w:t>
      </w:r>
      <w:proofErr w:type="spellStart"/>
      <w:r w:rsidR="00FD0309" w:rsidRPr="00374A35">
        <w:rPr>
          <w:rFonts w:ascii="Times New Roman" w:eastAsia="Times New Roman" w:hAnsi="Times New Roman" w:cs="Times New Roman"/>
          <w:sz w:val="28"/>
          <w:szCs w:val="28"/>
          <w:lang w:eastAsia="ru-RU"/>
        </w:rPr>
        <w:t>постійно</w:t>
      </w:r>
      <w:proofErr w:type="spellEnd"/>
      <w:r w:rsidR="00FD0309" w:rsidRPr="00374A35">
        <w:rPr>
          <w:rFonts w:ascii="Times New Roman" w:eastAsia="Times New Roman" w:hAnsi="Times New Roman" w:cs="Times New Roman"/>
          <w:sz w:val="28"/>
          <w:szCs w:val="28"/>
          <w:lang w:eastAsia="ru-RU"/>
        </w:rPr>
        <w:t xml:space="preserve"> </w:t>
      </w:r>
      <w:proofErr w:type="spellStart"/>
      <w:r w:rsidR="00FD0309" w:rsidRPr="00374A35">
        <w:rPr>
          <w:rFonts w:ascii="Times New Roman" w:eastAsia="Times New Roman" w:hAnsi="Times New Roman" w:cs="Times New Roman"/>
          <w:sz w:val="28"/>
          <w:szCs w:val="28"/>
          <w:lang w:eastAsia="ru-RU"/>
        </w:rPr>
        <w:t>знайомитися</w:t>
      </w:r>
      <w:proofErr w:type="spellEnd"/>
      <w:r w:rsidR="00FD0309" w:rsidRPr="00374A35">
        <w:rPr>
          <w:rFonts w:ascii="Times New Roman" w:eastAsia="Times New Roman" w:hAnsi="Times New Roman" w:cs="Times New Roman"/>
          <w:sz w:val="28"/>
          <w:szCs w:val="28"/>
          <w:lang w:eastAsia="ru-RU"/>
        </w:rPr>
        <w:t xml:space="preserve"> з </w:t>
      </w:r>
      <w:proofErr w:type="spellStart"/>
      <w:r w:rsidR="00FD0309" w:rsidRPr="00374A35">
        <w:rPr>
          <w:rFonts w:ascii="Times New Roman" w:eastAsia="Times New Roman" w:hAnsi="Times New Roman" w:cs="Times New Roman"/>
          <w:sz w:val="28"/>
          <w:szCs w:val="28"/>
          <w:lang w:eastAsia="ru-RU"/>
        </w:rPr>
        <w:t>найновішими</w:t>
      </w:r>
      <w:proofErr w:type="spellEnd"/>
      <w:r w:rsidR="00FD0309" w:rsidRPr="00374A35">
        <w:rPr>
          <w:rFonts w:ascii="Times New Roman" w:eastAsia="Times New Roman" w:hAnsi="Times New Roman" w:cs="Times New Roman"/>
          <w:sz w:val="28"/>
          <w:szCs w:val="28"/>
          <w:lang w:eastAsia="ru-RU"/>
        </w:rPr>
        <w:t xml:space="preserve"> </w:t>
      </w:r>
      <w:proofErr w:type="spellStart"/>
      <w:r w:rsidR="00FD0309" w:rsidRPr="00374A35">
        <w:rPr>
          <w:rFonts w:ascii="Times New Roman" w:eastAsia="Times New Roman" w:hAnsi="Times New Roman" w:cs="Times New Roman"/>
          <w:sz w:val="28"/>
          <w:szCs w:val="28"/>
          <w:lang w:eastAsia="ru-RU"/>
        </w:rPr>
        <w:t>досягненнями</w:t>
      </w:r>
      <w:proofErr w:type="spellEnd"/>
      <w:r w:rsidR="00FD0309" w:rsidRPr="00374A35">
        <w:rPr>
          <w:rFonts w:ascii="Times New Roman" w:eastAsia="Times New Roman" w:hAnsi="Times New Roman" w:cs="Times New Roman"/>
          <w:sz w:val="28"/>
          <w:szCs w:val="28"/>
          <w:lang w:eastAsia="ru-RU"/>
        </w:rPr>
        <w:t xml:space="preserve"> науки і </w:t>
      </w:r>
      <w:proofErr w:type="spellStart"/>
      <w:r w:rsidR="00FD0309" w:rsidRPr="00374A35">
        <w:rPr>
          <w:rFonts w:ascii="Times New Roman" w:eastAsia="Times New Roman" w:hAnsi="Times New Roman" w:cs="Times New Roman"/>
          <w:sz w:val="28"/>
          <w:szCs w:val="28"/>
          <w:lang w:eastAsia="ru-RU"/>
        </w:rPr>
        <w:t>техніки</w:t>
      </w:r>
      <w:proofErr w:type="spellEnd"/>
      <w:r w:rsidR="00FD0309" w:rsidRPr="00374A35">
        <w:rPr>
          <w:rFonts w:ascii="Times New Roman" w:eastAsia="Times New Roman" w:hAnsi="Times New Roman" w:cs="Times New Roman"/>
          <w:sz w:val="28"/>
          <w:szCs w:val="28"/>
          <w:lang w:eastAsia="ru-RU"/>
        </w:rPr>
        <w:t>.</w:t>
      </w:r>
    </w:p>
    <w:p w14:paraId="56388EC5" w14:textId="77777777" w:rsidR="003F35DD" w:rsidRPr="003F35DD" w:rsidRDefault="003F35DD" w:rsidP="00374A35">
      <w:pPr>
        <w:spacing w:after="0" w:line="240" w:lineRule="auto"/>
        <w:ind w:firstLine="851"/>
        <w:jc w:val="both"/>
        <w:rPr>
          <w:rFonts w:ascii="Times New Roman" w:eastAsia="Times New Roman" w:hAnsi="Times New Roman" w:cs="Times New Roman"/>
          <w:sz w:val="16"/>
          <w:szCs w:val="16"/>
          <w:lang w:eastAsia="ru-RU"/>
        </w:rPr>
      </w:pPr>
    </w:p>
    <w:p w14:paraId="52CA0C68" w14:textId="77777777" w:rsidR="00FD0309" w:rsidRDefault="00FD0309" w:rsidP="00374A35">
      <w:pPr>
        <w:spacing w:after="0" w:line="240" w:lineRule="auto"/>
        <w:ind w:firstLine="851"/>
        <w:jc w:val="both"/>
        <w:rPr>
          <w:rFonts w:ascii="Times New Roman" w:eastAsia="Times New Roman" w:hAnsi="Times New Roman" w:cs="Times New Roman"/>
          <w:sz w:val="16"/>
          <w:szCs w:val="16"/>
          <w:lang w:eastAsia="ru-RU"/>
        </w:rPr>
      </w:pPr>
      <w:r w:rsidRPr="00374A35">
        <w:rPr>
          <w:rFonts w:ascii="Times New Roman" w:eastAsia="Times New Roman" w:hAnsi="Times New Roman" w:cs="Times New Roman"/>
          <w:sz w:val="28"/>
          <w:szCs w:val="28"/>
          <w:lang w:eastAsia="ru-RU"/>
        </w:rPr>
        <w:t xml:space="preserve">9. </w:t>
      </w:r>
      <w:proofErr w:type="spellStart"/>
      <w:r w:rsidRPr="00374A35">
        <w:rPr>
          <w:rFonts w:ascii="Times New Roman" w:eastAsia="Times New Roman" w:hAnsi="Times New Roman" w:cs="Times New Roman"/>
          <w:sz w:val="28"/>
          <w:szCs w:val="28"/>
          <w:lang w:eastAsia="ru-RU"/>
        </w:rPr>
        <w:t>Прищеплення</w:t>
      </w:r>
      <w:proofErr w:type="spellEnd"/>
      <w:r w:rsidR="003F35DD">
        <w:rPr>
          <w:rFonts w:ascii="Times New Roman" w:eastAsia="Times New Roman" w:hAnsi="Times New Roman" w:cs="Times New Roman"/>
          <w:sz w:val="28"/>
          <w:szCs w:val="28"/>
          <w:lang w:val="uk-UA" w:eastAsia="ru-RU"/>
        </w:rPr>
        <w:t xml:space="preserve"> </w:t>
      </w:r>
      <w:proofErr w:type="spellStart"/>
      <w:r w:rsidRPr="00374A35">
        <w:rPr>
          <w:rFonts w:ascii="Times New Roman" w:eastAsia="Times New Roman" w:hAnsi="Times New Roman" w:cs="Times New Roman"/>
          <w:sz w:val="28"/>
          <w:szCs w:val="28"/>
          <w:lang w:eastAsia="ru-RU"/>
        </w:rPr>
        <w:t>здобувачам</w:t>
      </w:r>
      <w:proofErr w:type="spellEnd"/>
      <w:r w:rsidRPr="00374A35">
        <w:rPr>
          <w:rFonts w:ascii="Times New Roman" w:eastAsia="Times New Roman" w:hAnsi="Times New Roman" w:cs="Times New Roman"/>
          <w:sz w:val="28"/>
          <w:szCs w:val="28"/>
          <w:lang w:eastAsia="ru-RU"/>
        </w:rPr>
        <w:t xml:space="preserve"> </w:t>
      </w:r>
      <w:proofErr w:type="spellStart"/>
      <w:r w:rsidRPr="00374A35">
        <w:rPr>
          <w:rFonts w:ascii="Times New Roman" w:eastAsia="Times New Roman" w:hAnsi="Times New Roman" w:cs="Times New Roman"/>
          <w:sz w:val="28"/>
          <w:szCs w:val="28"/>
          <w:lang w:eastAsia="ru-RU"/>
        </w:rPr>
        <w:t>освіти</w:t>
      </w:r>
      <w:proofErr w:type="spellEnd"/>
      <w:r w:rsidRPr="00374A35">
        <w:rPr>
          <w:rFonts w:ascii="Times New Roman" w:eastAsia="Times New Roman" w:hAnsi="Times New Roman" w:cs="Times New Roman"/>
          <w:sz w:val="28"/>
          <w:szCs w:val="28"/>
          <w:lang w:eastAsia="ru-RU"/>
        </w:rPr>
        <w:t xml:space="preserve"> </w:t>
      </w:r>
      <w:proofErr w:type="spellStart"/>
      <w:r w:rsidRPr="00374A35">
        <w:rPr>
          <w:rFonts w:ascii="Times New Roman" w:eastAsia="Times New Roman" w:hAnsi="Times New Roman" w:cs="Times New Roman"/>
          <w:sz w:val="28"/>
          <w:szCs w:val="28"/>
          <w:lang w:eastAsia="ru-RU"/>
        </w:rPr>
        <w:t>шанобливого</w:t>
      </w:r>
      <w:proofErr w:type="spellEnd"/>
      <w:r w:rsidRPr="00374A35">
        <w:rPr>
          <w:rFonts w:ascii="Times New Roman" w:eastAsia="Times New Roman" w:hAnsi="Times New Roman" w:cs="Times New Roman"/>
          <w:sz w:val="28"/>
          <w:szCs w:val="28"/>
          <w:lang w:eastAsia="ru-RU"/>
        </w:rPr>
        <w:t xml:space="preserve"> </w:t>
      </w:r>
      <w:proofErr w:type="spellStart"/>
      <w:r w:rsidRPr="00374A35">
        <w:rPr>
          <w:rFonts w:ascii="Times New Roman" w:eastAsia="Times New Roman" w:hAnsi="Times New Roman" w:cs="Times New Roman"/>
          <w:sz w:val="28"/>
          <w:szCs w:val="28"/>
          <w:lang w:eastAsia="ru-RU"/>
        </w:rPr>
        <w:t>ставлення</w:t>
      </w:r>
      <w:proofErr w:type="spellEnd"/>
      <w:r w:rsidRPr="00374A35">
        <w:rPr>
          <w:rFonts w:ascii="Times New Roman" w:eastAsia="Times New Roman" w:hAnsi="Times New Roman" w:cs="Times New Roman"/>
          <w:sz w:val="28"/>
          <w:szCs w:val="28"/>
          <w:lang w:eastAsia="ru-RU"/>
        </w:rPr>
        <w:t xml:space="preserve"> до </w:t>
      </w:r>
      <w:proofErr w:type="spellStart"/>
      <w:r w:rsidRPr="00374A35">
        <w:rPr>
          <w:rFonts w:ascii="Times New Roman" w:eastAsia="Times New Roman" w:hAnsi="Times New Roman" w:cs="Times New Roman"/>
          <w:sz w:val="28"/>
          <w:szCs w:val="28"/>
          <w:lang w:eastAsia="ru-RU"/>
        </w:rPr>
        <w:t>культури</w:t>
      </w:r>
      <w:proofErr w:type="spellEnd"/>
      <w:r w:rsidRPr="00374A35">
        <w:rPr>
          <w:rFonts w:ascii="Times New Roman" w:eastAsia="Times New Roman" w:hAnsi="Times New Roman" w:cs="Times New Roman"/>
          <w:sz w:val="28"/>
          <w:szCs w:val="28"/>
          <w:lang w:eastAsia="ru-RU"/>
        </w:rPr>
        <w:t xml:space="preserve">, </w:t>
      </w:r>
      <w:proofErr w:type="spellStart"/>
      <w:r w:rsidRPr="00374A35">
        <w:rPr>
          <w:rFonts w:ascii="Times New Roman" w:eastAsia="Times New Roman" w:hAnsi="Times New Roman" w:cs="Times New Roman"/>
          <w:sz w:val="28"/>
          <w:szCs w:val="28"/>
          <w:lang w:eastAsia="ru-RU"/>
        </w:rPr>
        <w:t>звичаїв</w:t>
      </w:r>
      <w:proofErr w:type="spellEnd"/>
      <w:r w:rsidRPr="00374A35">
        <w:rPr>
          <w:rFonts w:ascii="Times New Roman" w:eastAsia="Times New Roman" w:hAnsi="Times New Roman" w:cs="Times New Roman"/>
          <w:sz w:val="28"/>
          <w:szCs w:val="28"/>
          <w:lang w:eastAsia="ru-RU"/>
        </w:rPr>
        <w:t xml:space="preserve">, </w:t>
      </w:r>
      <w:proofErr w:type="spellStart"/>
      <w:r w:rsidRPr="00374A35">
        <w:rPr>
          <w:rFonts w:ascii="Times New Roman" w:eastAsia="Times New Roman" w:hAnsi="Times New Roman" w:cs="Times New Roman"/>
          <w:sz w:val="28"/>
          <w:szCs w:val="28"/>
          <w:lang w:eastAsia="ru-RU"/>
        </w:rPr>
        <w:t>традицій</w:t>
      </w:r>
      <w:proofErr w:type="spellEnd"/>
      <w:r w:rsidRPr="00374A35">
        <w:rPr>
          <w:rFonts w:ascii="Times New Roman" w:eastAsia="Times New Roman" w:hAnsi="Times New Roman" w:cs="Times New Roman"/>
          <w:sz w:val="28"/>
          <w:szCs w:val="28"/>
          <w:lang w:eastAsia="ru-RU"/>
        </w:rPr>
        <w:t xml:space="preserve"> </w:t>
      </w:r>
      <w:proofErr w:type="spellStart"/>
      <w:r w:rsidRPr="00374A35">
        <w:rPr>
          <w:rFonts w:ascii="Times New Roman" w:eastAsia="Times New Roman" w:hAnsi="Times New Roman" w:cs="Times New Roman"/>
          <w:sz w:val="28"/>
          <w:szCs w:val="28"/>
          <w:lang w:eastAsia="ru-RU"/>
        </w:rPr>
        <w:t>усіх</w:t>
      </w:r>
      <w:proofErr w:type="spellEnd"/>
      <w:r w:rsidRPr="00374A35">
        <w:rPr>
          <w:rFonts w:ascii="Times New Roman" w:eastAsia="Times New Roman" w:hAnsi="Times New Roman" w:cs="Times New Roman"/>
          <w:sz w:val="28"/>
          <w:szCs w:val="28"/>
          <w:lang w:eastAsia="ru-RU"/>
        </w:rPr>
        <w:t xml:space="preserve"> </w:t>
      </w:r>
      <w:proofErr w:type="spellStart"/>
      <w:r w:rsidRPr="00374A35">
        <w:rPr>
          <w:rFonts w:ascii="Times New Roman" w:eastAsia="Times New Roman" w:hAnsi="Times New Roman" w:cs="Times New Roman"/>
          <w:sz w:val="28"/>
          <w:szCs w:val="28"/>
          <w:lang w:eastAsia="ru-RU"/>
        </w:rPr>
        <w:t>народів</w:t>
      </w:r>
      <w:proofErr w:type="spellEnd"/>
      <w:r w:rsidRPr="00374A35">
        <w:rPr>
          <w:rFonts w:ascii="Times New Roman" w:eastAsia="Times New Roman" w:hAnsi="Times New Roman" w:cs="Times New Roman"/>
          <w:sz w:val="28"/>
          <w:szCs w:val="28"/>
          <w:lang w:eastAsia="ru-RU"/>
        </w:rPr>
        <w:t xml:space="preserve">, </w:t>
      </w:r>
      <w:proofErr w:type="spellStart"/>
      <w:r w:rsidRPr="00374A35">
        <w:rPr>
          <w:rFonts w:ascii="Times New Roman" w:eastAsia="Times New Roman" w:hAnsi="Times New Roman" w:cs="Times New Roman"/>
          <w:sz w:val="28"/>
          <w:szCs w:val="28"/>
          <w:lang w:eastAsia="ru-RU"/>
        </w:rPr>
        <w:t>що</w:t>
      </w:r>
      <w:proofErr w:type="spellEnd"/>
      <w:r w:rsidRPr="00374A35">
        <w:rPr>
          <w:rFonts w:ascii="Times New Roman" w:eastAsia="Times New Roman" w:hAnsi="Times New Roman" w:cs="Times New Roman"/>
          <w:sz w:val="28"/>
          <w:szCs w:val="28"/>
          <w:lang w:eastAsia="ru-RU"/>
        </w:rPr>
        <w:t xml:space="preserve"> </w:t>
      </w:r>
      <w:proofErr w:type="spellStart"/>
      <w:r w:rsidRPr="00374A35">
        <w:rPr>
          <w:rFonts w:ascii="Times New Roman" w:eastAsia="Times New Roman" w:hAnsi="Times New Roman" w:cs="Times New Roman"/>
          <w:sz w:val="28"/>
          <w:szCs w:val="28"/>
          <w:lang w:eastAsia="ru-RU"/>
        </w:rPr>
        <w:t>населяють</w:t>
      </w:r>
      <w:proofErr w:type="spellEnd"/>
      <w:r w:rsidRPr="00374A35">
        <w:rPr>
          <w:rFonts w:ascii="Times New Roman" w:eastAsia="Times New Roman" w:hAnsi="Times New Roman" w:cs="Times New Roman"/>
          <w:sz w:val="28"/>
          <w:szCs w:val="28"/>
          <w:lang w:eastAsia="ru-RU"/>
        </w:rPr>
        <w:t xml:space="preserve"> </w:t>
      </w:r>
      <w:proofErr w:type="spellStart"/>
      <w:r w:rsidRPr="00374A35">
        <w:rPr>
          <w:rFonts w:ascii="Times New Roman" w:eastAsia="Times New Roman" w:hAnsi="Times New Roman" w:cs="Times New Roman"/>
          <w:sz w:val="28"/>
          <w:szCs w:val="28"/>
          <w:lang w:eastAsia="ru-RU"/>
        </w:rPr>
        <w:t>Україну</w:t>
      </w:r>
      <w:proofErr w:type="spellEnd"/>
      <w:r w:rsidRPr="00374A35">
        <w:rPr>
          <w:rFonts w:ascii="Times New Roman" w:eastAsia="Times New Roman" w:hAnsi="Times New Roman" w:cs="Times New Roman"/>
          <w:sz w:val="28"/>
          <w:szCs w:val="28"/>
          <w:lang w:eastAsia="ru-RU"/>
        </w:rPr>
        <w:t>.</w:t>
      </w:r>
    </w:p>
    <w:p w14:paraId="2C4AE0C0" w14:textId="77777777" w:rsidR="003F35DD" w:rsidRPr="003F35DD" w:rsidRDefault="003F35DD" w:rsidP="00374A35">
      <w:pPr>
        <w:spacing w:after="0" w:line="240" w:lineRule="auto"/>
        <w:ind w:firstLine="851"/>
        <w:jc w:val="both"/>
        <w:rPr>
          <w:rFonts w:ascii="Times New Roman" w:eastAsia="Times New Roman" w:hAnsi="Times New Roman" w:cs="Times New Roman"/>
          <w:sz w:val="16"/>
          <w:szCs w:val="16"/>
          <w:lang w:eastAsia="ru-RU"/>
        </w:rPr>
      </w:pPr>
    </w:p>
    <w:p w14:paraId="4F9CFFF7" w14:textId="77777777" w:rsidR="00FD0309" w:rsidRPr="00374A35" w:rsidRDefault="00FD0309" w:rsidP="00374A35">
      <w:pPr>
        <w:spacing w:after="0" w:line="240" w:lineRule="auto"/>
        <w:ind w:firstLine="851"/>
        <w:jc w:val="both"/>
        <w:rPr>
          <w:rFonts w:ascii="Times New Roman" w:eastAsia="Times New Roman" w:hAnsi="Times New Roman" w:cs="Times New Roman"/>
          <w:sz w:val="28"/>
          <w:szCs w:val="28"/>
          <w:lang w:eastAsia="ru-RU"/>
        </w:rPr>
      </w:pPr>
      <w:r w:rsidRPr="00374A35">
        <w:rPr>
          <w:rFonts w:ascii="Times New Roman" w:eastAsia="Times New Roman" w:hAnsi="Times New Roman" w:cs="Times New Roman"/>
          <w:sz w:val="28"/>
          <w:szCs w:val="28"/>
          <w:lang w:eastAsia="ru-RU"/>
        </w:rPr>
        <w:t>1</w:t>
      </w:r>
      <w:r w:rsidR="003F35DD">
        <w:rPr>
          <w:rFonts w:ascii="Times New Roman" w:eastAsia="Times New Roman" w:hAnsi="Times New Roman" w:cs="Times New Roman"/>
          <w:sz w:val="28"/>
          <w:szCs w:val="28"/>
          <w:lang w:eastAsia="ru-RU"/>
        </w:rPr>
        <w:t xml:space="preserve">0. </w:t>
      </w:r>
      <w:proofErr w:type="spellStart"/>
      <w:r w:rsidR="003F35DD">
        <w:rPr>
          <w:rFonts w:ascii="Times New Roman" w:eastAsia="Times New Roman" w:hAnsi="Times New Roman" w:cs="Times New Roman"/>
          <w:sz w:val="28"/>
          <w:szCs w:val="28"/>
          <w:lang w:eastAsia="ru-RU"/>
        </w:rPr>
        <w:t>Врахування</w:t>
      </w:r>
      <w:proofErr w:type="spellEnd"/>
      <w:r w:rsidR="003F35DD">
        <w:rPr>
          <w:rFonts w:ascii="Times New Roman" w:eastAsia="Times New Roman" w:hAnsi="Times New Roman" w:cs="Times New Roman"/>
          <w:sz w:val="28"/>
          <w:szCs w:val="28"/>
          <w:lang w:eastAsia="ru-RU"/>
        </w:rPr>
        <w:t xml:space="preserve"> </w:t>
      </w:r>
      <w:proofErr w:type="spellStart"/>
      <w:r w:rsidR="003F35DD">
        <w:rPr>
          <w:rFonts w:ascii="Times New Roman" w:eastAsia="Times New Roman" w:hAnsi="Times New Roman" w:cs="Times New Roman"/>
          <w:sz w:val="28"/>
          <w:szCs w:val="28"/>
          <w:lang w:eastAsia="ru-RU"/>
        </w:rPr>
        <w:t>вікових</w:t>
      </w:r>
      <w:proofErr w:type="spellEnd"/>
      <w:r w:rsidR="003F35DD">
        <w:rPr>
          <w:rFonts w:ascii="Times New Roman" w:eastAsia="Times New Roman" w:hAnsi="Times New Roman" w:cs="Times New Roman"/>
          <w:sz w:val="28"/>
          <w:szCs w:val="28"/>
          <w:lang w:eastAsia="ru-RU"/>
        </w:rPr>
        <w:t xml:space="preserve"> та</w:t>
      </w:r>
      <w:r w:rsidRPr="00374A35">
        <w:rPr>
          <w:rFonts w:ascii="Times New Roman" w:eastAsia="Times New Roman" w:hAnsi="Times New Roman" w:cs="Times New Roman"/>
          <w:sz w:val="28"/>
          <w:szCs w:val="28"/>
          <w:lang w:eastAsia="ru-RU"/>
        </w:rPr>
        <w:t xml:space="preserve"> </w:t>
      </w:r>
      <w:proofErr w:type="spellStart"/>
      <w:r w:rsidRPr="00374A35">
        <w:rPr>
          <w:rFonts w:ascii="Times New Roman" w:eastAsia="Times New Roman" w:hAnsi="Times New Roman" w:cs="Times New Roman"/>
          <w:sz w:val="28"/>
          <w:szCs w:val="28"/>
          <w:lang w:eastAsia="ru-RU"/>
        </w:rPr>
        <w:t>індивідуальних</w:t>
      </w:r>
      <w:proofErr w:type="spellEnd"/>
      <w:r w:rsidRPr="00374A35">
        <w:rPr>
          <w:rFonts w:ascii="Times New Roman" w:eastAsia="Times New Roman" w:hAnsi="Times New Roman" w:cs="Times New Roman"/>
          <w:sz w:val="28"/>
          <w:szCs w:val="28"/>
          <w:lang w:eastAsia="ru-RU"/>
        </w:rPr>
        <w:t xml:space="preserve"> </w:t>
      </w:r>
      <w:proofErr w:type="spellStart"/>
      <w:r w:rsidRPr="00374A35">
        <w:rPr>
          <w:rFonts w:ascii="Times New Roman" w:eastAsia="Times New Roman" w:hAnsi="Times New Roman" w:cs="Times New Roman"/>
          <w:sz w:val="28"/>
          <w:szCs w:val="28"/>
          <w:lang w:eastAsia="ru-RU"/>
        </w:rPr>
        <w:t>особливостей</w:t>
      </w:r>
      <w:proofErr w:type="spellEnd"/>
      <w:r w:rsidRPr="00374A35">
        <w:rPr>
          <w:rFonts w:ascii="Times New Roman" w:eastAsia="Times New Roman" w:hAnsi="Times New Roman" w:cs="Times New Roman"/>
          <w:sz w:val="28"/>
          <w:szCs w:val="28"/>
          <w:lang w:eastAsia="ru-RU"/>
        </w:rPr>
        <w:t xml:space="preserve"> </w:t>
      </w:r>
      <w:proofErr w:type="spellStart"/>
      <w:r w:rsidRPr="00374A35">
        <w:rPr>
          <w:rFonts w:ascii="Times New Roman" w:eastAsia="Times New Roman" w:hAnsi="Times New Roman" w:cs="Times New Roman"/>
          <w:sz w:val="28"/>
          <w:szCs w:val="28"/>
          <w:lang w:eastAsia="ru-RU"/>
        </w:rPr>
        <w:t>здобувачів</w:t>
      </w:r>
      <w:proofErr w:type="spellEnd"/>
      <w:r w:rsidRPr="00374A35">
        <w:rPr>
          <w:rFonts w:ascii="Times New Roman" w:eastAsia="Times New Roman" w:hAnsi="Times New Roman" w:cs="Times New Roman"/>
          <w:sz w:val="28"/>
          <w:szCs w:val="28"/>
          <w:lang w:eastAsia="ru-RU"/>
        </w:rPr>
        <w:t xml:space="preserve"> </w:t>
      </w:r>
      <w:proofErr w:type="spellStart"/>
      <w:r w:rsidRPr="00374A35">
        <w:rPr>
          <w:rFonts w:ascii="Times New Roman" w:eastAsia="Times New Roman" w:hAnsi="Times New Roman" w:cs="Times New Roman"/>
          <w:sz w:val="28"/>
          <w:szCs w:val="28"/>
          <w:lang w:eastAsia="ru-RU"/>
        </w:rPr>
        <w:t>освіти</w:t>
      </w:r>
      <w:proofErr w:type="spellEnd"/>
      <w:r w:rsidRPr="00374A35">
        <w:rPr>
          <w:rFonts w:ascii="Times New Roman" w:eastAsia="Times New Roman" w:hAnsi="Times New Roman" w:cs="Times New Roman"/>
          <w:sz w:val="28"/>
          <w:szCs w:val="28"/>
          <w:lang w:eastAsia="ru-RU"/>
        </w:rPr>
        <w:t xml:space="preserve"> і </w:t>
      </w:r>
      <w:proofErr w:type="spellStart"/>
      <w:r w:rsidRPr="00374A35">
        <w:rPr>
          <w:rFonts w:ascii="Times New Roman" w:eastAsia="Times New Roman" w:hAnsi="Times New Roman" w:cs="Times New Roman"/>
          <w:sz w:val="28"/>
          <w:szCs w:val="28"/>
          <w:lang w:eastAsia="ru-RU"/>
        </w:rPr>
        <w:t>вибір</w:t>
      </w:r>
      <w:proofErr w:type="spellEnd"/>
      <w:r w:rsidRPr="00374A35">
        <w:rPr>
          <w:rFonts w:ascii="Times New Roman" w:eastAsia="Times New Roman" w:hAnsi="Times New Roman" w:cs="Times New Roman"/>
          <w:sz w:val="28"/>
          <w:szCs w:val="28"/>
          <w:lang w:eastAsia="ru-RU"/>
        </w:rPr>
        <w:t xml:space="preserve"> </w:t>
      </w:r>
      <w:proofErr w:type="spellStart"/>
      <w:r w:rsidRPr="00374A35">
        <w:rPr>
          <w:rFonts w:ascii="Times New Roman" w:eastAsia="Times New Roman" w:hAnsi="Times New Roman" w:cs="Times New Roman"/>
          <w:sz w:val="28"/>
          <w:szCs w:val="28"/>
          <w:lang w:eastAsia="ru-RU"/>
        </w:rPr>
        <w:t>оптимальної</w:t>
      </w:r>
      <w:proofErr w:type="spellEnd"/>
      <w:r w:rsidRPr="00374A35">
        <w:rPr>
          <w:rFonts w:ascii="Times New Roman" w:eastAsia="Times New Roman" w:hAnsi="Times New Roman" w:cs="Times New Roman"/>
          <w:sz w:val="28"/>
          <w:szCs w:val="28"/>
          <w:lang w:eastAsia="ru-RU"/>
        </w:rPr>
        <w:t xml:space="preserve"> </w:t>
      </w:r>
      <w:proofErr w:type="spellStart"/>
      <w:r w:rsidRPr="00374A35">
        <w:rPr>
          <w:rFonts w:ascii="Times New Roman" w:eastAsia="Times New Roman" w:hAnsi="Times New Roman" w:cs="Times New Roman"/>
          <w:sz w:val="28"/>
          <w:szCs w:val="28"/>
          <w:lang w:eastAsia="ru-RU"/>
        </w:rPr>
        <w:t>системи</w:t>
      </w:r>
      <w:proofErr w:type="spellEnd"/>
      <w:r w:rsidRPr="00374A35">
        <w:rPr>
          <w:rFonts w:ascii="Times New Roman" w:eastAsia="Times New Roman" w:hAnsi="Times New Roman" w:cs="Times New Roman"/>
          <w:sz w:val="28"/>
          <w:szCs w:val="28"/>
          <w:lang w:eastAsia="ru-RU"/>
        </w:rPr>
        <w:t xml:space="preserve"> </w:t>
      </w:r>
      <w:proofErr w:type="spellStart"/>
      <w:r w:rsidRPr="00374A35">
        <w:rPr>
          <w:rFonts w:ascii="Times New Roman" w:eastAsia="Times New Roman" w:hAnsi="Times New Roman" w:cs="Times New Roman"/>
          <w:sz w:val="28"/>
          <w:szCs w:val="28"/>
          <w:lang w:eastAsia="ru-RU"/>
        </w:rPr>
        <w:t>с</w:t>
      </w:r>
      <w:r w:rsidR="003F35DD">
        <w:rPr>
          <w:rFonts w:ascii="Times New Roman" w:eastAsia="Times New Roman" w:hAnsi="Times New Roman" w:cs="Times New Roman"/>
          <w:sz w:val="28"/>
          <w:szCs w:val="28"/>
          <w:lang w:eastAsia="ru-RU"/>
        </w:rPr>
        <w:t>пособів</w:t>
      </w:r>
      <w:proofErr w:type="spellEnd"/>
      <w:r w:rsidR="003F35DD">
        <w:rPr>
          <w:rFonts w:ascii="Times New Roman" w:eastAsia="Times New Roman" w:hAnsi="Times New Roman" w:cs="Times New Roman"/>
          <w:sz w:val="28"/>
          <w:szCs w:val="28"/>
          <w:lang w:eastAsia="ru-RU"/>
        </w:rPr>
        <w:t xml:space="preserve"> </w:t>
      </w:r>
      <w:proofErr w:type="spellStart"/>
      <w:r w:rsidR="003F35DD">
        <w:rPr>
          <w:rFonts w:ascii="Times New Roman" w:eastAsia="Times New Roman" w:hAnsi="Times New Roman" w:cs="Times New Roman"/>
          <w:sz w:val="28"/>
          <w:szCs w:val="28"/>
          <w:lang w:eastAsia="ru-RU"/>
        </w:rPr>
        <w:t>навчання</w:t>
      </w:r>
      <w:proofErr w:type="spellEnd"/>
      <w:r w:rsidR="003F35DD">
        <w:rPr>
          <w:rFonts w:ascii="Times New Roman" w:eastAsia="Times New Roman" w:hAnsi="Times New Roman" w:cs="Times New Roman"/>
          <w:sz w:val="28"/>
          <w:szCs w:val="28"/>
          <w:lang w:eastAsia="ru-RU"/>
        </w:rPr>
        <w:t xml:space="preserve"> і </w:t>
      </w:r>
      <w:proofErr w:type="spellStart"/>
      <w:r w:rsidR="003F35DD">
        <w:rPr>
          <w:rFonts w:ascii="Times New Roman" w:eastAsia="Times New Roman" w:hAnsi="Times New Roman" w:cs="Times New Roman"/>
          <w:sz w:val="28"/>
          <w:szCs w:val="28"/>
          <w:lang w:eastAsia="ru-RU"/>
        </w:rPr>
        <w:t>виховання</w:t>
      </w:r>
      <w:proofErr w:type="spellEnd"/>
      <w:r w:rsidR="003F35DD">
        <w:rPr>
          <w:rFonts w:ascii="Times New Roman" w:eastAsia="Times New Roman" w:hAnsi="Times New Roman" w:cs="Times New Roman"/>
          <w:sz w:val="28"/>
          <w:szCs w:val="28"/>
          <w:lang w:eastAsia="ru-RU"/>
        </w:rPr>
        <w:t xml:space="preserve"> з </w:t>
      </w:r>
      <w:proofErr w:type="spellStart"/>
      <w:r w:rsidR="003F35DD">
        <w:rPr>
          <w:rFonts w:ascii="Times New Roman" w:eastAsia="Times New Roman" w:hAnsi="Times New Roman" w:cs="Times New Roman"/>
          <w:sz w:val="28"/>
          <w:szCs w:val="28"/>
          <w:lang w:eastAsia="ru-RU"/>
        </w:rPr>
        <w:t>у</w:t>
      </w:r>
      <w:r w:rsidRPr="00374A35">
        <w:rPr>
          <w:rFonts w:ascii="Times New Roman" w:eastAsia="Times New Roman" w:hAnsi="Times New Roman" w:cs="Times New Roman"/>
          <w:sz w:val="28"/>
          <w:szCs w:val="28"/>
          <w:lang w:eastAsia="ru-RU"/>
        </w:rPr>
        <w:t>рахуванням</w:t>
      </w:r>
      <w:proofErr w:type="spellEnd"/>
      <w:r w:rsidRPr="00374A35">
        <w:rPr>
          <w:rFonts w:ascii="Times New Roman" w:eastAsia="Times New Roman" w:hAnsi="Times New Roman" w:cs="Times New Roman"/>
          <w:sz w:val="28"/>
          <w:szCs w:val="28"/>
          <w:lang w:eastAsia="ru-RU"/>
        </w:rPr>
        <w:t xml:space="preserve"> </w:t>
      </w:r>
      <w:proofErr w:type="spellStart"/>
      <w:r w:rsidRPr="00374A35">
        <w:rPr>
          <w:rFonts w:ascii="Times New Roman" w:eastAsia="Times New Roman" w:hAnsi="Times New Roman" w:cs="Times New Roman"/>
          <w:sz w:val="28"/>
          <w:szCs w:val="28"/>
          <w:lang w:eastAsia="ru-RU"/>
        </w:rPr>
        <w:t>індивідуальних</w:t>
      </w:r>
      <w:proofErr w:type="spellEnd"/>
      <w:r w:rsidRPr="00374A35">
        <w:rPr>
          <w:rFonts w:ascii="Times New Roman" w:eastAsia="Times New Roman" w:hAnsi="Times New Roman" w:cs="Times New Roman"/>
          <w:sz w:val="28"/>
          <w:szCs w:val="28"/>
          <w:lang w:eastAsia="ru-RU"/>
        </w:rPr>
        <w:t xml:space="preserve"> рис характеру </w:t>
      </w:r>
      <w:proofErr w:type="spellStart"/>
      <w:r w:rsidRPr="00374A35">
        <w:rPr>
          <w:rFonts w:ascii="Times New Roman" w:eastAsia="Times New Roman" w:hAnsi="Times New Roman" w:cs="Times New Roman"/>
          <w:sz w:val="28"/>
          <w:szCs w:val="28"/>
          <w:lang w:eastAsia="ru-RU"/>
        </w:rPr>
        <w:t>кожної</w:t>
      </w:r>
      <w:proofErr w:type="spellEnd"/>
      <w:r w:rsidRPr="00374A35">
        <w:rPr>
          <w:rFonts w:ascii="Times New Roman" w:eastAsia="Times New Roman" w:hAnsi="Times New Roman" w:cs="Times New Roman"/>
          <w:sz w:val="28"/>
          <w:szCs w:val="28"/>
          <w:lang w:eastAsia="ru-RU"/>
        </w:rPr>
        <w:t xml:space="preserve"> </w:t>
      </w:r>
      <w:proofErr w:type="spellStart"/>
      <w:r w:rsidRPr="00374A35">
        <w:rPr>
          <w:rFonts w:ascii="Times New Roman" w:eastAsia="Times New Roman" w:hAnsi="Times New Roman" w:cs="Times New Roman"/>
          <w:sz w:val="28"/>
          <w:szCs w:val="28"/>
          <w:lang w:eastAsia="ru-RU"/>
        </w:rPr>
        <w:t>дитини</w:t>
      </w:r>
      <w:proofErr w:type="spellEnd"/>
      <w:r w:rsidRPr="00374A35">
        <w:rPr>
          <w:rFonts w:ascii="Times New Roman" w:eastAsia="Times New Roman" w:hAnsi="Times New Roman" w:cs="Times New Roman"/>
          <w:sz w:val="28"/>
          <w:szCs w:val="28"/>
          <w:lang w:eastAsia="ru-RU"/>
        </w:rPr>
        <w:t>.</w:t>
      </w:r>
    </w:p>
    <w:p w14:paraId="551474E1" w14:textId="77777777" w:rsidR="00FD0309" w:rsidRDefault="00FD0309" w:rsidP="003F35DD">
      <w:pPr>
        <w:spacing w:after="0" w:line="240" w:lineRule="auto"/>
        <w:ind w:firstLine="851"/>
        <w:jc w:val="both"/>
        <w:rPr>
          <w:rFonts w:ascii="Times New Roman" w:eastAsia="Times New Roman" w:hAnsi="Times New Roman" w:cs="Times New Roman"/>
          <w:sz w:val="16"/>
          <w:szCs w:val="16"/>
          <w:lang w:eastAsia="ru-RU"/>
        </w:rPr>
      </w:pPr>
      <w:r w:rsidRPr="00374A35">
        <w:rPr>
          <w:rFonts w:ascii="Times New Roman" w:eastAsia="Times New Roman" w:hAnsi="Times New Roman" w:cs="Times New Roman"/>
          <w:sz w:val="28"/>
          <w:szCs w:val="28"/>
          <w:lang w:eastAsia="ru-RU"/>
        </w:rPr>
        <w:t xml:space="preserve">11. </w:t>
      </w:r>
      <w:proofErr w:type="spellStart"/>
      <w:r w:rsidRPr="00374A35">
        <w:rPr>
          <w:rFonts w:ascii="Times New Roman" w:eastAsia="Times New Roman" w:hAnsi="Times New Roman" w:cs="Times New Roman"/>
          <w:sz w:val="28"/>
          <w:szCs w:val="28"/>
          <w:lang w:eastAsia="ru-RU"/>
        </w:rPr>
        <w:t>Створення</w:t>
      </w:r>
      <w:proofErr w:type="spellEnd"/>
      <w:r w:rsidRPr="00374A35">
        <w:rPr>
          <w:rFonts w:ascii="Times New Roman" w:eastAsia="Times New Roman" w:hAnsi="Times New Roman" w:cs="Times New Roman"/>
          <w:sz w:val="28"/>
          <w:szCs w:val="28"/>
          <w:lang w:eastAsia="ru-RU"/>
        </w:rPr>
        <w:t xml:space="preserve"> умов для </w:t>
      </w:r>
      <w:proofErr w:type="spellStart"/>
      <w:r w:rsidRPr="00374A35">
        <w:rPr>
          <w:rFonts w:ascii="Times New Roman" w:eastAsia="Times New Roman" w:hAnsi="Times New Roman" w:cs="Times New Roman"/>
          <w:sz w:val="28"/>
          <w:szCs w:val="28"/>
          <w:lang w:eastAsia="ru-RU"/>
        </w:rPr>
        <w:t>надання</w:t>
      </w:r>
      <w:proofErr w:type="spellEnd"/>
      <w:r w:rsidRPr="00374A35">
        <w:rPr>
          <w:rFonts w:ascii="Times New Roman" w:eastAsia="Times New Roman" w:hAnsi="Times New Roman" w:cs="Times New Roman"/>
          <w:sz w:val="28"/>
          <w:szCs w:val="28"/>
          <w:lang w:eastAsia="ru-RU"/>
        </w:rPr>
        <w:t xml:space="preserve"> </w:t>
      </w:r>
      <w:proofErr w:type="spellStart"/>
      <w:r w:rsidRPr="00374A35">
        <w:rPr>
          <w:rFonts w:ascii="Times New Roman" w:eastAsia="Times New Roman" w:hAnsi="Times New Roman" w:cs="Times New Roman"/>
          <w:sz w:val="28"/>
          <w:szCs w:val="28"/>
          <w:lang w:eastAsia="ru-RU"/>
        </w:rPr>
        <w:t>освітніх</w:t>
      </w:r>
      <w:proofErr w:type="spellEnd"/>
      <w:r w:rsidRPr="00374A35">
        <w:rPr>
          <w:rFonts w:ascii="Times New Roman" w:eastAsia="Times New Roman" w:hAnsi="Times New Roman" w:cs="Times New Roman"/>
          <w:sz w:val="28"/>
          <w:szCs w:val="28"/>
          <w:lang w:eastAsia="ru-RU"/>
        </w:rPr>
        <w:t xml:space="preserve"> </w:t>
      </w:r>
      <w:proofErr w:type="spellStart"/>
      <w:r w:rsidRPr="00374A35">
        <w:rPr>
          <w:rFonts w:ascii="Times New Roman" w:eastAsia="Times New Roman" w:hAnsi="Times New Roman" w:cs="Times New Roman"/>
          <w:sz w:val="28"/>
          <w:szCs w:val="28"/>
          <w:lang w:eastAsia="ru-RU"/>
        </w:rPr>
        <w:t>послуг</w:t>
      </w:r>
      <w:proofErr w:type="spellEnd"/>
      <w:r w:rsidRPr="00374A35">
        <w:rPr>
          <w:rFonts w:ascii="Times New Roman" w:eastAsia="Times New Roman" w:hAnsi="Times New Roman" w:cs="Times New Roman"/>
          <w:sz w:val="28"/>
          <w:szCs w:val="28"/>
          <w:lang w:eastAsia="ru-RU"/>
        </w:rPr>
        <w:t xml:space="preserve"> особам з </w:t>
      </w:r>
      <w:proofErr w:type="spellStart"/>
      <w:r w:rsidRPr="00374A35">
        <w:rPr>
          <w:rFonts w:ascii="Times New Roman" w:eastAsia="Times New Roman" w:hAnsi="Times New Roman" w:cs="Times New Roman"/>
          <w:sz w:val="28"/>
          <w:szCs w:val="28"/>
          <w:lang w:eastAsia="ru-RU"/>
        </w:rPr>
        <w:t>особливими</w:t>
      </w:r>
      <w:proofErr w:type="spellEnd"/>
      <w:r w:rsidRPr="00374A35">
        <w:rPr>
          <w:rFonts w:ascii="Times New Roman" w:eastAsia="Times New Roman" w:hAnsi="Times New Roman" w:cs="Times New Roman"/>
          <w:sz w:val="28"/>
          <w:szCs w:val="28"/>
          <w:lang w:eastAsia="ru-RU"/>
        </w:rPr>
        <w:t xml:space="preserve"> </w:t>
      </w:r>
      <w:proofErr w:type="spellStart"/>
      <w:r w:rsidRPr="00374A35">
        <w:rPr>
          <w:rFonts w:ascii="Times New Roman" w:eastAsia="Times New Roman" w:hAnsi="Times New Roman" w:cs="Times New Roman"/>
          <w:sz w:val="28"/>
          <w:szCs w:val="28"/>
          <w:lang w:eastAsia="ru-RU"/>
        </w:rPr>
        <w:t>освітніми</w:t>
      </w:r>
      <w:proofErr w:type="spellEnd"/>
      <w:r w:rsidRPr="00374A35">
        <w:rPr>
          <w:rFonts w:ascii="Times New Roman" w:eastAsia="Times New Roman" w:hAnsi="Times New Roman" w:cs="Times New Roman"/>
          <w:sz w:val="28"/>
          <w:szCs w:val="28"/>
          <w:lang w:eastAsia="ru-RU"/>
        </w:rPr>
        <w:t xml:space="preserve"> потребами</w:t>
      </w:r>
      <w:r w:rsidR="003F35DD">
        <w:rPr>
          <w:rFonts w:ascii="Times New Roman" w:eastAsia="Times New Roman" w:hAnsi="Times New Roman" w:cs="Times New Roman"/>
          <w:sz w:val="28"/>
          <w:szCs w:val="28"/>
          <w:lang w:val="uk-UA" w:eastAsia="ru-RU"/>
        </w:rPr>
        <w:t xml:space="preserve"> </w:t>
      </w:r>
      <w:r w:rsidRPr="00374A35">
        <w:rPr>
          <w:rFonts w:ascii="Times New Roman" w:eastAsia="Times New Roman" w:hAnsi="Times New Roman" w:cs="Times New Roman"/>
          <w:sz w:val="28"/>
          <w:szCs w:val="28"/>
          <w:lang w:eastAsia="ru-RU"/>
        </w:rPr>
        <w:t>(</w:t>
      </w:r>
      <w:proofErr w:type="spellStart"/>
      <w:r w:rsidRPr="00374A35">
        <w:rPr>
          <w:rFonts w:ascii="Times New Roman" w:eastAsia="Times New Roman" w:hAnsi="Times New Roman" w:cs="Times New Roman"/>
          <w:sz w:val="28"/>
          <w:szCs w:val="28"/>
          <w:lang w:eastAsia="ru-RU"/>
        </w:rPr>
        <w:t>інклюзивне</w:t>
      </w:r>
      <w:proofErr w:type="spellEnd"/>
      <w:r w:rsidRPr="00374A35">
        <w:rPr>
          <w:rFonts w:ascii="Times New Roman" w:eastAsia="Times New Roman" w:hAnsi="Times New Roman" w:cs="Times New Roman"/>
          <w:sz w:val="28"/>
          <w:szCs w:val="28"/>
          <w:lang w:eastAsia="ru-RU"/>
        </w:rPr>
        <w:t xml:space="preserve">, </w:t>
      </w:r>
      <w:proofErr w:type="spellStart"/>
      <w:r w:rsidRPr="00374A35">
        <w:rPr>
          <w:rFonts w:ascii="Times New Roman" w:eastAsia="Times New Roman" w:hAnsi="Times New Roman" w:cs="Times New Roman"/>
          <w:sz w:val="28"/>
          <w:szCs w:val="28"/>
          <w:lang w:eastAsia="ru-RU"/>
        </w:rPr>
        <w:t>індивідуальне</w:t>
      </w:r>
      <w:proofErr w:type="spellEnd"/>
      <w:r w:rsidRPr="00374A35">
        <w:rPr>
          <w:rFonts w:ascii="Times New Roman" w:eastAsia="Times New Roman" w:hAnsi="Times New Roman" w:cs="Times New Roman"/>
          <w:sz w:val="28"/>
          <w:szCs w:val="28"/>
          <w:lang w:eastAsia="ru-RU"/>
        </w:rPr>
        <w:t xml:space="preserve"> </w:t>
      </w:r>
      <w:proofErr w:type="spellStart"/>
      <w:r w:rsidRPr="00374A35">
        <w:rPr>
          <w:rFonts w:ascii="Times New Roman" w:eastAsia="Times New Roman" w:hAnsi="Times New Roman" w:cs="Times New Roman"/>
          <w:sz w:val="28"/>
          <w:szCs w:val="28"/>
          <w:lang w:eastAsia="ru-RU"/>
        </w:rPr>
        <w:t>навчання</w:t>
      </w:r>
      <w:proofErr w:type="spellEnd"/>
      <w:r w:rsidRPr="00374A35">
        <w:rPr>
          <w:rFonts w:ascii="Times New Roman" w:eastAsia="Times New Roman" w:hAnsi="Times New Roman" w:cs="Times New Roman"/>
          <w:sz w:val="28"/>
          <w:szCs w:val="28"/>
          <w:lang w:eastAsia="ru-RU"/>
        </w:rPr>
        <w:t>).</w:t>
      </w:r>
    </w:p>
    <w:p w14:paraId="0CD4C6E4" w14:textId="77777777" w:rsidR="003F35DD" w:rsidRPr="003F35DD" w:rsidRDefault="003F35DD" w:rsidP="003F35DD">
      <w:pPr>
        <w:spacing w:after="0" w:line="240" w:lineRule="auto"/>
        <w:ind w:firstLine="851"/>
        <w:jc w:val="both"/>
        <w:rPr>
          <w:rFonts w:ascii="Times New Roman" w:eastAsia="Times New Roman" w:hAnsi="Times New Roman" w:cs="Times New Roman"/>
          <w:sz w:val="16"/>
          <w:szCs w:val="16"/>
          <w:lang w:eastAsia="ru-RU"/>
        </w:rPr>
      </w:pPr>
    </w:p>
    <w:p w14:paraId="59DEC290" w14:textId="77777777" w:rsidR="00FD0309" w:rsidRDefault="00FD0309" w:rsidP="00374A35">
      <w:pPr>
        <w:spacing w:after="0" w:line="240" w:lineRule="auto"/>
        <w:ind w:firstLine="851"/>
        <w:jc w:val="both"/>
        <w:rPr>
          <w:rFonts w:ascii="Times New Roman" w:eastAsia="Times New Roman" w:hAnsi="Times New Roman" w:cs="Times New Roman"/>
          <w:sz w:val="16"/>
          <w:szCs w:val="16"/>
          <w:lang w:eastAsia="ru-RU"/>
        </w:rPr>
      </w:pPr>
      <w:r w:rsidRPr="00374A35">
        <w:rPr>
          <w:rFonts w:ascii="Times New Roman" w:eastAsia="Times New Roman" w:hAnsi="Times New Roman" w:cs="Times New Roman"/>
          <w:sz w:val="28"/>
          <w:szCs w:val="28"/>
          <w:lang w:eastAsia="ru-RU"/>
        </w:rPr>
        <w:t xml:space="preserve">12. </w:t>
      </w:r>
      <w:proofErr w:type="spellStart"/>
      <w:r w:rsidRPr="00374A35">
        <w:rPr>
          <w:rFonts w:ascii="Times New Roman" w:eastAsia="Times New Roman" w:hAnsi="Times New Roman" w:cs="Times New Roman"/>
          <w:sz w:val="28"/>
          <w:szCs w:val="28"/>
          <w:lang w:eastAsia="ru-RU"/>
        </w:rPr>
        <w:t>Виховання</w:t>
      </w:r>
      <w:proofErr w:type="spellEnd"/>
      <w:r w:rsidRPr="00374A35">
        <w:rPr>
          <w:rFonts w:ascii="Times New Roman" w:eastAsia="Times New Roman" w:hAnsi="Times New Roman" w:cs="Times New Roman"/>
          <w:sz w:val="28"/>
          <w:szCs w:val="28"/>
          <w:lang w:eastAsia="ru-RU"/>
        </w:rPr>
        <w:t xml:space="preserve"> </w:t>
      </w:r>
      <w:proofErr w:type="spellStart"/>
      <w:r w:rsidRPr="00374A35">
        <w:rPr>
          <w:rFonts w:ascii="Times New Roman" w:eastAsia="Times New Roman" w:hAnsi="Times New Roman" w:cs="Times New Roman"/>
          <w:sz w:val="28"/>
          <w:szCs w:val="28"/>
          <w:lang w:eastAsia="ru-RU"/>
        </w:rPr>
        <w:t>свідомого</w:t>
      </w:r>
      <w:proofErr w:type="spellEnd"/>
      <w:r w:rsidRPr="00374A35">
        <w:rPr>
          <w:rFonts w:ascii="Times New Roman" w:eastAsia="Times New Roman" w:hAnsi="Times New Roman" w:cs="Times New Roman"/>
          <w:sz w:val="28"/>
          <w:szCs w:val="28"/>
          <w:lang w:eastAsia="ru-RU"/>
        </w:rPr>
        <w:t xml:space="preserve"> </w:t>
      </w:r>
      <w:proofErr w:type="spellStart"/>
      <w:r w:rsidRPr="00374A35">
        <w:rPr>
          <w:rFonts w:ascii="Times New Roman" w:eastAsia="Times New Roman" w:hAnsi="Times New Roman" w:cs="Times New Roman"/>
          <w:sz w:val="28"/>
          <w:szCs w:val="28"/>
          <w:lang w:eastAsia="ru-RU"/>
        </w:rPr>
        <w:t>відношення</w:t>
      </w:r>
      <w:proofErr w:type="spellEnd"/>
      <w:r w:rsidRPr="00374A35">
        <w:rPr>
          <w:rFonts w:ascii="Times New Roman" w:eastAsia="Times New Roman" w:hAnsi="Times New Roman" w:cs="Times New Roman"/>
          <w:sz w:val="28"/>
          <w:szCs w:val="28"/>
          <w:lang w:eastAsia="ru-RU"/>
        </w:rPr>
        <w:t xml:space="preserve"> до </w:t>
      </w:r>
      <w:proofErr w:type="spellStart"/>
      <w:r w:rsidRPr="00374A35">
        <w:rPr>
          <w:rFonts w:ascii="Times New Roman" w:eastAsia="Times New Roman" w:hAnsi="Times New Roman" w:cs="Times New Roman"/>
          <w:sz w:val="28"/>
          <w:szCs w:val="28"/>
          <w:lang w:eastAsia="ru-RU"/>
        </w:rPr>
        <w:t>всіх</w:t>
      </w:r>
      <w:proofErr w:type="spellEnd"/>
      <w:r w:rsidRPr="00374A35">
        <w:rPr>
          <w:rFonts w:ascii="Times New Roman" w:eastAsia="Times New Roman" w:hAnsi="Times New Roman" w:cs="Times New Roman"/>
          <w:sz w:val="28"/>
          <w:szCs w:val="28"/>
          <w:lang w:eastAsia="ru-RU"/>
        </w:rPr>
        <w:t xml:space="preserve"> </w:t>
      </w:r>
      <w:proofErr w:type="spellStart"/>
      <w:r w:rsidRPr="00374A35">
        <w:rPr>
          <w:rFonts w:ascii="Times New Roman" w:eastAsia="Times New Roman" w:hAnsi="Times New Roman" w:cs="Times New Roman"/>
          <w:sz w:val="28"/>
          <w:szCs w:val="28"/>
          <w:lang w:eastAsia="ru-RU"/>
        </w:rPr>
        <w:t>видів</w:t>
      </w:r>
      <w:proofErr w:type="spellEnd"/>
      <w:r w:rsidRPr="00374A35">
        <w:rPr>
          <w:rFonts w:ascii="Times New Roman" w:eastAsia="Times New Roman" w:hAnsi="Times New Roman" w:cs="Times New Roman"/>
          <w:sz w:val="28"/>
          <w:szCs w:val="28"/>
          <w:lang w:eastAsia="ru-RU"/>
        </w:rPr>
        <w:t xml:space="preserve"> </w:t>
      </w:r>
      <w:proofErr w:type="spellStart"/>
      <w:r w:rsidRPr="00374A35">
        <w:rPr>
          <w:rFonts w:ascii="Times New Roman" w:eastAsia="Times New Roman" w:hAnsi="Times New Roman" w:cs="Times New Roman"/>
          <w:sz w:val="28"/>
          <w:szCs w:val="28"/>
          <w:lang w:eastAsia="ru-RU"/>
        </w:rPr>
        <w:t>діяльності</w:t>
      </w:r>
      <w:proofErr w:type="spellEnd"/>
      <w:r w:rsidRPr="00374A35">
        <w:rPr>
          <w:rFonts w:ascii="Times New Roman" w:eastAsia="Times New Roman" w:hAnsi="Times New Roman" w:cs="Times New Roman"/>
          <w:sz w:val="28"/>
          <w:szCs w:val="28"/>
          <w:lang w:eastAsia="ru-RU"/>
        </w:rPr>
        <w:t xml:space="preserve"> і </w:t>
      </w:r>
      <w:proofErr w:type="spellStart"/>
      <w:r w:rsidRPr="00374A35">
        <w:rPr>
          <w:rFonts w:ascii="Times New Roman" w:eastAsia="Times New Roman" w:hAnsi="Times New Roman" w:cs="Times New Roman"/>
          <w:sz w:val="28"/>
          <w:szCs w:val="28"/>
          <w:lang w:eastAsia="ru-RU"/>
        </w:rPr>
        <w:t>людських</w:t>
      </w:r>
      <w:proofErr w:type="spellEnd"/>
      <w:r w:rsidRPr="00374A35">
        <w:rPr>
          <w:rFonts w:ascii="Times New Roman" w:eastAsia="Times New Roman" w:hAnsi="Times New Roman" w:cs="Times New Roman"/>
          <w:sz w:val="28"/>
          <w:szCs w:val="28"/>
          <w:lang w:eastAsia="ru-RU"/>
        </w:rPr>
        <w:t xml:space="preserve"> </w:t>
      </w:r>
      <w:proofErr w:type="spellStart"/>
      <w:r w:rsidRPr="00374A35">
        <w:rPr>
          <w:rFonts w:ascii="Times New Roman" w:eastAsia="Times New Roman" w:hAnsi="Times New Roman" w:cs="Times New Roman"/>
          <w:sz w:val="28"/>
          <w:szCs w:val="28"/>
          <w:lang w:eastAsia="ru-RU"/>
        </w:rPr>
        <w:t>відносин</w:t>
      </w:r>
      <w:proofErr w:type="spellEnd"/>
      <w:r w:rsidRPr="00374A35">
        <w:rPr>
          <w:rFonts w:ascii="Times New Roman" w:eastAsia="Times New Roman" w:hAnsi="Times New Roman" w:cs="Times New Roman"/>
          <w:sz w:val="28"/>
          <w:szCs w:val="28"/>
          <w:lang w:eastAsia="ru-RU"/>
        </w:rPr>
        <w:t xml:space="preserve"> на </w:t>
      </w:r>
      <w:proofErr w:type="spellStart"/>
      <w:r w:rsidRPr="00374A35">
        <w:rPr>
          <w:rFonts w:ascii="Times New Roman" w:eastAsia="Times New Roman" w:hAnsi="Times New Roman" w:cs="Times New Roman"/>
          <w:sz w:val="28"/>
          <w:szCs w:val="28"/>
          <w:lang w:eastAsia="ru-RU"/>
        </w:rPr>
        <w:t>основі</w:t>
      </w:r>
      <w:proofErr w:type="spellEnd"/>
      <w:r w:rsidRPr="00374A35">
        <w:rPr>
          <w:rFonts w:ascii="Times New Roman" w:eastAsia="Times New Roman" w:hAnsi="Times New Roman" w:cs="Times New Roman"/>
          <w:sz w:val="28"/>
          <w:szCs w:val="28"/>
          <w:lang w:eastAsia="ru-RU"/>
        </w:rPr>
        <w:t xml:space="preserve"> </w:t>
      </w:r>
      <w:proofErr w:type="spellStart"/>
      <w:r w:rsidRPr="00374A35">
        <w:rPr>
          <w:rFonts w:ascii="Times New Roman" w:eastAsia="Times New Roman" w:hAnsi="Times New Roman" w:cs="Times New Roman"/>
          <w:sz w:val="28"/>
          <w:szCs w:val="28"/>
          <w:lang w:eastAsia="ru-RU"/>
        </w:rPr>
        <w:t>самостійності</w:t>
      </w:r>
      <w:proofErr w:type="spellEnd"/>
      <w:r w:rsidRPr="00374A35">
        <w:rPr>
          <w:rFonts w:ascii="Times New Roman" w:eastAsia="Times New Roman" w:hAnsi="Times New Roman" w:cs="Times New Roman"/>
          <w:sz w:val="28"/>
          <w:szCs w:val="28"/>
          <w:lang w:eastAsia="ru-RU"/>
        </w:rPr>
        <w:t xml:space="preserve"> та </w:t>
      </w:r>
      <w:proofErr w:type="spellStart"/>
      <w:r w:rsidRPr="00374A35">
        <w:rPr>
          <w:rFonts w:ascii="Times New Roman" w:eastAsia="Times New Roman" w:hAnsi="Times New Roman" w:cs="Times New Roman"/>
          <w:sz w:val="28"/>
          <w:szCs w:val="28"/>
          <w:lang w:eastAsia="ru-RU"/>
        </w:rPr>
        <w:t>творчої</w:t>
      </w:r>
      <w:proofErr w:type="spellEnd"/>
      <w:r w:rsidRPr="00374A35">
        <w:rPr>
          <w:rFonts w:ascii="Times New Roman" w:eastAsia="Times New Roman" w:hAnsi="Times New Roman" w:cs="Times New Roman"/>
          <w:sz w:val="28"/>
          <w:szCs w:val="28"/>
          <w:lang w:eastAsia="ru-RU"/>
        </w:rPr>
        <w:t xml:space="preserve"> </w:t>
      </w:r>
      <w:proofErr w:type="spellStart"/>
      <w:r w:rsidRPr="00374A35">
        <w:rPr>
          <w:rFonts w:ascii="Times New Roman" w:eastAsia="Times New Roman" w:hAnsi="Times New Roman" w:cs="Times New Roman"/>
          <w:sz w:val="28"/>
          <w:szCs w:val="28"/>
          <w:lang w:eastAsia="ru-RU"/>
        </w:rPr>
        <w:t>активності</w:t>
      </w:r>
      <w:proofErr w:type="spellEnd"/>
      <w:r w:rsidRPr="00374A35">
        <w:rPr>
          <w:rFonts w:ascii="Times New Roman" w:eastAsia="Times New Roman" w:hAnsi="Times New Roman" w:cs="Times New Roman"/>
          <w:sz w:val="28"/>
          <w:szCs w:val="28"/>
          <w:lang w:eastAsia="ru-RU"/>
        </w:rPr>
        <w:t xml:space="preserve"> </w:t>
      </w:r>
      <w:proofErr w:type="spellStart"/>
      <w:r w:rsidRPr="00374A35">
        <w:rPr>
          <w:rFonts w:ascii="Times New Roman" w:eastAsia="Times New Roman" w:hAnsi="Times New Roman" w:cs="Times New Roman"/>
          <w:sz w:val="28"/>
          <w:szCs w:val="28"/>
          <w:lang w:eastAsia="ru-RU"/>
        </w:rPr>
        <w:t>здобувачів</w:t>
      </w:r>
      <w:proofErr w:type="spellEnd"/>
      <w:r w:rsidRPr="00374A35">
        <w:rPr>
          <w:rFonts w:ascii="Times New Roman" w:eastAsia="Times New Roman" w:hAnsi="Times New Roman" w:cs="Times New Roman"/>
          <w:sz w:val="28"/>
          <w:szCs w:val="28"/>
          <w:lang w:eastAsia="ru-RU"/>
        </w:rPr>
        <w:t xml:space="preserve"> </w:t>
      </w:r>
      <w:proofErr w:type="spellStart"/>
      <w:r w:rsidRPr="00374A35">
        <w:rPr>
          <w:rFonts w:ascii="Times New Roman" w:eastAsia="Times New Roman" w:hAnsi="Times New Roman" w:cs="Times New Roman"/>
          <w:sz w:val="28"/>
          <w:szCs w:val="28"/>
          <w:lang w:eastAsia="ru-RU"/>
        </w:rPr>
        <w:t>освіти</w:t>
      </w:r>
      <w:proofErr w:type="spellEnd"/>
      <w:r w:rsidRPr="00374A35">
        <w:rPr>
          <w:rFonts w:ascii="Times New Roman" w:eastAsia="Times New Roman" w:hAnsi="Times New Roman" w:cs="Times New Roman"/>
          <w:sz w:val="28"/>
          <w:szCs w:val="28"/>
          <w:lang w:eastAsia="ru-RU"/>
        </w:rPr>
        <w:t>.</w:t>
      </w:r>
    </w:p>
    <w:p w14:paraId="51DAEED2" w14:textId="77777777" w:rsidR="003F35DD" w:rsidRPr="003F35DD" w:rsidRDefault="003F35DD" w:rsidP="00374A35">
      <w:pPr>
        <w:spacing w:after="0" w:line="240" w:lineRule="auto"/>
        <w:ind w:firstLine="851"/>
        <w:jc w:val="both"/>
        <w:rPr>
          <w:rFonts w:ascii="Times New Roman" w:eastAsia="Times New Roman" w:hAnsi="Times New Roman" w:cs="Times New Roman"/>
          <w:sz w:val="16"/>
          <w:szCs w:val="16"/>
          <w:lang w:eastAsia="ru-RU"/>
        </w:rPr>
      </w:pPr>
    </w:p>
    <w:p w14:paraId="5708C654" w14:textId="77777777" w:rsidR="00FD0309" w:rsidRDefault="00FD0309" w:rsidP="003F35DD">
      <w:pPr>
        <w:spacing w:after="0" w:line="240" w:lineRule="auto"/>
        <w:ind w:firstLine="851"/>
        <w:jc w:val="both"/>
        <w:rPr>
          <w:rFonts w:ascii="Times New Roman" w:eastAsia="Times New Roman" w:hAnsi="Times New Roman" w:cs="Times New Roman"/>
          <w:sz w:val="16"/>
          <w:szCs w:val="16"/>
          <w:lang w:eastAsia="ru-RU"/>
        </w:rPr>
      </w:pPr>
      <w:r w:rsidRPr="003F35DD">
        <w:rPr>
          <w:rFonts w:ascii="Times New Roman" w:eastAsia="Times New Roman" w:hAnsi="Times New Roman" w:cs="Times New Roman"/>
          <w:sz w:val="28"/>
          <w:szCs w:val="28"/>
          <w:lang w:eastAsia="ru-RU"/>
        </w:rPr>
        <w:lastRenderedPageBreak/>
        <w:t xml:space="preserve">13. </w:t>
      </w:r>
      <w:proofErr w:type="spellStart"/>
      <w:r w:rsidRPr="003F35DD">
        <w:rPr>
          <w:rFonts w:ascii="Times New Roman" w:eastAsia="Times New Roman" w:hAnsi="Times New Roman" w:cs="Times New Roman"/>
          <w:sz w:val="28"/>
          <w:szCs w:val="28"/>
          <w:lang w:eastAsia="ru-RU"/>
        </w:rPr>
        <w:t>Збере</w:t>
      </w:r>
      <w:r w:rsidR="003F35DD">
        <w:rPr>
          <w:rFonts w:ascii="Times New Roman" w:eastAsia="Times New Roman" w:hAnsi="Times New Roman" w:cs="Times New Roman"/>
          <w:sz w:val="28"/>
          <w:szCs w:val="28"/>
          <w:lang w:eastAsia="ru-RU"/>
        </w:rPr>
        <w:t>ження</w:t>
      </w:r>
      <w:proofErr w:type="spellEnd"/>
      <w:r w:rsidR="003F35DD">
        <w:rPr>
          <w:rFonts w:ascii="Times New Roman" w:eastAsia="Times New Roman" w:hAnsi="Times New Roman" w:cs="Times New Roman"/>
          <w:sz w:val="28"/>
          <w:szCs w:val="28"/>
          <w:lang w:eastAsia="ru-RU"/>
        </w:rPr>
        <w:t xml:space="preserve"> та </w:t>
      </w:r>
      <w:proofErr w:type="spellStart"/>
      <w:r w:rsidR="003F35DD">
        <w:rPr>
          <w:rFonts w:ascii="Times New Roman" w:eastAsia="Times New Roman" w:hAnsi="Times New Roman" w:cs="Times New Roman"/>
          <w:sz w:val="28"/>
          <w:szCs w:val="28"/>
          <w:lang w:eastAsia="ru-RU"/>
        </w:rPr>
        <w:t>зміцнення</w:t>
      </w:r>
      <w:proofErr w:type="spellEnd"/>
      <w:r w:rsidR="003F35DD">
        <w:rPr>
          <w:rFonts w:ascii="Times New Roman" w:eastAsia="Times New Roman" w:hAnsi="Times New Roman" w:cs="Times New Roman"/>
          <w:sz w:val="28"/>
          <w:szCs w:val="28"/>
          <w:lang w:eastAsia="ru-RU"/>
        </w:rPr>
        <w:t xml:space="preserve"> морального, </w:t>
      </w:r>
      <w:proofErr w:type="spellStart"/>
      <w:r w:rsidR="003F35DD">
        <w:rPr>
          <w:rFonts w:ascii="Times New Roman" w:eastAsia="Times New Roman" w:hAnsi="Times New Roman" w:cs="Times New Roman"/>
          <w:sz w:val="28"/>
          <w:szCs w:val="28"/>
          <w:lang w:eastAsia="ru-RU"/>
        </w:rPr>
        <w:t>психічного</w:t>
      </w:r>
      <w:proofErr w:type="spellEnd"/>
      <w:r w:rsidR="003F35DD">
        <w:rPr>
          <w:rFonts w:ascii="Times New Roman" w:eastAsia="Times New Roman" w:hAnsi="Times New Roman" w:cs="Times New Roman"/>
          <w:sz w:val="28"/>
          <w:szCs w:val="28"/>
          <w:lang w:eastAsia="ru-RU"/>
        </w:rPr>
        <w:t xml:space="preserve"> і</w:t>
      </w:r>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фізичного</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здоров’я</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учасників</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освітнього</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процесу</w:t>
      </w:r>
      <w:proofErr w:type="spellEnd"/>
      <w:r w:rsidRPr="003F35DD">
        <w:rPr>
          <w:rFonts w:ascii="Times New Roman" w:eastAsia="Times New Roman" w:hAnsi="Times New Roman" w:cs="Times New Roman"/>
          <w:sz w:val="28"/>
          <w:szCs w:val="28"/>
          <w:lang w:eastAsia="ru-RU"/>
        </w:rPr>
        <w:t>.</w:t>
      </w:r>
    </w:p>
    <w:p w14:paraId="06AD6EC5" w14:textId="77777777" w:rsidR="003F35DD" w:rsidRPr="003F35DD" w:rsidRDefault="003F35DD" w:rsidP="003F35DD">
      <w:pPr>
        <w:spacing w:after="0" w:line="240" w:lineRule="auto"/>
        <w:ind w:firstLine="851"/>
        <w:jc w:val="both"/>
        <w:rPr>
          <w:rFonts w:ascii="Times New Roman" w:eastAsia="Times New Roman" w:hAnsi="Times New Roman" w:cs="Times New Roman"/>
          <w:sz w:val="16"/>
          <w:szCs w:val="16"/>
          <w:lang w:eastAsia="ru-RU"/>
        </w:rPr>
      </w:pPr>
    </w:p>
    <w:p w14:paraId="467F1E68" w14:textId="593CADF7" w:rsidR="00FD0309" w:rsidRDefault="00FD0309" w:rsidP="003F35DD">
      <w:pPr>
        <w:spacing w:after="0" w:line="240" w:lineRule="auto"/>
        <w:ind w:firstLine="851"/>
        <w:jc w:val="both"/>
        <w:rPr>
          <w:rFonts w:ascii="Times New Roman" w:eastAsia="Times New Roman" w:hAnsi="Times New Roman" w:cs="Times New Roman"/>
          <w:sz w:val="16"/>
          <w:szCs w:val="16"/>
          <w:lang w:eastAsia="ru-RU"/>
        </w:rPr>
      </w:pPr>
      <w:r w:rsidRPr="003F35DD">
        <w:rPr>
          <w:rFonts w:ascii="Times New Roman" w:eastAsia="Times New Roman" w:hAnsi="Times New Roman" w:cs="Times New Roman"/>
          <w:sz w:val="28"/>
          <w:szCs w:val="28"/>
          <w:lang w:eastAsia="ru-RU"/>
        </w:rPr>
        <w:t xml:space="preserve">14. </w:t>
      </w:r>
      <w:proofErr w:type="spellStart"/>
      <w:r w:rsidRPr="003F35DD">
        <w:rPr>
          <w:rFonts w:ascii="Times New Roman" w:eastAsia="Times New Roman" w:hAnsi="Times New Roman" w:cs="Times New Roman"/>
          <w:sz w:val="28"/>
          <w:szCs w:val="28"/>
          <w:lang w:eastAsia="ru-RU"/>
        </w:rPr>
        <w:t>Підвищення</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професійного</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рівня</w:t>
      </w:r>
      <w:proofErr w:type="spellEnd"/>
      <w:r w:rsidRPr="003F35DD">
        <w:rPr>
          <w:rFonts w:ascii="Times New Roman" w:eastAsia="Times New Roman" w:hAnsi="Times New Roman" w:cs="Times New Roman"/>
          <w:sz w:val="28"/>
          <w:szCs w:val="28"/>
          <w:lang w:eastAsia="ru-RU"/>
        </w:rPr>
        <w:t xml:space="preserve"> кадрового </w:t>
      </w:r>
      <w:proofErr w:type="spellStart"/>
      <w:r w:rsidRPr="003F35DD">
        <w:rPr>
          <w:rFonts w:ascii="Times New Roman" w:eastAsia="Times New Roman" w:hAnsi="Times New Roman" w:cs="Times New Roman"/>
          <w:sz w:val="28"/>
          <w:szCs w:val="28"/>
          <w:lang w:eastAsia="ru-RU"/>
        </w:rPr>
        <w:t>по</w:t>
      </w:r>
      <w:r w:rsidRPr="003F35DD">
        <w:rPr>
          <w:rFonts w:ascii="Times New Roman" w:eastAsia="Times New Roman" w:hAnsi="Times New Roman" w:cs="Times New Roman"/>
          <w:sz w:val="28"/>
          <w:szCs w:val="28"/>
          <w:lang w:eastAsia="ru-RU"/>
        </w:rPr>
        <w:softHyphen/>
        <w:t>тенціалу</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згідно</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Положення</w:t>
      </w:r>
      <w:proofErr w:type="spellEnd"/>
      <w:r w:rsidRPr="003F35DD">
        <w:rPr>
          <w:rFonts w:ascii="Times New Roman" w:eastAsia="Times New Roman" w:hAnsi="Times New Roman" w:cs="Times New Roman"/>
          <w:sz w:val="28"/>
          <w:szCs w:val="28"/>
          <w:lang w:eastAsia="ru-RU"/>
        </w:rPr>
        <w:t xml:space="preserve"> про</w:t>
      </w:r>
      <w:r w:rsidR="0054739F">
        <w:rPr>
          <w:rFonts w:ascii="Times New Roman" w:eastAsia="Times New Roman" w:hAnsi="Times New Roman" w:cs="Times New Roman"/>
          <w:sz w:val="28"/>
          <w:szCs w:val="28"/>
          <w:lang w:val="uk-UA" w:eastAsia="ru-RU"/>
        </w:rPr>
        <w:t xml:space="preserve"> </w:t>
      </w:r>
      <w:proofErr w:type="spellStart"/>
      <w:r w:rsidRPr="003F35DD">
        <w:rPr>
          <w:rFonts w:ascii="Times New Roman" w:eastAsia="Times New Roman" w:hAnsi="Times New Roman" w:cs="Times New Roman"/>
          <w:sz w:val="28"/>
          <w:szCs w:val="28"/>
          <w:lang w:eastAsia="ru-RU"/>
        </w:rPr>
        <w:t>атестацію</w:t>
      </w:r>
      <w:proofErr w:type="spellEnd"/>
      <w:r w:rsidRPr="003F35DD">
        <w:rPr>
          <w:rFonts w:ascii="Times New Roman" w:eastAsia="Times New Roman" w:hAnsi="Times New Roman" w:cs="Times New Roman"/>
          <w:sz w:val="28"/>
          <w:szCs w:val="28"/>
          <w:lang w:eastAsia="ru-RU"/>
        </w:rPr>
        <w:t xml:space="preserve"> та </w:t>
      </w:r>
      <w:proofErr w:type="spellStart"/>
      <w:r w:rsidRPr="003F35DD">
        <w:rPr>
          <w:rFonts w:ascii="Times New Roman" w:eastAsia="Times New Roman" w:hAnsi="Times New Roman" w:cs="Times New Roman"/>
          <w:sz w:val="28"/>
          <w:szCs w:val="28"/>
          <w:lang w:eastAsia="ru-RU"/>
        </w:rPr>
        <w:t>сертифікацію</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педагогічних</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працівників</w:t>
      </w:r>
      <w:proofErr w:type="spellEnd"/>
      <w:r w:rsidRPr="003F35DD">
        <w:rPr>
          <w:rFonts w:ascii="Times New Roman" w:eastAsia="Times New Roman" w:hAnsi="Times New Roman" w:cs="Times New Roman"/>
          <w:sz w:val="28"/>
          <w:szCs w:val="28"/>
          <w:lang w:eastAsia="ru-RU"/>
        </w:rPr>
        <w:t>.</w:t>
      </w:r>
    </w:p>
    <w:p w14:paraId="15BE6762" w14:textId="77777777" w:rsidR="003F35DD" w:rsidRPr="003F35DD" w:rsidRDefault="003F35DD" w:rsidP="003F35DD">
      <w:pPr>
        <w:spacing w:after="0" w:line="240" w:lineRule="auto"/>
        <w:ind w:firstLine="851"/>
        <w:jc w:val="both"/>
        <w:rPr>
          <w:rFonts w:ascii="Times New Roman" w:eastAsia="Times New Roman" w:hAnsi="Times New Roman" w:cs="Times New Roman"/>
          <w:sz w:val="16"/>
          <w:szCs w:val="16"/>
          <w:lang w:eastAsia="ru-RU"/>
        </w:rPr>
      </w:pPr>
    </w:p>
    <w:p w14:paraId="4490C7C9" w14:textId="77777777" w:rsidR="00FD0309" w:rsidRDefault="00FD0309" w:rsidP="003F35DD">
      <w:pPr>
        <w:spacing w:after="0" w:line="240" w:lineRule="auto"/>
        <w:ind w:firstLine="851"/>
        <w:jc w:val="both"/>
        <w:rPr>
          <w:rFonts w:ascii="Times New Roman" w:eastAsia="Times New Roman" w:hAnsi="Times New Roman" w:cs="Times New Roman"/>
          <w:sz w:val="16"/>
          <w:szCs w:val="16"/>
          <w:lang w:eastAsia="ru-RU"/>
        </w:rPr>
      </w:pPr>
      <w:r w:rsidRPr="003F35DD">
        <w:rPr>
          <w:rFonts w:ascii="Times New Roman" w:eastAsia="Times New Roman" w:hAnsi="Times New Roman" w:cs="Times New Roman"/>
          <w:sz w:val="28"/>
          <w:szCs w:val="28"/>
          <w:lang w:eastAsia="ru-RU"/>
        </w:rPr>
        <w:t xml:space="preserve">15. </w:t>
      </w:r>
      <w:proofErr w:type="spellStart"/>
      <w:r w:rsidRPr="003F35DD">
        <w:rPr>
          <w:rFonts w:ascii="Times New Roman" w:eastAsia="Times New Roman" w:hAnsi="Times New Roman" w:cs="Times New Roman"/>
          <w:sz w:val="28"/>
          <w:szCs w:val="28"/>
          <w:lang w:eastAsia="ru-RU"/>
        </w:rPr>
        <w:t>Забезпечення</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прозорості</w:t>
      </w:r>
      <w:proofErr w:type="spellEnd"/>
      <w:r w:rsidRPr="003F35DD">
        <w:rPr>
          <w:rFonts w:ascii="Times New Roman" w:eastAsia="Times New Roman" w:hAnsi="Times New Roman" w:cs="Times New Roman"/>
          <w:sz w:val="28"/>
          <w:szCs w:val="28"/>
          <w:lang w:eastAsia="ru-RU"/>
        </w:rPr>
        <w:t xml:space="preserve"> та </w:t>
      </w:r>
      <w:proofErr w:type="spellStart"/>
      <w:r w:rsidRPr="003F35DD">
        <w:rPr>
          <w:rFonts w:ascii="Times New Roman" w:eastAsia="Times New Roman" w:hAnsi="Times New Roman" w:cs="Times New Roman"/>
          <w:sz w:val="28"/>
          <w:szCs w:val="28"/>
          <w:lang w:eastAsia="ru-RU"/>
        </w:rPr>
        <w:t>інформаційної</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відкритості</w:t>
      </w:r>
      <w:proofErr w:type="spellEnd"/>
      <w:r w:rsidRPr="003F35DD">
        <w:rPr>
          <w:rFonts w:ascii="Times New Roman" w:eastAsia="Times New Roman" w:hAnsi="Times New Roman" w:cs="Times New Roman"/>
          <w:sz w:val="28"/>
          <w:szCs w:val="28"/>
          <w:lang w:eastAsia="ru-RU"/>
        </w:rPr>
        <w:t xml:space="preserve"> з пр</w:t>
      </w:r>
      <w:r w:rsidR="003F35DD">
        <w:rPr>
          <w:rFonts w:ascii="Times New Roman" w:eastAsia="Times New Roman" w:hAnsi="Times New Roman" w:cs="Times New Roman"/>
          <w:sz w:val="28"/>
          <w:szCs w:val="28"/>
          <w:lang w:eastAsia="ru-RU"/>
        </w:rPr>
        <w:t xml:space="preserve">иводу </w:t>
      </w:r>
      <w:proofErr w:type="spellStart"/>
      <w:r w:rsidR="003F35DD">
        <w:rPr>
          <w:rFonts w:ascii="Times New Roman" w:eastAsia="Times New Roman" w:hAnsi="Times New Roman" w:cs="Times New Roman"/>
          <w:sz w:val="28"/>
          <w:szCs w:val="28"/>
          <w:lang w:eastAsia="ru-RU"/>
        </w:rPr>
        <w:t>роботи</w:t>
      </w:r>
      <w:proofErr w:type="spellEnd"/>
      <w:r w:rsidR="003F35DD">
        <w:rPr>
          <w:rFonts w:ascii="Times New Roman" w:eastAsia="Times New Roman" w:hAnsi="Times New Roman" w:cs="Times New Roman"/>
          <w:sz w:val="28"/>
          <w:szCs w:val="28"/>
          <w:lang w:eastAsia="ru-RU"/>
        </w:rPr>
        <w:t xml:space="preserve"> закладу на </w:t>
      </w:r>
      <w:proofErr w:type="spellStart"/>
      <w:r w:rsidR="003F35DD">
        <w:rPr>
          <w:rFonts w:ascii="Times New Roman" w:eastAsia="Times New Roman" w:hAnsi="Times New Roman" w:cs="Times New Roman"/>
          <w:sz w:val="28"/>
          <w:szCs w:val="28"/>
          <w:lang w:eastAsia="ru-RU"/>
        </w:rPr>
        <w:t>офіційному</w:t>
      </w:r>
      <w:proofErr w:type="spellEnd"/>
      <w:r w:rsidR="003F35DD">
        <w:rPr>
          <w:rFonts w:ascii="Times New Roman" w:eastAsia="Times New Roman" w:hAnsi="Times New Roman" w:cs="Times New Roman"/>
          <w:sz w:val="28"/>
          <w:szCs w:val="28"/>
          <w:lang w:eastAsia="ru-RU"/>
        </w:rPr>
        <w:t xml:space="preserve"> </w:t>
      </w:r>
      <w:proofErr w:type="spellStart"/>
      <w:r w:rsidR="003F35DD">
        <w:rPr>
          <w:rFonts w:ascii="Times New Roman" w:eastAsia="Times New Roman" w:hAnsi="Times New Roman" w:cs="Times New Roman"/>
          <w:sz w:val="28"/>
          <w:szCs w:val="28"/>
          <w:lang w:eastAsia="ru-RU"/>
        </w:rPr>
        <w:t>сайті</w:t>
      </w:r>
      <w:proofErr w:type="spellEnd"/>
      <w:r w:rsidR="003F35DD">
        <w:rPr>
          <w:rFonts w:ascii="Times New Roman" w:eastAsia="Times New Roman" w:hAnsi="Times New Roman" w:cs="Times New Roman"/>
          <w:sz w:val="28"/>
          <w:szCs w:val="28"/>
          <w:lang w:eastAsia="ru-RU"/>
        </w:rPr>
        <w:t xml:space="preserve"> </w:t>
      </w:r>
      <w:proofErr w:type="spellStart"/>
      <w:r w:rsidR="003F35DD">
        <w:rPr>
          <w:rFonts w:ascii="Times New Roman" w:eastAsia="Times New Roman" w:hAnsi="Times New Roman" w:cs="Times New Roman"/>
          <w:sz w:val="28"/>
          <w:szCs w:val="28"/>
          <w:lang w:eastAsia="ru-RU"/>
        </w:rPr>
        <w:t>школи</w:t>
      </w:r>
      <w:proofErr w:type="spellEnd"/>
      <w:r w:rsidRPr="003F35DD">
        <w:rPr>
          <w:rFonts w:ascii="Times New Roman" w:eastAsia="Times New Roman" w:hAnsi="Times New Roman" w:cs="Times New Roman"/>
          <w:sz w:val="28"/>
          <w:szCs w:val="28"/>
          <w:lang w:eastAsia="ru-RU"/>
        </w:rPr>
        <w:t>.</w:t>
      </w:r>
    </w:p>
    <w:p w14:paraId="014D31CE" w14:textId="77777777" w:rsidR="003F35DD" w:rsidRPr="003F35DD" w:rsidRDefault="003F35DD" w:rsidP="003F35DD">
      <w:pPr>
        <w:spacing w:after="0" w:line="240" w:lineRule="auto"/>
        <w:ind w:firstLine="851"/>
        <w:jc w:val="both"/>
        <w:rPr>
          <w:rFonts w:ascii="Times New Roman" w:eastAsia="Times New Roman" w:hAnsi="Times New Roman" w:cs="Times New Roman"/>
          <w:sz w:val="16"/>
          <w:szCs w:val="16"/>
          <w:lang w:eastAsia="ru-RU"/>
        </w:rPr>
      </w:pPr>
    </w:p>
    <w:p w14:paraId="097C5FC4" w14:textId="77777777" w:rsidR="00FD0309" w:rsidRDefault="00FD0309" w:rsidP="003F35DD">
      <w:pPr>
        <w:spacing w:after="0" w:line="240" w:lineRule="auto"/>
        <w:ind w:firstLine="851"/>
        <w:jc w:val="both"/>
        <w:rPr>
          <w:rFonts w:ascii="Times New Roman" w:eastAsia="Times New Roman" w:hAnsi="Times New Roman" w:cs="Times New Roman"/>
          <w:sz w:val="28"/>
          <w:szCs w:val="28"/>
          <w:lang w:eastAsia="ru-RU"/>
        </w:rPr>
      </w:pPr>
      <w:r w:rsidRPr="003F35DD">
        <w:rPr>
          <w:rFonts w:ascii="Times New Roman" w:eastAsia="Times New Roman" w:hAnsi="Times New Roman" w:cs="Times New Roman"/>
          <w:sz w:val="28"/>
          <w:szCs w:val="28"/>
          <w:lang w:eastAsia="ru-RU"/>
        </w:rPr>
        <w:t xml:space="preserve">18. </w:t>
      </w:r>
      <w:proofErr w:type="spellStart"/>
      <w:r w:rsidRPr="003F35DD">
        <w:rPr>
          <w:rFonts w:ascii="Times New Roman" w:eastAsia="Times New Roman" w:hAnsi="Times New Roman" w:cs="Times New Roman"/>
          <w:sz w:val="28"/>
          <w:szCs w:val="28"/>
          <w:lang w:eastAsia="ru-RU"/>
        </w:rPr>
        <w:t>Розвиток</w:t>
      </w:r>
      <w:proofErr w:type="spellEnd"/>
      <w:r w:rsidRPr="003F35DD">
        <w:rPr>
          <w:rFonts w:ascii="Times New Roman" w:eastAsia="Times New Roman" w:hAnsi="Times New Roman" w:cs="Times New Roman"/>
          <w:sz w:val="28"/>
          <w:szCs w:val="28"/>
          <w:lang w:eastAsia="ru-RU"/>
        </w:rPr>
        <w:t xml:space="preserve"> в </w:t>
      </w:r>
      <w:proofErr w:type="spellStart"/>
      <w:r w:rsidRPr="003F35DD">
        <w:rPr>
          <w:rFonts w:ascii="Times New Roman" w:eastAsia="Times New Roman" w:hAnsi="Times New Roman" w:cs="Times New Roman"/>
          <w:sz w:val="28"/>
          <w:szCs w:val="28"/>
          <w:lang w:eastAsia="ru-RU"/>
        </w:rPr>
        <w:t>закладі</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міжнародного</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співробітництва</w:t>
      </w:r>
      <w:proofErr w:type="spellEnd"/>
      <w:r w:rsidRPr="003F35DD">
        <w:rPr>
          <w:rFonts w:ascii="Times New Roman" w:eastAsia="Times New Roman" w:hAnsi="Times New Roman" w:cs="Times New Roman"/>
          <w:sz w:val="28"/>
          <w:szCs w:val="28"/>
          <w:lang w:eastAsia="ru-RU"/>
        </w:rPr>
        <w:t xml:space="preserve"> та </w:t>
      </w:r>
      <w:proofErr w:type="spellStart"/>
      <w:r w:rsidRPr="003F35DD">
        <w:rPr>
          <w:rFonts w:ascii="Times New Roman" w:eastAsia="Times New Roman" w:hAnsi="Times New Roman" w:cs="Times New Roman"/>
          <w:sz w:val="28"/>
          <w:szCs w:val="28"/>
          <w:lang w:eastAsia="ru-RU"/>
        </w:rPr>
        <w:t>міжнародної</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академічної</w:t>
      </w:r>
      <w:proofErr w:type="spellEnd"/>
      <w:r w:rsidRPr="003F35DD">
        <w:rPr>
          <w:rFonts w:ascii="Times New Roman" w:eastAsia="Times New Roman" w:hAnsi="Times New Roman" w:cs="Times New Roman"/>
          <w:sz w:val="28"/>
          <w:szCs w:val="28"/>
          <w:lang w:eastAsia="ru-RU"/>
        </w:rPr>
        <w:t xml:space="preserve"> </w:t>
      </w:r>
      <w:proofErr w:type="spellStart"/>
      <w:r w:rsidRPr="003F35DD">
        <w:rPr>
          <w:rFonts w:ascii="Times New Roman" w:eastAsia="Times New Roman" w:hAnsi="Times New Roman" w:cs="Times New Roman"/>
          <w:sz w:val="28"/>
          <w:szCs w:val="28"/>
          <w:lang w:eastAsia="ru-RU"/>
        </w:rPr>
        <w:t>мобільності</w:t>
      </w:r>
      <w:proofErr w:type="spellEnd"/>
      <w:r w:rsidRPr="003F35DD">
        <w:rPr>
          <w:rFonts w:ascii="Times New Roman" w:eastAsia="Times New Roman" w:hAnsi="Times New Roman" w:cs="Times New Roman"/>
          <w:sz w:val="28"/>
          <w:szCs w:val="28"/>
          <w:lang w:eastAsia="ru-RU"/>
        </w:rPr>
        <w:t>.</w:t>
      </w:r>
    </w:p>
    <w:p w14:paraId="037290F7" w14:textId="77777777" w:rsidR="003F35DD" w:rsidRDefault="003F35DD" w:rsidP="003F35DD">
      <w:pPr>
        <w:spacing w:after="0" w:line="240" w:lineRule="auto"/>
        <w:ind w:firstLine="851"/>
        <w:jc w:val="both"/>
        <w:rPr>
          <w:rFonts w:ascii="Times New Roman" w:eastAsia="Times New Roman" w:hAnsi="Times New Roman" w:cs="Times New Roman"/>
          <w:sz w:val="28"/>
          <w:szCs w:val="28"/>
          <w:lang w:eastAsia="ru-RU"/>
        </w:rPr>
      </w:pPr>
    </w:p>
    <w:p w14:paraId="5D2FF988" w14:textId="77777777" w:rsidR="003F35DD" w:rsidRPr="003F35DD" w:rsidRDefault="003F35DD" w:rsidP="003F35DD">
      <w:pPr>
        <w:spacing w:after="0" w:line="240" w:lineRule="auto"/>
        <w:ind w:firstLine="851"/>
        <w:jc w:val="both"/>
        <w:rPr>
          <w:rFonts w:ascii="Times New Roman" w:eastAsia="Times New Roman" w:hAnsi="Times New Roman" w:cs="Times New Roman"/>
          <w:sz w:val="28"/>
          <w:szCs w:val="28"/>
          <w:lang w:eastAsia="ru-RU"/>
        </w:rPr>
      </w:pPr>
    </w:p>
    <w:p w14:paraId="124DF24E" w14:textId="77777777" w:rsidR="0088731E" w:rsidRPr="00094118" w:rsidRDefault="0088731E" w:rsidP="0088731E">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ІІ. АНАЛІЗ ДІЯЛЬНОСТІ ЗАКЛАДУ ОСВІТИ ЗА ПОПЕРЕДНІ РОКИ</w:t>
      </w:r>
    </w:p>
    <w:p w14:paraId="53555455" w14:textId="77777777" w:rsidR="0088731E" w:rsidRPr="00094118" w:rsidRDefault="0088731E" w:rsidP="0088731E">
      <w:pPr>
        <w:pStyle w:val="a5"/>
        <w:rPr>
          <w:rFonts w:ascii="Times New Roman" w:hAnsi="Times New Roman" w:cs="Times New Roman"/>
          <w:sz w:val="28"/>
          <w:szCs w:val="28"/>
          <w:lang w:val="uk-UA"/>
        </w:rPr>
      </w:pPr>
    </w:p>
    <w:p w14:paraId="0B91167D" w14:textId="77777777" w:rsidR="0088731E" w:rsidRPr="00094118" w:rsidRDefault="0088731E" w:rsidP="0088731E">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2.1. SWOT-аналіз освітнього середовища</w:t>
      </w:r>
    </w:p>
    <w:p w14:paraId="58186DDC" w14:textId="77777777" w:rsidR="0088731E" w:rsidRPr="00094118" w:rsidRDefault="0088731E" w:rsidP="0088731E">
      <w:pPr>
        <w:pStyle w:val="a5"/>
        <w:rPr>
          <w:rFonts w:ascii="Times New Roman" w:hAnsi="Times New Roman" w:cs="Times New Roman"/>
          <w:sz w:val="28"/>
          <w:szCs w:val="28"/>
          <w:lang w:val="uk-UA"/>
        </w:rPr>
      </w:pPr>
    </w:p>
    <w:tbl>
      <w:tblPr>
        <w:tblW w:w="0" w:type="auto"/>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2036"/>
        <w:gridCol w:w="4499"/>
        <w:gridCol w:w="2974"/>
      </w:tblGrid>
      <w:tr w:rsidR="0088731E" w:rsidRPr="00094118" w14:paraId="2E6ADCF1" w14:textId="77777777" w:rsidTr="00D71438">
        <w:trPr>
          <w:trHeight w:val="709"/>
        </w:trPr>
        <w:tc>
          <w:tcPr>
            <w:tcW w:w="1999" w:type="dxa"/>
          </w:tcPr>
          <w:p w14:paraId="3C3B7075"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Напрямок</w:t>
            </w:r>
          </w:p>
        </w:tc>
        <w:tc>
          <w:tcPr>
            <w:tcW w:w="4499" w:type="dxa"/>
          </w:tcPr>
          <w:p w14:paraId="4F5602AF"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Позитивні тенденції</w:t>
            </w:r>
          </w:p>
        </w:tc>
        <w:tc>
          <w:tcPr>
            <w:tcW w:w="2974" w:type="dxa"/>
          </w:tcPr>
          <w:p w14:paraId="31B1C6AC"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Проблеми /</w:t>
            </w:r>
          </w:p>
          <w:p w14:paraId="0C1F78D3"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Шляхи вирішення</w:t>
            </w:r>
          </w:p>
        </w:tc>
      </w:tr>
      <w:tr w:rsidR="0088731E" w:rsidRPr="00094118" w14:paraId="1530DFC4" w14:textId="77777777" w:rsidTr="00D71438">
        <w:tc>
          <w:tcPr>
            <w:tcW w:w="1999" w:type="dxa"/>
          </w:tcPr>
          <w:p w14:paraId="54AADC6C"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1.Забезпечення комфортних і безпечних умов</w:t>
            </w:r>
          </w:p>
          <w:p w14:paraId="39D6F107"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освітнього процесу</w:t>
            </w:r>
          </w:p>
        </w:tc>
        <w:tc>
          <w:tcPr>
            <w:tcW w:w="4499" w:type="dxa"/>
          </w:tcPr>
          <w:p w14:paraId="05E97290"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Проектна потужність - 170, рік забудови - 2009 р. Фактична кількість дітей - 430.</w:t>
            </w:r>
          </w:p>
          <w:p w14:paraId="67DCA9B2"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 xml:space="preserve">Кількість поверхів: 2 поверхи </w:t>
            </w:r>
          </w:p>
          <w:p w14:paraId="1766F206" w14:textId="77777777" w:rsidR="0088731E" w:rsidRPr="00094118" w:rsidRDefault="0088731E" w:rsidP="00D71438">
            <w:pPr>
              <w:pStyle w:val="a5"/>
              <w:rPr>
                <w:rFonts w:ascii="Times New Roman" w:hAnsi="Times New Roman" w:cs="Times New Roman"/>
                <w:sz w:val="28"/>
                <w:szCs w:val="28"/>
                <w:lang w:val="uk-UA"/>
              </w:rPr>
            </w:pPr>
          </w:p>
          <w:p w14:paraId="635F9A48"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 xml:space="preserve">Щодо покращення матеріально-технічної бази закладу було зроблено такі види ремонтних робіт: </w:t>
            </w:r>
          </w:p>
          <w:p w14:paraId="65AEAEA5"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 ремонт даху;</w:t>
            </w:r>
          </w:p>
          <w:p w14:paraId="796EDEC2"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  капітальний ремонт спортивного залу;</w:t>
            </w:r>
          </w:p>
          <w:p w14:paraId="2D64AB1E"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 капітальний ремонт туалетних кімнат  (у всіх дитячих туалетах встановлені перегородки);</w:t>
            </w:r>
          </w:p>
          <w:p w14:paraId="0A057472"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 придбання кухонного обладнання та посуду;</w:t>
            </w:r>
          </w:p>
          <w:p w14:paraId="0E50E507"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 виконано внутрішні роботи у приміщеннях добудованої частини закладу;</w:t>
            </w:r>
          </w:p>
          <w:p w14:paraId="506EE614"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 ремонт каналізаційної системи;</w:t>
            </w:r>
          </w:p>
          <w:p w14:paraId="497D715F"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 монтаж пандуса;</w:t>
            </w:r>
          </w:p>
          <w:p w14:paraId="6C7316C3"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  поточні ремонти приміщень.</w:t>
            </w:r>
          </w:p>
          <w:p w14:paraId="163D1B19" w14:textId="77777777" w:rsidR="0088731E" w:rsidRPr="00094118" w:rsidRDefault="0088731E" w:rsidP="00D71438">
            <w:pPr>
              <w:pStyle w:val="a5"/>
              <w:rPr>
                <w:rFonts w:ascii="Times New Roman" w:hAnsi="Times New Roman" w:cs="Times New Roman"/>
                <w:sz w:val="28"/>
                <w:szCs w:val="28"/>
                <w:lang w:val="uk-UA"/>
              </w:rPr>
            </w:pPr>
          </w:p>
        </w:tc>
        <w:tc>
          <w:tcPr>
            <w:tcW w:w="2974" w:type="dxa"/>
          </w:tcPr>
          <w:p w14:paraId="4145430E"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 xml:space="preserve">Недостатнє фінансування для осучаснення освітнього середовища ЗЗСО. </w:t>
            </w:r>
          </w:p>
          <w:p w14:paraId="192A5A0A" w14:textId="77777777" w:rsidR="0088731E" w:rsidRPr="00094118" w:rsidRDefault="0088731E" w:rsidP="00D71438">
            <w:pPr>
              <w:pStyle w:val="a5"/>
              <w:rPr>
                <w:rFonts w:ascii="Times New Roman" w:hAnsi="Times New Roman" w:cs="Times New Roman"/>
                <w:sz w:val="28"/>
                <w:szCs w:val="28"/>
                <w:lang w:val="uk-UA"/>
              </w:rPr>
            </w:pPr>
          </w:p>
          <w:p w14:paraId="08CCDEF8"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Слабкий розвиток системи позабюджетних джерел фінансування.</w:t>
            </w:r>
          </w:p>
          <w:p w14:paraId="36927F73" w14:textId="77777777" w:rsidR="0088731E" w:rsidRPr="00094118" w:rsidRDefault="0088731E" w:rsidP="00D71438">
            <w:pPr>
              <w:pStyle w:val="a5"/>
              <w:rPr>
                <w:rFonts w:ascii="Times New Roman" w:hAnsi="Times New Roman" w:cs="Times New Roman"/>
                <w:sz w:val="28"/>
                <w:szCs w:val="28"/>
                <w:lang w:val="uk-UA"/>
              </w:rPr>
            </w:pPr>
          </w:p>
          <w:p w14:paraId="2D3030D3" w14:textId="77777777" w:rsidR="0088731E" w:rsidRPr="00094118" w:rsidRDefault="0088731E" w:rsidP="00D71438">
            <w:pPr>
              <w:pStyle w:val="a5"/>
              <w:rPr>
                <w:rFonts w:ascii="Times New Roman" w:hAnsi="Times New Roman" w:cs="Times New Roman"/>
                <w:sz w:val="28"/>
                <w:szCs w:val="28"/>
                <w:lang w:val="uk-UA"/>
              </w:rPr>
            </w:pPr>
          </w:p>
          <w:p w14:paraId="2CCDE486" w14:textId="77777777" w:rsidR="0088731E" w:rsidRPr="00094118" w:rsidRDefault="0088731E" w:rsidP="00D71438">
            <w:pPr>
              <w:pStyle w:val="a5"/>
              <w:rPr>
                <w:rFonts w:ascii="Times New Roman" w:hAnsi="Times New Roman" w:cs="Times New Roman"/>
                <w:sz w:val="28"/>
                <w:szCs w:val="28"/>
                <w:u w:val="single"/>
                <w:lang w:val="uk-UA" w:eastAsia="ru-RU"/>
              </w:rPr>
            </w:pPr>
            <w:r w:rsidRPr="00094118">
              <w:rPr>
                <w:rFonts w:ascii="Times New Roman" w:hAnsi="Times New Roman" w:cs="Times New Roman"/>
                <w:sz w:val="28"/>
                <w:szCs w:val="28"/>
                <w:u w:val="single"/>
                <w:lang w:val="uk-UA" w:eastAsia="ru-RU"/>
              </w:rPr>
              <w:t>Можливості:</w:t>
            </w:r>
          </w:p>
          <w:p w14:paraId="71C4A24C"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 xml:space="preserve">1. </w:t>
            </w:r>
            <w:proofErr w:type="spellStart"/>
            <w:r w:rsidRPr="00094118">
              <w:rPr>
                <w:rFonts w:ascii="Times New Roman" w:hAnsi="Times New Roman" w:cs="Times New Roman"/>
                <w:sz w:val="28"/>
                <w:szCs w:val="28"/>
                <w:lang w:val="uk-UA" w:eastAsia="ru-RU"/>
              </w:rPr>
              <w:t>Проєкт</w:t>
            </w:r>
            <w:proofErr w:type="spellEnd"/>
            <w:r w:rsidRPr="00094118">
              <w:rPr>
                <w:rFonts w:ascii="Times New Roman" w:hAnsi="Times New Roman" w:cs="Times New Roman"/>
                <w:sz w:val="28"/>
                <w:szCs w:val="28"/>
                <w:lang w:val="uk-UA" w:eastAsia="ru-RU"/>
              </w:rPr>
              <w:t xml:space="preserve"> «Успішний випускник»</w:t>
            </w:r>
          </w:p>
          <w:p w14:paraId="1F93319A"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2. Залучення ширшого кола спонсорів.</w:t>
            </w:r>
          </w:p>
          <w:p w14:paraId="6CE29B50"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3. Організація і надання платних освітніх послуг</w:t>
            </w:r>
          </w:p>
          <w:p w14:paraId="4C6D3902"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4. Надання в оренду приміщень закладу освіти (спортивний зал).</w:t>
            </w:r>
          </w:p>
        </w:tc>
      </w:tr>
      <w:tr w:rsidR="0088731E" w:rsidRPr="00094118" w14:paraId="51B6E4F9" w14:textId="77777777" w:rsidTr="00D71438">
        <w:tc>
          <w:tcPr>
            <w:tcW w:w="1999" w:type="dxa"/>
          </w:tcPr>
          <w:p w14:paraId="0F05141C"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2. Створення</w:t>
            </w:r>
          </w:p>
          <w:p w14:paraId="50E12899"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lastRenderedPageBreak/>
              <w:t xml:space="preserve">освітнього середовища, вільного від </w:t>
            </w:r>
          </w:p>
          <w:p w14:paraId="68DF58C9"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будь-яких форм насильства та дискримінації.</w:t>
            </w:r>
          </w:p>
        </w:tc>
        <w:tc>
          <w:tcPr>
            <w:tcW w:w="4499" w:type="dxa"/>
          </w:tcPr>
          <w:p w14:paraId="5B5E03BD"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lastRenderedPageBreak/>
              <w:t xml:space="preserve">Проводяться комплексні заходи з протидії </w:t>
            </w:r>
            <w:proofErr w:type="spellStart"/>
            <w:r w:rsidRPr="00094118">
              <w:rPr>
                <w:rFonts w:ascii="Times New Roman" w:hAnsi="Times New Roman" w:cs="Times New Roman"/>
                <w:sz w:val="28"/>
                <w:szCs w:val="28"/>
                <w:lang w:val="uk-UA"/>
              </w:rPr>
              <w:t>булінгу</w:t>
            </w:r>
            <w:proofErr w:type="spellEnd"/>
            <w:r w:rsidRPr="00094118">
              <w:rPr>
                <w:rFonts w:ascii="Times New Roman" w:hAnsi="Times New Roman" w:cs="Times New Roman"/>
                <w:sz w:val="28"/>
                <w:szCs w:val="28"/>
                <w:lang w:val="uk-UA"/>
              </w:rPr>
              <w:t>:</w:t>
            </w:r>
          </w:p>
          <w:p w14:paraId="40C25901"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lastRenderedPageBreak/>
              <w:t>1.Інформування</w:t>
            </w:r>
            <w:r w:rsidRPr="00094118">
              <w:rPr>
                <w:rFonts w:ascii="Times New Roman" w:hAnsi="Times New Roman" w:cs="Times New Roman"/>
                <w:spacing w:val="-14"/>
                <w:sz w:val="28"/>
                <w:szCs w:val="28"/>
                <w:lang w:val="uk-UA"/>
              </w:rPr>
              <w:t xml:space="preserve"> учнів</w:t>
            </w:r>
            <w:r w:rsidRPr="00094118">
              <w:rPr>
                <w:rFonts w:ascii="Times New Roman" w:hAnsi="Times New Roman" w:cs="Times New Roman"/>
                <w:sz w:val="28"/>
                <w:szCs w:val="28"/>
                <w:lang w:val="uk-UA"/>
              </w:rPr>
              <w:t>,</w:t>
            </w:r>
            <w:r w:rsidRPr="00094118">
              <w:rPr>
                <w:rFonts w:ascii="Times New Roman" w:hAnsi="Times New Roman" w:cs="Times New Roman"/>
                <w:spacing w:val="-15"/>
                <w:sz w:val="28"/>
                <w:szCs w:val="28"/>
                <w:lang w:val="uk-UA"/>
              </w:rPr>
              <w:t xml:space="preserve"> </w:t>
            </w:r>
            <w:r w:rsidRPr="00094118">
              <w:rPr>
                <w:rFonts w:ascii="Times New Roman" w:hAnsi="Times New Roman" w:cs="Times New Roman"/>
                <w:sz w:val="28"/>
                <w:szCs w:val="28"/>
                <w:lang w:val="uk-UA"/>
              </w:rPr>
              <w:t>їх</w:t>
            </w:r>
            <w:r w:rsidRPr="00094118">
              <w:rPr>
                <w:rFonts w:ascii="Times New Roman" w:hAnsi="Times New Roman" w:cs="Times New Roman"/>
                <w:spacing w:val="-13"/>
                <w:sz w:val="28"/>
                <w:szCs w:val="28"/>
                <w:lang w:val="uk-UA"/>
              </w:rPr>
              <w:t xml:space="preserve"> </w:t>
            </w:r>
            <w:r w:rsidRPr="00094118">
              <w:rPr>
                <w:rFonts w:ascii="Times New Roman" w:hAnsi="Times New Roman" w:cs="Times New Roman"/>
                <w:sz w:val="28"/>
                <w:szCs w:val="28"/>
                <w:lang w:val="uk-UA"/>
              </w:rPr>
              <w:t>батьків,</w:t>
            </w:r>
            <w:r w:rsidRPr="00094118">
              <w:rPr>
                <w:rFonts w:ascii="Times New Roman" w:hAnsi="Times New Roman" w:cs="Times New Roman"/>
                <w:spacing w:val="-16"/>
                <w:sz w:val="28"/>
                <w:szCs w:val="28"/>
                <w:lang w:val="uk-UA"/>
              </w:rPr>
              <w:t xml:space="preserve"> </w:t>
            </w:r>
            <w:r w:rsidRPr="00094118">
              <w:rPr>
                <w:rFonts w:ascii="Times New Roman" w:hAnsi="Times New Roman" w:cs="Times New Roman"/>
                <w:sz w:val="28"/>
                <w:szCs w:val="28"/>
                <w:lang w:val="uk-UA"/>
              </w:rPr>
              <w:t xml:space="preserve">учителів та інших учасників освітнього процесу про запровадження </w:t>
            </w:r>
            <w:r w:rsidRPr="00094118">
              <w:rPr>
                <w:rFonts w:ascii="Times New Roman" w:hAnsi="Times New Roman" w:cs="Times New Roman"/>
                <w:spacing w:val="-1"/>
                <w:sz w:val="28"/>
                <w:szCs w:val="28"/>
                <w:lang w:val="uk-UA"/>
              </w:rPr>
              <w:t xml:space="preserve">адміністративної </w:t>
            </w:r>
            <w:r w:rsidRPr="00094118">
              <w:rPr>
                <w:rFonts w:ascii="Times New Roman" w:hAnsi="Times New Roman" w:cs="Times New Roman"/>
                <w:sz w:val="28"/>
                <w:szCs w:val="28"/>
                <w:lang w:val="uk-UA"/>
              </w:rPr>
              <w:t xml:space="preserve">відповідальності за вчинення </w:t>
            </w:r>
            <w:proofErr w:type="spellStart"/>
            <w:r w:rsidRPr="00094118">
              <w:rPr>
                <w:rFonts w:ascii="Times New Roman" w:hAnsi="Times New Roman" w:cs="Times New Roman"/>
                <w:sz w:val="28"/>
                <w:szCs w:val="28"/>
                <w:lang w:val="uk-UA"/>
              </w:rPr>
              <w:t>булінгу</w:t>
            </w:r>
            <w:proofErr w:type="spellEnd"/>
            <w:r w:rsidRPr="00094118">
              <w:rPr>
                <w:rFonts w:ascii="Times New Roman" w:hAnsi="Times New Roman" w:cs="Times New Roman"/>
                <w:sz w:val="28"/>
                <w:szCs w:val="28"/>
                <w:lang w:val="uk-UA"/>
              </w:rPr>
              <w:t xml:space="preserve"> (цькування) та вироблення небайдужості до проблеми</w:t>
            </w:r>
            <w:r w:rsidRPr="00094118">
              <w:rPr>
                <w:rFonts w:ascii="Times New Roman" w:hAnsi="Times New Roman" w:cs="Times New Roman"/>
                <w:spacing w:val="-4"/>
                <w:sz w:val="28"/>
                <w:szCs w:val="28"/>
                <w:lang w:val="uk-UA"/>
              </w:rPr>
              <w:t xml:space="preserve"> </w:t>
            </w:r>
            <w:proofErr w:type="spellStart"/>
            <w:r w:rsidRPr="00094118">
              <w:rPr>
                <w:rFonts w:ascii="Times New Roman" w:hAnsi="Times New Roman" w:cs="Times New Roman"/>
                <w:sz w:val="28"/>
                <w:szCs w:val="28"/>
                <w:lang w:val="uk-UA"/>
              </w:rPr>
              <w:t>булінгу</w:t>
            </w:r>
            <w:proofErr w:type="spellEnd"/>
            <w:r w:rsidRPr="00094118">
              <w:rPr>
                <w:rFonts w:ascii="Times New Roman" w:hAnsi="Times New Roman" w:cs="Times New Roman"/>
                <w:sz w:val="28"/>
                <w:szCs w:val="28"/>
                <w:lang w:val="uk-UA"/>
              </w:rPr>
              <w:t>.</w:t>
            </w:r>
          </w:p>
          <w:p w14:paraId="7ADD520D"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 xml:space="preserve">2.Розвиток навичок </w:t>
            </w:r>
            <w:r w:rsidRPr="00094118">
              <w:rPr>
                <w:rFonts w:ascii="Times New Roman" w:hAnsi="Times New Roman" w:cs="Times New Roman"/>
                <w:spacing w:val="-3"/>
                <w:sz w:val="28"/>
                <w:szCs w:val="28"/>
                <w:lang w:val="uk-UA"/>
              </w:rPr>
              <w:t xml:space="preserve">толерантного </w:t>
            </w:r>
            <w:r w:rsidRPr="00094118">
              <w:rPr>
                <w:rFonts w:ascii="Times New Roman" w:hAnsi="Times New Roman" w:cs="Times New Roman"/>
                <w:sz w:val="28"/>
                <w:szCs w:val="28"/>
                <w:lang w:val="uk-UA"/>
              </w:rPr>
              <w:t>спілкування.</w:t>
            </w:r>
          </w:p>
          <w:p w14:paraId="17A1C2FF"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3.Розвиток навичок конструктивного вирішення конфліктних</w:t>
            </w:r>
            <w:r w:rsidRPr="00094118">
              <w:rPr>
                <w:rFonts w:ascii="Times New Roman" w:hAnsi="Times New Roman" w:cs="Times New Roman"/>
                <w:spacing w:val="-1"/>
                <w:sz w:val="28"/>
                <w:szCs w:val="28"/>
                <w:lang w:val="uk-UA"/>
              </w:rPr>
              <w:t xml:space="preserve"> </w:t>
            </w:r>
            <w:r w:rsidRPr="00094118">
              <w:rPr>
                <w:rFonts w:ascii="Times New Roman" w:hAnsi="Times New Roman" w:cs="Times New Roman"/>
                <w:sz w:val="28"/>
                <w:szCs w:val="28"/>
                <w:lang w:val="uk-UA"/>
              </w:rPr>
              <w:t>ситуацій.</w:t>
            </w:r>
          </w:p>
          <w:p w14:paraId="33C2774C"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4.Формування знань з правил безпечної поведінки в мережі</w:t>
            </w:r>
            <w:r w:rsidRPr="00094118">
              <w:rPr>
                <w:rFonts w:ascii="Times New Roman" w:hAnsi="Times New Roman" w:cs="Times New Roman"/>
                <w:spacing w:val="-4"/>
                <w:sz w:val="28"/>
                <w:szCs w:val="28"/>
                <w:lang w:val="uk-UA"/>
              </w:rPr>
              <w:t xml:space="preserve"> </w:t>
            </w:r>
            <w:r w:rsidRPr="00094118">
              <w:rPr>
                <w:rFonts w:ascii="Times New Roman" w:hAnsi="Times New Roman" w:cs="Times New Roman"/>
                <w:sz w:val="28"/>
                <w:szCs w:val="28"/>
                <w:lang w:val="uk-UA"/>
              </w:rPr>
              <w:t>Інтернет.</w:t>
            </w:r>
          </w:p>
          <w:p w14:paraId="46675D19"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 xml:space="preserve">5. Педагогічний колектив закладу  проводить </w:t>
            </w:r>
            <w:proofErr w:type="spellStart"/>
            <w:r w:rsidRPr="00094118">
              <w:rPr>
                <w:rFonts w:ascii="Times New Roman" w:hAnsi="Times New Roman" w:cs="Times New Roman"/>
                <w:sz w:val="28"/>
                <w:szCs w:val="28"/>
                <w:lang w:val="uk-UA"/>
              </w:rPr>
              <w:t>просвітницько</w:t>
            </w:r>
            <w:proofErr w:type="spellEnd"/>
            <w:r w:rsidRPr="00094118">
              <w:rPr>
                <w:rFonts w:ascii="Times New Roman" w:hAnsi="Times New Roman" w:cs="Times New Roman"/>
                <w:sz w:val="28"/>
                <w:szCs w:val="28"/>
                <w:lang w:val="uk-UA"/>
              </w:rPr>
              <w:t>-профілактичну роботу з учнями, що сприяє формуванню безпечного простору ліцею</w:t>
            </w:r>
          </w:p>
          <w:p w14:paraId="066B74A8" w14:textId="77777777" w:rsidR="0088731E" w:rsidRPr="00094118" w:rsidRDefault="0088731E" w:rsidP="00D71438">
            <w:pPr>
              <w:pStyle w:val="a5"/>
              <w:rPr>
                <w:rFonts w:ascii="Times New Roman" w:hAnsi="Times New Roman" w:cs="Times New Roman"/>
                <w:sz w:val="28"/>
                <w:szCs w:val="28"/>
                <w:lang w:val="uk-UA"/>
              </w:rPr>
            </w:pPr>
          </w:p>
        </w:tc>
        <w:tc>
          <w:tcPr>
            <w:tcW w:w="2974" w:type="dxa"/>
          </w:tcPr>
          <w:p w14:paraId="63670C13"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lastRenderedPageBreak/>
              <w:t xml:space="preserve">Відсутність  у навчальних приміщеннях </w:t>
            </w:r>
            <w:r w:rsidRPr="00094118">
              <w:rPr>
                <w:rFonts w:ascii="Times New Roman" w:hAnsi="Times New Roman" w:cs="Times New Roman"/>
                <w:sz w:val="28"/>
                <w:szCs w:val="28"/>
                <w:lang w:val="uk-UA"/>
              </w:rPr>
              <w:lastRenderedPageBreak/>
              <w:t>відеокамер, що знижує рівень попередження випадків насильства</w:t>
            </w:r>
          </w:p>
          <w:p w14:paraId="034713D7" w14:textId="77777777" w:rsidR="0088731E" w:rsidRPr="00094118" w:rsidRDefault="0088731E" w:rsidP="00D71438">
            <w:pPr>
              <w:pStyle w:val="a5"/>
              <w:rPr>
                <w:rFonts w:ascii="Times New Roman" w:hAnsi="Times New Roman" w:cs="Times New Roman"/>
                <w:sz w:val="28"/>
                <w:szCs w:val="28"/>
                <w:lang w:val="uk-UA"/>
              </w:rPr>
            </w:pPr>
          </w:p>
          <w:p w14:paraId="58D0D7E6" w14:textId="77777777" w:rsidR="0088731E" w:rsidRPr="00094118" w:rsidRDefault="0088731E" w:rsidP="00D71438">
            <w:pPr>
              <w:pStyle w:val="a5"/>
              <w:rPr>
                <w:rFonts w:ascii="Times New Roman" w:hAnsi="Times New Roman" w:cs="Times New Roman"/>
                <w:sz w:val="28"/>
                <w:szCs w:val="28"/>
                <w:u w:val="single"/>
                <w:lang w:val="uk-UA"/>
              </w:rPr>
            </w:pPr>
            <w:r w:rsidRPr="00094118">
              <w:rPr>
                <w:rFonts w:ascii="Times New Roman" w:hAnsi="Times New Roman" w:cs="Times New Roman"/>
                <w:sz w:val="28"/>
                <w:szCs w:val="28"/>
                <w:u w:val="single"/>
                <w:lang w:val="uk-UA"/>
              </w:rPr>
              <w:t>Можливості:</w:t>
            </w:r>
          </w:p>
          <w:p w14:paraId="5EF7869F"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Залучення</w:t>
            </w:r>
          </w:p>
          <w:p w14:paraId="58F45A1A"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позабюджетних джерел фінансування.</w:t>
            </w:r>
          </w:p>
          <w:p w14:paraId="31317734"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2. Розроблення і впровадження в освітню діяльність Кодексу безпечного освітнього середовища (</w:t>
            </w:r>
            <w:proofErr w:type="spellStart"/>
            <w:r w:rsidRPr="00094118">
              <w:rPr>
                <w:rFonts w:ascii="Times New Roman" w:hAnsi="Times New Roman" w:cs="Times New Roman"/>
                <w:sz w:val="28"/>
                <w:szCs w:val="28"/>
                <w:lang w:val="uk-UA"/>
              </w:rPr>
              <w:t>антибулінгова</w:t>
            </w:r>
            <w:proofErr w:type="spellEnd"/>
            <w:r w:rsidRPr="00094118">
              <w:rPr>
                <w:rFonts w:ascii="Times New Roman" w:hAnsi="Times New Roman" w:cs="Times New Roman"/>
                <w:sz w:val="28"/>
                <w:szCs w:val="28"/>
                <w:lang w:val="uk-UA"/>
              </w:rPr>
              <w:t xml:space="preserve"> політика)</w:t>
            </w:r>
          </w:p>
        </w:tc>
      </w:tr>
      <w:tr w:rsidR="0088731E" w:rsidRPr="00094118" w14:paraId="17A87130" w14:textId="77777777" w:rsidTr="00D71438">
        <w:tc>
          <w:tcPr>
            <w:tcW w:w="1999" w:type="dxa"/>
          </w:tcPr>
          <w:p w14:paraId="707B118D"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lastRenderedPageBreak/>
              <w:t>3.Формування інклюзивного, розвивального та мотивуючого до навчання освітнього простору.</w:t>
            </w:r>
          </w:p>
        </w:tc>
        <w:tc>
          <w:tcPr>
            <w:tcW w:w="4499" w:type="dxa"/>
          </w:tcPr>
          <w:p w14:paraId="3C5D3A0C"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Педагоги</w:t>
            </w:r>
            <w:r w:rsidRPr="00094118">
              <w:rPr>
                <w:rFonts w:ascii="Times New Roman" w:hAnsi="Times New Roman" w:cs="Times New Roman"/>
                <w:spacing w:val="-16"/>
                <w:sz w:val="28"/>
                <w:szCs w:val="28"/>
                <w:lang w:val="uk-UA"/>
              </w:rPr>
              <w:t xml:space="preserve"> </w:t>
            </w:r>
            <w:r w:rsidRPr="00094118">
              <w:rPr>
                <w:rFonts w:ascii="Times New Roman" w:hAnsi="Times New Roman" w:cs="Times New Roman"/>
                <w:sz w:val="28"/>
                <w:szCs w:val="28"/>
                <w:lang w:val="uk-UA"/>
              </w:rPr>
              <w:t>у</w:t>
            </w:r>
            <w:r w:rsidRPr="00094118">
              <w:rPr>
                <w:rFonts w:ascii="Times New Roman" w:hAnsi="Times New Roman" w:cs="Times New Roman"/>
                <w:spacing w:val="-21"/>
                <w:sz w:val="28"/>
                <w:szCs w:val="28"/>
                <w:lang w:val="uk-UA"/>
              </w:rPr>
              <w:t xml:space="preserve"> </w:t>
            </w:r>
            <w:r w:rsidRPr="00094118">
              <w:rPr>
                <w:rFonts w:ascii="Times New Roman" w:hAnsi="Times New Roman" w:cs="Times New Roman"/>
                <w:sz w:val="28"/>
                <w:szCs w:val="28"/>
                <w:lang w:val="uk-UA"/>
              </w:rPr>
              <w:t xml:space="preserve">своїй роботі з дітьми, для яких за станом здоров’я організоване індивідуальне навчання, </w:t>
            </w:r>
            <w:r w:rsidRPr="00094118">
              <w:rPr>
                <w:rFonts w:ascii="Times New Roman" w:hAnsi="Times New Roman" w:cs="Times New Roman"/>
                <w:spacing w:val="-15"/>
                <w:sz w:val="28"/>
                <w:szCs w:val="28"/>
                <w:lang w:val="uk-UA"/>
              </w:rPr>
              <w:t xml:space="preserve"> </w:t>
            </w:r>
            <w:r w:rsidRPr="00094118">
              <w:rPr>
                <w:rFonts w:ascii="Times New Roman" w:hAnsi="Times New Roman" w:cs="Times New Roman"/>
                <w:spacing w:val="-16"/>
                <w:sz w:val="28"/>
                <w:szCs w:val="28"/>
                <w:lang w:val="uk-UA"/>
              </w:rPr>
              <w:t xml:space="preserve"> </w:t>
            </w:r>
            <w:r w:rsidRPr="00094118">
              <w:rPr>
                <w:rFonts w:ascii="Times New Roman" w:hAnsi="Times New Roman" w:cs="Times New Roman"/>
                <w:sz w:val="28"/>
                <w:szCs w:val="28"/>
                <w:lang w:val="uk-UA"/>
              </w:rPr>
              <w:t>використовують інформаційно-технічне обладнання (таблиці, картки, посібники, підручники, ноутбук), що дає можливість підтримувати в учнів інтерес до навчання, попереджувати їх перевтомлення</w:t>
            </w:r>
            <w:r w:rsidRPr="00094118">
              <w:rPr>
                <w:rFonts w:ascii="Times New Roman" w:hAnsi="Times New Roman" w:cs="Times New Roman"/>
                <w:spacing w:val="-1"/>
                <w:sz w:val="28"/>
                <w:szCs w:val="28"/>
                <w:lang w:val="uk-UA"/>
              </w:rPr>
              <w:t>.</w:t>
            </w:r>
          </w:p>
          <w:p w14:paraId="5F88A085"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Налагоджена співпраця з органами охорони здоров’я, інклюзивним центром, що дає змогу вчасно виявляти дану категорію здобувачів освіти.</w:t>
            </w:r>
          </w:p>
          <w:p w14:paraId="1782F712"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Обладнано ресурсну кімнату.</w:t>
            </w:r>
          </w:p>
        </w:tc>
        <w:tc>
          <w:tcPr>
            <w:tcW w:w="2974" w:type="dxa"/>
          </w:tcPr>
          <w:p w14:paraId="164D1E78"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 xml:space="preserve">Пристосування території ліцею для перебування людей з обмеженими фізичними можливостями </w:t>
            </w:r>
          </w:p>
          <w:p w14:paraId="2796AC86" w14:textId="77777777" w:rsidR="0088731E" w:rsidRPr="00094118" w:rsidRDefault="0088731E" w:rsidP="00D71438">
            <w:pPr>
              <w:pStyle w:val="a5"/>
              <w:rPr>
                <w:rFonts w:ascii="Times New Roman" w:hAnsi="Times New Roman" w:cs="Times New Roman"/>
                <w:sz w:val="28"/>
                <w:szCs w:val="28"/>
                <w:lang w:val="uk-UA"/>
              </w:rPr>
            </w:pPr>
          </w:p>
          <w:p w14:paraId="5A655CBB" w14:textId="77777777" w:rsidR="0088731E" w:rsidRPr="00094118" w:rsidRDefault="0088731E" w:rsidP="00D71438">
            <w:pPr>
              <w:pStyle w:val="a5"/>
              <w:rPr>
                <w:rFonts w:ascii="Times New Roman" w:hAnsi="Times New Roman" w:cs="Times New Roman"/>
                <w:sz w:val="28"/>
                <w:szCs w:val="28"/>
                <w:lang w:val="uk-UA"/>
              </w:rPr>
            </w:pPr>
          </w:p>
          <w:p w14:paraId="7DA359C8" w14:textId="77777777" w:rsidR="0088731E" w:rsidRPr="00094118" w:rsidRDefault="0088731E" w:rsidP="00D71438">
            <w:pPr>
              <w:pStyle w:val="a5"/>
              <w:rPr>
                <w:rFonts w:ascii="Times New Roman" w:hAnsi="Times New Roman" w:cs="Times New Roman"/>
                <w:sz w:val="28"/>
                <w:szCs w:val="28"/>
                <w:u w:val="single"/>
                <w:lang w:val="uk-UA"/>
              </w:rPr>
            </w:pPr>
            <w:r w:rsidRPr="00094118">
              <w:rPr>
                <w:rFonts w:ascii="Times New Roman" w:hAnsi="Times New Roman" w:cs="Times New Roman"/>
                <w:sz w:val="28"/>
                <w:szCs w:val="28"/>
                <w:u w:val="single"/>
                <w:lang w:val="uk-UA"/>
              </w:rPr>
              <w:t>Можливості:</w:t>
            </w:r>
          </w:p>
          <w:p w14:paraId="7EB8446A"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Подання засновнику запиту на виділення коштів для цієї потреби.</w:t>
            </w:r>
          </w:p>
          <w:p w14:paraId="7E2592F6" w14:textId="77777777" w:rsidR="0088731E" w:rsidRPr="00094118" w:rsidRDefault="0088731E" w:rsidP="00D71438">
            <w:pPr>
              <w:pStyle w:val="a5"/>
              <w:rPr>
                <w:rFonts w:ascii="Times New Roman" w:hAnsi="Times New Roman" w:cs="Times New Roman"/>
                <w:sz w:val="28"/>
                <w:szCs w:val="28"/>
                <w:lang w:val="uk-UA"/>
              </w:rPr>
            </w:pPr>
          </w:p>
          <w:p w14:paraId="0283DC56" w14:textId="77777777" w:rsidR="0088731E" w:rsidRPr="00094118" w:rsidRDefault="0088731E" w:rsidP="00D71438">
            <w:pPr>
              <w:pStyle w:val="a5"/>
              <w:rPr>
                <w:rFonts w:ascii="Times New Roman" w:hAnsi="Times New Roman" w:cs="Times New Roman"/>
                <w:sz w:val="28"/>
                <w:szCs w:val="28"/>
                <w:lang w:val="uk-UA"/>
              </w:rPr>
            </w:pPr>
          </w:p>
        </w:tc>
      </w:tr>
      <w:tr w:rsidR="0088731E" w:rsidRPr="00094118" w14:paraId="25CEE0AB" w14:textId="77777777" w:rsidTr="00D71438">
        <w:tc>
          <w:tcPr>
            <w:tcW w:w="1999" w:type="dxa"/>
          </w:tcPr>
          <w:p w14:paraId="340AFCC8"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 xml:space="preserve">4.У закладі освіти створюються умови для здорового харчування  здобувачів </w:t>
            </w:r>
            <w:r w:rsidRPr="00094118">
              <w:rPr>
                <w:rFonts w:ascii="Times New Roman" w:hAnsi="Times New Roman" w:cs="Times New Roman"/>
                <w:sz w:val="28"/>
                <w:szCs w:val="28"/>
                <w:lang w:val="uk-UA"/>
              </w:rPr>
              <w:lastRenderedPageBreak/>
              <w:t>освіти та працівників.</w:t>
            </w:r>
          </w:p>
          <w:p w14:paraId="249053EF" w14:textId="77777777" w:rsidR="0088731E" w:rsidRPr="00094118" w:rsidRDefault="0088731E" w:rsidP="00D71438">
            <w:pPr>
              <w:pStyle w:val="a5"/>
              <w:rPr>
                <w:rFonts w:ascii="Times New Roman" w:hAnsi="Times New Roman" w:cs="Times New Roman"/>
                <w:sz w:val="28"/>
                <w:szCs w:val="28"/>
                <w:lang w:val="uk-UA"/>
              </w:rPr>
            </w:pPr>
          </w:p>
        </w:tc>
        <w:tc>
          <w:tcPr>
            <w:tcW w:w="4499" w:type="dxa"/>
          </w:tcPr>
          <w:p w14:paraId="4FF0B20B"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lastRenderedPageBreak/>
              <w:t>Організація харчування в закладі освіти сприяє формуванню культури здорового харчування в учнів.</w:t>
            </w:r>
          </w:p>
        </w:tc>
        <w:tc>
          <w:tcPr>
            <w:tcW w:w="2974" w:type="dxa"/>
          </w:tcPr>
          <w:p w14:paraId="5FEB2F01"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 xml:space="preserve">Ремонт та модернізація їдальні. </w:t>
            </w:r>
          </w:p>
          <w:p w14:paraId="5C771F7D" w14:textId="77777777" w:rsidR="0088731E" w:rsidRPr="00094118" w:rsidRDefault="0088731E" w:rsidP="00D71438">
            <w:pPr>
              <w:pStyle w:val="a5"/>
              <w:rPr>
                <w:rFonts w:ascii="Times New Roman" w:hAnsi="Times New Roman" w:cs="Times New Roman"/>
                <w:sz w:val="28"/>
                <w:szCs w:val="28"/>
                <w:lang w:val="uk-UA"/>
              </w:rPr>
            </w:pPr>
          </w:p>
          <w:p w14:paraId="60FFEE5A" w14:textId="77777777" w:rsidR="0088731E" w:rsidRPr="00094118" w:rsidRDefault="0088731E" w:rsidP="00D71438">
            <w:pPr>
              <w:pStyle w:val="a5"/>
              <w:rPr>
                <w:rFonts w:ascii="Times New Roman" w:hAnsi="Times New Roman" w:cs="Times New Roman"/>
                <w:sz w:val="28"/>
                <w:szCs w:val="28"/>
                <w:u w:val="single"/>
                <w:lang w:val="uk-UA"/>
              </w:rPr>
            </w:pPr>
            <w:r w:rsidRPr="00094118">
              <w:rPr>
                <w:rFonts w:ascii="Times New Roman" w:hAnsi="Times New Roman" w:cs="Times New Roman"/>
                <w:sz w:val="28"/>
                <w:szCs w:val="28"/>
                <w:u w:val="single"/>
                <w:lang w:val="uk-UA"/>
              </w:rPr>
              <w:t>Можливості:</w:t>
            </w:r>
          </w:p>
          <w:p w14:paraId="5567DAC5"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1. Дієвий контроль за функціонуванням системи ХАСП.</w:t>
            </w:r>
          </w:p>
          <w:p w14:paraId="0C409CDF"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lastRenderedPageBreak/>
              <w:t>2. Облаштування «учнівського кафе».</w:t>
            </w:r>
          </w:p>
        </w:tc>
      </w:tr>
    </w:tbl>
    <w:p w14:paraId="0C8DC8CE" w14:textId="77777777" w:rsidR="0088731E" w:rsidRPr="00094118" w:rsidRDefault="0088731E" w:rsidP="0088731E">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lastRenderedPageBreak/>
        <w:t>2.2. SWOT-аналіз педагогічної діяльності педагогічних працівників закладу освіти.</w:t>
      </w:r>
    </w:p>
    <w:p w14:paraId="365D41A8" w14:textId="77777777" w:rsidR="0088731E" w:rsidRPr="00094118" w:rsidRDefault="0088731E" w:rsidP="0088731E">
      <w:pPr>
        <w:pStyle w:val="a5"/>
        <w:rPr>
          <w:rFonts w:ascii="Times New Roman" w:hAnsi="Times New Roman" w:cs="Times New Roman"/>
          <w:sz w:val="28"/>
          <w:szCs w:val="28"/>
          <w:lang w:val="uk-UA"/>
        </w:rPr>
      </w:pPr>
    </w:p>
    <w:tbl>
      <w:tblPr>
        <w:tblW w:w="9617"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04"/>
        <w:gridCol w:w="4536"/>
        <w:gridCol w:w="2977"/>
      </w:tblGrid>
      <w:tr w:rsidR="0088731E" w:rsidRPr="00094118" w14:paraId="52034DE6" w14:textId="77777777" w:rsidTr="00D71438">
        <w:trPr>
          <w:trHeight w:val="401"/>
        </w:trPr>
        <w:tc>
          <w:tcPr>
            <w:tcW w:w="2104" w:type="dxa"/>
          </w:tcPr>
          <w:p w14:paraId="32AC9410"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Напрямок</w:t>
            </w:r>
          </w:p>
        </w:tc>
        <w:tc>
          <w:tcPr>
            <w:tcW w:w="4536" w:type="dxa"/>
          </w:tcPr>
          <w:p w14:paraId="21B8EEF9"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Позитивні тенденції</w:t>
            </w:r>
          </w:p>
        </w:tc>
        <w:tc>
          <w:tcPr>
            <w:tcW w:w="2977" w:type="dxa"/>
          </w:tcPr>
          <w:p w14:paraId="4EB49308"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Проблеми /</w:t>
            </w:r>
          </w:p>
          <w:p w14:paraId="00798C2D"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Шляхи вирішення</w:t>
            </w:r>
          </w:p>
        </w:tc>
      </w:tr>
      <w:tr w:rsidR="0088731E" w:rsidRPr="00094118" w14:paraId="0889134B" w14:textId="77777777" w:rsidTr="00D71438">
        <w:trPr>
          <w:trHeight w:val="5384"/>
        </w:trPr>
        <w:tc>
          <w:tcPr>
            <w:tcW w:w="2104" w:type="dxa"/>
          </w:tcPr>
          <w:p w14:paraId="63D04932"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 xml:space="preserve">1.Наявність системи </w:t>
            </w:r>
            <w:r w:rsidRPr="00094118">
              <w:rPr>
                <w:rFonts w:ascii="Times New Roman" w:hAnsi="Times New Roman" w:cs="Times New Roman"/>
                <w:spacing w:val="-3"/>
                <w:sz w:val="28"/>
                <w:szCs w:val="28"/>
                <w:lang w:val="uk-UA"/>
              </w:rPr>
              <w:t xml:space="preserve">планування </w:t>
            </w:r>
            <w:r w:rsidRPr="00094118">
              <w:rPr>
                <w:rFonts w:ascii="Times New Roman" w:hAnsi="Times New Roman" w:cs="Times New Roman"/>
                <w:sz w:val="28"/>
                <w:szCs w:val="28"/>
                <w:lang w:val="uk-UA"/>
              </w:rPr>
              <w:t xml:space="preserve">діяльності </w:t>
            </w:r>
            <w:r w:rsidRPr="00094118">
              <w:rPr>
                <w:rFonts w:ascii="Times New Roman" w:hAnsi="Times New Roman" w:cs="Times New Roman"/>
                <w:spacing w:val="-3"/>
                <w:sz w:val="28"/>
                <w:szCs w:val="28"/>
                <w:lang w:val="uk-UA"/>
              </w:rPr>
              <w:t xml:space="preserve">закладу, </w:t>
            </w:r>
            <w:r w:rsidRPr="00094118">
              <w:rPr>
                <w:rFonts w:ascii="Times New Roman" w:hAnsi="Times New Roman" w:cs="Times New Roman"/>
                <w:sz w:val="28"/>
                <w:szCs w:val="28"/>
                <w:lang w:val="uk-UA"/>
              </w:rPr>
              <w:t>моніторинг виконання поставлених цілей і</w:t>
            </w:r>
            <w:r w:rsidRPr="00094118">
              <w:rPr>
                <w:rFonts w:ascii="Times New Roman" w:hAnsi="Times New Roman" w:cs="Times New Roman"/>
                <w:spacing w:val="-10"/>
                <w:sz w:val="28"/>
                <w:szCs w:val="28"/>
                <w:lang w:val="uk-UA"/>
              </w:rPr>
              <w:t xml:space="preserve"> </w:t>
            </w:r>
            <w:r w:rsidRPr="00094118">
              <w:rPr>
                <w:rFonts w:ascii="Times New Roman" w:hAnsi="Times New Roman" w:cs="Times New Roman"/>
                <w:sz w:val="28"/>
                <w:szCs w:val="28"/>
                <w:lang w:val="uk-UA"/>
              </w:rPr>
              <w:t>завдань.</w:t>
            </w:r>
          </w:p>
        </w:tc>
        <w:tc>
          <w:tcPr>
            <w:tcW w:w="4536" w:type="dxa"/>
          </w:tcPr>
          <w:p w14:paraId="4894E3E5"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Система планування відповідає особливостям і умовам діяльності закладу (тип закладу – загальноосвітній, мова навчання – українська, територія обслуговування – закріплена).</w:t>
            </w:r>
          </w:p>
          <w:p w14:paraId="12F7B524"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 xml:space="preserve">Розподіл фінансування здійснюється відповідно до плану асигнувань загального фонду бюджету. </w:t>
            </w:r>
          </w:p>
          <w:p w14:paraId="43ECDD9A"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Джерела фінансування – державна субвенція, бюджет ОТГ, благодійні внески громадян.</w:t>
            </w:r>
          </w:p>
          <w:p w14:paraId="70FE2746"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Покращення</w:t>
            </w:r>
            <w:r w:rsidRPr="00094118">
              <w:rPr>
                <w:rFonts w:ascii="Times New Roman" w:hAnsi="Times New Roman" w:cs="Times New Roman"/>
                <w:sz w:val="28"/>
                <w:szCs w:val="28"/>
                <w:lang w:val="uk-UA"/>
              </w:rPr>
              <w:tab/>
              <w:t xml:space="preserve"> </w:t>
            </w:r>
            <w:r w:rsidRPr="00094118">
              <w:rPr>
                <w:rFonts w:ascii="Times New Roman" w:hAnsi="Times New Roman" w:cs="Times New Roman"/>
                <w:spacing w:val="-1"/>
                <w:sz w:val="28"/>
                <w:szCs w:val="28"/>
                <w:lang w:val="uk-UA"/>
              </w:rPr>
              <w:t xml:space="preserve">матеріально-технічного </w:t>
            </w:r>
            <w:r w:rsidRPr="00094118">
              <w:rPr>
                <w:rFonts w:ascii="Times New Roman" w:hAnsi="Times New Roman" w:cs="Times New Roman"/>
                <w:sz w:val="28"/>
                <w:szCs w:val="28"/>
                <w:lang w:val="uk-UA"/>
              </w:rPr>
              <w:t xml:space="preserve">забезпечення закладу за рахунок реалізації міні </w:t>
            </w:r>
            <w:proofErr w:type="spellStart"/>
            <w:r w:rsidRPr="00094118">
              <w:rPr>
                <w:rFonts w:ascii="Times New Roman" w:hAnsi="Times New Roman" w:cs="Times New Roman"/>
                <w:sz w:val="28"/>
                <w:szCs w:val="28"/>
                <w:lang w:val="uk-UA"/>
              </w:rPr>
              <w:t>проєктів</w:t>
            </w:r>
            <w:proofErr w:type="spellEnd"/>
            <w:r w:rsidRPr="00094118">
              <w:rPr>
                <w:rFonts w:ascii="Times New Roman" w:hAnsi="Times New Roman" w:cs="Times New Roman"/>
                <w:sz w:val="28"/>
                <w:szCs w:val="28"/>
                <w:lang w:val="uk-UA"/>
              </w:rPr>
              <w:t>.</w:t>
            </w:r>
          </w:p>
          <w:p w14:paraId="61358976"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Річний план відповідає завданням, що ставить перед собою колектив, сприяє покращенню роботи закладу. Адміністрацією та педагогічним колективом вивчаються пропозиції батьків, здобувачів освіти закладу та враховуються при складанні річного плану роботи.</w:t>
            </w:r>
          </w:p>
          <w:p w14:paraId="5DE75665"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Діяльність педради спрямована на підвищення фахового рівня педагогів і реалізує річний план роботи.</w:t>
            </w:r>
          </w:p>
          <w:p w14:paraId="0EEA5B6D"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На сайті ліцею оприлюднюються головні документи закладу освіти.</w:t>
            </w:r>
          </w:p>
          <w:p w14:paraId="4FC22C4E"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 xml:space="preserve">Згідно з річним планом проводиться моніторинг якості надання освітніх послуг здобувачам освіти (анкетування, контрольні роботи, відвідування </w:t>
            </w:r>
            <w:r w:rsidRPr="00094118">
              <w:rPr>
                <w:rFonts w:ascii="Times New Roman" w:hAnsi="Times New Roman" w:cs="Times New Roman"/>
                <w:sz w:val="28"/>
                <w:szCs w:val="28"/>
                <w:lang w:val="uk-UA"/>
              </w:rPr>
              <w:lastRenderedPageBreak/>
              <w:t>уроків та заходів, самоаналіз, опитування).</w:t>
            </w:r>
          </w:p>
          <w:p w14:paraId="672A7FA7"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Приділяється увага створенню комфортних умов для всіх учасників освітнього процесу. З відповідними клопотаннями</w:t>
            </w:r>
            <w:r w:rsidRPr="00094118">
              <w:rPr>
                <w:rFonts w:ascii="Times New Roman" w:hAnsi="Times New Roman" w:cs="Times New Roman"/>
                <w:spacing w:val="55"/>
                <w:sz w:val="28"/>
                <w:szCs w:val="28"/>
                <w:lang w:val="uk-UA"/>
              </w:rPr>
              <w:t xml:space="preserve"> </w:t>
            </w:r>
            <w:r w:rsidRPr="00094118">
              <w:rPr>
                <w:rFonts w:ascii="Times New Roman" w:hAnsi="Times New Roman" w:cs="Times New Roman"/>
                <w:sz w:val="28"/>
                <w:szCs w:val="28"/>
                <w:lang w:val="uk-UA"/>
              </w:rPr>
              <w:t xml:space="preserve">директор звертається до відділу освіти </w:t>
            </w:r>
            <w:proofErr w:type="spellStart"/>
            <w:r w:rsidRPr="00094118">
              <w:rPr>
                <w:rFonts w:ascii="Times New Roman" w:hAnsi="Times New Roman" w:cs="Times New Roman"/>
                <w:sz w:val="28"/>
                <w:szCs w:val="28"/>
                <w:lang w:val="uk-UA"/>
              </w:rPr>
              <w:t>Боратинської</w:t>
            </w:r>
            <w:proofErr w:type="spellEnd"/>
            <w:r w:rsidRPr="00094118">
              <w:rPr>
                <w:rFonts w:ascii="Times New Roman" w:hAnsi="Times New Roman" w:cs="Times New Roman"/>
                <w:sz w:val="28"/>
                <w:szCs w:val="28"/>
                <w:lang w:val="uk-UA"/>
              </w:rPr>
              <w:t xml:space="preserve"> ТГ. Більшість</w:t>
            </w:r>
            <w:r w:rsidRPr="00094118">
              <w:rPr>
                <w:rFonts w:ascii="Times New Roman" w:hAnsi="Times New Roman" w:cs="Times New Roman"/>
                <w:spacing w:val="-20"/>
                <w:sz w:val="28"/>
                <w:szCs w:val="28"/>
                <w:lang w:val="uk-UA"/>
              </w:rPr>
              <w:t xml:space="preserve"> </w:t>
            </w:r>
            <w:r w:rsidRPr="00094118">
              <w:rPr>
                <w:rFonts w:ascii="Times New Roman" w:hAnsi="Times New Roman" w:cs="Times New Roman"/>
                <w:sz w:val="28"/>
                <w:szCs w:val="28"/>
                <w:lang w:val="uk-UA"/>
              </w:rPr>
              <w:t>випадків</w:t>
            </w:r>
            <w:r w:rsidRPr="00094118">
              <w:rPr>
                <w:rFonts w:ascii="Times New Roman" w:hAnsi="Times New Roman" w:cs="Times New Roman"/>
                <w:spacing w:val="-20"/>
                <w:sz w:val="28"/>
                <w:szCs w:val="28"/>
                <w:lang w:val="uk-UA"/>
              </w:rPr>
              <w:t xml:space="preserve"> </w:t>
            </w:r>
            <w:r w:rsidRPr="00094118">
              <w:rPr>
                <w:rFonts w:ascii="Times New Roman" w:hAnsi="Times New Roman" w:cs="Times New Roman"/>
                <w:sz w:val="28"/>
                <w:szCs w:val="28"/>
                <w:lang w:val="uk-UA"/>
              </w:rPr>
              <w:t xml:space="preserve"> задовольняються.</w:t>
            </w:r>
          </w:p>
        </w:tc>
        <w:tc>
          <w:tcPr>
            <w:tcW w:w="2977" w:type="dxa"/>
          </w:tcPr>
          <w:p w14:paraId="64702945"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lastRenderedPageBreak/>
              <w:t>1. Деякі батьки не можуть  повною мірою контролювати поведінку та навчання учнів.</w:t>
            </w:r>
          </w:p>
          <w:p w14:paraId="3DEC22B8"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2. Матеріально-технічне забезпечення частково не відповідає сучасним вимогам до освітнього середовища.</w:t>
            </w:r>
          </w:p>
          <w:p w14:paraId="26FCC0D7"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3. Батьки не завжди отримують інформацію про результати моніторингового дослідження.</w:t>
            </w:r>
          </w:p>
          <w:p w14:paraId="497EC355" w14:textId="77777777" w:rsidR="0088731E" w:rsidRPr="00094118" w:rsidRDefault="0088731E" w:rsidP="00D71438">
            <w:pPr>
              <w:pStyle w:val="a5"/>
              <w:rPr>
                <w:rFonts w:ascii="Times New Roman" w:hAnsi="Times New Roman" w:cs="Times New Roman"/>
                <w:sz w:val="28"/>
                <w:szCs w:val="28"/>
                <w:lang w:val="uk-UA"/>
              </w:rPr>
            </w:pPr>
          </w:p>
          <w:p w14:paraId="1F187BCF" w14:textId="77777777" w:rsidR="0088731E" w:rsidRPr="00094118" w:rsidRDefault="0088731E" w:rsidP="00D71438">
            <w:pPr>
              <w:pStyle w:val="a5"/>
              <w:rPr>
                <w:rFonts w:ascii="Times New Roman" w:hAnsi="Times New Roman" w:cs="Times New Roman"/>
                <w:sz w:val="28"/>
                <w:szCs w:val="28"/>
                <w:lang w:val="uk-UA"/>
              </w:rPr>
            </w:pPr>
          </w:p>
          <w:p w14:paraId="09526535" w14:textId="77777777" w:rsidR="0088731E" w:rsidRPr="00094118" w:rsidRDefault="0088731E" w:rsidP="00D71438">
            <w:pPr>
              <w:pStyle w:val="a5"/>
              <w:rPr>
                <w:rFonts w:ascii="Times New Roman" w:hAnsi="Times New Roman" w:cs="Times New Roman"/>
                <w:sz w:val="28"/>
                <w:szCs w:val="28"/>
                <w:u w:val="single"/>
                <w:lang w:val="uk-UA"/>
              </w:rPr>
            </w:pPr>
            <w:r w:rsidRPr="00094118">
              <w:rPr>
                <w:rFonts w:ascii="Times New Roman" w:hAnsi="Times New Roman" w:cs="Times New Roman"/>
                <w:sz w:val="28"/>
                <w:szCs w:val="28"/>
                <w:u w:val="single"/>
                <w:lang w:val="uk-UA"/>
              </w:rPr>
              <w:t>Можливості:</w:t>
            </w:r>
          </w:p>
          <w:p w14:paraId="39014DCA"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1. Активне залучення до розроблення річного плану всіх учасників освітнього процесу.</w:t>
            </w:r>
          </w:p>
          <w:p w14:paraId="02120651"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2. Щомісячний аналіз адміністрацією закладу виконання річного плану, у разі потреби – внесення коректив.</w:t>
            </w:r>
          </w:p>
        </w:tc>
      </w:tr>
      <w:tr w:rsidR="0088731E" w:rsidRPr="00094118" w14:paraId="0F19620B" w14:textId="77777777" w:rsidTr="00D71438">
        <w:trPr>
          <w:trHeight w:val="6527"/>
        </w:trPr>
        <w:tc>
          <w:tcPr>
            <w:tcW w:w="2104" w:type="dxa"/>
          </w:tcPr>
          <w:p w14:paraId="0DB5CAC4"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2.Формування  відносин довіри,  прозорості, етичних норм.</w:t>
            </w:r>
          </w:p>
        </w:tc>
        <w:tc>
          <w:tcPr>
            <w:tcW w:w="4536" w:type="dxa"/>
          </w:tcPr>
          <w:p w14:paraId="12307340"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Адміністрація  демократична, відкрита до  спілкування, реагує на зауваження, пропозиції, діє згідно з чинним законодавством.</w:t>
            </w:r>
          </w:p>
          <w:p w14:paraId="67C20F5D"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 xml:space="preserve">Учасники освітнього процесу мають можливість спілкуватися особисто. На  сайті закладу є необхідна інформація для батьків, педагогічних працівників, учнів. Постійно висвітлюються новини з </w:t>
            </w:r>
            <w:r w:rsidRPr="00094118">
              <w:rPr>
                <w:rFonts w:ascii="Times New Roman" w:hAnsi="Times New Roman" w:cs="Times New Roman"/>
                <w:spacing w:val="-5"/>
                <w:sz w:val="28"/>
                <w:szCs w:val="28"/>
                <w:lang w:val="uk-UA"/>
              </w:rPr>
              <w:t xml:space="preserve">життя </w:t>
            </w:r>
            <w:r w:rsidRPr="00094118">
              <w:rPr>
                <w:rFonts w:ascii="Times New Roman" w:hAnsi="Times New Roman" w:cs="Times New Roman"/>
                <w:sz w:val="28"/>
                <w:szCs w:val="28"/>
                <w:lang w:val="uk-UA"/>
              </w:rPr>
              <w:t>ліцею. У  коридорах закладу є інформаційні стенди для учнів, батьків. Інформація для педагогічних працівників є в учительській, на сайті або в Інтернет-джерелах.</w:t>
            </w:r>
          </w:p>
          <w:p w14:paraId="1AD45252" w14:textId="77777777" w:rsidR="0088731E" w:rsidRPr="00094118" w:rsidRDefault="0088731E" w:rsidP="00D71438">
            <w:pPr>
              <w:pStyle w:val="a5"/>
              <w:rPr>
                <w:rFonts w:ascii="Times New Roman" w:hAnsi="Times New Roman" w:cs="Times New Roman"/>
                <w:sz w:val="28"/>
                <w:szCs w:val="28"/>
                <w:lang w:val="uk-UA"/>
              </w:rPr>
            </w:pPr>
          </w:p>
        </w:tc>
        <w:tc>
          <w:tcPr>
            <w:tcW w:w="2977" w:type="dxa"/>
          </w:tcPr>
          <w:p w14:paraId="5E66C265"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 xml:space="preserve">Педагогічні працівники не завжди дослухаються до рекомендацій адміністрації. </w:t>
            </w:r>
          </w:p>
          <w:p w14:paraId="273C75C8" w14:textId="77777777" w:rsidR="0088731E" w:rsidRPr="00094118" w:rsidRDefault="0088731E" w:rsidP="00D71438">
            <w:pPr>
              <w:pStyle w:val="a5"/>
              <w:rPr>
                <w:rFonts w:ascii="Times New Roman" w:hAnsi="Times New Roman" w:cs="Times New Roman"/>
                <w:sz w:val="28"/>
                <w:szCs w:val="28"/>
                <w:lang w:val="uk-UA"/>
              </w:rPr>
            </w:pPr>
          </w:p>
          <w:p w14:paraId="557F525F" w14:textId="77777777" w:rsidR="0088731E" w:rsidRPr="00094118" w:rsidRDefault="0088731E" w:rsidP="00D71438">
            <w:pPr>
              <w:pStyle w:val="a5"/>
              <w:rPr>
                <w:rFonts w:ascii="Times New Roman" w:hAnsi="Times New Roman" w:cs="Times New Roman"/>
                <w:sz w:val="28"/>
                <w:szCs w:val="28"/>
                <w:u w:val="single"/>
                <w:lang w:val="uk-UA"/>
              </w:rPr>
            </w:pPr>
            <w:r w:rsidRPr="00094118">
              <w:rPr>
                <w:rFonts w:ascii="Times New Roman" w:hAnsi="Times New Roman" w:cs="Times New Roman"/>
                <w:sz w:val="28"/>
                <w:szCs w:val="28"/>
                <w:u w:val="single"/>
                <w:lang w:val="uk-UA"/>
              </w:rPr>
              <w:t>Можливості:</w:t>
            </w:r>
          </w:p>
          <w:p w14:paraId="1087E2C0"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1.Підвищення ефективності роботи колективу за рахунок управлінської діяльності на засадах лідерства.</w:t>
            </w:r>
          </w:p>
          <w:p w14:paraId="4812AA3B" w14:textId="77777777" w:rsidR="0088731E" w:rsidRPr="00094118" w:rsidRDefault="0088731E" w:rsidP="00D71438">
            <w:pPr>
              <w:pStyle w:val="a5"/>
              <w:rPr>
                <w:rFonts w:ascii="Times New Roman" w:hAnsi="Times New Roman" w:cs="Times New Roman"/>
                <w:sz w:val="28"/>
                <w:szCs w:val="28"/>
                <w:lang w:val="uk-UA"/>
              </w:rPr>
            </w:pPr>
          </w:p>
        </w:tc>
      </w:tr>
      <w:tr w:rsidR="0088731E" w:rsidRPr="00094118" w14:paraId="102EDDF3" w14:textId="77777777" w:rsidTr="00D71438">
        <w:trPr>
          <w:trHeight w:val="3966"/>
        </w:trPr>
        <w:tc>
          <w:tcPr>
            <w:tcW w:w="2104" w:type="dxa"/>
          </w:tcPr>
          <w:p w14:paraId="5BD2F3D8"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lastRenderedPageBreak/>
              <w:t>3.Ефективність кадрової політики</w:t>
            </w:r>
            <w:r w:rsidRPr="00094118">
              <w:rPr>
                <w:rFonts w:ascii="Times New Roman" w:hAnsi="Times New Roman" w:cs="Times New Roman"/>
                <w:spacing w:val="-4"/>
                <w:sz w:val="28"/>
                <w:szCs w:val="28"/>
                <w:lang w:val="uk-UA"/>
              </w:rPr>
              <w:t xml:space="preserve"> </w:t>
            </w:r>
            <w:r w:rsidRPr="00094118">
              <w:rPr>
                <w:rFonts w:ascii="Times New Roman" w:hAnsi="Times New Roman" w:cs="Times New Roman"/>
                <w:spacing w:val="-7"/>
                <w:sz w:val="28"/>
                <w:szCs w:val="28"/>
                <w:lang w:val="uk-UA"/>
              </w:rPr>
              <w:t xml:space="preserve">та </w:t>
            </w:r>
            <w:r w:rsidRPr="00094118">
              <w:rPr>
                <w:rFonts w:ascii="Times New Roman" w:hAnsi="Times New Roman" w:cs="Times New Roman"/>
                <w:sz w:val="28"/>
                <w:szCs w:val="28"/>
                <w:lang w:val="uk-UA"/>
              </w:rPr>
              <w:t>забезпечення можливостей професійного розвитку педагогічних працівників.</w:t>
            </w:r>
          </w:p>
        </w:tc>
        <w:tc>
          <w:tcPr>
            <w:tcW w:w="4536" w:type="dxa"/>
          </w:tcPr>
          <w:p w14:paraId="46E199FB"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Педагогічний колектив укомплектований повністю. Усі працівники працюють за фахом. З метою заохочення педагогічних працівників Колективним договором передбачено преміювання за якісну підготовку переможців предметних олімпіад, конкурсів, змагань.</w:t>
            </w:r>
          </w:p>
        </w:tc>
        <w:tc>
          <w:tcPr>
            <w:tcW w:w="2977" w:type="dxa"/>
          </w:tcPr>
          <w:p w14:paraId="57DD1D54"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Деякі розбіжності в баченні освітнього процесу педагогами різних поколінь.</w:t>
            </w:r>
          </w:p>
          <w:p w14:paraId="58BB15FA" w14:textId="77777777" w:rsidR="0088731E" w:rsidRPr="00094118" w:rsidRDefault="0088731E" w:rsidP="00D71438">
            <w:pPr>
              <w:pStyle w:val="a5"/>
              <w:rPr>
                <w:rFonts w:ascii="Times New Roman" w:hAnsi="Times New Roman" w:cs="Times New Roman"/>
                <w:sz w:val="28"/>
                <w:szCs w:val="28"/>
                <w:lang w:val="uk-UA"/>
              </w:rPr>
            </w:pPr>
          </w:p>
          <w:p w14:paraId="1C46F855" w14:textId="77777777" w:rsidR="0088731E" w:rsidRPr="00094118" w:rsidRDefault="0088731E" w:rsidP="00D71438">
            <w:pPr>
              <w:pStyle w:val="a5"/>
              <w:rPr>
                <w:rFonts w:ascii="Times New Roman" w:hAnsi="Times New Roman" w:cs="Times New Roman"/>
                <w:sz w:val="28"/>
                <w:szCs w:val="28"/>
                <w:u w:val="single"/>
                <w:lang w:val="uk-UA"/>
              </w:rPr>
            </w:pPr>
            <w:r w:rsidRPr="00094118">
              <w:rPr>
                <w:rFonts w:ascii="Times New Roman" w:hAnsi="Times New Roman" w:cs="Times New Roman"/>
                <w:sz w:val="28"/>
                <w:szCs w:val="28"/>
                <w:u w:val="single"/>
                <w:lang w:val="uk-UA"/>
              </w:rPr>
              <w:t>Можливості:</w:t>
            </w:r>
          </w:p>
          <w:p w14:paraId="69B1868E"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 xml:space="preserve">Використання сучасних </w:t>
            </w:r>
            <w:proofErr w:type="spellStart"/>
            <w:r w:rsidRPr="00094118">
              <w:rPr>
                <w:rFonts w:ascii="Times New Roman" w:hAnsi="Times New Roman" w:cs="Times New Roman"/>
                <w:sz w:val="28"/>
                <w:szCs w:val="28"/>
                <w:lang w:val="uk-UA" w:eastAsia="ru-RU"/>
              </w:rPr>
              <w:t>методик</w:t>
            </w:r>
            <w:proofErr w:type="spellEnd"/>
            <w:r w:rsidRPr="00094118">
              <w:rPr>
                <w:rFonts w:ascii="Times New Roman" w:hAnsi="Times New Roman" w:cs="Times New Roman"/>
                <w:sz w:val="28"/>
                <w:szCs w:val="28"/>
                <w:lang w:val="uk-UA" w:eastAsia="ru-RU"/>
              </w:rPr>
              <w:t xml:space="preserve"> викладання, надбань дидактики, психології, валеології.</w:t>
            </w:r>
          </w:p>
          <w:p w14:paraId="5A83DFD5" w14:textId="77777777" w:rsidR="0088731E" w:rsidRPr="00094118" w:rsidRDefault="0088731E" w:rsidP="00D71438">
            <w:pPr>
              <w:pStyle w:val="a5"/>
              <w:rPr>
                <w:rFonts w:ascii="Times New Roman" w:hAnsi="Times New Roman" w:cs="Times New Roman"/>
                <w:sz w:val="28"/>
                <w:szCs w:val="28"/>
                <w:lang w:val="uk-UA"/>
              </w:rPr>
            </w:pPr>
          </w:p>
        </w:tc>
      </w:tr>
      <w:tr w:rsidR="0088731E" w:rsidRPr="00094118" w14:paraId="75CA496A" w14:textId="77777777" w:rsidTr="00D71438">
        <w:trPr>
          <w:trHeight w:val="4403"/>
        </w:trPr>
        <w:tc>
          <w:tcPr>
            <w:tcW w:w="2104" w:type="dxa"/>
          </w:tcPr>
          <w:p w14:paraId="71057882"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4.Організація освітнього процесу на засадах людино-</w:t>
            </w:r>
          </w:p>
          <w:p w14:paraId="79ED0D22"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4536" w:type="dxa"/>
          </w:tcPr>
          <w:p w14:paraId="161DBF93"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 xml:space="preserve">Адміністрація закладу чітко дотримується норм законодавства у питанні дотримання прав учасників освітнього процесу. При отриманні інформації про порушення прав учнів адміністрацією </w:t>
            </w:r>
            <w:r w:rsidRPr="00094118">
              <w:rPr>
                <w:rFonts w:ascii="Times New Roman" w:hAnsi="Times New Roman" w:cs="Times New Roman"/>
                <w:spacing w:val="-1"/>
                <w:sz w:val="28"/>
                <w:szCs w:val="28"/>
                <w:lang w:val="uk-UA"/>
              </w:rPr>
              <w:t>проводиться</w:t>
            </w:r>
          </w:p>
          <w:p w14:paraId="0E4B2560"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 xml:space="preserve">розслідування, з результатами якого ознайомлюються батьки. Адміністрація ліцею враховує думку батьків під час вибору предмету для поглибленого вивчення, посилення предметів, вибору класного керівника, розподілі годин індивідуального навчання, виборі вчителів- </w:t>
            </w:r>
            <w:proofErr w:type="spellStart"/>
            <w:r w:rsidRPr="00094118">
              <w:rPr>
                <w:rFonts w:ascii="Times New Roman" w:hAnsi="Times New Roman" w:cs="Times New Roman"/>
                <w:sz w:val="28"/>
                <w:szCs w:val="28"/>
                <w:lang w:val="uk-UA"/>
              </w:rPr>
              <w:t>предметників</w:t>
            </w:r>
            <w:proofErr w:type="spellEnd"/>
            <w:r w:rsidRPr="00094118">
              <w:rPr>
                <w:rFonts w:ascii="Times New Roman" w:hAnsi="Times New Roman" w:cs="Times New Roman"/>
                <w:sz w:val="28"/>
                <w:szCs w:val="28"/>
                <w:lang w:val="uk-UA"/>
              </w:rPr>
              <w:t xml:space="preserve">. </w:t>
            </w:r>
          </w:p>
          <w:p w14:paraId="73E5857A"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Заклад працює з 8.00.</w:t>
            </w:r>
          </w:p>
          <w:p w14:paraId="473E7C9A"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 xml:space="preserve">Розклад уроків сформовано відповідно до освітньої програми, </w:t>
            </w:r>
            <w:r w:rsidRPr="00094118">
              <w:rPr>
                <w:rFonts w:ascii="Times New Roman" w:hAnsi="Times New Roman" w:cs="Times New Roman"/>
                <w:spacing w:val="-3"/>
                <w:sz w:val="28"/>
                <w:szCs w:val="28"/>
                <w:lang w:val="uk-UA"/>
              </w:rPr>
              <w:t xml:space="preserve">погоджено </w:t>
            </w:r>
            <w:proofErr w:type="spellStart"/>
            <w:r w:rsidRPr="00094118">
              <w:rPr>
                <w:rFonts w:ascii="Times New Roman" w:hAnsi="Times New Roman" w:cs="Times New Roman"/>
                <w:sz w:val="28"/>
                <w:szCs w:val="28"/>
                <w:lang w:val="uk-UA"/>
              </w:rPr>
              <w:t>Держпродспоживслужбою</w:t>
            </w:r>
            <w:proofErr w:type="spellEnd"/>
            <w:r w:rsidRPr="00094118">
              <w:rPr>
                <w:rFonts w:ascii="Times New Roman" w:hAnsi="Times New Roman" w:cs="Times New Roman"/>
                <w:sz w:val="28"/>
                <w:szCs w:val="28"/>
                <w:lang w:val="uk-UA"/>
              </w:rPr>
              <w:t>.</w:t>
            </w:r>
          </w:p>
          <w:p w14:paraId="433EED59" w14:textId="77777777" w:rsidR="0088731E" w:rsidRPr="00094118" w:rsidRDefault="0088731E" w:rsidP="00D71438">
            <w:pPr>
              <w:pStyle w:val="a5"/>
              <w:rPr>
                <w:rFonts w:ascii="Times New Roman" w:hAnsi="Times New Roman" w:cs="Times New Roman"/>
                <w:sz w:val="28"/>
                <w:szCs w:val="28"/>
                <w:lang w:val="uk-UA"/>
              </w:rPr>
            </w:pPr>
          </w:p>
          <w:p w14:paraId="60243B28" w14:textId="77777777" w:rsidR="0088731E" w:rsidRPr="00094118" w:rsidRDefault="0088731E" w:rsidP="00D71438">
            <w:pPr>
              <w:pStyle w:val="a5"/>
              <w:rPr>
                <w:rFonts w:ascii="Times New Roman" w:hAnsi="Times New Roman" w:cs="Times New Roman"/>
                <w:sz w:val="28"/>
                <w:szCs w:val="28"/>
                <w:lang w:val="uk-UA"/>
              </w:rPr>
            </w:pPr>
          </w:p>
        </w:tc>
        <w:tc>
          <w:tcPr>
            <w:tcW w:w="2977" w:type="dxa"/>
            <w:tcBorders>
              <w:bottom w:val="single" w:sz="4" w:space="0" w:color="auto"/>
            </w:tcBorders>
          </w:tcPr>
          <w:p w14:paraId="68FE66D7"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 xml:space="preserve"> Окремі педагогічні працівники мають проблеми з налагодженням партнерських стосунків з учнями та їх батьками.</w:t>
            </w:r>
          </w:p>
          <w:p w14:paraId="02BC22DF" w14:textId="77777777" w:rsidR="0088731E" w:rsidRPr="00094118" w:rsidRDefault="0088731E" w:rsidP="00D71438">
            <w:pPr>
              <w:pStyle w:val="a5"/>
              <w:rPr>
                <w:rFonts w:ascii="Times New Roman" w:hAnsi="Times New Roman" w:cs="Times New Roman"/>
                <w:sz w:val="28"/>
                <w:szCs w:val="28"/>
                <w:lang w:val="uk-UA"/>
              </w:rPr>
            </w:pPr>
          </w:p>
          <w:p w14:paraId="0692738C" w14:textId="77777777" w:rsidR="0088731E" w:rsidRPr="00094118" w:rsidRDefault="0088731E" w:rsidP="00D71438">
            <w:pPr>
              <w:pStyle w:val="a5"/>
              <w:rPr>
                <w:rFonts w:ascii="Times New Roman" w:hAnsi="Times New Roman" w:cs="Times New Roman"/>
                <w:sz w:val="28"/>
                <w:szCs w:val="28"/>
                <w:u w:val="single"/>
                <w:lang w:val="uk-UA"/>
              </w:rPr>
            </w:pPr>
            <w:r w:rsidRPr="00094118">
              <w:rPr>
                <w:rFonts w:ascii="Times New Roman" w:hAnsi="Times New Roman" w:cs="Times New Roman"/>
                <w:sz w:val="28"/>
                <w:szCs w:val="28"/>
                <w:u w:val="single"/>
                <w:lang w:val="uk-UA"/>
              </w:rPr>
              <w:t>Можливості:</w:t>
            </w:r>
          </w:p>
          <w:p w14:paraId="3B676D9F"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 xml:space="preserve">1. Забезпечення тісної комунікації з </w:t>
            </w:r>
            <w:proofErr w:type="spellStart"/>
            <w:r w:rsidRPr="00094118">
              <w:rPr>
                <w:rFonts w:ascii="Times New Roman" w:hAnsi="Times New Roman" w:cs="Times New Roman"/>
                <w:sz w:val="28"/>
                <w:szCs w:val="28"/>
                <w:lang w:val="uk-UA" w:eastAsia="ru-RU"/>
              </w:rPr>
              <w:t>батьківськ</w:t>
            </w:r>
            <w:proofErr w:type="spellEnd"/>
            <w:r w:rsidRPr="00094118">
              <w:rPr>
                <w:rFonts w:ascii="Times New Roman" w:hAnsi="Times New Roman" w:cs="Times New Roman"/>
                <w:sz w:val="28"/>
                <w:szCs w:val="28"/>
                <w:lang w:val="uk-UA" w:eastAsia="ru-RU"/>
              </w:rPr>
              <w:t>. громадськістю та членами батьківської ради.</w:t>
            </w:r>
          </w:p>
          <w:p w14:paraId="09E53A3B"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 xml:space="preserve">2. Використання можливостей освітнього закладу для </w:t>
            </w:r>
            <w:proofErr w:type="spellStart"/>
            <w:r w:rsidRPr="00094118">
              <w:rPr>
                <w:rFonts w:ascii="Times New Roman" w:hAnsi="Times New Roman" w:cs="Times New Roman"/>
                <w:sz w:val="28"/>
                <w:szCs w:val="28"/>
                <w:lang w:val="uk-UA" w:eastAsia="ru-RU"/>
              </w:rPr>
              <w:t>переорієнта</w:t>
            </w:r>
            <w:proofErr w:type="spellEnd"/>
            <w:r w:rsidRPr="00094118">
              <w:rPr>
                <w:rFonts w:ascii="Times New Roman" w:hAnsi="Times New Roman" w:cs="Times New Roman"/>
                <w:sz w:val="28"/>
                <w:szCs w:val="28"/>
                <w:lang w:val="uk-UA" w:eastAsia="ru-RU"/>
              </w:rPr>
              <w:t>-</w:t>
            </w:r>
          </w:p>
          <w:p w14:paraId="39F7ACF2" w14:textId="77777777" w:rsidR="0088731E" w:rsidRPr="00094118" w:rsidRDefault="0088731E" w:rsidP="00D71438">
            <w:pPr>
              <w:pStyle w:val="a5"/>
              <w:rPr>
                <w:rFonts w:ascii="Times New Roman" w:hAnsi="Times New Roman" w:cs="Times New Roman"/>
                <w:sz w:val="28"/>
                <w:szCs w:val="28"/>
                <w:lang w:val="uk-UA" w:eastAsia="ru-RU"/>
              </w:rPr>
            </w:pPr>
            <w:proofErr w:type="spellStart"/>
            <w:r w:rsidRPr="00094118">
              <w:rPr>
                <w:rFonts w:ascii="Times New Roman" w:hAnsi="Times New Roman" w:cs="Times New Roman"/>
                <w:sz w:val="28"/>
                <w:szCs w:val="28"/>
                <w:lang w:val="uk-UA" w:eastAsia="ru-RU"/>
              </w:rPr>
              <w:t>цію</w:t>
            </w:r>
            <w:proofErr w:type="spellEnd"/>
            <w:r w:rsidRPr="00094118">
              <w:rPr>
                <w:rFonts w:ascii="Times New Roman" w:hAnsi="Times New Roman" w:cs="Times New Roman"/>
                <w:sz w:val="28"/>
                <w:szCs w:val="28"/>
                <w:lang w:val="uk-UA" w:eastAsia="ru-RU"/>
              </w:rPr>
              <w:t xml:space="preserve"> на роботу в умовах «школи повного дня»  в інтересах сучасного виховання, різнобічного розвитку дітей</w:t>
            </w:r>
          </w:p>
          <w:p w14:paraId="6DB28CA3" w14:textId="77777777" w:rsidR="0088731E" w:rsidRPr="00094118" w:rsidRDefault="0088731E" w:rsidP="00D71438">
            <w:pPr>
              <w:pStyle w:val="a5"/>
              <w:rPr>
                <w:rFonts w:ascii="Times New Roman" w:hAnsi="Times New Roman" w:cs="Times New Roman"/>
                <w:sz w:val="28"/>
                <w:szCs w:val="28"/>
                <w:lang w:val="uk-UA"/>
              </w:rPr>
            </w:pPr>
          </w:p>
        </w:tc>
      </w:tr>
      <w:tr w:rsidR="0088731E" w:rsidRPr="00094118" w14:paraId="388DD503" w14:textId="77777777" w:rsidTr="00D71438">
        <w:trPr>
          <w:trHeight w:val="1437"/>
        </w:trPr>
        <w:tc>
          <w:tcPr>
            <w:tcW w:w="2104" w:type="dxa"/>
          </w:tcPr>
          <w:p w14:paraId="6C6F5F9E"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5.Формування та забезпечення політики академічної доброчесності.</w:t>
            </w:r>
          </w:p>
        </w:tc>
        <w:tc>
          <w:tcPr>
            <w:tcW w:w="4536" w:type="dxa"/>
          </w:tcPr>
          <w:p w14:paraId="07B410D6"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Керівництвом закладу освіти забезпечується виконання заходів щодо формування академічної</w:t>
            </w:r>
            <w:r w:rsidRPr="00094118">
              <w:rPr>
                <w:rFonts w:ascii="Times New Roman" w:hAnsi="Times New Roman" w:cs="Times New Roman"/>
                <w:spacing w:val="66"/>
                <w:sz w:val="28"/>
                <w:szCs w:val="28"/>
                <w:lang w:val="uk-UA"/>
              </w:rPr>
              <w:t xml:space="preserve"> </w:t>
            </w:r>
            <w:r w:rsidRPr="00094118">
              <w:rPr>
                <w:rFonts w:ascii="Times New Roman" w:hAnsi="Times New Roman" w:cs="Times New Roman"/>
                <w:sz w:val="28"/>
                <w:szCs w:val="28"/>
                <w:lang w:val="uk-UA"/>
              </w:rPr>
              <w:t xml:space="preserve">доброчесності, розроблено та схвалено Положення про академічну доброчесність. Питання </w:t>
            </w:r>
            <w:r w:rsidRPr="00094118">
              <w:rPr>
                <w:rFonts w:ascii="Times New Roman" w:hAnsi="Times New Roman" w:cs="Times New Roman"/>
                <w:sz w:val="28"/>
                <w:szCs w:val="28"/>
                <w:lang w:val="uk-UA"/>
              </w:rPr>
              <w:lastRenderedPageBreak/>
              <w:t>протидії корупції на постійному контролі керівництва. В ліцеї заборонено збір коштів з батьків.</w:t>
            </w:r>
          </w:p>
          <w:p w14:paraId="21F68C87" w14:textId="77777777" w:rsidR="0088731E" w:rsidRPr="00094118" w:rsidRDefault="0088731E" w:rsidP="00D71438">
            <w:pPr>
              <w:pStyle w:val="a5"/>
              <w:rPr>
                <w:rFonts w:ascii="Times New Roman" w:hAnsi="Times New Roman" w:cs="Times New Roman"/>
                <w:sz w:val="28"/>
                <w:szCs w:val="28"/>
                <w:lang w:val="uk-UA"/>
              </w:rPr>
            </w:pPr>
          </w:p>
        </w:tc>
        <w:tc>
          <w:tcPr>
            <w:tcW w:w="2977" w:type="dxa"/>
            <w:tcBorders>
              <w:top w:val="single" w:sz="4" w:space="0" w:color="auto"/>
            </w:tcBorders>
          </w:tcPr>
          <w:p w14:paraId="0A79E605"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lastRenderedPageBreak/>
              <w:t>Недостатнє розуміння окресленої проблеми зі сторони учнів</w:t>
            </w:r>
          </w:p>
          <w:p w14:paraId="017A1288" w14:textId="77777777" w:rsidR="0088731E" w:rsidRPr="00094118" w:rsidRDefault="0088731E" w:rsidP="00D71438">
            <w:pPr>
              <w:pStyle w:val="a5"/>
              <w:rPr>
                <w:rFonts w:ascii="Times New Roman" w:hAnsi="Times New Roman" w:cs="Times New Roman"/>
                <w:sz w:val="28"/>
                <w:szCs w:val="28"/>
                <w:u w:val="single"/>
                <w:lang w:val="uk-UA"/>
              </w:rPr>
            </w:pPr>
          </w:p>
          <w:p w14:paraId="43258E2C" w14:textId="77777777" w:rsidR="0088731E" w:rsidRPr="00094118" w:rsidRDefault="0088731E" w:rsidP="00D71438">
            <w:pPr>
              <w:pStyle w:val="a5"/>
              <w:rPr>
                <w:rFonts w:ascii="Times New Roman" w:hAnsi="Times New Roman" w:cs="Times New Roman"/>
                <w:sz w:val="28"/>
                <w:szCs w:val="28"/>
                <w:u w:val="single"/>
                <w:lang w:val="uk-UA"/>
              </w:rPr>
            </w:pPr>
            <w:r w:rsidRPr="00094118">
              <w:rPr>
                <w:rFonts w:ascii="Times New Roman" w:hAnsi="Times New Roman" w:cs="Times New Roman"/>
                <w:sz w:val="28"/>
                <w:szCs w:val="28"/>
                <w:u w:val="single"/>
                <w:lang w:val="uk-UA"/>
              </w:rPr>
              <w:t>Можливості:</w:t>
            </w:r>
          </w:p>
          <w:p w14:paraId="12CC129E"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lastRenderedPageBreak/>
              <w:t>Активне ведення роз’яснювальної роботи</w:t>
            </w:r>
          </w:p>
          <w:p w14:paraId="39F2F42A" w14:textId="77777777" w:rsidR="0088731E" w:rsidRPr="00094118" w:rsidRDefault="0088731E" w:rsidP="00D71438">
            <w:pPr>
              <w:pStyle w:val="a5"/>
              <w:rPr>
                <w:rFonts w:ascii="Times New Roman" w:hAnsi="Times New Roman" w:cs="Times New Roman"/>
                <w:sz w:val="28"/>
                <w:szCs w:val="28"/>
                <w:lang w:val="uk-UA"/>
              </w:rPr>
            </w:pPr>
          </w:p>
        </w:tc>
      </w:tr>
    </w:tbl>
    <w:p w14:paraId="3431A131" w14:textId="77777777" w:rsidR="0088731E" w:rsidRPr="00094118" w:rsidRDefault="0088731E" w:rsidP="0088731E">
      <w:pPr>
        <w:pStyle w:val="a5"/>
        <w:rPr>
          <w:rFonts w:ascii="Times New Roman" w:hAnsi="Times New Roman" w:cs="Times New Roman"/>
          <w:sz w:val="28"/>
          <w:szCs w:val="28"/>
          <w:lang w:val="uk-UA"/>
        </w:rPr>
      </w:pPr>
    </w:p>
    <w:p w14:paraId="6F01AB1E" w14:textId="77777777" w:rsidR="0088731E" w:rsidRPr="00094118" w:rsidRDefault="0088731E" w:rsidP="0088731E">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 xml:space="preserve">2.3. Аналіз </w:t>
      </w:r>
      <w:proofErr w:type="spellStart"/>
      <w:r w:rsidRPr="00094118">
        <w:rPr>
          <w:rFonts w:ascii="Times New Roman" w:hAnsi="Times New Roman" w:cs="Times New Roman"/>
          <w:sz w:val="28"/>
          <w:szCs w:val="28"/>
          <w:lang w:val="uk-UA"/>
        </w:rPr>
        <w:t>освітньо</w:t>
      </w:r>
      <w:proofErr w:type="spellEnd"/>
      <w:r w:rsidRPr="00094118">
        <w:rPr>
          <w:rFonts w:ascii="Times New Roman" w:hAnsi="Times New Roman" w:cs="Times New Roman"/>
          <w:sz w:val="28"/>
          <w:szCs w:val="28"/>
          <w:lang w:val="uk-UA"/>
        </w:rPr>
        <w:t>-методичного напрямку</w:t>
      </w:r>
    </w:p>
    <w:p w14:paraId="2E0E8154" w14:textId="77777777" w:rsidR="0088731E" w:rsidRPr="00094118" w:rsidRDefault="0088731E" w:rsidP="0088731E">
      <w:pPr>
        <w:pStyle w:val="a5"/>
        <w:rPr>
          <w:rFonts w:ascii="Times New Roman" w:hAnsi="Times New Roman" w:cs="Times New Roman"/>
          <w:sz w:val="28"/>
          <w:szCs w:val="28"/>
          <w:lang w:val="uk-UA"/>
        </w:rPr>
      </w:pPr>
    </w:p>
    <w:tbl>
      <w:tblPr>
        <w:tblStyle w:val="a6"/>
        <w:tblW w:w="0" w:type="auto"/>
        <w:tblInd w:w="20" w:type="dxa"/>
        <w:tblLook w:val="04A0" w:firstRow="1" w:lastRow="0" w:firstColumn="1" w:lastColumn="0" w:noHBand="0" w:noVBand="1"/>
      </w:tblPr>
      <w:tblGrid>
        <w:gridCol w:w="3084"/>
        <w:gridCol w:w="3182"/>
        <w:gridCol w:w="3059"/>
      </w:tblGrid>
      <w:tr w:rsidR="0088731E" w:rsidRPr="00094118" w14:paraId="1674BA28" w14:textId="77777777" w:rsidTr="00D71438">
        <w:tc>
          <w:tcPr>
            <w:tcW w:w="3084" w:type="dxa"/>
            <w:shd w:val="clear" w:color="auto" w:fill="FFFFFF"/>
          </w:tcPr>
          <w:p w14:paraId="7D844EDA"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Сильні сторони</w:t>
            </w:r>
          </w:p>
          <w:p w14:paraId="57D1EB25" w14:textId="77777777" w:rsidR="0088731E" w:rsidRPr="00094118" w:rsidRDefault="0088731E" w:rsidP="00D71438">
            <w:pPr>
              <w:pStyle w:val="a5"/>
              <w:rPr>
                <w:rFonts w:ascii="Times New Roman" w:hAnsi="Times New Roman" w:cs="Times New Roman"/>
                <w:sz w:val="28"/>
                <w:szCs w:val="28"/>
                <w:lang w:val="uk-UA" w:eastAsia="ru-RU"/>
              </w:rPr>
            </w:pPr>
          </w:p>
        </w:tc>
        <w:tc>
          <w:tcPr>
            <w:tcW w:w="3182" w:type="dxa"/>
            <w:shd w:val="clear" w:color="auto" w:fill="FFFFFF"/>
          </w:tcPr>
          <w:p w14:paraId="2B36BE4A"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Слабкі сторони</w:t>
            </w:r>
          </w:p>
        </w:tc>
        <w:tc>
          <w:tcPr>
            <w:tcW w:w="3059" w:type="dxa"/>
            <w:shd w:val="clear" w:color="auto" w:fill="FFFFFF"/>
          </w:tcPr>
          <w:p w14:paraId="6E2EDA2C"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Можливості</w:t>
            </w:r>
          </w:p>
        </w:tc>
      </w:tr>
      <w:tr w:rsidR="0088731E" w:rsidRPr="00094118" w14:paraId="717F68C8" w14:textId="77777777" w:rsidTr="00D71438">
        <w:tc>
          <w:tcPr>
            <w:tcW w:w="3084" w:type="dxa"/>
            <w:shd w:val="clear" w:color="auto" w:fill="FFFFFF"/>
          </w:tcPr>
          <w:p w14:paraId="171640DD"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Стабільні задовільні результати, які отримав заклад за підсумками минулих навчальних років</w:t>
            </w:r>
          </w:p>
        </w:tc>
        <w:tc>
          <w:tcPr>
            <w:tcW w:w="3182" w:type="dxa"/>
            <w:tcBorders>
              <w:top w:val="single" w:sz="4" w:space="0" w:color="auto"/>
              <w:left w:val="single" w:sz="4" w:space="0" w:color="auto"/>
              <w:bottom w:val="single" w:sz="4" w:space="0" w:color="auto"/>
              <w:right w:val="single" w:sz="4" w:space="0" w:color="auto"/>
            </w:tcBorders>
            <w:shd w:val="clear" w:color="auto" w:fill="FFFFFF"/>
            <w:vAlign w:val="center"/>
          </w:tcPr>
          <w:p w14:paraId="4BC317D4"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 xml:space="preserve">1. Недостатня адаптація навчальних програм і педагогічних технологій до запитів ринку освітніх послуг і ринку праці. </w:t>
            </w:r>
          </w:p>
          <w:p w14:paraId="16760D0A"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2. Розробка індивідуальних траєкторій розвитку учнів</w:t>
            </w:r>
          </w:p>
          <w:p w14:paraId="49DEF71F" w14:textId="77777777" w:rsidR="0088731E" w:rsidRPr="00094118" w:rsidRDefault="0088731E" w:rsidP="00D71438">
            <w:pPr>
              <w:pStyle w:val="a5"/>
              <w:rPr>
                <w:rFonts w:ascii="Times New Roman" w:hAnsi="Times New Roman" w:cs="Times New Roman"/>
                <w:sz w:val="28"/>
                <w:szCs w:val="28"/>
                <w:lang w:val="uk-UA" w:eastAsia="ru-RU"/>
              </w:rPr>
            </w:pPr>
          </w:p>
        </w:tc>
        <w:tc>
          <w:tcPr>
            <w:tcW w:w="3059" w:type="dxa"/>
            <w:shd w:val="clear" w:color="auto" w:fill="FFFFFF"/>
          </w:tcPr>
          <w:p w14:paraId="09BB4CD6"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Є значні резерви в роботі з виховання, навчання та розвитку обдарованих дітей, формування індивідуальних освітніх технологій</w:t>
            </w:r>
          </w:p>
        </w:tc>
      </w:tr>
      <w:tr w:rsidR="0088731E" w:rsidRPr="00094118" w14:paraId="3B3F25C7" w14:textId="77777777" w:rsidTr="00D71438">
        <w:tc>
          <w:tcPr>
            <w:tcW w:w="3084" w:type="dxa"/>
            <w:shd w:val="clear" w:color="auto" w:fill="FFFFFF"/>
          </w:tcPr>
          <w:p w14:paraId="3FE3C5F4"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Високий рівень кваліфікації педагогічних працівників</w:t>
            </w:r>
          </w:p>
        </w:tc>
        <w:tc>
          <w:tcPr>
            <w:tcW w:w="3182" w:type="dxa"/>
            <w:shd w:val="clear" w:color="auto" w:fill="FFFFFF"/>
          </w:tcPr>
          <w:p w14:paraId="202E00E0"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1.</w:t>
            </w:r>
            <w:r w:rsidRPr="00094118">
              <w:rPr>
                <w:rFonts w:ascii="Times New Roman" w:hAnsi="Times New Roman" w:cs="Times New Roman"/>
                <w:sz w:val="28"/>
                <w:szCs w:val="28"/>
                <w:lang w:val="uk-UA"/>
              </w:rPr>
              <w:t xml:space="preserve"> </w:t>
            </w:r>
            <w:r>
              <w:rPr>
                <w:rFonts w:ascii="Times New Roman" w:hAnsi="Times New Roman" w:cs="Times New Roman"/>
                <w:sz w:val="28"/>
                <w:szCs w:val="28"/>
                <w:lang w:val="uk-UA"/>
              </w:rPr>
              <w:t>Недостатня кількість</w:t>
            </w:r>
            <w:r w:rsidRPr="00094118">
              <w:rPr>
                <w:rFonts w:ascii="Times New Roman" w:hAnsi="Times New Roman" w:cs="Times New Roman"/>
                <w:sz w:val="28"/>
                <w:szCs w:val="28"/>
                <w:lang w:val="uk-UA" w:eastAsia="ru-RU"/>
              </w:rPr>
              <w:t xml:space="preserve"> авторських програм, </w:t>
            </w:r>
            <w:proofErr w:type="spellStart"/>
            <w:r w:rsidRPr="00094118">
              <w:rPr>
                <w:rFonts w:ascii="Times New Roman" w:hAnsi="Times New Roman" w:cs="Times New Roman"/>
                <w:sz w:val="28"/>
                <w:szCs w:val="28"/>
                <w:lang w:val="uk-UA" w:eastAsia="ru-RU"/>
              </w:rPr>
              <w:t>методик</w:t>
            </w:r>
            <w:proofErr w:type="spellEnd"/>
            <w:r w:rsidRPr="00094118">
              <w:rPr>
                <w:rFonts w:ascii="Times New Roman" w:hAnsi="Times New Roman" w:cs="Times New Roman"/>
                <w:sz w:val="28"/>
                <w:szCs w:val="28"/>
                <w:lang w:val="uk-UA" w:eastAsia="ru-RU"/>
              </w:rPr>
              <w:t xml:space="preserve">, посібників </w:t>
            </w:r>
          </w:p>
          <w:p w14:paraId="1FE4660C"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 xml:space="preserve">2. Недостатнє застосування </w:t>
            </w:r>
            <w:proofErr w:type="spellStart"/>
            <w:r w:rsidRPr="00094118">
              <w:rPr>
                <w:rFonts w:ascii="Times New Roman" w:hAnsi="Times New Roman" w:cs="Times New Roman"/>
                <w:sz w:val="28"/>
                <w:szCs w:val="28"/>
                <w:lang w:val="uk-UA" w:eastAsia="ru-RU"/>
              </w:rPr>
              <w:t>здоров`язбережувальних</w:t>
            </w:r>
            <w:proofErr w:type="spellEnd"/>
            <w:r w:rsidRPr="00094118">
              <w:rPr>
                <w:rFonts w:ascii="Times New Roman" w:hAnsi="Times New Roman" w:cs="Times New Roman"/>
                <w:sz w:val="28"/>
                <w:szCs w:val="28"/>
                <w:lang w:val="uk-UA" w:eastAsia="ru-RU"/>
              </w:rPr>
              <w:t xml:space="preserve"> технологій в організації освітнього процесу,</w:t>
            </w:r>
          </w:p>
          <w:p w14:paraId="182B9794" w14:textId="77777777" w:rsidR="0088731E" w:rsidRPr="00094118" w:rsidRDefault="0088731E" w:rsidP="00D71438">
            <w:pPr>
              <w:pStyle w:val="a5"/>
              <w:rPr>
                <w:rFonts w:ascii="Times New Roman" w:hAnsi="Times New Roman" w:cs="Times New Roman"/>
                <w:sz w:val="28"/>
                <w:szCs w:val="28"/>
                <w:lang w:val="uk-UA" w:eastAsia="ru-RU"/>
              </w:rPr>
            </w:pPr>
          </w:p>
        </w:tc>
        <w:tc>
          <w:tcPr>
            <w:tcW w:w="3059" w:type="dxa"/>
            <w:shd w:val="clear" w:color="auto" w:fill="FFFFFF"/>
          </w:tcPr>
          <w:p w14:paraId="5B62CB9A"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 xml:space="preserve">1. Активна робота колективу в напрямку створення власного «продукту»: авторських програм, </w:t>
            </w:r>
            <w:proofErr w:type="spellStart"/>
            <w:r w:rsidRPr="00094118">
              <w:rPr>
                <w:rFonts w:ascii="Times New Roman" w:hAnsi="Times New Roman" w:cs="Times New Roman"/>
                <w:sz w:val="28"/>
                <w:szCs w:val="28"/>
                <w:lang w:val="uk-UA" w:eastAsia="ru-RU"/>
              </w:rPr>
              <w:t>методик</w:t>
            </w:r>
            <w:proofErr w:type="spellEnd"/>
            <w:r w:rsidRPr="00094118">
              <w:rPr>
                <w:rFonts w:ascii="Times New Roman" w:hAnsi="Times New Roman" w:cs="Times New Roman"/>
                <w:sz w:val="28"/>
                <w:szCs w:val="28"/>
                <w:lang w:val="uk-UA" w:eastAsia="ru-RU"/>
              </w:rPr>
              <w:t>, посібників тощо.</w:t>
            </w:r>
          </w:p>
          <w:p w14:paraId="7829ADAE"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 xml:space="preserve">2. Удосконалення умов, які необхідні для ефективної роботи кадрів та </w:t>
            </w:r>
            <w:proofErr w:type="spellStart"/>
            <w:r w:rsidRPr="00094118">
              <w:rPr>
                <w:rFonts w:ascii="Times New Roman" w:hAnsi="Times New Roman" w:cs="Times New Roman"/>
                <w:sz w:val="28"/>
                <w:szCs w:val="28"/>
                <w:lang w:val="uk-UA" w:eastAsia="ru-RU"/>
              </w:rPr>
              <w:t>збережен</w:t>
            </w:r>
            <w:proofErr w:type="spellEnd"/>
            <w:r w:rsidRPr="00094118">
              <w:rPr>
                <w:rFonts w:ascii="Times New Roman" w:hAnsi="Times New Roman" w:cs="Times New Roman"/>
                <w:sz w:val="28"/>
                <w:szCs w:val="28"/>
                <w:lang w:val="uk-UA" w:eastAsia="ru-RU"/>
              </w:rPr>
              <w:t>-</w:t>
            </w:r>
          </w:p>
          <w:p w14:paraId="71F8EB23"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ня здоров'я учасників освітнього процесу</w:t>
            </w:r>
          </w:p>
          <w:p w14:paraId="75619286" w14:textId="77777777" w:rsidR="0088731E" w:rsidRPr="00094118" w:rsidRDefault="0088731E" w:rsidP="00D71438">
            <w:pPr>
              <w:pStyle w:val="a5"/>
              <w:rPr>
                <w:rFonts w:ascii="Times New Roman" w:hAnsi="Times New Roman" w:cs="Times New Roman"/>
                <w:sz w:val="28"/>
                <w:szCs w:val="28"/>
                <w:lang w:val="uk-UA" w:eastAsia="ru-RU"/>
              </w:rPr>
            </w:pPr>
          </w:p>
        </w:tc>
      </w:tr>
      <w:tr w:rsidR="0088731E" w:rsidRPr="00094118" w14:paraId="7E2FA32D" w14:textId="77777777" w:rsidTr="00D71438">
        <w:tc>
          <w:tcPr>
            <w:tcW w:w="3084" w:type="dxa"/>
            <w:shd w:val="clear" w:color="auto" w:fill="FFFFFF"/>
          </w:tcPr>
          <w:p w14:paraId="009909F4"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Висока частка педагогів, здобувачів освіти та їхніх батьків, які погоджуються з ідеєю розвитку та модернізації закладу освіти на умовах проєвропейської орієнтації</w:t>
            </w:r>
          </w:p>
        </w:tc>
        <w:tc>
          <w:tcPr>
            <w:tcW w:w="3182" w:type="dxa"/>
            <w:shd w:val="clear" w:color="auto" w:fill="FFFFFF"/>
          </w:tcPr>
          <w:p w14:paraId="0A1F9422"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Недостатня увага вчителів до формування та розвитку загальних навчальних та життєвих компетенцій учнів,  функціональної грамотності здобувачів освіти</w:t>
            </w:r>
          </w:p>
        </w:tc>
        <w:tc>
          <w:tcPr>
            <w:tcW w:w="3059" w:type="dxa"/>
            <w:shd w:val="clear" w:color="auto" w:fill="FFFFFF"/>
          </w:tcPr>
          <w:p w14:paraId="7882A28F"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 xml:space="preserve">Значне зростання продуктивності уроків за рахунок застосування модульного та інтегрованого навчання, використання активних та інтерактивних методів і технологій, </w:t>
            </w:r>
            <w:r w:rsidRPr="00094118">
              <w:rPr>
                <w:rFonts w:ascii="Times New Roman" w:hAnsi="Times New Roman" w:cs="Times New Roman"/>
                <w:sz w:val="28"/>
                <w:szCs w:val="28"/>
                <w:lang w:val="uk-UA" w:eastAsia="ru-RU"/>
              </w:rPr>
              <w:lastRenderedPageBreak/>
              <w:t xml:space="preserve">міжпредметних </w:t>
            </w:r>
            <w:proofErr w:type="spellStart"/>
            <w:r w:rsidRPr="00094118">
              <w:rPr>
                <w:rFonts w:ascii="Times New Roman" w:hAnsi="Times New Roman" w:cs="Times New Roman"/>
                <w:sz w:val="28"/>
                <w:szCs w:val="28"/>
                <w:lang w:val="uk-UA" w:eastAsia="ru-RU"/>
              </w:rPr>
              <w:t>зв`язків</w:t>
            </w:r>
            <w:proofErr w:type="spellEnd"/>
          </w:p>
          <w:p w14:paraId="46A334DB" w14:textId="77777777" w:rsidR="0088731E" w:rsidRPr="00094118" w:rsidRDefault="0088731E" w:rsidP="00D71438">
            <w:pPr>
              <w:pStyle w:val="a5"/>
              <w:rPr>
                <w:rFonts w:ascii="Times New Roman" w:hAnsi="Times New Roman" w:cs="Times New Roman"/>
                <w:sz w:val="28"/>
                <w:szCs w:val="28"/>
                <w:lang w:val="uk-UA" w:eastAsia="ru-RU"/>
              </w:rPr>
            </w:pPr>
          </w:p>
        </w:tc>
      </w:tr>
      <w:tr w:rsidR="0088731E" w:rsidRPr="0055148A" w14:paraId="65A0C0B8" w14:textId="77777777" w:rsidTr="00D71438">
        <w:tc>
          <w:tcPr>
            <w:tcW w:w="3084" w:type="dxa"/>
            <w:tcBorders>
              <w:top w:val="single" w:sz="4" w:space="0" w:color="auto"/>
              <w:left w:val="single" w:sz="4" w:space="0" w:color="auto"/>
              <w:bottom w:val="single" w:sz="4" w:space="0" w:color="auto"/>
              <w:right w:val="single" w:sz="4" w:space="0" w:color="auto"/>
            </w:tcBorders>
            <w:shd w:val="clear" w:color="auto" w:fill="FFFFFF"/>
          </w:tcPr>
          <w:p w14:paraId="0493EB97"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lastRenderedPageBreak/>
              <w:t>Достатній рівень задоволеності педагогічного персоналу умовами праці й перспективою професійної та особистісної самореалізації</w:t>
            </w:r>
          </w:p>
          <w:p w14:paraId="39C1A53F" w14:textId="77777777" w:rsidR="0088731E" w:rsidRPr="00094118" w:rsidRDefault="0088731E" w:rsidP="00D71438">
            <w:pPr>
              <w:pStyle w:val="a5"/>
              <w:rPr>
                <w:rFonts w:ascii="Times New Roman" w:hAnsi="Times New Roman" w:cs="Times New Roman"/>
                <w:sz w:val="28"/>
                <w:szCs w:val="28"/>
                <w:lang w:val="uk-UA" w:eastAsia="ru-RU"/>
              </w:rPr>
            </w:pPr>
          </w:p>
        </w:tc>
        <w:tc>
          <w:tcPr>
            <w:tcW w:w="3182" w:type="dxa"/>
            <w:tcBorders>
              <w:top w:val="single" w:sz="4" w:space="0" w:color="auto"/>
              <w:left w:val="single" w:sz="4" w:space="0" w:color="auto"/>
              <w:bottom w:val="single" w:sz="4" w:space="0" w:color="auto"/>
              <w:right w:val="single" w:sz="4" w:space="0" w:color="auto"/>
            </w:tcBorders>
            <w:shd w:val="clear" w:color="auto" w:fill="FFFFFF"/>
          </w:tcPr>
          <w:p w14:paraId="54ED2DDD"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Недостатня кількість педагогів, які уза</w:t>
            </w:r>
            <w:r>
              <w:rPr>
                <w:rFonts w:ascii="Times New Roman" w:hAnsi="Times New Roman" w:cs="Times New Roman"/>
                <w:sz w:val="28"/>
                <w:szCs w:val="28"/>
                <w:lang w:val="uk-UA" w:eastAsia="ru-RU"/>
              </w:rPr>
              <w:t>га</w:t>
            </w:r>
            <w:r w:rsidRPr="00094118">
              <w:rPr>
                <w:rFonts w:ascii="Times New Roman" w:hAnsi="Times New Roman" w:cs="Times New Roman"/>
                <w:sz w:val="28"/>
                <w:szCs w:val="28"/>
                <w:lang w:val="uk-UA" w:eastAsia="ru-RU"/>
              </w:rPr>
              <w:t xml:space="preserve">льнили свій досвід у вигляді друкованих робіт, виступів на конференціях. </w:t>
            </w:r>
          </w:p>
        </w:tc>
        <w:tc>
          <w:tcPr>
            <w:tcW w:w="3059" w:type="dxa"/>
            <w:tcBorders>
              <w:top w:val="single" w:sz="4" w:space="0" w:color="auto"/>
              <w:left w:val="single" w:sz="4" w:space="0" w:color="auto"/>
              <w:bottom w:val="single" w:sz="4" w:space="0" w:color="auto"/>
              <w:right w:val="single" w:sz="4" w:space="0" w:color="auto"/>
            </w:tcBorders>
            <w:shd w:val="clear" w:color="auto" w:fill="FFFFFF"/>
          </w:tcPr>
          <w:p w14:paraId="2A05582B"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Залучення більшої кількості педагогів до участі в семінарах, тренінгах і творчих групах з опанування продуктивних інноваційних технологій.</w:t>
            </w:r>
          </w:p>
          <w:p w14:paraId="2A143E24" w14:textId="77777777" w:rsidR="0088731E" w:rsidRPr="00094118" w:rsidRDefault="0088731E" w:rsidP="00D71438">
            <w:pPr>
              <w:pStyle w:val="a5"/>
              <w:rPr>
                <w:rFonts w:ascii="Times New Roman" w:hAnsi="Times New Roman" w:cs="Times New Roman"/>
                <w:sz w:val="28"/>
                <w:szCs w:val="28"/>
                <w:lang w:val="uk-UA" w:eastAsia="ru-RU"/>
              </w:rPr>
            </w:pPr>
          </w:p>
        </w:tc>
      </w:tr>
      <w:tr w:rsidR="0088731E" w:rsidRPr="0055148A" w14:paraId="5E122AB2" w14:textId="77777777" w:rsidTr="00D71438">
        <w:tc>
          <w:tcPr>
            <w:tcW w:w="3084" w:type="dxa"/>
            <w:tcBorders>
              <w:top w:val="single" w:sz="4" w:space="0" w:color="auto"/>
              <w:left w:val="single" w:sz="4" w:space="0" w:color="auto"/>
              <w:bottom w:val="single" w:sz="4" w:space="0" w:color="auto"/>
              <w:right w:val="single" w:sz="4" w:space="0" w:color="auto"/>
            </w:tcBorders>
            <w:shd w:val="clear" w:color="auto" w:fill="FFFFFF"/>
          </w:tcPr>
          <w:p w14:paraId="630E4449"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Постійне удосконалення професійної компетентності вчителів</w:t>
            </w:r>
          </w:p>
        </w:tc>
        <w:tc>
          <w:tcPr>
            <w:tcW w:w="3182" w:type="dxa"/>
            <w:tcBorders>
              <w:top w:val="single" w:sz="4" w:space="0" w:color="auto"/>
              <w:left w:val="single" w:sz="4" w:space="0" w:color="auto"/>
              <w:bottom w:val="single" w:sz="4" w:space="0" w:color="auto"/>
              <w:right w:val="single" w:sz="4" w:space="0" w:color="auto"/>
            </w:tcBorders>
            <w:shd w:val="clear" w:color="auto" w:fill="FFFFFF"/>
          </w:tcPr>
          <w:p w14:paraId="355E7E82"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 xml:space="preserve">Недостатня технічна </w:t>
            </w:r>
            <w:proofErr w:type="spellStart"/>
            <w:r w:rsidRPr="00094118">
              <w:rPr>
                <w:rFonts w:ascii="Times New Roman" w:hAnsi="Times New Roman" w:cs="Times New Roman"/>
                <w:sz w:val="28"/>
                <w:szCs w:val="28"/>
                <w:lang w:val="uk-UA" w:eastAsia="ru-RU"/>
              </w:rPr>
              <w:t>оснащенність</w:t>
            </w:r>
            <w:proofErr w:type="spellEnd"/>
            <w:r w:rsidRPr="00094118">
              <w:rPr>
                <w:rFonts w:ascii="Times New Roman" w:hAnsi="Times New Roman" w:cs="Times New Roman"/>
                <w:sz w:val="28"/>
                <w:szCs w:val="28"/>
                <w:lang w:val="uk-UA" w:eastAsia="ru-RU"/>
              </w:rPr>
              <w:t xml:space="preserve"> електронними засобами освіти та ІКТ; слабка мультимедійна складова частина дидактичних матеріалів</w:t>
            </w:r>
          </w:p>
        </w:tc>
        <w:tc>
          <w:tcPr>
            <w:tcW w:w="3059" w:type="dxa"/>
            <w:tcBorders>
              <w:top w:val="single" w:sz="4" w:space="0" w:color="auto"/>
              <w:left w:val="single" w:sz="4" w:space="0" w:color="auto"/>
              <w:bottom w:val="single" w:sz="4" w:space="0" w:color="auto"/>
              <w:right w:val="single" w:sz="4" w:space="0" w:color="auto"/>
            </w:tcBorders>
            <w:shd w:val="clear" w:color="auto" w:fill="FFFFFF"/>
          </w:tcPr>
          <w:p w14:paraId="052820D7"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1. Модернізація навчальних кабінетів, забезпечення їх комп’ютерною технікою.</w:t>
            </w:r>
          </w:p>
          <w:p w14:paraId="6F8082E3"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2. Збільшення кількості педагогів, які систематично використовують у роботі сучасні ІКТ, Інтернет- ресурси, електронні дидактичні засоби тощо</w:t>
            </w:r>
          </w:p>
          <w:p w14:paraId="302A33CE" w14:textId="77777777" w:rsidR="0088731E" w:rsidRPr="00094118" w:rsidRDefault="0088731E" w:rsidP="00D71438">
            <w:pPr>
              <w:pStyle w:val="a5"/>
              <w:rPr>
                <w:rFonts w:ascii="Times New Roman" w:hAnsi="Times New Roman" w:cs="Times New Roman"/>
                <w:sz w:val="28"/>
                <w:szCs w:val="28"/>
                <w:lang w:val="uk-UA" w:eastAsia="ru-RU"/>
              </w:rPr>
            </w:pPr>
          </w:p>
        </w:tc>
      </w:tr>
      <w:tr w:rsidR="0088731E" w:rsidRPr="0055148A" w14:paraId="011E41D7" w14:textId="77777777" w:rsidTr="00D71438">
        <w:tc>
          <w:tcPr>
            <w:tcW w:w="3084" w:type="dxa"/>
            <w:tcBorders>
              <w:top w:val="single" w:sz="4" w:space="0" w:color="auto"/>
              <w:left w:val="single" w:sz="4" w:space="0" w:color="auto"/>
              <w:bottom w:val="single" w:sz="4" w:space="0" w:color="auto"/>
              <w:right w:val="single" w:sz="4" w:space="0" w:color="auto"/>
            </w:tcBorders>
            <w:shd w:val="clear" w:color="auto" w:fill="FFFFFF"/>
          </w:tcPr>
          <w:p w14:paraId="79FCC5BA"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Бажання педагогів підвищувати професійну</w:t>
            </w:r>
          </w:p>
          <w:p w14:paraId="713A7351"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кваліфікацію в межах внутрішніх та міських семінарів, тренінгів і творчих груп з опанування продуктивними технологіями сучасної педагогічної практики</w:t>
            </w:r>
          </w:p>
          <w:p w14:paraId="6A66E947" w14:textId="77777777" w:rsidR="0088731E" w:rsidRPr="00094118" w:rsidRDefault="0088731E" w:rsidP="00D71438">
            <w:pPr>
              <w:pStyle w:val="a5"/>
              <w:rPr>
                <w:rFonts w:ascii="Times New Roman" w:hAnsi="Times New Roman" w:cs="Times New Roman"/>
                <w:sz w:val="28"/>
                <w:szCs w:val="28"/>
                <w:lang w:val="uk-UA" w:eastAsia="ru-RU"/>
              </w:rPr>
            </w:pPr>
          </w:p>
        </w:tc>
        <w:tc>
          <w:tcPr>
            <w:tcW w:w="3182" w:type="dxa"/>
            <w:tcBorders>
              <w:top w:val="single" w:sz="4" w:space="0" w:color="auto"/>
              <w:left w:val="single" w:sz="4" w:space="0" w:color="auto"/>
              <w:bottom w:val="single" w:sz="4" w:space="0" w:color="auto"/>
              <w:right w:val="single" w:sz="4" w:space="0" w:color="auto"/>
            </w:tcBorders>
            <w:shd w:val="clear" w:color="auto" w:fill="FFFFFF"/>
          </w:tcPr>
          <w:p w14:paraId="09103691"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1. Невисока частка педагогів, які бажають популяризувати власний досвід роботи через участь у фахових конкурсах.</w:t>
            </w:r>
          </w:p>
          <w:p w14:paraId="4E0A101F"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2. Жоден учитель початкових класів не зареєструвався до участі в сертифікації</w:t>
            </w:r>
          </w:p>
        </w:tc>
        <w:tc>
          <w:tcPr>
            <w:tcW w:w="3059" w:type="dxa"/>
            <w:tcBorders>
              <w:top w:val="single" w:sz="4" w:space="0" w:color="auto"/>
              <w:left w:val="single" w:sz="4" w:space="0" w:color="auto"/>
              <w:bottom w:val="single" w:sz="4" w:space="0" w:color="auto"/>
              <w:right w:val="single" w:sz="4" w:space="0" w:color="auto"/>
            </w:tcBorders>
            <w:shd w:val="clear" w:color="auto" w:fill="FFFFFF"/>
          </w:tcPr>
          <w:p w14:paraId="73195EFC"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 xml:space="preserve">1. Стимулювання педпрацівників до участі в конкурсі «Вчитель року» (в </w:t>
            </w:r>
            <w:proofErr w:type="spellStart"/>
            <w:r w:rsidRPr="00094118">
              <w:rPr>
                <w:rFonts w:ascii="Times New Roman" w:hAnsi="Times New Roman" w:cs="Times New Roman"/>
                <w:sz w:val="28"/>
                <w:szCs w:val="28"/>
                <w:lang w:val="uk-UA" w:eastAsia="ru-RU"/>
              </w:rPr>
              <w:t>т.ч</w:t>
            </w:r>
            <w:proofErr w:type="spellEnd"/>
            <w:r w:rsidRPr="00094118">
              <w:rPr>
                <w:rFonts w:ascii="Times New Roman" w:hAnsi="Times New Roman" w:cs="Times New Roman"/>
                <w:sz w:val="28"/>
                <w:szCs w:val="28"/>
                <w:lang w:val="uk-UA" w:eastAsia="ru-RU"/>
              </w:rPr>
              <w:t>. матеріальне заохочення), сертифікації.</w:t>
            </w:r>
          </w:p>
          <w:p w14:paraId="2F5DCEB4"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 xml:space="preserve">2. Збільшення кількості педагогів, які використовують на </w:t>
            </w:r>
            <w:proofErr w:type="spellStart"/>
            <w:r w:rsidRPr="00094118">
              <w:rPr>
                <w:rFonts w:ascii="Times New Roman" w:hAnsi="Times New Roman" w:cs="Times New Roman"/>
                <w:sz w:val="28"/>
                <w:szCs w:val="28"/>
                <w:lang w:val="uk-UA" w:eastAsia="ru-RU"/>
              </w:rPr>
              <w:t>уроках</w:t>
            </w:r>
            <w:proofErr w:type="spellEnd"/>
            <w:r w:rsidRPr="00094118">
              <w:rPr>
                <w:rFonts w:ascii="Times New Roman" w:hAnsi="Times New Roman" w:cs="Times New Roman"/>
                <w:sz w:val="28"/>
                <w:szCs w:val="28"/>
                <w:lang w:val="uk-UA" w:eastAsia="ru-RU"/>
              </w:rPr>
              <w:t xml:space="preserve"> і в позакласній роботі колективні, групові форми роботи для ефективної  взаємодії з учнями</w:t>
            </w:r>
          </w:p>
          <w:p w14:paraId="3CCF8B42" w14:textId="77777777" w:rsidR="0088731E" w:rsidRPr="00094118" w:rsidRDefault="0088731E" w:rsidP="00D71438">
            <w:pPr>
              <w:pStyle w:val="a5"/>
              <w:rPr>
                <w:rFonts w:ascii="Times New Roman" w:hAnsi="Times New Roman" w:cs="Times New Roman"/>
                <w:sz w:val="28"/>
                <w:szCs w:val="28"/>
                <w:lang w:val="uk-UA" w:eastAsia="ru-RU"/>
              </w:rPr>
            </w:pPr>
          </w:p>
        </w:tc>
      </w:tr>
      <w:tr w:rsidR="0088731E" w:rsidRPr="00094118" w14:paraId="109CB715" w14:textId="77777777" w:rsidTr="00D71438">
        <w:tc>
          <w:tcPr>
            <w:tcW w:w="3084" w:type="dxa"/>
            <w:tcBorders>
              <w:top w:val="single" w:sz="4" w:space="0" w:color="auto"/>
              <w:left w:val="single" w:sz="4" w:space="0" w:color="auto"/>
              <w:bottom w:val="single" w:sz="4" w:space="0" w:color="auto"/>
              <w:right w:val="single" w:sz="4" w:space="0" w:color="auto"/>
            </w:tcBorders>
            <w:shd w:val="clear" w:color="auto" w:fill="FFFFFF"/>
          </w:tcPr>
          <w:p w14:paraId="00D086F0"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 xml:space="preserve">Достатньо високі показники з організації </w:t>
            </w:r>
            <w:r w:rsidRPr="00094118">
              <w:rPr>
                <w:rFonts w:ascii="Times New Roman" w:hAnsi="Times New Roman" w:cs="Times New Roman"/>
                <w:sz w:val="28"/>
                <w:szCs w:val="28"/>
                <w:lang w:val="uk-UA" w:eastAsia="ru-RU"/>
              </w:rPr>
              <w:lastRenderedPageBreak/>
              <w:t>позаурочної діяльності та її результатів</w:t>
            </w:r>
          </w:p>
        </w:tc>
        <w:tc>
          <w:tcPr>
            <w:tcW w:w="3182" w:type="dxa"/>
            <w:tcBorders>
              <w:top w:val="single" w:sz="4" w:space="0" w:color="auto"/>
              <w:left w:val="single" w:sz="4" w:space="0" w:color="auto"/>
              <w:bottom w:val="single" w:sz="4" w:space="0" w:color="auto"/>
              <w:right w:val="single" w:sz="4" w:space="0" w:color="auto"/>
            </w:tcBorders>
            <w:shd w:val="clear" w:color="auto" w:fill="FFFFFF"/>
          </w:tcPr>
          <w:p w14:paraId="5AD550A5"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lastRenderedPageBreak/>
              <w:t xml:space="preserve">Не всі учні та їх батьки приймають і дотримуються Правил </w:t>
            </w:r>
            <w:r w:rsidRPr="00094118">
              <w:rPr>
                <w:rFonts w:ascii="Times New Roman" w:hAnsi="Times New Roman" w:cs="Times New Roman"/>
                <w:sz w:val="28"/>
                <w:szCs w:val="28"/>
                <w:lang w:val="uk-UA" w:eastAsia="ru-RU"/>
              </w:rPr>
              <w:lastRenderedPageBreak/>
              <w:t>поведінки учасників освітнього процесу</w:t>
            </w:r>
          </w:p>
        </w:tc>
        <w:tc>
          <w:tcPr>
            <w:tcW w:w="3059" w:type="dxa"/>
            <w:tcBorders>
              <w:top w:val="single" w:sz="4" w:space="0" w:color="auto"/>
              <w:left w:val="single" w:sz="4" w:space="0" w:color="auto"/>
              <w:bottom w:val="single" w:sz="4" w:space="0" w:color="auto"/>
              <w:right w:val="single" w:sz="4" w:space="0" w:color="auto"/>
            </w:tcBorders>
            <w:shd w:val="clear" w:color="auto" w:fill="FFFFFF"/>
          </w:tcPr>
          <w:p w14:paraId="4483BCC4"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lastRenderedPageBreak/>
              <w:t xml:space="preserve">Формування сучасного закладу освіти, відкритого для </w:t>
            </w:r>
            <w:r w:rsidRPr="00094118">
              <w:rPr>
                <w:rFonts w:ascii="Times New Roman" w:hAnsi="Times New Roman" w:cs="Times New Roman"/>
                <w:sz w:val="28"/>
                <w:szCs w:val="28"/>
                <w:lang w:val="uk-UA" w:eastAsia="ru-RU"/>
              </w:rPr>
              <w:lastRenderedPageBreak/>
              <w:t>моніторингу з боку батьків та громади</w:t>
            </w:r>
          </w:p>
          <w:p w14:paraId="0CED8F3C" w14:textId="77777777" w:rsidR="0088731E" w:rsidRPr="00094118" w:rsidRDefault="0088731E" w:rsidP="00D71438">
            <w:pPr>
              <w:pStyle w:val="a5"/>
              <w:rPr>
                <w:rFonts w:ascii="Times New Roman" w:hAnsi="Times New Roman" w:cs="Times New Roman"/>
                <w:sz w:val="28"/>
                <w:szCs w:val="28"/>
                <w:lang w:val="uk-UA" w:eastAsia="ru-RU"/>
              </w:rPr>
            </w:pPr>
          </w:p>
        </w:tc>
      </w:tr>
      <w:tr w:rsidR="0088731E" w:rsidRPr="00094118" w14:paraId="5E5419AA" w14:textId="77777777" w:rsidTr="00D71438">
        <w:tc>
          <w:tcPr>
            <w:tcW w:w="3084" w:type="dxa"/>
            <w:tcBorders>
              <w:top w:val="single" w:sz="4" w:space="0" w:color="auto"/>
              <w:left w:val="single" w:sz="4" w:space="0" w:color="auto"/>
              <w:bottom w:val="single" w:sz="4" w:space="0" w:color="auto"/>
              <w:right w:val="single" w:sz="4" w:space="0" w:color="auto"/>
            </w:tcBorders>
            <w:shd w:val="clear" w:color="auto" w:fill="FFFFFF"/>
          </w:tcPr>
          <w:p w14:paraId="672862A3"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lastRenderedPageBreak/>
              <w:t>Позитивні результати участі здобувачів освіти у олімпіадах, конкурсах, змаганнях тощо</w:t>
            </w:r>
          </w:p>
          <w:p w14:paraId="135D0865" w14:textId="77777777" w:rsidR="0088731E" w:rsidRPr="00094118" w:rsidRDefault="0088731E" w:rsidP="00D71438">
            <w:pPr>
              <w:pStyle w:val="a5"/>
              <w:rPr>
                <w:rFonts w:ascii="Times New Roman" w:hAnsi="Times New Roman" w:cs="Times New Roman"/>
                <w:sz w:val="28"/>
                <w:szCs w:val="28"/>
                <w:lang w:val="uk-UA" w:eastAsia="ru-RU"/>
              </w:rPr>
            </w:pPr>
          </w:p>
        </w:tc>
        <w:tc>
          <w:tcPr>
            <w:tcW w:w="3182" w:type="dxa"/>
            <w:tcBorders>
              <w:top w:val="single" w:sz="4" w:space="0" w:color="auto"/>
              <w:left w:val="single" w:sz="4" w:space="0" w:color="auto"/>
              <w:bottom w:val="single" w:sz="4" w:space="0" w:color="auto"/>
              <w:right w:val="single" w:sz="4" w:space="0" w:color="auto"/>
            </w:tcBorders>
            <w:shd w:val="clear" w:color="auto" w:fill="FFFFFF"/>
          </w:tcPr>
          <w:p w14:paraId="7317C3DC"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Вчителі-</w:t>
            </w:r>
            <w:proofErr w:type="spellStart"/>
            <w:r w:rsidRPr="00094118">
              <w:rPr>
                <w:rFonts w:ascii="Times New Roman" w:hAnsi="Times New Roman" w:cs="Times New Roman"/>
                <w:sz w:val="28"/>
                <w:szCs w:val="28"/>
                <w:lang w:val="uk-UA" w:eastAsia="ru-RU"/>
              </w:rPr>
              <w:t>предметники</w:t>
            </w:r>
            <w:proofErr w:type="spellEnd"/>
            <w:r w:rsidRPr="00094118">
              <w:rPr>
                <w:rFonts w:ascii="Times New Roman" w:hAnsi="Times New Roman" w:cs="Times New Roman"/>
                <w:sz w:val="28"/>
                <w:szCs w:val="28"/>
                <w:lang w:val="uk-UA" w:eastAsia="ru-RU"/>
              </w:rPr>
              <w:t xml:space="preserve"> готують до інтелектуальних змагань в основному відмінників навчання (один і той самий учень виступає на кількох олімпіадах)</w:t>
            </w:r>
          </w:p>
          <w:p w14:paraId="71C1BF76"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 xml:space="preserve">  </w:t>
            </w:r>
          </w:p>
        </w:tc>
        <w:tc>
          <w:tcPr>
            <w:tcW w:w="3059" w:type="dxa"/>
            <w:tcBorders>
              <w:top w:val="single" w:sz="4" w:space="0" w:color="auto"/>
              <w:left w:val="single" w:sz="4" w:space="0" w:color="auto"/>
              <w:bottom w:val="single" w:sz="4" w:space="0" w:color="auto"/>
              <w:right w:val="single" w:sz="4" w:space="0" w:color="auto"/>
            </w:tcBorders>
            <w:shd w:val="clear" w:color="auto" w:fill="FFFFFF"/>
          </w:tcPr>
          <w:p w14:paraId="30DB0B7A"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Активна робота педколективу з виявлення обдарованих учнів</w:t>
            </w:r>
          </w:p>
        </w:tc>
      </w:tr>
      <w:tr w:rsidR="0088731E" w:rsidRPr="00094118" w14:paraId="6078C033" w14:textId="77777777" w:rsidTr="00D71438">
        <w:tc>
          <w:tcPr>
            <w:tcW w:w="3084" w:type="dxa"/>
            <w:shd w:val="clear" w:color="auto" w:fill="FFFFFF"/>
          </w:tcPr>
          <w:p w14:paraId="5B69807F"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Неперервний процес зміцнення партнерських відносин педагогів із батьками та представниками громадськості</w:t>
            </w:r>
          </w:p>
          <w:p w14:paraId="79737DFF" w14:textId="77777777" w:rsidR="0088731E" w:rsidRPr="00094118" w:rsidRDefault="0088731E" w:rsidP="00D71438">
            <w:pPr>
              <w:pStyle w:val="a5"/>
              <w:rPr>
                <w:rFonts w:ascii="Times New Roman" w:hAnsi="Times New Roman" w:cs="Times New Roman"/>
                <w:sz w:val="28"/>
                <w:szCs w:val="28"/>
                <w:lang w:val="uk-UA" w:eastAsia="ru-RU"/>
              </w:rPr>
            </w:pPr>
          </w:p>
        </w:tc>
        <w:tc>
          <w:tcPr>
            <w:tcW w:w="3182" w:type="dxa"/>
            <w:tcBorders>
              <w:top w:val="single" w:sz="4" w:space="0" w:color="auto"/>
              <w:left w:val="single" w:sz="4" w:space="0" w:color="auto"/>
              <w:bottom w:val="single" w:sz="4" w:space="0" w:color="auto"/>
              <w:right w:val="single" w:sz="4" w:space="0" w:color="auto"/>
            </w:tcBorders>
            <w:shd w:val="clear" w:color="auto" w:fill="FFFFFF"/>
          </w:tcPr>
          <w:p w14:paraId="5EB5951F"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Наявність батьків, які не бажають брати участі в освітньому процесі</w:t>
            </w:r>
          </w:p>
        </w:tc>
        <w:tc>
          <w:tcPr>
            <w:tcW w:w="3059" w:type="dxa"/>
            <w:tcBorders>
              <w:top w:val="single" w:sz="4" w:space="0" w:color="auto"/>
              <w:left w:val="single" w:sz="4" w:space="0" w:color="auto"/>
              <w:bottom w:val="single" w:sz="4" w:space="0" w:color="auto"/>
              <w:right w:val="single" w:sz="4" w:space="0" w:color="auto"/>
            </w:tcBorders>
            <w:shd w:val="clear" w:color="auto" w:fill="FFFFFF"/>
          </w:tcPr>
          <w:p w14:paraId="7726BF45"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 xml:space="preserve"> 1. Збільшення громадської складової в управлінні ліцеєм. </w:t>
            </w:r>
          </w:p>
          <w:p w14:paraId="2484A152"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2. Делегування повноважень співробітникам і представникам громадськості</w:t>
            </w:r>
          </w:p>
          <w:p w14:paraId="0F2D85F5" w14:textId="77777777" w:rsidR="0088731E" w:rsidRPr="00094118" w:rsidRDefault="0088731E" w:rsidP="00D71438">
            <w:pPr>
              <w:pStyle w:val="a5"/>
              <w:rPr>
                <w:rFonts w:ascii="Times New Roman" w:hAnsi="Times New Roman" w:cs="Times New Roman"/>
                <w:sz w:val="28"/>
                <w:szCs w:val="28"/>
                <w:lang w:val="uk-UA" w:eastAsia="ru-RU"/>
              </w:rPr>
            </w:pPr>
          </w:p>
        </w:tc>
      </w:tr>
      <w:tr w:rsidR="0088731E" w:rsidRPr="00094118" w14:paraId="509450FB" w14:textId="77777777" w:rsidTr="00D71438">
        <w:tc>
          <w:tcPr>
            <w:tcW w:w="3084" w:type="dxa"/>
            <w:shd w:val="clear" w:color="auto" w:fill="FFFFFF"/>
          </w:tcPr>
          <w:p w14:paraId="13724736" w14:textId="77777777" w:rsidR="0088731E" w:rsidRPr="00094118" w:rsidRDefault="0088731E" w:rsidP="00D71438">
            <w:pPr>
              <w:pStyle w:val="a5"/>
              <w:rPr>
                <w:rFonts w:ascii="Times New Roman" w:hAnsi="Times New Roman" w:cs="Times New Roman"/>
                <w:sz w:val="28"/>
                <w:szCs w:val="28"/>
                <w:lang w:val="uk-UA"/>
              </w:rPr>
            </w:pPr>
            <w:r w:rsidRPr="00094118">
              <w:rPr>
                <w:rFonts w:ascii="Times New Roman" w:hAnsi="Times New Roman" w:cs="Times New Roman"/>
                <w:sz w:val="28"/>
                <w:szCs w:val="28"/>
                <w:lang w:val="uk-UA"/>
              </w:rPr>
              <w:t xml:space="preserve">Простір і ресурси бібліотеки використовуються для індивідуальної, групової, </w:t>
            </w:r>
            <w:proofErr w:type="spellStart"/>
            <w:r w:rsidRPr="00094118">
              <w:rPr>
                <w:rFonts w:ascii="Times New Roman" w:hAnsi="Times New Roman" w:cs="Times New Roman"/>
                <w:sz w:val="28"/>
                <w:szCs w:val="28"/>
                <w:lang w:val="uk-UA"/>
              </w:rPr>
              <w:t>проєктної</w:t>
            </w:r>
            <w:proofErr w:type="spellEnd"/>
            <w:r w:rsidRPr="00094118">
              <w:rPr>
                <w:rFonts w:ascii="Times New Roman" w:hAnsi="Times New Roman" w:cs="Times New Roman"/>
                <w:sz w:val="28"/>
                <w:szCs w:val="28"/>
                <w:lang w:val="uk-UA"/>
              </w:rPr>
              <w:t xml:space="preserve"> та іншої роботи у межах освітнього процесу, різних форм комунікації учасників навчання. Ресурси бібліотеки використовують-</w:t>
            </w:r>
          </w:p>
          <w:p w14:paraId="22229E90"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rPr>
              <w:t>ся для формування інформаційно-</w:t>
            </w:r>
            <w:proofErr w:type="spellStart"/>
            <w:r w:rsidRPr="00094118">
              <w:rPr>
                <w:rFonts w:ascii="Times New Roman" w:hAnsi="Times New Roman" w:cs="Times New Roman"/>
                <w:sz w:val="28"/>
                <w:szCs w:val="28"/>
                <w:lang w:val="uk-UA"/>
              </w:rPr>
              <w:t>комунікаційн</w:t>
            </w:r>
            <w:proofErr w:type="spellEnd"/>
            <w:r w:rsidRPr="00094118">
              <w:rPr>
                <w:rFonts w:ascii="Times New Roman" w:hAnsi="Times New Roman" w:cs="Times New Roman"/>
                <w:sz w:val="28"/>
                <w:szCs w:val="28"/>
                <w:lang w:val="uk-UA"/>
              </w:rPr>
              <w:t xml:space="preserve"> компетентності здобувачів освіти.</w:t>
            </w:r>
          </w:p>
        </w:tc>
        <w:tc>
          <w:tcPr>
            <w:tcW w:w="3182" w:type="dxa"/>
            <w:tcBorders>
              <w:top w:val="single" w:sz="4" w:space="0" w:color="auto"/>
              <w:left w:val="single" w:sz="4" w:space="0" w:color="auto"/>
              <w:bottom w:val="single" w:sz="4" w:space="0" w:color="auto"/>
              <w:right w:val="single" w:sz="4" w:space="0" w:color="auto"/>
            </w:tcBorders>
            <w:shd w:val="clear" w:color="auto" w:fill="FFFFFF"/>
          </w:tcPr>
          <w:p w14:paraId="2529B9C7"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Не створений сучасний  інформаційно-ресурсний центр</w:t>
            </w:r>
            <w:r>
              <w:rPr>
                <w:rFonts w:ascii="Times New Roman" w:hAnsi="Times New Roman" w:cs="Times New Roman"/>
                <w:sz w:val="28"/>
                <w:szCs w:val="28"/>
                <w:lang w:val="uk-UA" w:eastAsia="ru-RU"/>
              </w:rPr>
              <w:t>.</w:t>
            </w:r>
            <w:r w:rsidRPr="00094118">
              <w:rPr>
                <w:rFonts w:ascii="Times New Roman" w:hAnsi="Times New Roman" w:cs="Times New Roman"/>
                <w:sz w:val="28"/>
                <w:szCs w:val="28"/>
                <w:lang w:val="uk-UA" w:eastAsia="ru-RU"/>
              </w:rPr>
              <w:t xml:space="preserve"> </w:t>
            </w:r>
          </w:p>
        </w:tc>
        <w:tc>
          <w:tcPr>
            <w:tcW w:w="3059" w:type="dxa"/>
            <w:tcBorders>
              <w:top w:val="single" w:sz="4" w:space="0" w:color="auto"/>
              <w:left w:val="single" w:sz="4" w:space="0" w:color="auto"/>
              <w:bottom w:val="single" w:sz="4" w:space="0" w:color="auto"/>
              <w:right w:val="single" w:sz="4" w:space="0" w:color="auto"/>
            </w:tcBorders>
            <w:shd w:val="clear" w:color="auto" w:fill="FFFFFF"/>
          </w:tcPr>
          <w:p w14:paraId="4CC8DB5D" w14:textId="77777777" w:rsidR="0088731E" w:rsidRPr="00094118" w:rsidRDefault="0088731E" w:rsidP="00D71438">
            <w:pPr>
              <w:pStyle w:val="a5"/>
              <w:rPr>
                <w:rFonts w:ascii="Times New Roman" w:hAnsi="Times New Roman" w:cs="Times New Roman"/>
                <w:sz w:val="28"/>
                <w:szCs w:val="28"/>
                <w:lang w:val="uk-UA" w:eastAsia="ru-RU"/>
              </w:rPr>
            </w:pPr>
            <w:r w:rsidRPr="00094118">
              <w:rPr>
                <w:rFonts w:ascii="Times New Roman" w:hAnsi="Times New Roman" w:cs="Times New Roman"/>
                <w:sz w:val="28"/>
                <w:szCs w:val="28"/>
                <w:lang w:val="uk-UA" w:eastAsia="ru-RU"/>
              </w:rPr>
              <w:t xml:space="preserve">Створення простору інформаційної взаємодії та соціально-культурної комунікації учасників освітнього процесу (відповідно до </w:t>
            </w:r>
            <w:proofErr w:type="spellStart"/>
            <w:r w:rsidRPr="00094118">
              <w:rPr>
                <w:rFonts w:ascii="Times New Roman" w:hAnsi="Times New Roman" w:cs="Times New Roman"/>
                <w:sz w:val="28"/>
                <w:szCs w:val="28"/>
                <w:lang w:val="uk-UA" w:eastAsia="ru-RU"/>
              </w:rPr>
              <w:t>проєкту</w:t>
            </w:r>
            <w:proofErr w:type="spellEnd"/>
            <w:r w:rsidRPr="00094118">
              <w:rPr>
                <w:rFonts w:ascii="Times New Roman" w:hAnsi="Times New Roman" w:cs="Times New Roman"/>
                <w:sz w:val="28"/>
                <w:szCs w:val="28"/>
                <w:lang w:val="uk-UA" w:eastAsia="ru-RU"/>
              </w:rPr>
              <w:t xml:space="preserve"> «Креативний простір власними руками»</w:t>
            </w:r>
          </w:p>
        </w:tc>
      </w:tr>
    </w:tbl>
    <w:p w14:paraId="64F390FC" w14:textId="77777777" w:rsidR="0088731E" w:rsidRPr="00094118" w:rsidRDefault="0088731E" w:rsidP="0088731E">
      <w:pPr>
        <w:pStyle w:val="a5"/>
        <w:rPr>
          <w:rFonts w:ascii="Times New Roman" w:hAnsi="Times New Roman" w:cs="Times New Roman"/>
          <w:sz w:val="28"/>
          <w:szCs w:val="28"/>
          <w:lang w:val="uk-UA"/>
        </w:rPr>
      </w:pPr>
    </w:p>
    <w:p w14:paraId="51E08636" w14:textId="77777777" w:rsidR="008A2A60" w:rsidRPr="0088731E" w:rsidRDefault="008A2A60" w:rsidP="003B749E">
      <w:pPr>
        <w:widowControl w:val="0"/>
        <w:autoSpaceDE w:val="0"/>
        <w:autoSpaceDN w:val="0"/>
        <w:spacing w:after="0" w:line="360" w:lineRule="auto"/>
        <w:ind w:left="556" w:hanging="556"/>
        <w:jc w:val="both"/>
        <w:rPr>
          <w:rFonts w:ascii="Times New Roman" w:eastAsia="Times New Roman" w:hAnsi="Times New Roman" w:cs="Times New Roman"/>
          <w:b/>
          <w:sz w:val="16"/>
          <w:szCs w:val="16"/>
          <w:lang w:val="uk-UA"/>
        </w:rPr>
      </w:pPr>
    </w:p>
    <w:p w14:paraId="2D89AF58" w14:textId="77777777" w:rsidR="00347D01" w:rsidRPr="00347D01" w:rsidRDefault="00347D01" w:rsidP="003B749E">
      <w:pPr>
        <w:widowControl w:val="0"/>
        <w:autoSpaceDE w:val="0"/>
        <w:autoSpaceDN w:val="0"/>
        <w:spacing w:after="0" w:line="360" w:lineRule="auto"/>
        <w:ind w:left="556" w:hanging="556"/>
        <w:jc w:val="both"/>
        <w:rPr>
          <w:rFonts w:ascii="Times New Roman" w:eastAsia="Times New Roman" w:hAnsi="Times New Roman" w:cs="Times New Roman"/>
          <w:b/>
          <w:sz w:val="28"/>
          <w:szCs w:val="28"/>
          <w:lang w:val="uk-UA"/>
        </w:rPr>
      </w:pPr>
      <w:r w:rsidRPr="00347D01">
        <w:rPr>
          <w:rFonts w:ascii="Times New Roman" w:eastAsia="Times New Roman" w:hAnsi="Times New Roman" w:cs="Times New Roman"/>
          <w:b/>
          <w:sz w:val="28"/>
          <w:szCs w:val="28"/>
          <w:lang w:val="uk-UA"/>
        </w:rPr>
        <w:t>2.4</w:t>
      </w:r>
      <w:r>
        <w:rPr>
          <w:rFonts w:ascii="Times New Roman" w:eastAsia="Times New Roman" w:hAnsi="Times New Roman" w:cs="Times New Roman"/>
          <w:b/>
          <w:sz w:val="28"/>
          <w:szCs w:val="28"/>
          <w:lang w:val="uk-UA"/>
        </w:rPr>
        <w:t>.</w:t>
      </w:r>
      <w:r w:rsidRPr="00347D01">
        <w:rPr>
          <w:rFonts w:ascii="Times New Roman" w:eastAsia="Times New Roman" w:hAnsi="Times New Roman" w:cs="Times New Roman"/>
          <w:b/>
          <w:sz w:val="28"/>
          <w:szCs w:val="28"/>
          <w:lang w:val="uk-UA"/>
        </w:rPr>
        <w:t xml:space="preserve"> Виховний та психолого-педагогічний  напрямок</w:t>
      </w:r>
    </w:p>
    <w:p w14:paraId="161881C3" w14:textId="77777777" w:rsidR="00347D01" w:rsidRPr="00347D01" w:rsidRDefault="00347D01" w:rsidP="00347D01">
      <w:pPr>
        <w:widowControl w:val="0"/>
        <w:autoSpaceDE w:val="0"/>
        <w:autoSpaceDN w:val="0"/>
        <w:spacing w:before="3" w:after="50" w:line="240" w:lineRule="auto"/>
        <w:ind w:left="20"/>
        <w:jc w:val="both"/>
        <w:outlineLvl w:val="0"/>
        <w:rPr>
          <w:rFonts w:ascii="Times New Roman" w:eastAsia="Times New Roman" w:hAnsi="Times New Roman" w:cs="Times New Roman"/>
          <w:bCs/>
          <w:sz w:val="28"/>
          <w:szCs w:val="28"/>
          <w:lang w:val="uk-UA"/>
        </w:rPr>
      </w:pPr>
      <w:r w:rsidRPr="00347D01">
        <w:rPr>
          <w:rFonts w:ascii="Times New Roman" w:eastAsia="Times New Roman" w:hAnsi="Times New Roman" w:cs="Times New Roman"/>
          <w:bCs/>
          <w:sz w:val="28"/>
          <w:szCs w:val="28"/>
          <w:lang w:val="uk-UA"/>
        </w:rPr>
        <w:t>Головними напрямками діяльності пс</w:t>
      </w:r>
      <w:r>
        <w:rPr>
          <w:rFonts w:ascii="Times New Roman" w:eastAsia="Times New Roman" w:hAnsi="Times New Roman" w:cs="Times New Roman"/>
          <w:bCs/>
          <w:sz w:val="28"/>
          <w:szCs w:val="28"/>
          <w:lang w:val="uk-UA"/>
        </w:rPr>
        <w:t>ихологічної служби</w:t>
      </w:r>
      <w:r w:rsidRPr="00347D01">
        <w:rPr>
          <w:rFonts w:ascii="Times New Roman" w:eastAsia="Times New Roman" w:hAnsi="Times New Roman" w:cs="Times New Roman"/>
          <w:bCs/>
          <w:sz w:val="28"/>
          <w:szCs w:val="28"/>
          <w:lang w:val="uk-UA"/>
        </w:rPr>
        <w:t xml:space="preserve"> є:</w:t>
      </w:r>
    </w:p>
    <w:p w14:paraId="4536D18F" w14:textId="77777777" w:rsidR="00347D01" w:rsidRDefault="00347D01" w:rsidP="00347D01">
      <w:pPr>
        <w:pStyle w:val="a3"/>
        <w:widowControl w:val="0"/>
        <w:numPr>
          <w:ilvl w:val="0"/>
          <w:numId w:val="19"/>
        </w:numPr>
        <w:autoSpaceDE w:val="0"/>
        <w:autoSpaceDN w:val="0"/>
        <w:spacing w:before="3" w:after="50" w:line="240" w:lineRule="auto"/>
        <w:ind w:left="0" w:firstLine="380"/>
        <w:jc w:val="both"/>
        <w:outlineLvl w:val="0"/>
        <w:rPr>
          <w:rFonts w:ascii="Times New Roman" w:eastAsia="Times New Roman" w:hAnsi="Times New Roman" w:cs="Times New Roman"/>
          <w:bCs/>
          <w:sz w:val="28"/>
          <w:szCs w:val="28"/>
          <w:lang w:val="uk-UA"/>
        </w:rPr>
      </w:pPr>
      <w:r w:rsidRPr="00347D01">
        <w:rPr>
          <w:rFonts w:ascii="Times New Roman" w:eastAsia="Times New Roman" w:hAnsi="Times New Roman" w:cs="Times New Roman"/>
          <w:bCs/>
          <w:sz w:val="28"/>
          <w:szCs w:val="28"/>
          <w:lang w:val="uk-UA"/>
        </w:rPr>
        <w:t>психодіагностика особист</w:t>
      </w:r>
      <w:r>
        <w:rPr>
          <w:rFonts w:ascii="Times New Roman" w:eastAsia="Times New Roman" w:hAnsi="Times New Roman" w:cs="Times New Roman"/>
          <w:bCs/>
          <w:sz w:val="28"/>
          <w:szCs w:val="28"/>
          <w:lang w:val="uk-UA"/>
        </w:rPr>
        <w:t>існих рис характеру</w:t>
      </w:r>
      <w:r w:rsidRPr="00347D01">
        <w:rPr>
          <w:rFonts w:ascii="Times New Roman" w:eastAsia="Times New Roman" w:hAnsi="Times New Roman" w:cs="Times New Roman"/>
          <w:bCs/>
          <w:sz w:val="28"/>
          <w:szCs w:val="28"/>
          <w:lang w:val="uk-UA"/>
        </w:rPr>
        <w:t xml:space="preserve"> здобувачів освіти  середніх та старших класів;</w:t>
      </w:r>
    </w:p>
    <w:p w14:paraId="63122BDF" w14:textId="77777777" w:rsidR="00347D01" w:rsidRDefault="00347D01" w:rsidP="00347D01">
      <w:pPr>
        <w:pStyle w:val="a3"/>
        <w:widowControl w:val="0"/>
        <w:numPr>
          <w:ilvl w:val="0"/>
          <w:numId w:val="19"/>
        </w:numPr>
        <w:autoSpaceDE w:val="0"/>
        <w:autoSpaceDN w:val="0"/>
        <w:spacing w:before="3" w:after="50" w:line="240" w:lineRule="auto"/>
        <w:ind w:left="0" w:firstLine="380"/>
        <w:jc w:val="both"/>
        <w:outlineLvl w:val="0"/>
        <w:rPr>
          <w:rFonts w:ascii="Times New Roman" w:eastAsia="Times New Roman" w:hAnsi="Times New Roman" w:cs="Times New Roman"/>
          <w:bCs/>
          <w:sz w:val="28"/>
          <w:szCs w:val="28"/>
          <w:lang w:val="uk-UA"/>
        </w:rPr>
      </w:pPr>
      <w:r w:rsidRPr="00347D01">
        <w:rPr>
          <w:rFonts w:ascii="Times New Roman" w:eastAsia="Times New Roman" w:hAnsi="Times New Roman" w:cs="Times New Roman"/>
          <w:bCs/>
          <w:sz w:val="28"/>
          <w:szCs w:val="28"/>
          <w:lang w:val="uk-UA"/>
        </w:rPr>
        <w:t xml:space="preserve">визначення індивідуального розвитку з метою допомоги адаптації до </w:t>
      </w:r>
      <w:r w:rsidRPr="00347D01">
        <w:rPr>
          <w:rFonts w:ascii="Times New Roman" w:eastAsia="Times New Roman" w:hAnsi="Times New Roman" w:cs="Times New Roman"/>
          <w:bCs/>
          <w:sz w:val="28"/>
          <w:szCs w:val="28"/>
          <w:lang w:val="uk-UA"/>
        </w:rPr>
        <w:lastRenderedPageBreak/>
        <w:t>навчання в нових умовах профільного закладу;</w:t>
      </w:r>
    </w:p>
    <w:p w14:paraId="4B29EA72" w14:textId="77777777" w:rsidR="00347D01" w:rsidRDefault="00347D01" w:rsidP="00347D01">
      <w:pPr>
        <w:pStyle w:val="a3"/>
        <w:widowControl w:val="0"/>
        <w:numPr>
          <w:ilvl w:val="0"/>
          <w:numId w:val="19"/>
        </w:numPr>
        <w:autoSpaceDE w:val="0"/>
        <w:autoSpaceDN w:val="0"/>
        <w:spacing w:before="3" w:after="50" w:line="240" w:lineRule="auto"/>
        <w:ind w:left="0" w:firstLine="380"/>
        <w:jc w:val="both"/>
        <w:outlineLvl w:val="0"/>
        <w:rPr>
          <w:rFonts w:ascii="Times New Roman" w:eastAsia="Times New Roman" w:hAnsi="Times New Roman" w:cs="Times New Roman"/>
          <w:bCs/>
          <w:sz w:val="28"/>
          <w:szCs w:val="28"/>
          <w:lang w:val="uk-UA"/>
        </w:rPr>
      </w:pPr>
      <w:r w:rsidRPr="00347D01">
        <w:rPr>
          <w:rFonts w:ascii="Times New Roman" w:eastAsia="Times New Roman" w:hAnsi="Times New Roman" w:cs="Times New Roman"/>
          <w:bCs/>
          <w:sz w:val="28"/>
          <w:szCs w:val="28"/>
          <w:lang w:val="uk-UA"/>
        </w:rPr>
        <w:t>вивчення класних колективів;</w:t>
      </w:r>
    </w:p>
    <w:p w14:paraId="2213E87D" w14:textId="77777777" w:rsidR="00347D01" w:rsidRDefault="00347D01" w:rsidP="00347D01">
      <w:pPr>
        <w:pStyle w:val="a3"/>
        <w:widowControl w:val="0"/>
        <w:numPr>
          <w:ilvl w:val="0"/>
          <w:numId w:val="19"/>
        </w:numPr>
        <w:autoSpaceDE w:val="0"/>
        <w:autoSpaceDN w:val="0"/>
        <w:spacing w:before="3" w:after="50" w:line="240" w:lineRule="auto"/>
        <w:ind w:left="0" w:firstLine="380"/>
        <w:jc w:val="both"/>
        <w:outlineLvl w:val="0"/>
        <w:rPr>
          <w:rFonts w:ascii="Times New Roman" w:eastAsia="Times New Roman" w:hAnsi="Times New Roman" w:cs="Times New Roman"/>
          <w:bCs/>
          <w:sz w:val="28"/>
          <w:szCs w:val="28"/>
          <w:lang w:val="uk-UA"/>
        </w:rPr>
      </w:pPr>
      <w:r w:rsidRPr="00347D01">
        <w:rPr>
          <w:rFonts w:ascii="Times New Roman" w:eastAsia="Times New Roman" w:hAnsi="Times New Roman" w:cs="Times New Roman"/>
          <w:bCs/>
          <w:sz w:val="28"/>
          <w:szCs w:val="28"/>
          <w:lang w:val="uk-UA"/>
        </w:rPr>
        <w:t>запобігання конфліктни</w:t>
      </w:r>
      <w:r>
        <w:rPr>
          <w:rFonts w:ascii="Times New Roman" w:eastAsia="Times New Roman" w:hAnsi="Times New Roman" w:cs="Times New Roman"/>
          <w:bCs/>
          <w:sz w:val="28"/>
          <w:szCs w:val="28"/>
          <w:lang w:val="uk-UA"/>
        </w:rPr>
        <w:t>м ситуаціям в освітньому</w:t>
      </w:r>
      <w:r w:rsidRPr="00347D01">
        <w:rPr>
          <w:rFonts w:ascii="Times New Roman" w:eastAsia="Times New Roman" w:hAnsi="Times New Roman" w:cs="Times New Roman"/>
          <w:bCs/>
          <w:sz w:val="28"/>
          <w:szCs w:val="28"/>
          <w:lang w:val="uk-UA"/>
        </w:rPr>
        <w:t xml:space="preserve"> процесі;</w:t>
      </w:r>
    </w:p>
    <w:p w14:paraId="70CACB6A" w14:textId="77777777" w:rsidR="00347D01" w:rsidRDefault="00347D01" w:rsidP="00347D01">
      <w:pPr>
        <w:pStyle w:val="a3"/>
        <w:widowControl w:val="0"/>
        <w:numPr>
          <w:ilvl w:val="0"/>
          <w:numId w:val="19"/>
        </w:numPr>
        <w:autoSpaceDE w:val="0"/>
        <w:autoSpaceDN w:val="0"/>
        <w:spacing w:before="3" w:after="50" w:line="240" w:lineRule="auto"/>
        <w:ind w:left="0" w:firstLine="380"/>
        <w:jc w:val="both"/>
        <w:outlineLvl w:val="0"/>
        <w:rPr>
          <w:rFonts w:ascii="Times New Roman" w:eastAsia="Times New Roman" w:hAnsi="Times New Roman" w:cs="Times New Roman"/>
          <w:bCs/>
          <w:sz w:val="28"/>
          <w:szCs w:val="28"/>
          <w:lang w:val="uk-UA"/>
        </w:rPr>
      </w:pPr>
      <w:r w:rsidRPr="00347D01">
        <w:rPr>
          <w:rFonts w:ascii="Times New Roman" w:eastAsia="Times New Roman" w:hAnsi="Times New Roman" w:cs="Times New Roman"/>
          <w:bCs/>
          <w:sz w:val="28"/>
          <w:szCs w:val="28"/>
          <w:lang w:val="uk-UA"/>
        </w:rPr>
        <w:t>профорієнтаційна робота з учнями 9–11 класів;</w:t>
      </w:r>
    </w:p>
    <w:p w14:paraId="2EEA90B4" w14:textId="77777777" w:rsidR="00347D01" w:rsidRDefault="00347D01" w:rsidP="00347D01">
      <w:pPr>
        <w:pStyle w:val="a3"/>
        <w:widowControl w:val="0"/>
        <w:numPr>
          <w:ilvl w:val="0"/>
          <w:numId w:val="19"/>
        </w:numPr>
        <w:autoSpaceDE w:val="0"/>
        <w:autoSpaceDN w:val="0"/>
        <w:spacing w:before="3" w:after="50" w:line="240" w:lineRule="auto"/>
        <w:ind w:left="0" w:firstLine="380"/>
        <w:jc w:val="both"/>
        <w:outlineLvl w:val="0"/>
        <w:rPr>
          <w:rFonts w:ascii="Times New Roman" w:eastAsia="Times New Roman" w:hAnsi="Times New Roman" w:cs="Times New Roman"/>
          <w:bCs/>
          <w:sz w:val="28"/>
          <w:szCs w:val="28"/>
          <w:lang w:val="uk-UA"/>
        </w:rPr>
      </w:pPr>
      <w:r w:rsidRPr="00347D01">
        <w:rPr>
          <w:rFonts w:ascii="Times New Roman" w:eastAsia="Times New Roman" w:hAnsi="Times New Roman" w:cs="Times New Roman"/>
          <w:bCs/>
          <w:sz w:val="28"/>
          <w:szCs w:val="28"/>
          <w:lang w:val="uk-UA"/>
        </w:rPr>
        <w:t>попередження негативних звичок;</w:t>
      </w:r>
    </w:p>
    <w:p w14:paraId="77BE1225" w14:textId="77777777" w:rsidR="00347D01" w:rsidRDefault="00347D01" w:rsidP="00347D01">
      <w:pPr>
        <w:pStyle w:val="a3"/>
        <w:widowControl w:val="0"/>
        <w:numPr>
          <w:ilvl w:val="0"/>
          <w:numId w:val="19"/>
        </w:numPr>
        <w:autoSpaceDE w:val="0"/>
        <w:autoSpaceDN w:val="0"/>
        <w:spacing w:before="3" w:after="50" w:line="240" w:lineRule="auto"/>
        <w:ind w:left="0" w:firstLine="380"/>
        <w:jc w:val="both"/>
        <w:outlineLvl w:val="0"/>
        <w:rPr>
          <w:rFonts w:ascii="Times New Roman" w:eastAsia="Times New Roman" w:hAnsi="Times New Roman" w:cs="Times New Roman"/>
          <w:bCs/>
          <w:sz w:val="28"/>
          <w:szCs w:val="28"/>
          <w:lang w:val="uk-UA"/>
        </w:rPr>
      </w:pPr>
      <w:r w:rsidRPr="00347D01">
        <w:rPr>
          <w:rFonts w:ascii="Times New Roman" w:eastAsia="Times New Roman" w:hAnsi="Times New Roman" w:cs="Times New Roman"/>
          <w:bCs/>
          <w:sz w:val="28"/>
          <w:szCs w:val="28"/>
          <w:lang w:val="uk-UA"/>
        </w:rPr>
        <w:t>психокорекція поведінки здобувачів освіти (ігри, бесіди, тренінги);</w:t>
      </w:r>
    </w:p>
    <w:p w14:paraId="51CAFD97" w14:textId="77777777" w:rsidR="00347D01" w:rsidRDefault="00347D01" w:rsidP="00347D01">
      <w:pPr>
        <w:pStyle w:val="a3"/>
        <w:widowControl w:val="0"/>
        <w:numPr>
          <w:ilvl w:val="0"/>
          <w:numId w:val="19"/>
        </w:numPr>
        <w:autoSpaceDE w:val="0"/>
        <w:autoSpaceDN w:val="0"/>
        <w:spacing w:before="3" w:after="50" w:line="240" w:lineRule="auto"/>
        <w:ind w:left="0" w:firstLine="380"/>
        <w:jc w:val="both"/>
        <w:outlineLvl w:val="0"/>
        <w:rPr>
          <w:rFonts w:ascii="Times New Roman" w:eastAsia="Times New Roman" w:hAnsi="Times New Roman" w:cs="Times New Roman"/>
          <w:bCs/>
          <w:sz w:val="28"/>
          <w:szCs w:val="28"/>
          <w:lang w:val="uk-UA"/>
        </w:rPr>
      </w:pPr>
      <w:r w:rsidRPr="00347D01">
        <w:rPr>
          <w:rFonts w:ascii="Times New Roman" w:eastAsia="Times New Roman" w:hAnsi="Times New Roman" w:cs="Times New Roman"/>
          <w:bCs/>
          <w:sz w:val="28"/>
          <w:szCs w:val="28"/>
          <w:lang w:val="uk-UA"/>
        </w:rPr>
        <w:t>консультативно-методична допомога здобувачам освіти, вчителям, вихователям та батькам з питань навчання, виховання, міжособистісних стосунків;</w:t>
      </w:r>
    </w:p>
    <w:p w14:paraId="736F7646" w14:textId="77777777" w:rsidR="00347D01" w:rsidRPr="00347D01" w:rsidRDefault="00347D01" w:rsidP="00347D01">
      <w:pPr>
        <w:pStyle w:val="a3"/>
        <w:widowControl w:val="0"/>
        <w:numPr>
          <w:ilvl w:val="0"/>
          <w:numId w:val="19"/>
        </w:numPr>
        <w:autoSpaceDE w:val="0"/>
        <w:autoSpaceDN w:val="0"/>
        <w:spacing w:before="3" w:after="50" w:line="240" w:lineRule="auto"/>
        <w:ind w:left="0" w:firstLine="380"/>
        <w:jc w:val="both"/>
        <w:outlineLvl w:val="0"/>
        <w:rPr>
          <w:rFonts w:ascii="Times New Roman" w:eastAsia="Times New Roman" w:hAnsi="Times New Roman" w:cs="Times New Roman"/>
          <w:bCs/>
          <w:sz w:val="28"/>
          <w:szCs w:val="28"/>
          <w:lang w:val="uk-UA"/>
        </w:rPr>
      </w:pPr>
      <w:r w:rsidRPr="00347D01">
        <w:rPr>
          <w:rFonts w:ascii="Times New Roman" w:eastAsia="Times New Roman" w:hAnsi="Times New Roman" w:cs="Times New Roman"/>
          <w:bCs/>
          <w:sz w:val="28"/>
          <w:szCs w:val="28"/>
          <w:lang w:val="uk-UA"/>
        </w:rPr>
        <w:t xml:space="preserve">психологічна просвіта </w:t>
      </w:r>
      <w:r>
        <w:rPr>
          <w:rFonts w:ascii="Times New Roman" w:eastAsia="Times New Roman" w:hAnsi="Times New Roman" w:cs="Times New Roman"/>
          <w:bCs/>
          <w:sz w:val="28"/>
          <w:szCs w:val="28"/>
          <w:lang w:val="uk-UA"/>
        </w:rPr>
        <w:t>(участь у психолого-педагогічних семінарах</w:t>
      </w:r>
      <w:r w:rsidRPr="00347D01">
        <w:rPr>
          <w:rFonts w:ascii="Times New Roman" w:eastAsia="Times New Roman" w:hAnsi="Times New Roman" w:cs="Times New Roman"/>
          <w:bCs/>
          <w:sz w:val="28"/>
          <w:szCs w:val="28"/>
          <w:lang w:val="uk-UA"/>
        </w:rPr>
        <w:t>, засіданні  вчителів, виступи на батьківських зборах, ділові ігри, бесіди</w:t>
      </w:r>
      <w:r>
        <w:rPr>
          <w:rFonts w:ascii="Times New Roman" w:eastAsia="Times New Roman" w:hAnsi="Times New Roman" w:cs="Times New Roman"/>
          <w:bCs/>
          <w:sz w:val="28"/>
          <w:szCs w:val="28"/>
          <w:lang w:val="uk-UA"/>
        </w:rPr>
        <w:t xml:space="preserve"> тощо</w:t>
      </w:r>
      <w:r w:rsidRPr="00347D01">
        <w:rPr>
          <w:rFonts w:ascii="Times New Roman" w:eastAsia="Times New Roman" w:hAnsi="Times New Roman" w:cs="Times New Roman"/>
          <w:bCs/>
          <w:sz w:val="28"/>
          <w:szCs w:val="28"/>
          <w:lang w:val="uk-UA"/>
        </w:rPr>
        <w:t>).</w:t>
      </w:r>
    </w:p>
    <w:p w14:paraId="16195544" w14:textId="77777777" w:rsidR="003D5EF5" w:rsidRPr="003D5EF5" w:rsidRDefault="00347D01" w:rsidP="00347D01">
      <w:pPr>
        <w:widowControl w:val="0"/>
        <w:autoSpaceDE w:val="0"/>
        <w:autoSpaceDN w:val="0"/>
        <w:spacing w:before="3" w:after="50" w:line="240" w:lineRule="auto"/>
        <w:ind w:left="20" w:firstLine="831"/>
        <w:jc w:val="both"/>
        <w:outlineLvl w:val="0"/>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Психологічна служба планує</w:t>
      </w:r>
      <w:r w:rsidRPr="00347D01">
        <w:rPr>
          <w:rFonts w:ascii="Times New Roman" w:eastAsia="Times New Roman" w:hAnsi="Times New Roman" w:cs="Times New Roman"/>
          <w:bCs/>
          <w:sz w:val="28"/>
          <w:szCs w:val="28"/>
          <w:lang w:val="uk-UA"/>
        </w:rPr>
        <w:t xml:space="preserve"> свою роботу так, щоб сприяти розвитку всебічно розвиненої особистості здобувача освіти, розвитку почуття відповідальності за майбутнє своє та держави. Систематично проводяться індивідуальні консультування здобувачів освіти, вчителів, батьків з метою надання психологічної допомоги для вирішення різних проблем. Практичний психолог здійснює психодіагностику та спостереження за адаптацією й формуванням колективів у новостворених 5 класах. За допомогою різних </w:t>
      </w:r>
      <w:proofErr w:type="spellStart"/>
      <w:r w:rsidRPr="00347D01">
        <w:rPr>
          <w:rFonts w:ascii="Times New Roman" w:eastAsia="Times New Roman" w:hAnsi="Times New Roman" w:cs="Times New Roman"/>
          <w:bCs/>
          <w:sz w:val="28"/>
          <w:szCs w:val="28"/>
          <w:lang w:val="uk-UA"/>
        </w:rPr>
        <w:t>методик</w:t>
      </w:r>
      <w:proofErr w:type="spellEnd"/>
      <w:r w:rsidRPr="00347D01">
        <w:rPr>
          <w:rFonts w:ascii="Times New Roman" w:eastAsia="Times New Roman" w:hAnsi="Times New Roman" w:cs="Times New Roman"/>
          <w:bCs/>
          <w:sz w:val="28"/>
          <w:szCs w:val="28"/>
          <w:lang w:val="uk-UA"/>
        </w:rPr>
        <w:t xml:space="preserve"> вивчаються індивідуальні особливості здобувачів освіти, їхні риси характеру, темперамент,</w:t>
      </w:r>
      <w:r>
        <w:rPr>
          <w:rFonts w:ascii="Times New Roman" w:eastAsia="Times New Roman" w:hAnsi="Times New Roman" w:cs="Times New Roman"/>
          <w:bCs/>
          <w:sz w:val="28"/>
          <w:szCs w:val="28"/>
          <w:lang w:val="uk-UA"/>
        </w:rPr>
        <w:t xml:space="preserve"> творчі здібності тощо. У ліцеї</w:t>
      </w:r>
      <w:r w:rsidRPr="00347D01">
        <w:rPr>
          <w:rFonts w:ascii="Times New Roman" w:eastAsia="Times New Roman" w:hAnsi="Times New Roman" w:cs="Times New Roman"/>
          <w:bCs/>
          <w:sz w:val="28"/>
          <w:szCs w:val="28"/>
          <w:lang w:val="uk-UA"/>
        </w:rPr>
        <w:t xml:space="preserve"> організовано регулярні індивідуальні психол</w:t>
      </w:r>
      <w:r>
        <w:rPr>
          <w:rFonts w:ascii="Times New Roman" w:eastAsia="Times New Roman" w:hAnsi="Times New Roman" w:cs="Times New Roman"/>
          <w:bCs/>
          <w:sz w:val="28"/>
          <w:szCs w:val="28"/>
          <w:lang w:val="uk-UA"/>
        </w:rPr>
        <w:t>огічні консультації для здобувачів освіти, у яких вчасно виявлені певні проблеми,</w:t>
      </w:r>
      <w:r w:rsidRPr="00347D01">
        <w:rPr>
          <w:rFonts w:ascii="Times New Roman" w:eastAsia="Times New Roman" w:hAnsi="Times New Roman" w:cs="Times New Roman"/>
          <w:bCs/>
          <w:sz w:val="28"/>
          <w:szCs w:val="28"/>
          <w:lang w:val="uk-UA"/>
        </w:rPr>
        <w:t xml:space="preserve"> проводиться робота з психокорекції. Позитивно впливає на обдарованих дітей проведення тренінгів, спрямованих на підвищення емоційної стійкості, формування навичок самостійного аналізу власного психічного стану та факторів, що впливають на нього, уміння включати стимулюючі психічні механізми. Тематика тренінгів різноманітна: розвиток уяви, творчого мислення, удосконалення навичок активного мовлення, збагачення словникового запасу, розвиток гнучкості й оригінальності мислення, розвиток уваги та пам’яті, формування прагнення до самовдосконалення. Для психокорекції дуже вдало використовуються </w:t>
      </w:r>
      <w:proofErr w:type="spellStart"/>
      <w:r w:rsidRPr="00347D01">
        <w:rPr>
          <w:rFonts w:ascii="Times New Roman" w:eastAsia="Times New Roman" w:hAnsi="Times New Roman" w:cs="Times New Roman"/>
          <w:bCs/>
          <w:sz w:val="28"/>
          <w:szCs w:val="28"/>
          <w:lang w:val="uk-UA"/>
        </w:rPr>
        <w:t>проєктивні</w:t>
      </w:r>
      <w:proofErr w:type="spellEnd"/>
      <w:r w:rsidRPr="00347D01">
        <w:rPr>
          <w:rFonts w:ascii="Times New Roman" w:eastAsia="Times New Roman" w:hAnsi="Times New Roman" w:cs="Times New Roman"/>
          <w:bCs/>
          <w:sz w:val="28"/>
          <w:szCs w:val="28"/>
          <w:lang w:val="uk-UA"/>
        </w:rPr>
        <w:t xml:space="preserve"> методики.</w:t>
      </w:r>
    </w:p>
    <w:p w14:paraId="64E8D2AA" w14:textId="77777777" w:rsidR="003D5EF5" w:rsidRDefault="003D5EF5" w:rsidP="003D5EF5">
      <w:pPr>
        <w:widowControl w:val="0"/>
        <w:autoSpaceDE w:val="0"/>
        <w:autoSpaceDN w:val="0"/>
        <w:spacing w:after="0" w:line="240" w:lineRule="auto"/>
        <w:ind w:right="553"/>
        <w:jc w:val="both"/>
        <w:rPr>
          <w:rFonts w:ascii="Times New Roman" w:eastAsia="Times New Roman" w:hAnsi="Times New Roman" w:cs="Times New Roman"/>
          <w:sz w:val="24"/>
          <w:szCs w:val="24"/>
          <w:lang w:val="uk-UA"/>
        </w:rPr>
      </w:pPr>
    </w:p>
    <w:p w14:paraId="52E6B01A" w14:textId="77777777" w:rsidR="003B749E" w:rsidRDefault="003B749E" w:rsidP="003B749E">
      <w:pPr>
        <w:widowControl w:val="0"/>
        <w:autoSpaceDE w:val="0"/>
        <w:autoSpaceDN w:val="0"/>
        <w:spacing w:before="1" w:after="0" w:line="240" w:lineRule="auto"/>
        <w:ind w:right="-31"/>
        <w:jc w:val="both"/>
        <w:rPr>
          <w:rFonts w:ascii="Times New Roman" w:eastAsia="Times New Roman" w:hAnsi="Times New Roman" w:cs="Times New Roman"/>
          <w:b/>
          <w:sz w:val="16"/>
          <w:szCs w:val="16"/>
          <w:lang w:val="uk-UA"/>
        </w:rPr>
      </w:pPr>
      <w:r>
        <w:rPr>
          <w:rFonts w:ascii="Times New Roman" w:eastAsia="Times New Roman" w:hAnsi="Times New Roman" w:cs="Times New Roman"/>
          <w:b/>
          <w:sz w:val="28"/>
          <w:szCs w:val="28"/>
          <w:lang w:val="uk-UA"/>
        </w:rPr>
        <w:t xml:space="preserve">2.5. Аналіз фінансово-господарської діяльності </w:t>
      </w:r>
    </w:p>
    <w:p w14:paraId="76FEC84F" w14:textId="77777777" w:rsidR="008A2A60" w:rsidRPr="008A2A60" w:rsidRDefault="008A2A60" w:rsidP="003B749E">
      <w:pPr>
        <w:widowControl w:val="0"/>
        <w:autoSpaceDE w:val="0"/>
        <w:autoSpaceDN w:val="0"/>
        <w:spacing w:before="1" w:after="0" w:line="240" w:lineRule="auto"/>
        <w:ind w:right="-31"/>
        <w:jc w:val="both"/>
        <w:rPr>
          <w:rFonts w:ascii="Times New Roman" w:eastAsia="Times New Roman" w:hAnsi="Times New Roman" w:cs="Times New Roman"/>
          <w:b/>
          <w:sz w:val="16"/>
          <w:szCs w:val="16"/>
          <w:lang w:val="uk-UA"/>
        </w:rPr>
      </w:pPr>
    </w:p>
    <w:p w14:paraId="27576A00" w14:textId="6B56DCA3" w:rsidR="003B749E" w:rsidRPr="0054739F" w:rsidRDefault="003B749E" w:rsidP="003B749E">
      <w:pPr>
        <w:widowControl w:val="0"/>
        <w:tabs>
          <w:tab w:val="left" w:pos="10206"/>
        </w:tabs>
        <w:autoSpaceDE w:val="0"/>
        <w:autoSpaceDN w:val="0"/>
        <w:spacing w:before="1" w:after="0" w:line="240" w:lineRule="auto"/>
        <w:ind w:right="-31" w:firstLine="709"/>
        <w:jc w:val="both"/>
        <w:rPr>
          <w:rFonts w:ascii="Times New Roman" w:eastAsia="Times New Roman" w:hAnsi="Times New Roman" w:cs="Times New Roman"/>
          <w:sz w:val="16"/>
          <w:szCs w:val="16"/>
          <w:lang w:val="uk-UA"/>
        </w:rPr>
      </w:pPr>
      <w:r w:rsidRPr="0054739F">
        <w:rPr>
          <w:rFonts w:ascii="Times New Roman" w:eastAsia="Times New Roman" w:hAnsi="Times New Roman" w:cs="Times New Roman"/>
          <w:sz w:val="28"/>
          <w:szCs w:val="28"/>
          <w:lang w:val="uk-UA"/>
        </w:rPr>
        <w:t>Фінансов</w:t>
      </w:r>
      <w:r w:rsidR="008A2A60" w:rsidRPr="0054739F">
        <w:rPr>
          <w:rFonts w:ascii="Times New Roman" w:eastAsia="Times New Roman" w:hAnsi="Times New Roman" w:cs="Times New Roman"/>
          <w:sz w:val="28"/>
          <w:szCs w:val="28"/>
          <w:lang w:val="uk-UA"/>
        </w:rPr>
        <w:t>о-господарська діяльність  ліцею</w:t>
      </w:r>
      <w:r w:rsidRPr="0054739F">
        <w:rPr>
          <w:rFonts w:ascii="Times New Roman" w:eastAsia="Times New Roman" w:hAnsi="Times New Roman" w:cs="Times New Roman"/>
          <w:sz w:val="28"/>
          <w:szCs w:val="28"/>
          <w:lang w:val="uk-UA"/>
        </w:rPr>
        <w:t xml:space="preserve"> здійснюється на о</w:t>
      </w:r>
      <w:r w:rsidR="008A2A60" w:rsidRPr="0054739F">
        <w:rPr>
          <w:rFonts w:ascii="Times New Roman" w:eastAsia="Times New Roman" w:hAnsi="Times New Roman" w:cs="Times New Roman"/>
          <w:sz w:val="28"/>
          <w:szCs w:val="28"/>
          <w:lang w:val="uk-UA"/>
        </w:rPr>
        <w:t>снові його</w:t>
      </w:r>
      <w:r w:rsidRPr="0054739F">
        <w:rPr>
          <w:rFonts w:ascii="Times New Roman" w:eastAsia="Times New Roman" w:hAnsi="Times New Roman" w:cs="Times New Roman"/>
          <w:sz w:val="28"/>
          <w:szCs w:val="28"/>
          <w:lang w:val="uk-UA"/>
        </w:rPr>
        <w:t xml:space="preserve"> кошторису. Основним джерелом фінансування навчально-виховної й господарської діяльності, соціального розвитку колективу та оплати праці її працівників є кошти </w:t>
      </w:r>
      <w:r w:rsidR="0054739F" w:rsidRPr="0054739F">
        <w:rPr>
          <w:rFonts w:ascii="Times New Roman" w:eastAsia="Times New Roman" w:hAnsi="Times New Roman" w:cs="Times New Roman"/>
          <w:sz w:val="28"/>
          <w:szCs w:val="28"/>
          <w:lang w:val="uk-UA"/>
        </w:rPr>
        <w:t>державного та місцевого бюджетів</w:t>
      </w:r>
      <w:r w:rsidRPr="0054739F">
        <w:rPr>
          <w:rFonts w:ascii="Times New Roman" w:eastAsia="Times New Roman" w:hAnsi="Times New Roman" w:cs="Times New Roman"/>
          <w:sz w:val="28"/>
          <w:szCs w:val="28"/>
          <w:lang w:val="uk-UA"/>
        </w:rPr>
        <w:t>.</w:t>
      </w:r>
    </w:p>
    <w:p w14:paraId="5F8A39AC" w14:textId="77777777" w:rsidR="008A2A60" w:rsidRPr="00444A23" w:rsidRDefault="008A2A60" w:rsidP="003B749E">
      <w:pPr>
        <w:widowControl w:val="0"/>
        <w:tabs>
          <w:tab w:val="left" w:pos="10206"/>
        </w:tabs>
        <w:autoSpaceDE w:val="0"/>
        <w:autoSpaceDN w:val="0"/>
        <w:spacing w:before="1" w:after="0" w:line="240" w:lineRule="auto"/>
        <w:ind w:right="-31" w:firstLine="709"/>
        <w:jc w:val="both"/>
        <w:rPr>
          <w:rFonts w:ascii="Times New Roman" w:eastAsia="Times New Roman" w:hAnsi="Times New Roman" w:cs="Times New Roman"/>
          <w:color w:val="FF0000"/>
          <w:sz w:val="16"/>
          <w:szCs w:val="16"/>
          <w:lang w:val="uk-UA"/>
        </w:rPr>
      </w:pPr>
    </w:p>
    <w:p w14:paraId="0B1D29F7" w14:textId="77777777" w:rsidR="003B749E" w:rsidRPr="003B749E" w:rsidRDefault="003B749E" w:rsidP="003B749E">
      <w:pPr>
        <w:widowControl w:val="0"/>
        <w:tabs>
          <w:tab w:val="left" w:pos="10206"/>
        </w:tabs>
        <w:autoSpaceDE w:val="0"/>
        <w:autoSpaceDN w:val="0"/>
        <w:spacing w:after="0" w:line="240" w:lineRule="auto"/>
        <w:ind w:right="-31" w:firstLine="709"/>
        <w:jc w:val="both"/>
        <w:rPr>
          <w:rFonts w:ascii="Times New Roman" w:eastAsia="Times New Roman" w:hAnsi="Times New Roman" w:cs="Times New Roman"/>
          <w:sz w:val="28"/>
          <w:szCs w:val="28"/>
          <w:lang w:val="uk-UA"/>
        </w:rPr>
      </w:pPr>
      <w:r w:rsidRPr="003B749E">
        <w:rPr>
          <w:rFonts w:ascii="Times New Roman" w:eastAsia="Times New Roman" w:hAnsi="Times New Roman" w:cs="Times New Roman"/>
          <w:sz w:val="28"/>
          <w:szCs w:val="28"/>
          <w:lang w:val="uk-UA"/>
        </w:rPr>
        <w:t>Порядок ведення бухгалтерського та стати</w:t>
      </w:r>
      <w:r>
        <w:rPr>
          <w:rFonts w:ascii="Times New Roman" w:eastAsia="Times New Roman" w:hAnsi="Times New Roman" w:cs="Times New Roman"/>
          <w:sz w:val="28"/>
          <w:szCs w:val="28"/>
          <w:lang w:val="uk-UA"/>
        </w:rPr>
        <w:t>стичного обліку в ліцеї</w:t>
      </w:r>
      <w:r w:rsidRPr="003B749E">
        <w:rPr>
          <w:rFonts w:ascii="Times New Roman" w:eastAsia="Times New Roman" w:hAnsi="Times New Roman" w:cs="Times New Roman"/>
          <w:sz w:val="28"/>
          <w:szCs w:val="28"/>
          <w:lang w:val="uk-UA"/>
        </w:rPr>
        <w:t xml:space="preserve"> визначається чинним законодавством. О</w:t>
      </w:r>
      <w:r>
        <w:rPr>
          <w:rFonts w:ascii="Times New Roman" w:eastAsia="Times New Roman" w:hAnsi="Times New Roman" w:cs="Times New Roman"/>
          <w:sz w:val="28"/>
          <w:szCs w:val="28"/>
          <w:lang w:val="uk-UA"/>
        </w:rPr>
        <w:t>сновою планування витрат</w:t>
      </w:r>
      <w:r w:rsidRPr="003B749E">
        <w:rPr>
          <w:rFonts w:ascii="Times New Roman" w:eastAsia="Times New Roman" w:hAnsi="Times New Roman" w:cs="Times New Roman"/>
          <w:sz w:val="28"/>
          <w:szCs w:val="28"/>
          <w:lang w:val="uk-UA"/>
        </w:rPr>
        <w:t xml:space="preserve"> є дані, які включают</w:t>
      </w:r>
      <w:r>
        <w:rPr>
          <w:rFonts w:ascii="Times New Roman" w:eastAsia="Times New Roman" w:hAnsi="Times New Roman" w:cs="Times New Roman"/>
          <w:sz w:val="28"/>
          <w:szCs w:val="28"/>
          <w:lang w:val="uk-UA"/>
        </w:rPr>
        <w:t>ь у себе чисельність учнів закладу</w:t>
      </w:r>
      <w:r w:rsidRPr="003B749E">
        <w:rPr>
          <w:rFonts w:ascii="Times New Roman" w:eastAsia="Times New Roman" w:hAnsi="Times New Roman" w:cs="Times New Roman"/>
          <w:sz w:val="28"/>
          <w:szCs w:val="28"/>
          <w:lang w:val="uk-UA"/>
        </w:rPr>
        <w:t>, показники технічного обладнання, розвитку матеріальної бази, соціал</w:t>
      </w:r>
      <w:r>
        <w:rPr>
          <w:rFonts w:ascii="Times New Roman" w:eastAsia="Times New Roman" w:hAnsi="Times New Roman" w:cs="Times New Roman"/>
          <w:sz w:val="28"/>
          <w:szCs w:val="28"/>
          <w:lang w:val="uk-UA"/>
        </w:rPr>
        <w:t>ьного розвитку колективу.  Ліцей</w:t>
      </w:r>
      <w:r w:rsidRPr="003B749E">
        <w:rPr>
          <w:rFonts w:ascii="Times New Roman" w:eastAsia="Times New Roman" w:hAnsi="Times New Roman" w:cs="Times New Roman"/>
          <w:sz w:val="28"/>
          <w:szCs w:val="28"/>
          <w:lang w:val="uk-UA"/>
        </w:rPr>
        <w:t xml:space="preserve">  працює за типовим штатним розписом.</w:t>
      </w:r>
      <w:r>
        <w:rPr>
          <w:rFonts w:ascii="Times New Roman" w:eastAsia="Times New Roman" w:hAnsi="Times New Roman" w:cs="Times New Roman"/>
          <w:sz w:val="28"/>
          <w:szCs w:val="28"/>
          <w:lang w:val="uk-UA"/>
        </w:rPr>
        <w:t xml:space="preserve"> Оплата праці працівників</w:t>
      </w:r>
      <w:r w:rsidRPr="003B749E">
        <w:rPr>
          <w:rFonts w:ascii="Times New Roman" w:eastAsia="Times New Roman" w:hAnsi="Times New Roman" w:cs="Times New Roman"/>
          <w:sz w:val="28"/>
          <w:szCs w:val="28"/>
          <w:lang w:val="uk-UA"/>
        </w:rPr>
        <w:t xml:space="preserve"> та їх матеріальне стимулювання здійснюється в межах затвердженого фонду заробітної плати. Умови та порядок преміювання визначаються трудовим колективом.</w:t>
      </w:r>
    </w:p>
    <w:p w14:paraId="78DFB1B5" w14:textId="77777777" w:rsidR="003B749E" w:rsidRDefault="003B749E" w:rsidP="003D5EF5">
      <w:pPr>
        <w:widowControl w:val="0"/>
        <w:autoSpaceDE w:val="0"/>
        <w:autoSpaceDN w:val="0"/>
        <w:spacing w:after="0" w:line="240" w:lineRule="auto"/>
        <w:ind w:right="553"/>
        <w:jc w:val="both"/>
        <w:rPr>
          <w:rFonts w:ascii="Times New Roman" w:eastAsia="Times New Roman" w:hAnsi="Times New Roman" w:cs="Times New Roman"/>
          <w:sz w:val="24"/>
          <w:szCs w:val="24"/>
          <w:lang w:val="uk-UA"/>
        </w:rPr>
      </w:pPr>
    </w:p>
    <w:p w14:paraId="38B169CF" w14:textId="77777777" w:rsidR="008A2A60" w:rsidRDefault="008A2A60" w:rsidP="003D5EF5">
      <w:pPr>
        <w:widowControl w:val="0"/>
        <w:autoSpaceDE w:val="0"/>
        <w:autoSpaceDN w:val="0"/>
        <w:spacing w:after="0" w:line="240" w:lineRule="auto"/>
        <w:ind w:right="553"/>
        <w:jc w:val="both"/>
        <w:rPr>
          <w:rFonts w:ascii="Times New Roman" w:eastAsia="Times New Roman" w:hAnsi="Times New Roman" w:cs="Times New Roman"/>
          <w:sz w:val="24"/>
          <w:szCs w:val="24"/>
          <w:lang w:val="uk-UA"/>
        </w:rPr>
      </w:pPr>
    </w:p>
    <w:p w14:paraId="09350A30" w14:textId="77777777" w:rsidR="008A2A60" w:rsidRDefault="008A2A60" w:rsidP="003D5EF5">
      <w:pPr>
        <w:widowControl w:val="0"/>
        <w:autoSpaceDE w:val="0"/>
        <w:autoSpaceDN w:val="0"/>
        <w:spacing w:after="0" w:line="240" w:lineRule="auto"/>
        <w:ind w:right="553"/>
        <w:jc w:val="both"/>
        <w:rPr>
          <w:rFonts w:ascii="Times New Roman" w:eastAsia="Times New Roman" w:hAnsi="Times New Roman" w:cs="Times New Roman"/>
          <w:sz w:val="24"/>
          <w:szCs w:val="24"/>
          <w:lang w:val="uk-UA"/>
        </w:rPr>
      </w:pPr>
    </w:p>
    <w:p w14:paraId="52D47AB3" w14:textId="77777777" w:rsidR="008A2A60" w:rsidRDefault="008A2A60" w:rsidP="003D5EF5">
      <w:pPr>
        <w:widowControl w:val="0"/>
        <w:autoSpaceDE w:val="0"/>
        <w:autoSpaceDN w:val="0"/>
        <w:spacing w:after="0" w:line="240" w:lineRule="auto"/>
        <w:ind w:right="553"/>
        <w:jc w:val="both"/>
        <w:rPr>
          <w:rFonts w:ascii="Times New Roman" w:eastAsia="Times New Roman" w:hAnsi="Times New Roman" w:cs="Times New Roman"/>
          <w:sz w:val="24"/>
          <w:szCs w:val="24"/>
          <w:lang w:val="uk-UA"/>
        </w:rPr>
      </w:pPr>
    </w:p>
    <w:p w14:paraId="3C7405C3" w14:textId="77777777" w:rsidR="008925CC" w:rsidRPr="00026C93" w:rsidRDefault="008925CC" w:rsidP="003D5EF5">
      <w:pPr>
        <w:widowControl w:val="0"/>
        <w:autoSpaceDE w:val="0"/>
        <w:autoSpaceDN w:val="0"/>
        <w:spacing w:after="0" w:line="240" w:lineRule="auto"/>
        <w:ind w:right="553"/>
        <w:jc w:val="both"/>
        <w:rPr>
          <w:rFonts w:ascii="Times New Roman" w:eastAsia="Times New Roman" w:hAnsi="Times New Roman" w:cs="Times New Roman"/>
          <w:sz w:val="24"/>
          <w:szCs w:val="24"/>
          <w:lang w:val="uk-UA"/>
        </w:rPr>
      </w:pPr>
    </w:p>
    <w:p w14:paraId="4A0DD06C" w14:textId="77777777" w:rsidR="003B749E" w:rsidRPr="008A2A60" w:rsidRDefault="003B749E" w:rsidP="003B749E">
      <w:pPr>
        <w:spacing w:after="0" w:line="240" w:lineRule="auto"/>
        <w:jc w:val="both"/>
        <w:outlineLvl w:val="4"/>
        <w:rPr>
          <w:rFonts w:ascii="Times New Roman" w:eastAsia="Times New Roman" w:hAnsi="Times New Roman" w:cs="Times New Roman"/>
          <w:b/>
          <w:bCs/>
          <w:sz w:val="28"/>
          <w:szCs w:val="28"/>
          <w:lang w:val="uk-UA" w:eastAsia="ru-RU"/>
        </w:rPr>
      </w:pPr>
      <w:r w:rsidRPr="008A2A60">
        <w:rPr>
          <w:rFonts w:ascii="Times New Roman" w:eastAsia="Times New Roman" w:hAnsi="Times New Roman" w:cs="Times New Roman"/>
          <w:b/>
          <w:bCs/>
          <w:sz w:val="28"/>
          <w:szCs w:val="28"/>
          <w:lang w:val="uk-UA" w:eastAsia="ru-RU"/>
        </w:rPr>
        <w:t>ІІІ. ШЛЯХИ</w:t>
      </w:r>
      <w:r w:rsidR="008A2A60">
        <w:rPr>
          <w:rFonts w:ascii="Times New Roman" w:eastAsia="Times New Roman" w:hAnsi="Times New Roman" w:cs="Times New Roman"/>
          <w:b/>
          <w:bCs/>
          <w:sz w:val="28"/>
          <w:szCs w:val="28"/>
          <w:lang w:val="uk-UA" w:eastAsia="ru-RU"/>
        </w:rPr>
        <w:t xml:space="preserve"> </w:t>
      </w:r>
      <w:r w:rsidRPr="008A2A60">
        <w:rPr>
          <w:rFonts w:ascii="Times New Roman" w:eastAsia="Times New Roman" w:hAnsi="Times New Roman" w:cs="Times New Roman"/>
          <w:b/>
          <w:bCs/>
          <w:sz w:val="28"/>
          <w:szCs w:val="28"/>
          <w:lang w:val="uk-UA" w:eastAsia="ru-RU"/>
        </w:rPr>
        <w:t xml:space="preserve"> РЕАЛІЗАЦІЇ</w:t>
      </w:r>
      <w:r w:rsidR="008A2A60">
        <w:rPr>
          <w:rFonts w:ascii="Times New Roman" w:eastAsia="Times New Roman" w:hAnsi="Times New Roman" w:cs="Times New Roman"/>
          <w:b/>
          <w:bCs/>
          <w:sz w:val="28"/>
          <w:szCs w:val="28"/>
          <w:lang w:val="uk-UA" w:eastAsia="ru-RU"/>
        </w:rPr>
        <w:t xml:space="preserve"> </w:t>
      </w:r>
      <w:r w:rsidRPr="008A2A60">
        <w:rPr>
          <w:rFonts w:ascii="Times New Roman" w:eastAsia="Times New Roman" w:hAnsi="Times New Roman" w:cs="Times New Roman"/>
          <w:b/>
          <w:bCs/>
          <w:sz w:val="28"/>
          <w:szCs w:val="28"/>
          <w:lang w:val="uk-UA" w:eastAsia="ru-RU"/>
        </w:rPr>
        <w:t xml:space="preserve"> СТРАТЕГІЇ</w:t>
      </w:r>
      <w:r w:rsidR="008A2A60">
        <w:rPr>
          <w:rFonts w:ascii="Times New Roman" w:eastAsia="Times New Roman" w:hAnsi="Times New Roman" w:cs="Times New Roman"/>
          <w:b/>
          <w:bCs/>
          <w:sz w:val="28"/>
          <w:szCs w:val="28"/>
          <w:lang w:val="uk-UA" w:eastAsia="ru-RU"/>
        </w:rPr>
        <w:t xml:space="preserve"> </w:t>
      </w:r>
      <w:r w:rsidRPr="008A2A60">
        <w:rPr>
          <w:rFonts w:ascii="Times New Roman" w:eastAsia="Times New Roman" w:hAnsi="Times New Roman" w:cs="Times New Roman"/>
          <w:b/>
          <w:bCs/>
          <w:sz w:val="28"/>
          <w:szCs w:val="28"/>
          <w:lang w:val="uk-UA" w:eastAsia="ru-RU"/>
        </w:rPr>
        <w:t xml:space="preserve"> РОЗВИТКУ</w:t>
      </w:r>
      <w:r w:rsidR="008A2A60">
        <w:rPr>
          <w:rFonts w:ascii="Times New Roman" w:eastAsia="Times New Roman" w:hAnsi="Times New Roman" w:cs="Times New Roman"/>
          <w:b/>
          <w:bCs/>
          <w:sz w:val="28"/>
          <w:szCs w:val="28"/>
          <w:lang w:val="uk-UA" w:eastAsia="ru-RU"/>
        </w:rPr>
        <w:t xml:space="preserve"> </w:t>
      </w:r>
      <w:r w:rsidRPr="008A2A60">
        <w:rPr>
          <w:rFonts w:ascii="Times New Roman" w:eastAsia="Times New Roman" w:hAnsi="Times New Roman" w:cs="Times New Roman"/>
          <w:b/>
          <w:bCs/>
          <w:sz w:val="28"/>
          <w:szCs w:val="28"/>
          <w:lang w:val="uk-UA" w:eastAsia="ru-RU"/>
        </w:rPr>
        <w:t xml:space="preserve"> ЛІЦЕЮ</w:t>
      </w:r>
    </w:p>
    <w:p w14:paraId="0F019D1F" w14:textId="77777777" w:rsidR="003B749E" w:rsidRDefault="003B749E" w:rsidP="003B749E">
      <w:pPr>
        <w:spacing w:after="0" w:line="240" w:lineRule="auto"/>
        <w:ind w:firstLine="709"/>
        <w:jc w:val="both"/>
        <w:outlineLvl w:val="4"/>
        <w:rPr>
          <w:rFonts w:ascii="Times New Roman" w:eastAsia="Times New Roman" w:hAnsi="Times New Roman" w:cs="Times New Roman"/>
          <w:b/>
          <w:bCs/>
          <w:sz w:val="28"/>
          <w:szCs w:val="28"/>
          <w:lang w:val="uk-UA" w:eastAsia="ru-RU"/>
        </w:rPr>
      </w:pPr>
    </w:p>
    <w:p w14:paraId="4BF57897" w14:textId="77777777" w:rsidR="00C70C4A" w:rsidRDefault="008925CC" w:rsidP="008A2A60">
      <w:pPr>
        <w:spacing w:after="0" w:line="240" w:lineRule="auto"/>
        <w:outlineLvl w:val="4"/>
        <w:rPr>
          <w:rFonts w:ascii="Times New Roman" w:eastAsia="Times New Roman" w:hAnsi="Times New Roman" w:cs="Times New Roman"/>
          <w:b/>
          <w:bCs/>
          <w:sz w:val="16"/>
          <w:szCs w:val="16"/>
          <w:lang w:val="uk-UA" w:eastAsia="ru-RU"/>
        </w:rPr>
      </w:pPr>
      <w:r>
        <w:rPr>
          <w:rFonts w:ascii="Times New Roman" w:eastAsia="Times New Roman" w:hAnsi="Times New Roman" w:cs="Times New Roman"/>
          <w:b/>
          <w:bCs/>
          <w:sz w:val="28"/>
          <w:szCs w:val="28"/>
          <w:lang w:val="uk-UA" w:eastAsia="ru-RU"/>
        </w:rPr>
        <w:t xml:space="preserve">3.1. </w:t>
      </w:r>
      <w:r w:rsidRPr="008925CC">
        <w:rPr>
          <w:rFonts w:ascii="Times New Roman" w:eastAsia="Times New Roman" w:hAnsi="Times New Roman" w:cs="Times New Roman"/>
          <w:b/>
          <w:bCs/>
          <w:sz w:val="28"/>
          <w:szCs w:val="28"/>
          <w:lang w:val="uk-UA" w:eastAsia="ru-RU"/>
        </w:rPr>
        <w:t>Мета, основні напрямки діяльності та завдання закладу освіти</w:t>
      </w:r>
    </w:p>
    <w:p w14:paraId="232019E4" w14:textId="77777777" w:rsidR="008925CC" w:rsidRPr="008925CC" w:rsidRDefault="008925CC" w:rsidP="008A2A60">
      <w:pPr>
        <w:spacing w:after="0" w:line="240" w:lineRule="auto"/>
        <w:outlineLvl w:val="4"/>
        <w:rPr>
          <w:rFonts w:ascii="Times New Roman" w:eastAsia="Times New Roman" w:hAnsi="Times New Roman" w:cs="Times New Roman"/>
          <w:b/>
          <w:bCs/>
          <w:sz w:val="16"/>
          <w:szCs w:val="16"/>
          <w:lang w:val="uk-UA" w:eastAsia="ru-RU"/>
        </w:rPr>
      </w:pPr>
    </w:p>
    <w:p w14:paraId="218DFBEC" w14:textId="290E4A0B" w:rsidR="008925CC" w:rsidRPr="008925CC" w:rsidRDefault="008925CC" w:rsidP="008A2A60">
      <w:pPr>
        <w:spacing w:after="0" w:line="240" w:lineRule="auto"/>
        <w:ind w:firstLine="851"/>
        <w:jc w:val="both"/>
        <w:rPr>
          <w:rFonts w:ascii="Times New Roman" w:eastAsia="Calibri" w:hAnsi="Times New Roman" w:cs="Times New Roman"/>
          <w:sz w:val="28"/>
          <w:szCs w:val="28"/>
          <w:lang w:val="uk-UA"/>
        </w:rPr>
      </w:pPr>
      <w:r w:rsidRPr="008925CC">
        <w:rPr>
          <w:rFonts w:ascii="Times New Roman" w:eastAsia="Calibri" w:hAnsi="Times New Roman" w:cs="Times New Roman"/>
          <w:sz w:val="28"/>
          <w:szCs w:val="28"/>
          <w:lang w:val="uk-UA"/>
        </w:rPr>
        <w:t>З метою реалізації положень Конституції України, законодавчих актів України  в галузі освіти, 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w:t>
      </w:r>
      <w:r>
        <w:rPr>
          <w:rFonts w:ascii="Times New Roman" w:eastAsia="Calibri" w:hAnsi="Times New Roman" w:cs="Times New Roman"/>
          <w:sz w:val="28"/>
          <w:szCs w:val="28"/>
          <w:lang w:val="uk-UA"/>
        </w:rPr>
        <w:t>рацівників у суспільстві, діяльність</w:t>
      </w:r>
      <w:r w:rsidRPr="008925CC">
        <w:rPr>
          <w:rFonts w:ascii="Times New Roman" w:eastAsia="Calibri" w:hAnsi="Times New Roman" w:cs="Times New Roman"/>
          <w:sz w:val="28"/>
          <w:szCs w:val="28"/>
          <w:lang w:val="uk-UA"/>
        </w:rPr>
        <w:t xml:space="preserve"> педагогічного колективу </w:t>
      </w:r>
      <w:proofErr w:type="spellStart"/>
      <w:r w:rsidR="00444A23">
        <w:rPr>
          <w:rFonts w:ascii="Times New Roman" w:eastAsia="Calibri" w:hAnsi="Times New Roman" w:cs="Times New Roman"/>
          <w:sz w:val="28"/>
          <w:szCs w:val="28"/>
          <w:lang w:val="uk-UA"/>
        </w:rPr>
        <w:t>Рованцівсь</w:t>
      </w:r>
      <w:r w:rsidRPr="008925CC">
        <w:rPr>
          <w:rFonts w:ascii="Times New Roman" w:eastAsia="Calibri" w:hAnsi="Times New Roman" w:cs="Times New Roman"/>
          <w:sz w:val="28"/>
          <w:szCs w:val="28"/>
          <w:lang w:val="uk-UA"/>
        </w:rPr>
        <w:t>кого</w:t>
      </w:r>
      <w:proofErr w:type="spellEnd"/>
      <w:r w:rsidRPr="008925CC">
        <w:rPr>
          <w:rFonts w:ascii="Times New Roman" w:eastAsia="Calibri" w:hAnsi="Times New Roman" w:cs="Times New Roman"/>
          <w:sz w:val="28"/>
          <w:szCs w:val="28"/>
          <w:lang w:val="uk-UA"/>
        </w:rPr>
        <w:t xml:space="preserve"> ліцею  спрямувати на:</w:t>
      </w:r>
    </w:p>
    <w:p w14:paraId="5F065A22" w14:textId="77777777" w:rsidR="008925CC" w:rsidRPr="008925CC" w:rsidRDefault="008925CC" w:rsidP="008925CC">
      <w:pPr>
        <w:spacing w:after="0" w:line="240" w:lineRule="auto"/>
        <w:ind w:firstLine="851"/>
        <w:jc w:val="both"/>
        <w:rPr>
          <w:rFonts w:ascii="Times New Roman" w:eastAsia="Calibri" w:hAnsi="Times New Roman" w:cs="Times New Roman"/>
          <w:sz w:val="28"/>
          <w:szCs w:val="28"/>
          <w:lang w:val="uk-UA"/>
        </w:rPr>
      </w:pPr>
      <w:r w:rsidRPr="008925CC">
        <w:rPr>
          <w:rFonts w:ascii="Times New Roman" w:eastAsia="BatangChe" w:hAnsi="Times New Roman" w:cs="Times New Roman"/>
          <w:sz w:val="28"/>
          <w:szCs w:val="28"/>
          <w:lang w:val="uk-UA" w:eastAsia="uk-UA"/>
        </w:rPr>
        <w:t xml:space="preserve">•  </w:t>
      </w:r>
      <w:r w:rsidRPr="008925CC">
        <w:rPr>
          <w:rFonts w:ascii="Times New Roman" w:eastAsia="Calibri" w:hAnsi="Times New Roman" w:cs="Times New Roman"/>
          <w:sz w:val="28"/>
          <w:szCs w:val="28"/>
          <w:lang w:val="uk-UA"/>
        </w:rPr>
        <w:t>виконання державних законів та нормативних документів;</w:t>
      </w:r>
    </w:p>
    <w:p w14:paraId="11BCBC8C" w14:textId="77777777" w:rsidR="008925CC" w:rsidRPr="008925CC" w:rsidRDefault="008925CC" w:rsidP="008925CC">
      <w:pPr>
        <w:spacing w:after="0" w:line="240" w:lineRule="auto"/>
        <w:ind w:firstLine="851"/>
        <w:jc w:val="both"/>
        <w:rPr>
          <w:rFonts w:ascii="Times New Roman" w:eastAsia="Calibri" w:hAnsi="Times New Roman" w:cs="Times New Roman"/>
          <w:sz w:val="28"/>
          <w:szCs w:val="28"/>
          <w:lang w:val="uk-UA"/>
        </w:rPr>
      </w:pPr>
      <w:r w:rsidRPr="008925CC">
        <w:rPr>
          <w:rFonts w:ascii="Times New Roman" w:eastAsia="BatangChe" w:hAnsi="Times New Roman" w:cs="Times New Roman"/>
          <w:sz w:val="28"/>
          <w:szCs w:val="28"/>
          <w:lang w:val="uk-UA" w:eastAsia="uk-UA"/>
        </w:rPr>
        <w:t xml:space="preserve">•  </w:t>
      </w:r>
      <w:r w:rsidRPr="008925CC">
        <w:rPr>
          <w:rFonts w:ascii="Times New Roman" w:eastAsia="Calibri" w:hAnsi="Times New Roman" w:cs="Times New Roman"/>
          <w:sz w:val="28"/>
          <w:szCs w:val="28"/>
          <w:lang w:val="uk-UA"/>
        </w:rPr>
        <w:t>реалізацію навчального плану і навчальних програм з усіх предметів;</w:t>
      </w:r>
    </w:p>
    <w:p w14:paraId="1099F372" w14:textId="77777777" w:rsidR="008925CC" w:rsidRPr="008925CC" w:rsidRDefault="008925CC" w:rsidP="008925CC">
      <w:pPr>
        <w:spacing w:after="0" w:line="240" w:lineRule="auto"/>
        <w:ind w:firstLine="851"/>
        <w:jc w:val="both"/>
        <w:rPr>
          <w:rFonts w:ascii="Times New Roman" w:eastAsia="Calibri" w:hAnsi="Times New Roman" w:cs="Times New Roman"/>
          <w:sz w:val="28"/>
          <w:szCs w:val="28"/>
          <w:lang w:val="uk-UA"/>
        </w:rPr>
      </w:pPr>
      <w:r w:rsidRPr="008925CC">
        <w:rPr>
          <w:rFonts w:ascii="Times New Roman" w:eastAsia="BatangChe" w:hAnsi="Times New Roman" w:cs="Times New Roman"/>
          <w:sz w:val="28"/>
          <w:szCs w:val="28"/>
          <w:lang w:val="uk-UA" w:eastAsia="uk-UA"/>
        </w:rPr>
        <w:t>• забезпечення я</w:t>
      </w:r>
      <w:r w:rsidRPr="008925CC">
        <w:rPr>
          <w:rFonts w:ascii="Times New Roman" w:eastAsia="Calibri" w:hAnsi="Times New Roman" w:cs="Times New Roman"/>
          <w:sz w:val="28"/>
          <w:szCs w:val="28"/>
          <w:lang w:val="uk-UA"/>
        </w:rPr>
        <w:t xml:space="preserve">кісної загальноосвітньої підготовки учнів на рівні державних стандартів та </w:t>
      </w:r>
      <w:proofErr w:type="spellStart"/>
      <w:r w:rsidRPr="008925CC">
        <w:rPr>
          <w:rFonts w:ascii="Times New Roman" w:eastAsia="Calibri" w:hAnsi="Times New Roman" w:cs="Times New Roman"/>
          <w:sz w:val="28"/>
          <w:szCs w:val="28"/>
          <w:lang w:val="uk-UA"/>
        </w:rPr>
        <w:t>профільності</w:t>
      </w:r>
      <w:proofErr w:type="spellEnd"/>
      <w:r w:rsidRPr="008925CC">
        <w:rPr>
          <w:rFonts w:ascii="Times New Roman" w:eastAsia="Calibri" w:hAnsi="Times New Roman" w:cs="Times New Roman"/>
          <w:sz w:val="28"/>
          <w:szCs w:val="28"/>
          <w:lang w:val="uk-UA"/>
        </w:rPr>
        <w:t xml:space="preserve"> освіти;</w:t>
      </w:r>
    </w:p>
    <w:p w14:paraId="7D1D12CF" w14:textId="77777777" w:rsidR="008925CC" w:rsidRPr="008925CC" w:rsidRDefault="008925CC" w:rsidP="008925CC">
      <w:pPr>
        <w:spacing w:after="0" w:line="240" w:lineRule="auto"/>
        <w:ind w:firstLine="851"/>
        <w:jc w:val="both"/>
        <w:rPr>
          <w:rFonts w:ascii="Times New Roman" w:eastAsia="BatangChe" w:hAnsi="Times New Roman" w:cs="Times New Roman"/>
          <w:sz w:val="28"/>
          <w:szCs w:val="28"/>
          <w:lang w:val="uk-UA" w:eastAsia="uk-UA"/>
        </w:rPr>
      </w:pPr>
      <w:r w:rsidRPr="008925CC">
        <w:rPr>
          <w:rFonts w:ascii="Times New Roman" w:eastAsia="BatangChe" w:hAnsi="Times New Roman" w:cs="Times New Roman"/>
          <w:sz w:val="28"/>
          <w:szCs w:val="28"/>
          <w:lang w:val="uk-UA" w:eastAsia="uk-UA"/>
        </w:rPr>
        <w:t>•</w:t>
      </w:r>
      <w:r w:rsidRPr="008925CC">
        <w:rPr>
          <w:sz w:val="28"/>
          <w:szCs w:val="28"/>
        </w:rPr>
        <w:t xml:space="preserve"> </w:t>
      </w:r>
      <w:r w:rsidRPr="008925CC">
        <w:rPr>
          <w:rFonts w:ascii="Times New Roman" w:eastAsia="BatangChe" w:hAnsi="Times New Roman" w:cs="Times New Roman"/>
          <w:sz w:val="28"/>
          <w:szCs w:val="28"/>
          <w:lang w:val="uk-UA" w:eastAsia="uk-UA"/>
        </w:rPr>
        <w:t>переорієнтацію освітнього процесу на нові активні форми роботи та прогресивні педагогічні технології в умовах особистісно-орієнтованого навчання;</w:t>
      </w:r>
    </w:p>
    <w:p w14:paraId="5F678A74" w14:textId="77777777" w:rsidR="008925CC" w:rsidRPr="008925CC" w:rsidRDefault="008925CC" w:rsidP="008925CC">
      <w:pPr>
        <w:spacing w:after="0" w:line="240" w:lineRule="auto"/>
        <w:ind w:firstLine="851"/>
        <w:jc w:val="both"/>
        <w:rPr>
          <w:rFonts w:ascii="Times New Roman" w:eastAsia="BatangChe" w:hAnsi="Times New Roman" w:cs="Times New Roman"/>
          <w:sz w:val="28"/>
          <w:szCs w:val="28"/>
          <w:lang w:val="uk-UA" w:eastAsia="uk-UA"/>
        </w:rPr>
      </w:pPr>
      <w:r w:rsidRPr="008925CC">
        <w:rPr>
          <w:rFonts w:ascii="Times New Roman" w:eastAsia="BatangChe" w:hAnsi="Times New Roman" w:cs="Times New Roman"/>
          <w:sz w:val="28"/>
          <w:szCs w:val="28"/>
          <w:lang w:val="uk-UA" w:eastAsia="uk-UA"/>
        </w:rPr>
        <w:t>• забезпечення самореалізації, саморозвитку та самовираження здобувачів освіти в різних видах творчої активності в умовах нової української школи;</w:t>
      </w:r>
    </w:p>
    <w:p w14:paraId="22377CB4" w14:textId="77777777" w:rsidR="008925CC" w:rsidRPr="008925CC" w:rsidRDefault="008925CC" w:rsidP="008925CC">
      <w:pPr>
        <w:spacing w:after="0" w:line="240" w:lineRule="auto"/>
        <w:ind w:firstLine="851"/>
        <w:jc w:val="both"/>
        <w:rPr>
          <w:rFonts w:ascii="Times New Roman" w:eastAsia="BatangChe" w:hAnsi="Times New Roman" w:cs="Times New Roman"/>
          <w:sz w:val="28"/>
          <w:szCs w:val="28"/>
          <w:lang w:val="uk-UA" w:eastAsia="uk-UA"/>
        </w:rPr>
      </w:pPr>
      <w:r w:rsidRPr="008925CC">
        <w:rPr>
          <w:rFonts w:ascii="Times New Roman" w:eastAsia="BatangChe" w:hAnsi="Times New Roman" w:cs="Times New Roman"/>
          <w:sz w:val="28"/>
          <w:szCs w:val="28"/>
          <w:lang w:val="uk-UA" w:eastAsia="uk-UA"/>
        </w:rPr>
        <w:t>•</w:t>
      </w:r>
      <w:r w:rsidRPr="008925CC">
        <w:rPr>
          <w:sz w:val="28"/>
          <w:szCs w:val="28"/>
          <w:lang w:val="uk-UA"/>
        </w:rPr>
        <w:t xml:space="preserve"> </w:t>
      </w:r>
      <w:r w:rsidRPr="008925CC">
        <w:rPr>
          <w:rFonts w:ascii="Times New Roman" w:eastAsia="BatangChe" w:hAnsi="Times New Roman" w:cs="Times New Roman"/>
          <w:sz w:val="28"/>
          <w:szCs w:val="28"/>
          <w:lang w:val="uk-UA" w:eastAsia="uk-UA"/>
        </w:rPr>
        <w:t>здійснення постійного моніторингу показників роботи закладу та педагогічних працівників для вчасного коригування та прийняття управлінських рішень щодо удосконалення освітньої діяльності;</w:t>
      </w:r>
    </w:p>
    <w:p w14:paraId="45B7C2D5" w14:textId="77777777" w:rsidR="008925CC" w:rsidRPr="008925CC" w:rsidRDefault="008925CC" w:rsidP="008925CC">
      <w:pPr>
        <w:spacing w:after="0" w:line="240" w:lineRule="auto"/>
        <w:ind w:firstLine="851"/>
        <w:jc w:val="both"/>
        <w:rPr>
          <w:rFonts w:ascii="Times New Roman" w:eastAsia="BatangChe" w:hAnsi="Times New Roman" w:cs="Times New Roman"/>
          <w:sz w:val="28"/>
          <w:szCs w:val="28"/>
          <w:lang w:val="uk-UA" w:eastAsia="uk-UA"/>
        </w:rPr>
      </w:pPr>
      <w:r w:rsidRPr="008925CC">
        <w:rPr>
          <w:rFonts w:ascii="Times New Roman" w:eastAsia="BatangChe" w:hAnsi="Times New Roman" w:cs="Times New Roman"/>
          <w:sz w:val="28"/>
          <w:szCs w:val="28"/>
          <w:lang w:val="uk-UA" w:eastAsia="uk-UA"/>
        </w:rPr>
        <w:t>• з</w:t>
      </w:r>
      <w:r w:rsidRPr="008925CC">
        <w:rPr>
          <w:rFonts w:ascii="Times New Roman" w:eastAsia="Calibri" w:hAnsi="Times New Roman" w:cs="Times New Roman"/>
          <w:sz w:val="28"/>
          <w:szCs w:val="28"/>
          <w:lang w:val="uk-UA"/>
        </w:rPr>
        <w:t>абезпечення ефективної взаємодії з батьківською громадськістю, розвитку учнівського самоврядування, широке залучення його до вирішення питань організації життєдіяльності ліцею;</w:t>
      </w:r>
    </w:p>
    <w:p w14:paraId="35BA3D1F" w14:textId="77777777" w:rsidR="008925CC" w:rsidRPr="008925CC" w:rsidRDefault="008925CC" w:rsidP="008925CC">
      <w:pPr>
        <w:spacing w:after="0" w:line="240" w:lineRule="auto"/>
        <w:ind w:firstLine="851"/>
        <w:jc w:val="both"/>
        <w:rPr>
          <w:rFonts w:ascii="Times New Roman" w:eastAsia="Calibri" w:hAnsi="Times New Roman" w:cs="Times New Roman"/>
          <w:sz w:val="28"/>
          <w:szCs w:val="28"/>
          <w:lang w:val="uk-UA"/>
        </w:rPr>
      </w:pPr>
      <w:r w:rsidRPr="008925CC">
        <w:rPr>
          <w:rFonts w:ascii="Times New Roman" w:eastAsia="Calibri" w:hAnsi="Times New Roman" w:cs="Times New Roman"/>
          <w:sz w:val="28"/>
          <w:szCs w:val="28"/>
          <w:lang w:val="uk-UA"/>
        </w:rPr>
        <w:t>• зміцнення матеріально-технічної бази, подальше облаштування освітнього простору, забезпечення комфортних і безпечних умов навчання і праці.</w:t>
      </w:r>
    </w:p>
    <w:p w14:paraId="44C79CA3" w14:textId="77777777" w:rsidR="008925CC" w:rsidRPr="008925CC" w:rsidRDefault="008925CC" w:rsidP="008925CC">
      <w:pPr>
        <w:spacing w:after="0" w:line="240" w:lineRule="auto"/>
        <w:jc w:val="both"/>
        <w:rPr>
          <w:rFonts w:ascii="Times New Roman" w:eastAsia="Calibri" w:hAnsi="Times New Roman" w:cs="Times New Roman"/>
          <w:sz w:val="16"/>
          <w:szCs w:val="16"/>
          <w:lang w:val="uk-UA"/>
        </w:rPr>
      </w:pPr>
    </w:p>
    <w:p w14:paraId="38D0F2E8" w14:textId="77777777" w:rsidR="008925CC" w:rsidRPr="008925CC" w:rsidRDefault="008925CC" w:rsidP="008925CC">
      <w:pPr>
        <w:tabs>
          <w:tab w:val="left" w:pos="567"/>
        </w:tabs>
        <w:spacing w:after="0" w:line="240" w:lineRule="auto"/>
        <w:ind w:firstLine="709"/>
        <w:jc w:val="both"/>
        <w:rPr>
          <w:rFonts w:ascii="Times New Roman" w:eastAsia="Calibri" w:hAnsi="Times New Roman" w:cs="Times New Roman"/>
          <w:sz w:val="28"/>
          <w:szCs w:val="28"/>
          <w:lang w:val="uk-UA"/>
        </w:rPr>
      </w:pPr>
      <w:r w:rsidRPr="008925CC">
        <w:rPr>
          <w:rFonts w:ascii="Times New Roman" w:eastAsia="Calibri" w:hAnsi="Times New Roman" w:cs="Times New Roman"/>
          <w:sz w:val="28"/>
          <w:szCs w:val="28"/>
          <w:lang w:val="uk-UA"/>
        </w:rPr>
        <w:t xml:space="preserve">МЕТА ОСВІТНЬОЇ ДІЯЛЬНОСТІ: створення умов для забезпечення в ліцеї сучасної, доступної та якісної системи освіти відповідно до вимог суспільства, запитів особистості й потреб держави: забезпечення ефективного управління розвитком загальноосвітнього закладу.       </w:t>
      </w:r>
    </w:p>
    <w:p w14:paraId="43037204" w14:textId="77777777" w:rsidR="008925CC" w:rsidRPr="008A2A60" w:rsidRDefault="008925CC" w:rsidP="00DA72BD">
      <w:pPr>
        <w:autoSpaceDE w:val="0"/>
        <w:autoSpaceDN w:val="0"/>
        <w:adjustRightInd w:val="0"/>
        <w:spacing w:after="0" w:line="240" w:lineRule="auto"/>
        <w:ind w:firstLine="851"/>
        <w:rPr>
          <w:rFonts w:ascii="Times New Roman" w:eastAsia="Calibri" w:hAnsi="Times New Roman" w:cs="Times New Roman"/>
          <w:b/>
          <w:bCs/>
          <w:sz w:val="16"/>
          <w:szCs w:val="16"/>
          <w:lang w:val="uk-UA"/>
        </w:rPr>
      </w:pPr>
    </w:p>
    <w:p w14:paraId="7639E515" w14:textId="77777777" w:rsidR="008925CC" w:rsidRPr="008925CC" w:rsidRDefault="008925CC" w:rsidP="008925CC">
      <w:pPr>
        <w:spacing w:after="0" w:line="240" w:lineRule="auto"/>
        <w:ind w:firstLine="709"/>
        <w:jc w:val="both"/>
        <w:rPr>
          <w:rFonts w:ascii="Times New Roman" w:eastAsia="BatangChe" w:hAnsi="Times New Roman" w:cs="Times New Roman"/>
          <w:sz w:val="28"/>
          <w:szCs w:val="28"/>
          <w:lang w:val="uk-UA" w:eastAsia="uk-UA"/>
        </w:rPr>
      </w:pPr>
      <w:r w:rsidRPr="008925CC">
        <w:rPr>
          <w:rFonts w:ascii="Times New Roman" w:eastAsia="BatangChe" w:hAnsi="Times New Roman" w:cs="Times New Roman"/>
          <w:sz w:val="28"/>
          <w:szCs w:val="28"/>
          <w:lang w:val="uk-UA" w:eastAsia="uk-UA"/>
        </w:rPr>
        <w:t xml:space="preserve">      ЗАВДАННЯ:</w:t>
      </w:r>
    </w:p>
    <w:p w14:paraId="26164A78" w14:textId="77777777" w:rsidR="008925CC" w:rsidRPr="008925CC" w:rsidRDefault="008925CC" w:rsidP="008925CC">
      <w:pPr>
        <w:spacing w:after="0" w:line="240" w:lineRule="auto"/>
        <w:jc w:val="center"/>
        <w:rPr>
          <w:rFonts w:ascii="Times New Roman" w:eastAsia="Times New Roman" w:hAnsi="Times New Roman" w:cs="Times New Roman"/>
          <w:b/>
          <w:sz w:val="16"/>
          <w:szCs w:val="16"/>
          <w:lang w:val="uk-UA" w:eastAsia="ru-RU"/>
        </w:rPr>
      </w:pPr>
    </w:p>
    <w:p w14:paraId="4033B08A" w14:textId="77777777" w:rsidR="008925CC" w:rsidRPr="008925CC" w:rsidRDefault="008925CC" w:rsidP="008925CC">
      <w:pPr>
        <w:spacing w:after="0" w:line="240" w:lineRule="auto"/>
        <w:ind w:firstLine="851"/>
        <w:jc w:val="both"/>
        <w:rPr>
          <w:rFonts w:ascii="Times New Roman" w:eastAsia="Times New Roman" w:hAnsi="Times New Roman" w:cs="Times New Roman"/>
          <w:sz w:val="28"/>
          <w:szCs w:val="28"/>
          <w:lang w:val="uk-UA" w:eastAsia="ru-RU"/>
        </w:rPr>
      </w:pPr>
      <w:r w:rsidRPr="008925CC">
        <w:rPr>
          <w:rFonts w:ascii="Times New Roman" w:eastAsia="Times New Roman" w:hAnsi="Times New Roman" w:cs="Times New Roman"/>
          <w:sz w:val="28"/>
          <w:szCs w:val="28"/>
          <w:lang w:val="uk-UA" w:eastAsia="ru-RU"/>
        </w:rPr>
        <w:t>1. Формування багатомірного освітнього простору для здобувачів освіти, забезпечення академічної свободи для всебічного розвитку особистості як найвищої цінності суспільства, її талантів, інтелектуальних, творчих і фізичних здібностей.</w:t>
      </w:r>
    </w:p>
    <w:p w14:paraId="1A087AE6" w14:textId="77777777" w:rsidR="008925CC" w:rsidRPr="008925CC" w:rsidRDefault="008925CC" w:rsidP="008925CC">
      <w:pPr>
        <w:spacing w:after="0" w:line="240" w:lineRule="auto"/>
        <w:jc w:val="both"/>
        <w:rPr>
          <w:rFonts w:ascii="Times New Roman" w:eastAsia="Times New Roman" w:hAnsi="Times New Roman" w:cs="Times New Roman"/>
          <w:sz w:val="16"/>
          <w:szCs w:val="16"/>
          <w:lang w:val="uk-UA" w:eastAsia="ru-RU"/>
        </w:rPr>
      </w:pPr>
    </w:p>
    <w:p w14:paraId="525F7816" w14:textId="77777777" w:rsidR="008925CC" w:rsidRPr="008925CC" w:rsidRDefault="008925CC" w:rsidP="008925CC">
      <w:pPr>
        <w:spacing w:after="0" w:line="240" w:lineRule="auto"/>
        <w:ind w:firstLine="851"/>
        <w:jc w:val="both"/>
        <w:rPr>
          <w:rFonts w:ascii="Times New Roman" w:eastAsia="Times New Roman" w:hAnsi="Times New Roman" w:cs="Times New Roman"/>
          <w:sz w:val="28"/>
          <w:szCs w:val="28"/>
          <w:lang w:val="uk-UA" w:eastAsia="ru-RU"/>
        </w:rPr>
      </w:pPr>
      <w:r w:rsidRPr="008925CC">
        <w:rPr>
          <w:rFonts w:ascii="Times New Roman" w:eastAsia="Times New Roman" w:hAnsi="Times New Roman" w:cs="Times New Roman"/>
          <w:sz w:val="28"/>
          <w:szCs w:val="28"/>
          <w:lang w:val="uk-UA" w:eastAsia="ru-RU"/>
        </w:rPr>
        <w:lastRenderedPageBreak/>
        <w:t xml:space="preserve">2. Створення можливостей для забезпечення і постійного підвищення якості повної загальної середньої освіти (на початковому, базовому та профільному рівнях) та освітньої діяльності. </w:t>
      </w:r>
    </w:p>
    <w:p w14:paraId="338EB61D" w14:textId="77777777" w:rsidR="008925CC" w:rsidRPr="008925CC" w:rsidRDefault="008925CC" w:rsidP="008925CC">
      <w:pPr>
        <w:spacing w:after="0" w:line="240" w:lineRule="auto"/>
        <w:ind w:firstLine="851"/>
        <w:jc w:val="both"/>
        <w:rPr>
          <w:rFonts w:ascii="Times New Roman" w:eastAsia="Times New Roman" w:hAnsi="Times New Roman" w:cs="Times New Roman"/>
          <w:sz w:val="16"/>
          <w:szCs w:val="16"/>
          <w:lang w:val="uk-UA" w:eastAsia="ru-RU"/>
        </w:rPr>
      </w:pPr>
    </w:p>
    <w:p w14:paraId="04ED5360" w14:textId="77777777" w:rsidR="008925CC" w:rsidRPr="008925CC" w:rsidRDefault="008925CC" w:rsidP="008925CC">
      <w:pPr>
        <w:spacing w:after="0" w:line="240" w:lineRule="auto"/>
        <w:ind w:firstLine="851"/>
        <w:jc w:val="both"/>
        <w:rPr>
          <w:rFonts w:ascii="Times New Roman" w:eastAsia="Times New Roman" w:hAnsi="Times New Roman" w:cs="Times New Roman"/>
          <w:sz w:val="28"/>
          <w:szCs w:val="28"/>
          <w:lang w:eastAsia="ru-RU"/>
        </w:rPr>
      </w:pPr>
      <w:r w:rsidRPr="008925CC">
        <w:rPr>
          <w:rFonts w:ascii="Times New Roman" w:eastAsia="Times New Roman" w:hAnsi="Times New Roman" w:cs="Times New Roman"/>
          <w:sz w:val="28"/>
          <w:szCs w:val="28"/>
          <w:lang w:eastAsia="ru-RU"/>
        </w:rPr>
        <w:t xml:space="preserve">3. </w:t>
      </w:r>
      <w:proofErr w:type="spellStart"/>
      <w:r w:rsidRPr="008925CC">
        <w:rPr>
          <w:rFonts w:ascii="Times New Roman" w:eastAsia="Times New Roman" w:hAnsi="Times New Roman" w:cs="Times New Roman"/>
          <w:sz w:val="28"/>
          <w:szCs w:val="28"/>
          <w:lang w:eastAsia="ru-RU"/>
        </w:rPr>
        <w:t>Формування</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цінностей</w:t>
      </w:r>
      <w:proofErr w:type="spellEnd"/>
      <w:r w:rsidRPr="008925CC">
        <w:rPr>
          <w:rFonts w:ascii="Times New Roman" w:eastAsia="Times New Roman" w:hAnsi="Times New Roman" w:cs="Times New Roman"/>
          <w:sz w:val="28"/>
          <w:szCs w:val="28"/>
          <w:lang w:eastAsia="ru-RU"/>
        </w:rPr>
        <w:t xml:space="preserve"> та </w:t>
      </w:r>
      <w:proofErr w:type="spellStart"/>
      <w:r w:rsidRPr="008925CC">
        <w:rPr>
          <w:rFonts w:ascii="Times New Roman" w:eastAsia="Times New Roman" w:hAnsi="Times New Roman" w:cs="Times New Roman"/>
          <w:sz w:val="28"/>
          <w:szCs w:val="28"/>
          <w:lang w:eastAsia="ru-RU"/>
        </w:rPr>
        <w:t>ключових</w:t>
      </w:r>
      <w:proofErr w:type="spellEnd"/>
      <w:r w:rsidRPr="008925CC">
        <w:rPr>
          <w:rFonts w:ascii="Times New Roman" w:eastAsia="Times New Roman" w:hAnsi="Times New Roman" w:cs="Times New Roman"/>
          <w:sz w:val="28"/>
          <w:szCs w:val="28"/>
          <w:lang w:eastAsia="ru-RU"/>
        </w:rPr>
        <w:t xml:space="preserve"> компетентностей</w:t>
      </w:r>
      <w:r w:rsidRPr="008925CC">
        <w:rPr>
          <w:rFonts w:ascii="Times New Roman" w:eastAsia="Times New Roman" w:hAnsi="Times New Roman" w:cs="Times New Roman"/>
          <w:sz w:val="28"/>
          <w:szCs w:val="28"/>
          <w:lang w:val="uk-UA" w:eastAsia="ru-RU"/>
        </w:rPr>
        <w:t xml:space="preserve">, </w:t>
      </w:r>
      <w:proofErr w:type="spellStart"/>
      <w:r w:rsidRPr="008925CC">
        <w:rPr>
          <w:rFonts w:ascii="Times New Roman" w:eastAsia="Times New Roman" w:hAnsi="Times New Roman" w:cs="Times New Roman"/>
          <w:sz w:val="28"/>
          <w:szCs w:val="28"/>
          <w:lang w:eastAsia="ru-RU"/>
        </w:rPr>
        <w:t>необхідних</w:t>
      </w:r>
      <w:proofErr w:type="spellEnd"/>
      <w:r w:rsidRPr="008925CC">
        <w:rPr>
          <w:rFonts w:ascii="Times New Roman" w:eastAsia="Times New Roman" w:hAnsi="Times New Roman" w:cs="Times New Roman"/>
          <w:sz w:val="28"/>
          <w:szCs w:val="28"/>
          <w:lang w:eastAsia="ru-RU"/>
        </w:rPr>
        <w:t xml:space="preserve"> для </w:t>
      </w:r>
      <w:proofErr w:type="spellStart"/>
      <w:r w:rsidRPr="008925CC">
        <w:rPr>
          <w:rFonts w:ascii="Times New Roman" w:eastAsia="Times New Roman" w:hAnsi="Times New Roman" w:cs="Times New Roman"/>
          <w:sz w:val="28"/>
          <w:szCs w:val="28"/>
          <w:lang w:eastAsia="ru-RU"/>
        </w:rPr>
        <w:t>самореалізації</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здобувачів</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освіти</w:t>
      </w:r>
      <w:proofErr w:type="spellEnd"/>
      <w:r w:rsidRPr="008925CC">
        <w:rPr>
          <w:rFonts w:ascii="Times New Roman" w:eastAsia="Times New Roman" w:hAnsi="Times New Roman" w:cs="Times New Roman"/>
          <w:sz w:val="28"/>
          <w:szCs w:val="28"/>
          <w:lang w:eastAsia="ru-RU"/>
        </w:rPr>
        <w:t>.</w:t>
      </w:r>
    </w:p>
    <w:p w14:paraId="1FA43F60" w14:textId="77777777" w:rsidR="008925CC" w:rsidRPr="008925CC" w:rsidRDefault="008925CC" w:rsidP="008925CC">
      <w:pPr>
        <w:spacing w:after="0" w:line="240" w:lineRule="auto"/>
        <w:ind w:firstLine="851"/>
        <w:jc w:val="both"/>
        <w:rPr>
          <w:rFonts w:ascii="Times New Roman" w:eastAsia="Times New Roman" w:hAnsi="Times New Roman" w:cs="Times New Roman"/>
          <w:sz w:val="16"/>
          <w:szCs w:val="16"/>
          <w:lang w:eastAsia="ru-RU"/>
        </w:rPr>
      </w:pPr>
    </w:p>
    <w:p w14:paraId="7B2013DF" w14:textId="77777777" w:rsidR="008925CC" w:rsidRPr="008925CC" w:rsidRDefault="008925CC" w:rsidP="008925CC">
      <w:pPr>
        <w:spacing w:after="0" w:line="240" w:lineRule="auto"/>
        <w:ind w:firstLine="851"/>
        <w:jc w:val="both"/>
        <w:rPr>
          <w:rFonts w:ascii="Times New Roman" w:eastAsia="Times New Roman" w:hAnsi="Times New Roman" w:cs="Times New Roman"/>
          <w:sz w:val="28"/>
          <w:szCs w:val="28"/>
          <w:lang w:eastAsia="ru-RU"/>
        </w:rPr>
      </w:pPr>
      <w:r w:rsidRPr="008925CC">
        <w:rPr>
          <w:rFonts w:ascii="Times New Roman" w:eastAsia="Times New Roman" w:hAnsi="Times New Roman" w:cs="Times New Roman"/>
          <w:sz w:val="28"/>
          <w:szCs w:val="28"/>
          <w:lang w:eastAsia="ru-RU"/>
        </w:rPr>
        <w:t xml:space="preserve">4. </w:t>
      </w:r>
      <w:proofErr w:type="spellStart"/>
      <w:r w:rsidRPr="008925CC">
        <w:rPr>
          <w:rFonts w:ascii="Times New Roman" w:eastAsia="Times New Roman" w:hAnsi="Times New Roman" w:cs="Times New Roman"/>
          <w:sz w:val="28"/>
          <w:szCs w:val="28"/>
          <w:lang w:eastAsia="ru-RU"/>
        </w:rPr>
        <w:t>Надання</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освітніх</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послуг</w:t>
      </w:r>
      <w:proofErr w:type="spellEnd"/>
      <w:r w:rsidRPr="008925CC">
        <w:rPr>
          <w:rFonts w:ascii="Times New Roman" w:eastAsia="Times New Roman" w:hAnsi="Times New Roman" w:cs="Times New Roman"/>
          <w:sz w:val="28"/>
          <w:szCs w:val="28"/>
          <w:lang w:eastAsia="ru-RU"/>
        </w:rPr>
        <w:t xml:space="preserve"> через </w:t>
      </w:r>
      <w:r w:rsidRPr="008925CC">
        <w:rPr>
          <w:rFonts w:ascii="Times New Roman" w:eastAsia="Times New Roman" w:hAnsi="Times New Roman" w:cs="Times New Roman"/>
          <w:sz w:val="28"/>
          <w:szCs w:val="28"/>
          <w:lang w:val="uk-UA" w:eastAsia="ru-RU"/>
        </w:rPr>
        <w:t xml:space="preserve">можливі </w:t>
      </w:r>
      <w:proofErr w:type="spellStart"/>
      <w:r w:rsidRPr="008925CC">
        <w:rPr>
          <w:rFonts w:ascii="Times New Roman" w:eastAsia="Times New Roman" w:hAnsi="Times New Roman" w:cs="Times New Roman"/>
          <w:sz w:val="28"/>
          <w:szCs w:val="28"/>
          <w:lang w:eastAsia="ru-RU"/>
        </w:rPr>
        <w:t>форми</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здобуття</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освіти</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згідно</w:t>
      </w:r>
      <w:proofErr w:type="spellEnd"/>
      <w:r w:rsidRPr="008925CC">
        <w:rPr>
          <w:rFonts w:ascii="Times New Roman" w:eastAsia="Times New Roman" w:hAnsi="Times New Roman" w:cs="Times New Roman"/>
          <w:sz w:val="28"/>
          <w:szCs w:val="28"/>
          <w:lang w:eastAsia="ru-RU"/>
        </w:rPr>
        <w:t xml:space="preserve"> чинного </w:t>
      </w:r>
      <w:proofErr w:type="spellStart"/>
      <w:r w:rsidRPr="008925CC">
        <w:rPr>
          <w:rFonts w:ascii="Times New Roman" w:eastAsia="Times New Roman" w:hAnsi="Times New Roman" w:cs="Times New Roman"/>
          <w:sz w:val="28"/>
          <w:szCs w:val="28"/>
          <w:lang w:eastAsia="ru-RU"/>
        </w:rPr>
        <w:t>законодавства</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очна</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дистанційна</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сімейна</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екстернатна</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мережева</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педагогічний</w:t>
      </w:r>
      <w:proofErr w:type="spellEnd"/>
      <w:r w:rsidRPr="008925CC">
        <w:rPr>
          <w:rFonts w:ascii="Times New Roman" w:eastAsia="Times New Roman" w:hAnsi="Times New Roman" w:cs="Times New Roman"/>
          <w:sz w:val="28"/>
          <w:szCs w:val="28"/>
          <w:lang w:eastAsia="ru-RU"/>
        </w:rPr>
        <w:t xml:space="preserve"> патронаж).</w:t>
      </w:r>
    </w:p>
    <w:p w14:paraId="18A75597" w14:textId="77777777" w:rsidR="008925CC" w:rsidRPr="008925CC" w:rsidRDefault="008925CC" w:rsidP="008925CC">
      <w:pPr>
        <w:spacing w:after="0" w:line="240" w:lineRule="auto"/>
        <w:ind w:firstLine="851"/>
        <w:jc w:val="both"/>
        <w:rPr>
          <w:rFonts w:ascii="Times New Roman" w:eastAsia="Times New Roman" w:hAnsi="Times New Roman" w:cs="Times New Roman"/>
          <w:sz w:val="16"/>
          <w:szCs w:val="16"/>
          <w:lang w:eastAsia="ru-RU"/>
        </w:rPr>
      </w:pPr>
    </w:p>
    <w:p w14:paraId="668B33D5" w14:textId="77777777" w:rsidR="008925CC" w:rsidRPr="008925CC" w:rsidRDefault="008925CC" w:rsidP="008925CC">
      <w:pPr>
        <w:spacing w:after="0" w:line="240" w:lineRule="auto"/>
        <w:ind w:firstLine="851"/>
        <w:jc w:val="both"/>
        <w:rPr>
          <w:rFonts w:ascii="Times New Roman" w:eastAsia="Times New Roman" w:hAnsi="Times New Roman" w:cs="Times New Roman"/>
          <w:sz w:val="28"/>
          <w:szCs w:val="28"/>
          <w:lang w:eastAsia="ru-RU"/>
        </w:rPr>
      </w:pPr>
      <w:r w:rsidRPr="008925CC">
        <w:rPr>
          <w:rFonts w:ascii="Times New Roman" w:eastAsia="Times New Roman" w:hAnsi="Times New Roman" w:cs="Times New Roman"/>
          <w:sz w:val="28"/>
          <w:szCs w:val="28"/>
          <w:lang w:eastAsia="ru-RU"/>
        </w:rPr>
        <w:t xml:space="preserve">5. </w:t>
      </w:r>
      <w:proofErr w:type="spellStart"/>
      <w:r w:rsidRPr="008925CC">
        <w:rPr>
          <w:rFonts w:ascii="Times New Roman" w:eastAsia="Times New Roman" w:hAnsi="Times New Roman" w:cs="Times New Roman"/>
          <w:sz w:val="28"/>
          <w:szCs w:val="28"/>
          <w:lang w:eastAsia="ru-RU"/>
        </w:rPr>
        <w:t>Виховання</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відповідальних</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громадян</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які</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здатні</w:t>
      </w:r>
      <w:proofErr w:type="spellEnd"/>
      <w:r w:rsidRPr="008925CC">
        <w:rPr>
          <w:rFonts w:ascii="Times New Roman" w:eastAsia="Times New Roman" w:hAnsi="Times New Roman" w:cs="Times New Roman"/>
          <w:sz w:val="28"/>
          <w:szCs w:val="28"/>
          <w:lang w:eastAsia="ru-RU"/>
        </w:rPr>
        <w:t xml:space="preserve"> до </w:t>
      </w:r>
      <w:proofErr w:type="spellStart"/>
      <w:r w:rsidRPr="008925CC">
        <w:rPr>
          <w:rFonts w:ascii="Times New Roman" w:eastAsia="Times New Roman" w:hAnsi="Times New Roman" w:cs="Times New Roman"/>
          <w:sz w:val="28"/>
          <w:szCs w:val="28"/>
          <w:lang w:eastAsia="ru-RU"/>
        </w:rPr>
        <w:t>свідомого</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суспільного</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вибору</w:t>
      </w:r>
      <w:proofErr w:type="spellEnd"/>
      <w:r w:rsidRPr="008925CC">
        <w:rPr>
          <w:rFonts w:ascii="Times New Roman" w:eastAsia="Times New Roman" w:hAnsi="Times New Roman" w:cs="Times New Roman"/>
          <w:sz w:val="28"/>
          <w:szCs w:val="28"/>
          <w:lang w:eastAsia="ru-RU"/>
        </w:rPr>
        <w:t xml:space="preserve"> та </w:t>
      </w:r>
      <w:proofErr w:type="spellStart"/>
      <w:r w:rsidRPr="008925CC">
        <w:rPr>
          <w:rFonts w:ascii="Times New Roman" w:eastAsia="Times New Roman" w:hAnsi="Times New Roman" w:cs="Times New Roman"/>
          <w:sz w:val="28"/>
          <w:szCs w:val="28"/>
          <w:lang w:eastAsia="ru-RU"/>
        </w:rPr>
        <w:t>спрямування</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своєї</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діяльності</w:t>
      </w:r>
      <w:proofErr w:type="spellEnd"/>
      <w:r w:rsidRPr="008925CC">
        <w:rPr>
          <w:rFonts w:ascii="Times New Roman" w:eastAsia="Times New Roman" w:hAnsi="Times New Roman" w:cs="Times New Roman"/>
          <w:sz w:val="28"/>
          <w:szCs w:val="28"/>
          <w:lang w:eastAsia="ru-RU"/>
        </w:rPr>
        <w:t xml:space="preserve"> на </w:t>
      </w:r>
      <w:proofErr w:type="spellStart"/>
      <w:r w:rsidRPr="008925CC">
        <w:rPr>
          <w:rFonts w:ascii="Times New Roman" w:eastAsia="Times New Roman" w:hAnsi="Times New Roman" w:cs="Times New Roman"/>
          <w:sz w:val="28"/>
          <w:szCs w:val="28"/>
          <w:lang w:eastAsia="ru-RU"/>
        </w:rPr>
        <w:t>користь</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іншим</w:t>
      </w:r>
      <w:proofErr w:type="spellEnd"/>
      <w:r w:rsidRPr="008925CC">
        <w:rPr>
          <w:rFonts w:ascii="Times New Roman" w:eastAsia="Times New Roman" w:hAnsi="Times New Roman" w:cs="Times New Roman"/>
          <w:sz w:val="28"/>
          <w:szCs w:val="28"/>
          <w:lang w:eastAsia="ru-RU"/>
        </w:rPr>
        <w:t xml:space="preserve"> людям, </w:t>
      </w:r>
      <w:proofErr w:type="spellStart"/>
      <w:r w:rsidRPr="008925CC">
        <w:rPr>
          <w:rFonts w:ascii="Times New Roman" w:eastAsia="Times New Roman" w:hAnsi="Times New Roman" w:cs="Times New Roman"/>
          <w:sz w:val="28"/>
          <w:szCs w:val="28"/>
          <w:lang w:eastAsia="ru-RU"/>
        </w:rPr>
        <w:t>громадськості</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суспільства</w:t>
      </w:r>
      <w:proofErr w:type="spellEnd"/>
      <w:r w:rsidRPr="008925CC">
        <w:rPr>
          <w:rFonts w:ascii="Times New Roman" w:eastAsia="Times New Roman" w:hAnsi="Times New Roman" w:cs="Times New Roman"/>
          <w:sz w:val="28"/>
          <w:szCs w:val="28"/>
          <w:lang w:eastAsia="ru-RU"/>
        </w:rPr>
        <w:t>.</w:t>
      </w:r>
    </w:p>
    <w:p w14:paraId="05505224" w14:textId="77777777" w:rsidR="008925CC" w:rsidRPr="008925CC" w:rsidRDefault="008925CC" w:rsidP="008925CC">
      <w:pPr>
        <w:spacing w:after="0" w:line="240" w:lineRule="auto"/>
        <w:jc w:val="both"/>
        <w:rPr>
          <w:rFonts w:ascii="Times New Roman" w:eastAsia="Times New Roman" w:hAnsi="Times New Roman" w:cs="Times New Roman"/>
          <w:sz w:val="16"/>
          <w:szCs w:val="16"/>
          <w:lang w:eastAsia="ru-RU"/>
        </w:rPr>
      </w:pPr>
    </w:p>
    <w:p w14:paraId="756BE7CC" w14:textId="77777777" w:rsidR="008925CC" w:rsidRPr="008925CC" w:rsidRDefault="008925CC" w:rsidP="008925CC">
      <w:pPr>
        <w:spacing w:after="0" w:line="240" w:lineRule="auto"/>
        <w:ind w:firstLine="851"/>
        <w:jc w:val="both"/>
        <w:rPr>
          <w:rFonts w:ascii="Times New Roman" w:eastAsia="Times New Roman" w:hAnsi="Times New Roman" w:cs="Times New Roman"/>
          <w:sz w:val="28"/>
          <w:szCs w:val="28"/>
          <w:lang w:eastAsia="ru-RU"/>
        </w:rPr>
      </w:pPr>
      <w:r w:rsidRPr="008925CC">
        <w:rPr>
          <w:rFonts w:ascii="Times New Roman" w:eastAsia="Times New Roman" w:hAnsi="Times New Roman" w:cs="Times New Roman"/>
          <w:sz w:val="28"/>
          <w:szCs w:val="28"/>
          <w:lang w:eastAsia="ru-RU"/>
        </w:rPr>
        <w:t xml:space="preserve">6. </w:t>
      </w:r>
      <w:proofErr w:type="spellStart"/>
      <w:r w:rsidRPr="008925CC">
        <w:rPr>
          <w:rFonts w:ascii="Times New Roman" w:eastAsia="Times New Roman" w:hAnsi="Times New Roman" w:cs="Times New Roman"/>
          <w:sz w:val="28"/>
          <w:szCs w:val="28"/>
          <w:lang w:eastAsia="ru-RU"/>
        </w:rPr>
        <w:t>Розвиток</w:t>
      </w:r>
      <w:proofErr w:type="spellEnd"/>
      <w:r w:rsidRPr="008925CC">
        <w:rPr>
          <w:rFonts w:ascii="Times New Roman" w:eastAsia="Times New Roman" w:hAnsi="Times New Roman" w:cs="Times New Roman"/>
          <w:sz w:val="28"/>
          <w:szCs w:val="28"/>
          <w:lang w:eastAsia="ru-RU"/>
        </w:rPr>
        <w:t xml:space="preserve"> у </w:t>
      </w:r>
      <w:proofErr w:type="spellStart"/>
      <w:r w:rsidRPr="008925CC">
        <w:rPr>
          <w:rFonts w:ascii="Times New Roman" w:eastAsia="Times New Roman" w:hAnsi="Times New Roman" w:cs="Times New Roman"/>
          <w:sz w:val="28"/>
          <w:szCs w:val="28"/>
          <w:lang w:eastAsia="ru-RU"/>
        </w:rPr>
        <w:t>здобувачів</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освіти</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пізнавальних</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інтересів</w:t>
      </w:r>
      <w:proofErr w:type="spellEnd"/>
      <w:r w:rsidRPr="008925CC">
        <w:rPr>
          <w:rFonts w:ascii="Times New Roman" w:eastAsia="Times New Roman" w:hAnsi="Times New Roman" w:cs="Times New Roman"/>
          <w:sz w:val="28"/>
          <w:szCs w:val="28"/>
          <w:lang w:eastAsia="ru-RU"/>
        </w:rPr>
        <w:t xml:space="preserve"> і </w:t>
      </w:r>
      <w:proofErr w:type="spellStart"/>
      <w:r w:rsidRPr="008925CC">
        <w:rPr>
          <w:rFonts w:ascii="Times New Roman" w:eastAsia="Times New Roman" w:hAnsi="Times New Roman" w:cs="Times New Roman"/>
          <w:sz w:val="28"/>
          <w:szCs w:val="28"/>
          <w:lang w:eastAsia="ru-RU"/>
        </w:rPr>
        <w:t>здібностей</w:t>
      </w:r>
      <w:proofErr w:type="spellEnd"/>
      <w:r w:rsidRPr="008925CC">
        <w:rPr>
          <w:rFonts w:ascii="Times New Roman" w:eastAsia="Times New Roman" w:hAnsi="Times New Roman" w:cs="Times New Roman"/>
          <w:sz w:val="28"/>
          <w:szCs w:val="28"/>
          <w:lang w:eastAsia="ru-RU"/>
        </w:rPr>
        <w:t xml:space="preserve">, потреби </w:t>
      </w:r>
      <w:proofErr w:type="spellStart"/>
      <w:r w:rsidRPr="008925CC">
        <w:rPr>
          <w:rFonts w:ascii="Times New Roman" w:eastAsia="Times New Roman" w:hAnsi="Times New Roman" w:cs="Times New Roman"/>
          <w:sz w:val="28"/>
          <w:szCs w:val="28"/>
          <w:lang w:eastAsia="ru-RU"/>
        </w:rPr>
        <w:t>глибокого</w:t>
      </w:r>
      <w:proofErr w:type="spellEnd"/>
      <w:r w:rsidRPr="008925CC">
        <w:rPr>
          <w:rFonts w:ascii="Times New Roman" w:eastAsia="Times New Roman" w:hAnsi="Times New Roman" w:cs="Times New Roman"/>
          <w:sz w:val="28"/>
          <w:szCs w:val="28"/>
          <w:lang w:eastAsia="ru-RU"/>
        </w:rPr>
        <w:t xml:space="preserve"> і </w:t>
      </w:r>
      <w:proofErr w:type="spellStart"/>
      <w:r w:rsidRPr="008925CC">
        <w:rPr>
          <w:rFonts w:ascii="Times New Roman" w:eastAsia="Times New Roman" w:hAnsi="Times New Roman" w:cs="Times New Roman"/>
          <w:sz w:val="28"/>
          <w:szCs w:val="28"/>
          <w:lang w:eastAsia="ru-RU"/>
        </w:rPr>
        <w:t>творчого</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оволодіння</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знаннями</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навчання</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самостійного</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набуття</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знань</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прагнення</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постійно</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знайомитися</w:t>
      </w:r>
      <w:proofErr w:type="spellEnd"/>
      <w:r w:rsidRPr="008925CC">
        <w:rPr>
          <w:rFonts w:ascii="Times New Roman" w:eastAsia="Times New Roman" w:hAnsi="Times New Roman" w:cs="Times New Roman"/>
          <w:sz w:val="28"/>
          <w:szCs w:val="28"/>
          <w:lang w:eastAsia="ru-RU"/>
        </w:rPr>
        <w:t xml:space="preserve"> з </w:t>
      </w:r>
      <w:proofErr w:type="spellStart"/>
      <w:r w:rsidRPr="008925CC">
        <w:rPr>
          <w:rFonts w:ascii="Times New Roman" w:eastAsia="Times New Roman" w:hAnsi="Times New Roman" w:cs="Times New Roman"/>
          <w:sz w:val="28"/>
          <w:szCs w:val="28"/>
          <w:lang w:eastAsia="ru-RU"/>
        </w:rPr>
        <w:t>найновішими</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досягненнями</w:t>
      </w:r>
      <w:proofErr w:type="spellEnd"/>
      <w:r w:rsidRPr="008925CC">
        <w:rPr>
          <w:rFonts w:ascii="Times New Roman" w:eastAsia="Times New Roman" w:hAnsi="Times New Roman" w:cs="Times New Roman"/>
          <w:sz w:val="28"/>
          <w:szCs w:val="28"/>
          <w:lang w:eastAsia="ru-RU"/>
        </w:rPr>
        <w:t xml:space="preserve"> науки і </w:t>
      </w:r>
      <w:proofErr w:type="spellStart"/>
      <w:r w:rsidRPr="008925CC">
        <w:rPr>
          <w:rFonts w:ascii="Times New Roman" w:eastAsia="Times New Roman" w:hAnsi="Times New Roman" w:cs="Times New Roman"/>
          <w:sz w:val="28"/>
          <w:szCs w:val="28"/>
          <w:lang w:eastAsia="ru-RU"/>
        </w:rPr>
        <w:t>техніки</w:t>
      </w:r>
      <w:proofErr w:type="spellEnd"/>
      <w:r w:rsidRPr="008925CC">
        <w:rPr>
          <w:rFonts w:ascii="Times New Roman" w:eastAsia="Times New Roman" w:hAnsi="Times New Roman" w:cs="Times New Roman"/>
          <w:sz w:val="28"/>
          <w:szCs w:val="28"/>
          <w:lang w:eastAsia="ru-RU"/>
        </w:rPr>
        <w:t>.</w:t>
      </w:r>
    </w:p>
    <w:p w14:paraId="47A86A34" w14:textId="77777777" w:rsidR="008925CC" w:rsidRPr="008925CC" w:rsidRDefault="008925CC" w:rsidP="008925CC">
      <w:pPr>
        <w:spacing w:after="0" w:line="240" w:lineRule="auto"/>
        <w:ind w:firstLine="851"/>
        <w:jc w:val="both"/>
        <w:rPr>
          <w:rFonts w:ascii="Times New Roman" w:eastAsia="Times New Roman" w:hAnsi="Times New Roman" w:cs="Times New Roman"/>
          <w:sz w:val="16"/>
          <w:szCs w:val="16"/>
          <w:lang w:eastAsia="ru-RU"/>
        </w:rPr>
      </w:pPr>
    </w:p>
    <w:p w14:paraId="22FF38B7" w14:textId="77777777" w:rsidR="008925CC" w:rsidRPr="008925CC" w:rsidRDefault="008925CC" w:rsidP="008925CC">
      <w:pPr>
        <w:spacing w:after="0" w:line="240" w:lineRule="auto"/>
        <w:ind w:firstLine="851"/>
        <w:jc w:val="both"/>
        <w:rPr>
          <w:rFonts w:ascii="Times New Roman" w:eastAsia="Times New Roman" w:hAnsi="Times New Roman" w:cs="Times New Roman"/>
          <w:sz w:val="28"/>
          <w:szCs w:val="28"/>
          <w:lang w:eastAsia="ru-RU"/>
        </w:rPr>
      </w:pPr>
      <w:r w:rsidRPr="008925CC">
        <w:rPr>
          <w:rFonts w:ascii="Times New Roman" w:eastAsia="Times New Roman" w:hAnsi="Times New Roman" w:cs="Times New Roman"/>
          <w:sz w:val="28"/>
          <w:szCs w:val="28"/>
          <w:lang w:eastAsia="ru-RU"/>
        </w:rPr>
        <w:t xml:space="preserve">7. </w:t>
      </w:r>
      <w:proofErr w:type="spellStart"/>
      <w:r w:rsidRPr="008925CC">
        <w:rPr>
          <w:rFonts w:ascii="Times New Roman" w:eastAsia="Times New Roman" w:hAnsi="Times New Roman" w:cs="Times New Roman"/>
          <w:sz w:val="28"/>
          <w:szCs w:val="28"/>
          <w:lang w:eastAsia="ru-RU"/>
        </w:rPr>
        <w:t>Розвиток</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творчої</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ініціативи</w:t>
      </w:r>
      <w:proofErr w:type="spellEnd"/>
      <w:r w:rsidRPr="008925CC">
        <w:rPr>
          <w:rFonts w:ascii="Times New Roman" w:eastAsia="Times New Roman" w:hAnsi="Times New Roman" w:cs="Times New Roman"/>
          <w:sz w:val="28"/>
          <w:szCs w:val="28"/>
          <w:lang w:eastAsia="ru-RU"/>
        </w:rPr>
        <w:t xml:space="preserve"> та </w:t>
      </w:r>
      <w:proofErr w:type="spellStart"/>
      <w:r w:rsidRPr="008925CC">
        <w:rPr>
          <w:rFonts w:ascii="Times New Roman" w:eastAsia="Times New Roman" w:hAnsi="Times New Roman" w:cs="Times New Roman"/>
          <w:sz w:val="28"/>
          <w:szCs w:val="28"/>
          <w:lang w:eastAsia="ru-RU"/>
        </w:rPr>
        <w:t>академічної</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свободи</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педагогів</w:t>
      </w:r>
      <w:proofErr w:type="spellEnd"/>
      <w:r w:rsidRPr="008925CC">
        <w:rPr>
          <w:rFonts w:ascii="Times New Roman" w:eastAsia="Times New Roman" w:hAnsi="Times New Roman" w:cs="Times New Roman"/>
          <w:sz w:val="28"/>
          <w:szCs w:val="28"/>
          <w:lang w:eastAsia="ru-RU"/>
        </w:rPr>
        <w:t xml:space="preserve"> у </w:t>
      </w:r>
      <w:proofErr w:type="spellStart"/>
      <w:r w:rsidRPr="008925CC">
        <w:rPr>
          <w:rFonts w:ascii="Times New Roman" w:eastAsia="Times New Roman" w:hAnsi="Times New Roman" w:cs="Times New Roman"/>
          <w:sz w:val="28"/>
          <w:szCs w:val="28"/>
          <w:lang w:eastAsia="ru-RU"/>
        </w:rPr>
        <w:t>пошуках</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нових</w:t>
      </w:r>
      <w:proofErr w:type="spellEnd"/>
      <w:r w:rsidRPr="008925CC">
        <w:rPr>
          <w:rFonts w:ascii="Times New Roman" w:eastAsia="Times New Roman" w:hAnsi="Times New Roman" w:cs="Times New Roman"/>
          <w:sz w:val="28"/>
          <w:szCs w:val="28"/>
          <w:lang w:eastAsia="ru-RU"/>
        </w:rPr>
        <w:t xml:space="preserve"> форм і </w:t>
      </w:r>
      <w:proofErr w:type="spellStart"/>
      <w:r w:rsidRPr="008925CC">
        <w:rPr>
          <w:rFonts w:ascii="Times New Roman" w:eastAsia="Times New Roman" w:hAnsi="Times New Roman" w:cs="Times New Roman"/>
          <w:sz w:val="28"/>
          <w:szCs w:val="28"/>
          <w:lang w:eastAsia="ru-RU"/>
        </w:rPr>
        <w:t>методів</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педагогічної</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діяльності</w:t>
      </w:r>
      <w:proofErr w:type="spellEnd"/>
      <w:r w:rsidRPr="008925CC">
        <w:rPr>
          <w:rFonts w:ascii="Times New Roman" w:eastAsia="Times New Roman" w:hAnsi="Times New Roman" w:cs="Times New Roman"/>
          <w:sz w:val="28"/>
          <w:szCs w:val="28"/>
          <w:lang w:eastAsia="ru-RU"/>
        </w:rPr>
        <w:t xml:space="preserve"> для </w:t>
      </w:r>
      <w:proofErr w:type="spellStart"/>
      <w:r w:rsidRPr="008925CC">
        <w:rPr>
          <w:rFonts w:ascii="Times New Roman" w:eastAsia="Times New Roman" w:hAnsi="Times New Roman" w:cs="Times New Roman"/>
          <w:sz w:val="28"/>
          <w:szCs w:val="28"/>
          <w:lang w:eastAsia="ru-RU"/>
        </w:rPr>
        <w:t>надання</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якісних</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освітніх</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послуг</w:t>
      </w:r>
      <w:proofErr w:type="spellEnd"/>
      <w:r w:rsidRPr="008925CC">
        <w:rPr>
          <w:rFonts w:ascii="Times New Roman" w:eastAsia="Times New Roman" w:hAnsi="Times New Roman" w:cs="Times New Roman"/>
          <w:sz w:val="28"/>
          <w:szCs w:val="28"/>
          <w:lang w:eastAsia="ru-RU"/>
        </w:rPr>
        <w:t>.</w:t>
      </w:r>
    </w:p>
    <w:p w14:paraId="342F8691" w14:textId="77777777" w:rsidR="008925CC" w:rsidRPr="008925CC" w:rsidRDefault="008925CC" w:rsidP="008925CC">
      <w:pPr>
        <w:spacing w:after="0" w:line="240" w:lineRule="auto"/>
        <w:jc w:val="both"/>
        <w:rPr>
          <w:rFonts w:ascii="Times New Roman" w:eastAsia="Times New Roman" w:hAnsi="Times New Roman" w:cs="Times New Roman"/>
          <w:sz w:val="16"/>
          <w:szCs w:val="16"/>
          <w:lang w:eastAsia="ru-RU"/>
        </w:rPr>
      </w:pPr>
    </w:p>
    <w:p w14:paraId="1E4A4A76" w14:textId="77777777" w:rsidR="008925CC" w:rsidRPr="008925CC" w:rsidRDefault="008925CC" w:rsidP="008925CC">
      <w:pPr>
        <w:spacing w:after="0" w:line="240" w:lineRule="auto"/>
        <w:ind w:firstLine="851"/>
        <w:jc w:val="both"/>
        <w:rPr>
          <w:rFonts w:ascii="Times New Roman" w:eastAsia="Times New Roman" w:hAnsi="Times New Roman" w:cs="Times New Roman"/>
          <w:sz w:val="28"/>
          <w:szCs w:val="28"/>
          <w:lang w:eastAsia="ru-RU"/>
        </w:rPr>
      </w:pPr>
      <w:r w:rsidRPr="008925CC">
        <w:rPr>
          <w:rFonts w:ascii="Times New Roman" w:eastAsia="Times New Roman" w:hAnsi="Times New Roman" w:cs="Times New Roman"/>
          <w:sz w:val="28"/>
          <w:szCs w:val="28"/>
          <w:lang w:eastAsia="ru-RU"/>
        </w:rPr>
        <w:t xml:space="preserve">8. </w:t>
      </w:r>
      <w:proofErr w:type="spellStart"/>
      <w:r w:rsidRPr="008925CC">
        <w:rPr>
          <w:rFonts w:ascii="Times New Roman" w:eastAsia="Times New Roman" w:hAnsi="Times New Roman" w:cs="Times New Roman"/>
          <w:sz w:val="28"/>
          <w:szCs w:val="28"/>
          <w:lang w:eastAsia="ru-RU"/>
        </w:rPr>
        <w:t>Збереження</w:t>
      </w:r>
      <w:proofErr w:type="spellEnd"/>
      <w:r w:rsidRPr="008925CC">
        <w:rPr>
          <w:rFonts w:ascii="Times New Roman" w:eastAsia="Times New Roman" w:hAnsi="Times New Roman" w:cs="Times New Roman"/>
          <w:sz w:val="28"/>
          <w:szCs w:val="28"/>
          <w:lang w:eastAsia="ru-RU"/>
        </w:rPr>
        <w:t xml:space="preserve"> та </w:t>
      </w:r>
      <w:proofErr w:type="spellStart"/>
      <w:r w:rsidRPr="008925CC">
        <w:rPr>
          <w:rFonts w:ascii="Times New Roman" w:eastAsia="Times New Roman" w:hAnsi="Times New Roman" w:cs="Times New Roman"/>
          <w:sz w:val="28"/>
          <w:szCs w:val="28"/>
          <w:lang w:eastAsia="ru-RU"/>
        </w:rPr>
        <w:t>зміцнення</w:t>
      </w:r>
      <w:proofErr w:type="spellEnd"/>
      <w:r w:rsidRPr="008925CC">
        <w:rPr>
          <w:rFonts w:ascii="Times New Roman" w:eastAsia="Times New Roman" w:hAnsi="Times New Roman" w:cs="Times New Roman"/>
          <w:sz w:val="28"/>
          <w:szCs w:val="28"/>
          <w:lang w:eastAsia="ru-RU"/>
        </w:rPr>
        <w:t xml:space="preserve"> морального, </w:t>
      </w:r>
      <w:proofErr w:type="spellStart"/>
      <w:r w:rsidRPr="008925CC">
        <w:rPr>
          <w:rFonts w:ascii="Times New Roman" w:eastAsia="Times New Roman" w:hAnsi="Times New Roman" w:cs="Times New Roman"/>
          <w:sz w:val="28"/>
          <w:szCs w:val="28"/>
          <w:lang w:eastAsia="ru-RU"/>
        </w:rPr>
        <w:t>психічного</w:t>
      </w:r>
      <w:proofErr w:type="spellEnd"/>
      <w:r w:rsidRPr="008925CC">
        <w:rPr>
          <w:rFonts w:ascii="Times New Roman" w:eastAsia="Times New Roman" w:hAnsi="Times New Roman" w:cs="Times New Roman"/>
          <w:sz w:val="28"/>
          <w:szCs w:val="28"/>
          <w:lang w:eastAsia="ru-RU"/>
        </w:rPr>
        <w:t xml:space="preserve"> і </w:t>
      </w:r>
      <w:proofErr w:type="spellStart"/>
      <w:r w:rsidRPr="008925CC">
        <w:rPr>
          <w:rFonts w:ascii="Times New Roman" w:eastAsia="Times New Roman" w:hAnsi="Times New Roman" w:cs="Times New Roman"/>
          <w:sz w:val="28"/>
          <w:szCs w:val="28"/>
          <w:lang w:eastAsia="ru-RU"/>
        </w:rPr>
        <w:t>фізичного</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здоров’я</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учасників</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освітнього</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процесу</w:t>
      </w:r>
      <w:proofErr w:type="spellEnd"/>
      <w:r w:rsidRPr="008925CC">
        <w:rPr>
          <w:rFonts w:ascii="Times New Roman" w:eastAsia="Times New Roman" w:hAnsi="Times New Roman" w:cs="Times New Roman"/>
          <w:sz w:val="28"/>
          <w:szCs w:val="28"/>
          <w:lang w:eastAsia="ru-RU"/>
        </w:rPr>
        <w:t>.</w:t>
      </w:r>
    </w:p>
    <w:p w14:paraId="231745EB" w14:textId="77777777" w:rsidR="008925CC" w:rsidRPr="008925CC" w:rsidRDefault="008925CC" w:rsidP="008925CC">
      <w:pPr>
        <w:spacing w:after="0" w:line="240" w:lineRule="auto"/>
        <w:ind w:firstLine="851"/>
        <w:jc w:val="both"/>
        <w:rPr>
          <w:rFonts w:ascii="Times New Roman" w:eastAsia="Times New Roman" w:hAnsi="Times New Roman" w:cs="Times New Roman"/>
          <w:sz w:val="16"/>
          <w:szCs w:val="16"/>
          <w:lang w:eastAsia="ru-RU"/>
        </w:rPr>
      </w:pPr>
    </w:p>
    <w:p w14:paraId="4EE212ED" w14:textId="77777777" w:rsidR="008925CC" w:rsidRPr="008925CC" w:rsidRDefault="008925CC" w:rsidP="008925CC">
      <w:pPr>
        <w:spacing w:after="0" w:line="240" w:lineRule="auto"/>
        <w:ind w:firstLine="851"/>
        <w:jc w:val="both"/>
        <w:rPr>
          <w:rFonts w:ascii="Times New Roman" w:eastAsia="Times New Roman" w:hAnsi="Times New Roman" w:cs="Times New Roman"/>
          <w:sz w:val="28"/>
          <w:szCs w:val="28"/>
          <w:lang w:eastAsia="ru-RU"/>
        </w:rPr>
      </w:pPr>
      <w:r w:rsidRPr="008925CC">
        <w:rPr>
          <w:rFonts w:ascii="Times New Roman" w:eastAsia="Times New Roman" w:hAnsi="Times New Roman" w:cs="Times New Roman"/>
          <w:sz w:val="28"/>
          <w:szCs w:val="28"/>
          <w:lang w:val="uk-UA" w:eastAsia="ru-RU"/>
        </w:rPr>
        <w:t xml:space="preserve">9. </w:t>
      </w:r>
      <w:proofErr w:type="spellStart"/>
      <w:r w:rsidRPr="008925CC">
        <w:rPr>
          <w:rFonts w:ascii="Times New Roman" w:eastAsia="Times New Roman" w:hAnsi="Times New Roman" w:cs="Times New Roman"/>
          <w:sz w:val="28"/>
          <w:szCs w:val="28"/>
          <w:lang w:eastAsia="ru-RU"/>
        </w:rPr>
        <w:t>Спрямування</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діяльності</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психологічної</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служби</w:t>
      </w:r>
      <w:proofErr w:type="spellEnd"/>
      <w:r w:rsidRPr="008925CC">
        <w:rPr>
          <w:rFonts w:ascii="Times New Roman" w:eastAsia="Times New Roman" w:hAnsi="Times New Roman" w:cs="Times New Roman"/>
          <w:sz w:val="28"/>
          <w:szCs w:val="28"/>
          <w:lang w:eastAsia="ru-RU"/>
        </w:rPr>
        <w:t xml:space="preserve"> на </w:t>
      </w:r>
      <w:proofErr w:type="spellStart"/>
      <w:r w:rsidRPr="008925CC">
        <w:rPr>
          <w:rFonts w:ascii="Times New Roman" w:eastAsia="Times New Roman" w:hAnsi="Times New Roman" w:cs="Times New Roman"/>
          <w:sz w:val="28"/>
          <w:szCs w:val="28"/>
          <w:lang w:eastAsia="ru-RU"/>
        </w:rPr>
        <w:t>підготовку</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дитини</w:t>
      </w:r>
      <w:proofErr w:type="spellEnd"/>
      <w:r w:rsidRPr="008925CC">
        <w:rPr>
          <w:rFonts w:ascii="Times New Roman" w:eastAsia="Times New Roman" w:hAnsi="Times New Roman" w:cs="Times New Roman"/>
          <w:sz w:val="28"/>
          <w:szCs w:val="28"/>
          <w:lang w:eastAsia="ru-RU"/>
        </w:rPr>
        <w:t xml:space="preserve"> до </w:t>
      </w:r>
      <w:proofErr w:type="spellStart"/>
      <w:r w:rsidRPr="008925CC">
        <w:rPr>
          <w:rFonts w:ascii="Times New Roman" w:eastAsia="Times New Roman" w:hAnsi="Times New Roman" w:cs="Times New Roman"/>
          <w:sz w:val="28"/>
          <w:szCs w:val="28"/>
          <w:lang w:eastAsia="ru-RU"/>
        </w:rPr>
        <w:t>самостійного</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життя</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підтримку</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дітей</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які</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опинились</w:t>
      </w:r>
      <w:proofErr w:type="spellEnd"/>
      <w:r w:rsidRPr="008925CC">
        <w:rPr>
          <w:rFonts w:ascii="Times New Roman" w:eastAsia="Times New Roman" w:hAnsi="Times New Roman" w:cs="Times New Roman"/>
          <w:sz w:val="28"/>
          <w:szCs w:val="28"/>
          <w:lang w:eastAsia="ru-RU"/>
        </w:rPr>
        <w:t xml:space="preserve"> у </w:t>
      </w:r>
      <w:proofErr w:type="spellStart"/>
      <w:r w:rsidRPr="008925CC">
        <w:rPr>
          <w:rFonts w:ascii="Times New Roman" w:eastAsia="Times New Roman" w:hAnsi="Times New Roman" w:cs="Times New Roman"/>
          <w:sz w:val="28"/>
          <w:szCs w:val="28"/>
          <w:lang w:eastAsia="ru-RU"/>
        </w:rPr>
        <w:t>складних</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життєвих</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обставинах</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посилення</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ролі</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превентивної</w:t>
      </w:r>
      <w:proofErr w:type="spellEnd"/>
      <w:r w:rsidRPr="008925CC">
        <w:rPr>
          <w:rFonts w:ascii="Times New Roman" w:eastAsia="Times New Roman" w:hAnsi="Times New Roman" w:cs="Times New Roman"/>
          <w:sz w:val="28"/>
          <w:szCs w:val="28"/>
          <w:lang w:eastAsia="ru-RU"/>
        </w:rPr>
        <w:t xml:space="preserve"> та </w:t>
      </w:r>
      <w:proofErr w:type="spellStart"/>
      <w:r w:rsidRPr="008925CC">
        <w:rPr>
          <w:rFonts w:ascii="Times New Roman" w:eastAsia="Times New Roman" w:hAnsi="Times New Roman" w:cs="Times New Roman"/>
          <w:sz w:val="28"/>
          <w:szCs w:val="28"/>
          <w:lang w:eastAsia="ru-RU"/>
        </w:rPr>
        <w:t>корекційної</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роботи</w:t>
      </w:r>
      <w:proofErr w:type="spellEnd"/>
      <w:r w:rsidRPr="008925CC">
        <w:rPr>
          <w:rFonts w:ascii="Times New Roman" w:eastAsia="Times New Roman" w:hAnsi="Times New Roman" w:cs="Times New Roman"/>
          <w:sz w:val="28"/>
          <w:szCs w:val="28"/>
          <w:lang w:eastAsia="ru-RU"/>
        </w:rPr>
        <w:t xml:space="preserve"> як з </w:t>
      </w:r>
      <w:proofErr w:type="spellStart"/>
      <w:r w:rsidRPr="008925CC">
        <w:rPr>
          <w:rFonts w:ascii="Times New Roman" w:eastAsia="Times New Roman" w:hAnsi="Times New Roman" w:cs="Times New Roman"/>
          <w:sz w:val="28"/>
          <w:szCs w:val="28"/>
          <w:lang w:eastAsia="ru-RU"/>
        </w:rPr>
        <w:t>учнями</w:t>
      </w:r>
      <w:proofErr w:type="spellEnd"/>
      <w:r w:rsidRPr="008925CC">
        <w:rPr>
          <w:rFonts w:ascii="Times New Roman" w:eastAsia="Times New Roman" w:hAnsi="Times New Roman" w:cs="Times New Roman"/>
          <w:sz w:val="28"/>
          <w:szCs w:val="28"/>
          <w:lang w:eastAsia="ru-RU"/>
        </w:rPr>
        <w:t xml:space="preserve">, так і з членами </w:t>
      </w:r>
      <w:proofErr w:type="spellStart"/>
      <w:r w:rsidRPr="008925CC">
        <w:rPr>
          <w:rFonts w:ascii="Times New Roman" w:eastAsia="Times New Roman" w:hAnsi="Times New Roman" w:cs="Times New Roman"/>
          <w:sz w:val="28"/>
          <w:szCs w:val="28"/>
          <w:lang w:eastAsia="ru-RU"/>
        </w:rPr>
        <w:t>їх</w:t>
      </w:r>
      <w:proofErr w:type="spellEnd"/>
      <w:r w:rsidRPr="008925CC">
        <w:rPr>
          <w:rFonts w:ascii="Times New Roman" w:eastAsia="Times New Roman" w:hAnsi="Times New Roman" w:cs="Times New Roman"/>
          <w:sz w:val="28"/>
          <w:szCs w:val="28"/>
          <w:lang w:eastAsia="ru-RU"/>
        </w:rPr>
        <w:t xml:space="preserve"> родин;</w:t>
      </w:r>
    </w:p>
    <w:p w14:paraId="51FCDDAC" w14:textId="77777777" w:rsidR="008925CC" w:rsidRPr="008925CC" w:rsidRDefault="008925CC" w:rsidP="008925CC">
      <w:pPr>
        <w:spacing w:after="0" w:line="240" w:lineRule="auto"/>
        <w:ind w:firstLine="851"/>
        <w:jc w:val="both"/>
        <w:rPr>
          <w:rFonts w:ascii="Times New Roman" w:eastAsia="Times New Roman" w:hAnsi="Times New Roman" w:cs="Times New Roman"/>
          <w:sz w:val="16"/>
          <w:szCs w:val="16"/>
          <w:lang w:eastAsia="ru-RU"/>
        </w:rPr>
      </w:pPr>
    </w:p>
    <w:p w14:paraId="6CD0E593" w14:textId="77777777" w:rsidR="008925CC" w:rsidRPr="008925CC" w:rsidRDefault="008925CC" w:rsidP="008925CC">
      <w:pPr>
        <w:spacing w:after="0" w:line="240" w:lineRule="auto"/>
        <w:ind w:firstLine="851"/>
        <w:jc w:val="both"/>
        <w:rPr>
          <w:rFonts w:ascii="Times New Roman" w:eastAsia="Times New Roman" w:hAnsi="Times New Roman" w:cs="Times New Roman"/>
          <w:sz w:val="28"/>
          <w:szCs w:val="28"/>
          <w:lang w:eastAsia="ru-RU"/>
        </w:rPr>
      </w:pPr>
      <w:r w:rsidRPr="008925CC">
        <w:rPr>
          <w:rFonts w:ascii="Times New Roman" w:eastAsia="Times New Roman" w:hAnsi="Times New Roman" w:cs="Times New Roman"/>
          <w:sz w:val="28"/>
          <w:szCs w:val="28"/>
          <w:lang w:eastAsia="ru-RU"/>
        </w:rPr>
        <w:t xml:space="preserve">10. </w:t>
      </w:r>
      <w:proofErr w:type="spellStart"/>
      <w:r w:rsidRPr="008925CC">
        <w:rPr>
          <w:rFonts w:ascii="Times New Roman" w:eastAsia="Times New Roman" w:hAnsi="Times New Roman" w:cs="Times New Roman"/>
          <w:sz w:val="28"/>
          <w:szCs w:val="28"/>
          <w:lang w:eastAsia="ru-RU"/>
        </w:rPr>
        <w:t>Підвищення</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професійного</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рівня</w:t>
      </w:r>
      <w:proofErr w:type="spellEnd"/>
      <w:r w:rsidRPr="008925CC">
        <w:rPr>
          <w:rFonts w:ascii="Times New Roman" w:eastAsia="Times New Roman" w:hAnsi="Times New Roman" w:cs="Times New Roman"/>
          <w:sz w:val="28"/>
          <w:szCs w:val="28"/>
          <w:lang w:eastAsia="ru-RU"/>
        </w:rPr>
        <w:t xml:space="preserve"> кадрового </w:t>
      </w:r>
      <w:proofErr w:type="spellStart"/>
      <w:r w:rsidRPr="008925CC">
        <w:rPr>
          <w:rFonts w:ascii="Times New Roman" w:eastAsia="Times New Roman" w:hAnsi="Times New Roman" w:cs="Times New Roman"/>
          <w:sz w:val="28"/>
          <w:szCs w:val="28"/>
          <w:lang w:eastAsia="ru-RU"/>
        </w:rPr>
        <w:t>по</w:t>
      </w:r>
      <w:r w:rsidRPr="008925CC">
        <w:rPr>
          <w:rFonts w:ascii="Times New Roman" w:eastAsia="Times New Roman" w:hAnsi="Times New Roman" w:cs="Times New Roman"/>
          <w:sz w:val="28"/>
          <w:szCs w:val="28"/>
          <w:lang w:eastAsia="ru-RU"/>
        </w:rPr>
        <w:softHyphen/>
        <w:t>тенціалу</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згідно</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Положення</w:t>
      </w:r>
      <w:proofErr w:type="spellEnd"/>
      <w:r w:rsidRPr="008925CC">
        <w:rPr>
          <w:rFonts w:ascii="Times New Roman" w:eastAsia="Times New Roman" w:hAnsi="Times New Roman" w:cs="Times New Roman"/>
          <w:sz w:val="28"/>
          <w:szCs w:val="28"/>
          <w:lang w:eastAsia="ru-RU"/>
        </w:rPr>
        <w:t xml:space="preserve"> про</w:t>
      </w:r>
      <w:r w:rsidRPr="008925CC">
        <w:rPr>
          <w:rFonts w:ascii="Times New Roman" w:eastAsia="Times New Roman" w:hAnsi="Times New Roman" w:cs="Times New Roman"/>
          <w:sz w:val="28"/>
          <w:szCs w:val="28"/>
          <w:lang w:val="uk-UA" w:eastAsia="ru-RU"/>
        </w:rPr>
        <w:t xml:space="preserve"> </w:t>
      </w:r>
      <w:proofErr w:type="spellStart"/>
      <w:r w:rsidRPr="008925CC">
        <w:rPr>
          <w:rFonts w:ascii="Times New Roman" w:eastAsia="Times New Roman" w:hAnsi="Times New Roman" w:cs="Times New Roman"/>
          <w:sz w:val="28"/>
          <w:szCs w:val="28"/>
          <w:lang w:eastAsia="ru-RU"/>
        </w:rPr>
        <w:t>атестацію</w:t>
      </w:r>
      <w:proofErr w:type="spellEnd"/>
      <w:r w:rsidRPr="008925CC">
        <w:rPr>
          <w:rFonts w:ascii="Times New Roman" w:eastAsia="Times New Roman" w:hAnsi="Times New Roman" w:cs="Times New Roman"/>
          <w:sz w:val="28"/>
          <w:szCs w:val="28"/>
          <w:lang w:eastAsia="ru-RU"/>
        </w:rPr>
        <w:t xml:space="preserve"> та </w:t>
      </w:r>
      <w:proofErr w:type="spellStart"/>
      <w:r w:rsidRPr="008925CC">
        <w:rPr>
          <w:rFonts w:ascii="Times New Roman" w:eastAsia="Times New Roman" w:hAnsi="Times New Roman" w:cs="Times New Roman"/>
          <w:sz w:val="28"/>
          <w:szCs w:val="28"/>
          <w:lang w:eastAsia="ru-RU"/>
        </w:rPr>
        <w:t>сертифікацію</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педагогічних</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працівників</w:t>
      </w:r>
      <w:proofErr w:type="spellEnd"/>
      <w:r w:rsidRPr="008925CC">
        <w:rPr>
          <w:rFonts w:ascii="Times New Roman" w:eastAsia="Times New Roman" w:hAnsi="Times New Roman" w:cs="Times New Roman"/>
          <w:sz w:val="28"/>
          <w:szCs w:val="28"/>
          <w:lang w:eastAsia="ru-RU"/>
        </w:rPr>
        <w:t>.</w:t>
      </w:r>
    </w:p>
    <w:p w14:paraId="25042D4B" w14:textId="77777777" w:rsidR="008925CC" w:rsidRPr="008925CC" w:rsidRDefault="008925CC" w:rsidP="008925CC">
      <w:pPr>
        <w:spacing w:after="0" w:line="240" w:lineRule="auto"/>
        <w:ind w:firstLine="851"/>
        <w:jc w:val="both"/>
        <w:rPr>
          <w:rFonts w:ascii="Times New Roman" w:eastAsia="Times New Roman" w:hAnsi="Times New Roman" w:cs="Times New Roman"/>
          <w:sz w:val="16"/>
          <w:szCs w:val="16"/>
          <w:lang w:eastAsia="ru-RU"/>
        </w:rPr>
      </w:pPr>
    </w:p>
    <w:p w14:paraId="2C4A5783" w14:textId="77777777" w:rsidR="008925CC" w:rsidRPr="008925CC" w:rsidRDefault="008925CC" w:rsidP="008925CC">
      <w:pPr>
        <w:spacing w:after="0" w:line="240" w:lineRule="auto"/>
        <w:ind w:firstLine="851"/>
        <w:jc w:val="both"/>
        <w:rPr>
          <w:rFonts w:ascii="Times New Roman" w:eastAsia="Times New Roman" w:hAnsi="Times New Roman" w:cs="Times New Roman"/>
          <w:sz w:val="28"/>
          <w:szCs w:val="28"/>
          <w:lang w:eastAsia="ru-RU"/>
        </w:rPr>
      </w:pPr>
      <w:r w:rsidRPr="008925CC">
        <w:rPr>
          <w:rFonts w:ascii="Times New Roman" w:eastAsia="Times New Roman" w:hAnsi="Times New Roman" w:cs="Times New Roman"/>
          <w:sz w:val="28"/>
          <w:szCs w:val="28"/>
          <w:lang w:eastAsia="ru-RU"/>
        </w:rPr>
        <w:t xml:space="preserve">11. </w:t>
      </w:r>
      <w:proofErr w:type="spellStart"/>
      <w:r w:rsidRPr="008925CC">
        <w:rPr>
          <w:rFonts w:ascii="Times New Roman" w:eastAsia="Times New Roman" w:hAnsi="Times New Roman" w:cs="Times New Roman"/>
          <w:sz w:val="28"/>
          <w:szCs w:val="28"/>
          <w:lang w:eastAsia="ru-RU"/>
        </w:rPr>
        <w:t>Забезпечення</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прозорості</w:t>
      </w:r>
      <w:proofErr w:type="spellEnd"/>
      <w:r w:rsidRPr="008925CC">
        <w:rPr>
          <w:rFonts w:ascii="Times New Roman" w:eastAsia="Times New Roman" w:hAnsi="Times New Roman" w:cs="Times New Roman"/>
          <w:sz w:val="28"/>
          <w:szCs w:val="28"/>
          <w:lang w:eastAsia="ru-RU"/>
        </w:rPr>
        <w:t xml:space="preserve"> та </w:t>
      </w:r>
      <w:proofErr w:type="spellStart"/>
      <w:r w:rsidRPr="008925CC">
        <w:rPr>
          <w:rFonts w:ascii="Times New Roman" w:eastAsia="Times New Roman" w:hAnsi="Times New Roman" w:cs="Times New Roman"/>
          <w:sz w:val="28"/>
          <w:szCs w:val="28"/>
          <w:lang w:eastAsia="ru-RU"/>
        </w:rPr>
        <w:t>інформаційної</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відкритості</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роботи</w:t>
      </w:r>
      <w:proofErr w:type="spellEnd"/>
      <w:r w:rsidRPr="008925CC">
        <w:rPr>
          <w:rFonts w:ascii="Times New Roman" w:eastAsia="Times New Roman" w:hAnsi="Times New Roman" w:cs="Times New Roman"/>
          <w:sz w:val="28"/>
          <w:szCs w:val="28"/>
          <w:lang w:eastAsia="ru-RU"/>
        </w:rPr>
        <w:t xml:space="preserve"> закладу на </w:t>
      </w:r>
      <w:proofErr w:type="spellStart"/>
      <w:r w:rsidRPr="008925CC">
        <w:rPr>
          <w:rFonts w:ascii="Times New Roman" w:eastAsia="Times New Roman" w:hAnsi="Times New Roman" w:cs="Times New Roman"/>
          <w:sz w:val="28"/>
          <w:szCs w:val="28"/>
          <w:lang w:eastAsia="ru-RU"/>
        </w:rPr>
        <w:t>офіційному</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сайті</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школи</w:t>
      </w:r>
      <w:proofErr w:type="spellEnd"/>
      <w:r w:rsidRPr="008925CC">
        <w:rPr>
          <w:rFonts w:ascii="Times New Roman" w:eastAsia="Times New Roman" w:hAnsi="Times New Roman" w:cs="Times New Roman"/>
          <w:sz w:val="28"/>
          <w:szCs w:val="28"/>
          <w:lang w:eastAsia="ru-RU"/>
        </w:rPr>
        <w:t>.</w:t>
      </w:r>
    </w:p>
    <w:p w14:paraId="3B0BF815" w14:textId="77777777" w:rsidR="008925CC" w:rsidRPr="008925CC" w:rsidRDefault="008925CC" w:rsidP="008925CC">
      <w:pPr>
        <w:spacing w:after="0" w:line="240" w:lineRule="auto"/>
        <w:ind w:firstLine="851"/>
        <w:jc w:val="both"/>
        <w:rPr>
          <w:rFonts w:ascii="Times New Roman" w:eastAsia="Times New Roman" w:hAnsi="Times New Roman" w:cs="Times New Roman"/>
          <w:sz w:val="16"/>
          <w:szCs w:val="16"/>
          <w:lang w:eastAsia="ru-RU"/>
        </w:rPr>
      </w:pPr>
    </w:p>
    <w:p w14:paraId="55392002" w14:textId="77777777" w:rsidR="008925CC" w:rsidRDefault="008925CC" w:rsidP="008925CC">
      <w:pPr>
        <w:spacing w:after="0" w:line="240" w:lineRule="auto"/>
        <w:ind w:firstLine="851"/>
        <w:jc w:val="both"/>
        <w:rPr>
          <w:rFonts w:ascii="Times New Roman" w:eastAsia="Times New Roman" w:hAnsi="Times New Roman" w:cs="Times New Roman"/>
          <w:sz w:val="28"/>
          <w:szCs w:val="28"/>
          <w:lang w:eastAsia="ru-RU"/>
        </w:rPr>
      </w:pPr>
      <w:r w:rsidRPr="008925CC">
        <w:rPr>
          <w:rFonts w:ascii="Times New Roman" w:eastAsia="Times New Roman" w:hAnsi="Times New Roman" w:cs="Times New Roman"/>
          <w:sz w:val="28"/>
          <w:szCs w:val="28"/>
          <w:lang w:eastAsia="ru-RU"/>
        </w:rPr>
        <w:t xml:space="preserve">12. </w:t>
      </w:r>
      <w:proofErr w:type="spellStart"/>
      <w:r w:rsidRPr="008925CC">
        <w:rPr>
          <w:rFonts w:ascii="Times New Roman" w:eastAsia="Times New Roman" w:hAnsi="Times New Roman" w:cs="Times New Roman"/>
          <w:sz w:val="28"/>
          <w:szCs w:val="28"/>
          <w:lang w:eastAsia="ru-RU"/>
        </w:rPr>
        <w:t>Розвиток</w:t>
      </w:r>
      <w:proofErr w:type="spellEnd"/>
      <w:r w:rsidRPr="008925CC">
        <w:rPr>
          <w:rFonts w:ascii="Times New Roman" w:eastAsia="Times New Roman" w:hAnsi="Times New Roman" w:cs="Times New Roman"/>
          <w:sz w:val="28"/>
          <w:szCs w:val="28"/>
          <w:lang w:eastAsia="ru-RU"/>
        </w:rPr>
        <w:t xml:space="preserve"> в </w:t>
      </w:r>
      <w:proofErr w:type="spellStart"/>
      <w:r w:rsidRPr="008925CC">
        <w:rPr>
          <w:rFonts w:ascii="Times New Roman" w:eastAsia="Times New Roman" w:hAnsi="Times New Roman" w:cs="Times New Roman"/>
          <w:sz w:val="28"/>
          <w:szCs w:val="28"/>
          <w:lang w:eastAsia="ru-RU"/>
        </w:rPr>
        <w:t>закладі</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міжнародного</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співробітництва</w:t>
      </w:r>
      <w:proofErr w:type="spellEnd"/>
      <w:r w:rsidRPr="008925CC">
        <w:rPr>
          <w:rFonts w:ascii="Times New Roman" w:eastAsia="Times New Roman" w:hAnsi="Times New Roman" w:cs="Times New Roman"/>
          <w:sz w:val="28"/>
          <w:szCs w:val="28"/>
          <w:lang w:eastAsia="ru-RU"/>
        </w:rPr>
        <w:t xml:space="preserve"> та </w:t>
      </w:r>
      <w:proofErr w:type="spellStart"/>
      <w:r w:rsidRPr="008925CC">
        <w:rPr>
          <w:rFonts w:ascii="Times New Roman" w:eastAsia="Times New Roman" w:hAnsi="Times New Roman" w:cs="Times New Roman"/>
          <w:sz w:val="28"/>
          <w:szCs w:val="28"/>
          <w:lang w:eastAsia="ru-RU"/>
        </w:rPr>
        <w:t>міжнародної</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академічної</w:t>
      </w:r>
      <w:proofErr w:type="spellEnd"/>
      <w:r w:rsidRPr="008925CC">
        <w:rPr>
          <w:rFonts w:ascii="Times New Roman" w:eastAsia="Times New Roman" w:hAnsi="Times New Roman" w:cs="Times New Roman"/>
          <w:sz w:val="28"/>
          <w:szCs w:val="28"/>
          <w:lang w:eastAsia="ru-RU"/>
        </w:rPr>
        <w:t xml:space="preserve"> </w:t>
      </w:r>
      <w:proofErr w:type="spellStart"/>
      <w:r w:rsidRPr="008925CC">
        <w:rPr>
          <w:rFonts w:ascii="Times New Roman" w:eastAsia="Times New Roman" w:hAnsi="Times New Roman" w:cs="Times New Roman"/>
          <w:sz w:val="28"/>
          <w:szCs w:val="28"/>
          <w:lang w:eastAsia="ru-RU"/>
        </w:rPr>
        <w:t>мобільності</w:t>
      </w:r>
      <w:proofErr w:type="spellEnd"/>
      <w:r w:rsidRPr="008925CC">
        <w:rPr>
          <w:rFonts w:ascii="Times New Roman" w:eastAsia="Times New Roman" w:hAnsi="Times New Roman" w:cs="Times New Roman"/>
          <w:sz w:val="28"/>
          <w:szCs w:val="28"/>
          <w:lang w:eastAsia="ru-RU"/>
        </w:rPr>
        <w:t>.</w:t>
      </w:r>
    </w:p>
    <w:p w14:paraId="0B8DD987" w14:textId="77777777" w:rsidR="008A2A60" w:rsidRPr="008925CC" w:rsidRDefault="008A2A60" w:rsidP="008925CC">
      <w:pPr>
        <w:spacing w:after="0" w:line="240" w:lineRule="auto"/>
        <w:ind w:firstLine="851"/>
        <w:jc w:val="both"/>
        <w:rPr>
          <w:rFonts w:ascii="Times New Roman" w:eastAsia="Times New Roman" w:hAnsi="Times New Roman" w:cs="Times New Roman"/>
          <w:sz w:val="28"/>
          <w:szCs w:val="28"/>
          <w:lang w:eastAsia="ru-RU"/>
        </w:rPr>
      </w:pPr>
    </w:p>
    <w:p w14:paraId="5BDEB9A0" w14:textId="77777777" w:rsidR="008925CC" w:rsidRDefault="008925CC" w:rsidP="008A2A60">
      <w:pPr>
        <w:autoSpaceDE w:val="0"/>
        <w:autoSpaceDN w:val="0"/>
        <w:adjustRightInd w:val="0"/>
        <w:spacing w:after="0" w:line="240" w:lineRule="auto"/>
        <w:rPr>
          <w:rFonts w:ascii="Times New Roman" w:eastAsia="Calibri" w:hAnsi="Times New Roman" w:cs="Times New Roman"/>
          <w:b/>
          <w:bCs/>
          <w:sz w:val="28"/>
          <w:szCs w:val="28"/>
          <w:lang w:val="uk-UA"/>
        </w:rPr>
      </w:pPr>
    </w:p>
    <w:p w14:paraId="0A842810" w14:textId="77777777" w:rsidR="003728D5" w:rsidRDefault="008925CC" w:rsidP="008925CC">
      <w:pPr>
        <w:autoSpaceDE w:val="0"/>
        <w:autoSpaceDN w:val="0"/>
        <w:adjustRightInd w:val="0"/>
        <w:spacing w:after="0" w:line="240" w:lineRule="auto"/>
        <w:rPr>
          <w:rFonts w:ascii="Times New Roman" w:eastAsia="Calibri" w:hAnsi="Times New Roman" w:cs="Times New Roman"/>
          <w:b/>
          <w:bCs/>
          <w:sz w:val="16"/>
          <w:szCs w:val="16"/>
          <w:lang w:val="uk-UA"/>
        </w:rPr>
      </w:pPr>
      <w:r>
        <w:rPr>
          <w:rFonts w:ascii="Times New Roman" w:eastAsia="Calibri" w:hAnsi="Times New Roman" w:cs="Times New Roman"/>
          <w:b/>
          <w:bCs/>
          <w:sz w:val="28"/>
          <w:szCs w:val="28"/>
          <w:lang w:val="uk-UA"/>
        </w:rPr>
        <w:t>3.2</w:t>
      </w:r>
      <w:r w:rsidR="00DA72BD">
        <w:rPr>
          <w:rFonts w:ascii="Times New Roman" w:eastAsia="Calibri" w:hAnsi="Times New Roman" w:cs="Times New Roman"/>
          <w:b/>
          <w:bCs/>
          <w:sz w:val="28"/>
          <w:szCs w:val="28"/>
          <w:lang w:val="uk-UA"/>
        </w:rPr>
        <w:t xml:space="preserve">. </w:t>
      </w:r>
      <w:r w:rsidR="003728D5" w:rsidRPr="003728D5">
        <w:rPr>
          <w:rFonts w:ascii="Times New Roman" w:eastAsia="Calibri" w:hAnsi="Times New Roman" w:cs="Times New Roman"/>
          <w:b/>
          <w:bCs/>
          <w:sz w:val="28"/>
          <w:szCs w:val="28"/>
          <w:lang w:val="uk-UA"/>
        </w:rPr>
        <w:t xml:space="preserve">Пріоритетні </w:t>
      </w:r>
      <w:r w:rsidR="00DA72BD">
        <w:rPr>
          <w:rFonts w:ascii="Times New Roman" w:eastAsia="Calibri" w:hAnsi="Times New Roman" w:cs="Times New Roman"/>
          <w:b/>
          <w:bCs/>
          <w:sz w:val="28"/>
          <w:szCs w:val="28"/>
          <w:lang w:val="uk-UA"/>
        </w:rPr>
        <w:t>напрями розвитку закладу освіти</w:t>
      </w:r>
    </w:p>
    <w:p w14:paraId="0B01A7BC" w14:textId="77777777" w:rsidR="00DA72BD" w:rsidRPr="00DA72BD" w:rsidRDefault="00DA72BD" w:rsidP="00DA72BD">
      <w:pPr>
        <w:autoSpaceDE w:val="0"/>
        <w:autoSpaceDN w:val="0"/>
        <w:adjustRightInd w:val="0"/>
        <w:spacing w:after="0" w:line="240" w:lineRule="auto"/>
        <w:ind w:firstLine="851"/>
        <w:rPr>
          <w:rFonts w:ascii="Times New Roman" w:eastAsia="Calibri" w:hAnsi="Times New Roman" w:cs="Times New Roman"/>
          <w:b/>
          <w:bCs/>
          <w:sz w:val="16"/>
          <w:szCs w:val="16"/>
          <w:lang w:val="uk-UA"/>
        </w:rPr>
      </w:pPr>
    </w:p>
    <w:p w14:paraId="598C9A6E" w14:textId="77777777" w:rsidR="00DA72BD" w:rsidRPr="006B74FF" w:rsidRDefault="00DA72BD" w:rsidP="00DA72BD">
      <w:pPr>
        <w:spacing w:after="0" w:line="240" w:lineRule="auto"/>
        <w:ind w:firstLine="851"/>
        <w:jc w:val="both"/>
        <w:rPr>
          <w:rFonts w:ascii="Times New Roman" w:eastAsia="Times New Roman" w:hAnsi="Times New Roman" w:cs="Times New Roman"/>
          <w:sz w:val="28"/>
          <w:szCs w:val="28"/>
          <w:lang w:eastAsia="ru-RU"/>
        </w:rPr>
      </w:pPr>
      <w:proofErr w:type="spellStart"/>
      <w:r w:rsidRPr="006B74FF">
        <w:rPr>
          <w:rFonts w:ascii="Times New Roman" w:eastAsia="Times New Roman" w:hAnsi="Times New Roman" w:cs="Times New Roman"/>
          <w:sz w:val="28"/>
          <w:szCs w:val="28"/>
          <w:lang w:eastAsia="ru-RU"/>
        </w:rPr>
        <w:t>Освіта</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сьогодні</w:t>
      </w:r>
      <w:proofErr w:type="spellEnd"/>
      <w:r w:rsidRPr="006B74FF">
        <w:rPr>
          <w:rFonts w:ascii="Times New Roman" w:eastAsia="Times New Roman" w:hAnsi="Times New Roman" w:cs="Times New Roman"/>
          <w:sz w:val="28"/>
          <w:szCs w:val="28"/>
          <w:lang w:eastAsia="ru-RU"/>
        </w:rPr>
        <w:t xml:space="preserve"> - </w:t>
      </w:r>
      <w:proofErr w:type="spellStart"/>
      <w:r w:rsidRPr="006B74FF">
        <w:rPr>
          <w:rFonts w:ascii="Times New Roman" w:eastAsia="Times New Roman" w:hAnsi="Times New Roman" w:cs="Times New Roman"/>
          <w:sz w:val="28"/>
          <w:szCs w:val="28"/>
          <w:lang w:eastAsia="ru-RU"/>
        </w:rPr>
        <w:t>це</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становлен</w:t>
      </w:r>
      <w:r w:rsidRPr="006B74FF">
        <w:rPr>
          <w:rFonts w:ascii="Times New Roman" w:eastAsia="Times New Roman" w:hAnsi="Times New Roman" w:cs="Times New Roman"/>
          <w:sz w:val="28"/>
          <w:szCs w:val="28"/>
          <w:lang w:eastAsia="ru-RU"/>
        </w:rPr>
        <w:softHyphen/>
        <w:t>ня</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людини</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віднаходження</w:t>
      </w:r>
      <w:proofErr w:type="spellEnd"/>
      <w:r w:rsidRPr="006B74FF">
        <w:rPr>
          <w:rFonts w:ascii="Times New Roman" w:eastAsia="Times New Roman" w:hAnsi="Times New Roman" w:cs="Times New Roman"/>
          <w:sz w:val="28"/>
          <w:szCs w:val="28"/>
          <w:lang w:eastAsia="ru-RU"/>
        </w:rPr>
        <w:t xml:space="preserve"> нею себе, </w:t>
      </w:r>
      <w:proofErr w:type="spellStart"/>
      <w:r>
        <w:rPr>
          <w:rFonts w:ascii="Times New Roman" w:eastAsia="Times New Roman" w:hAnsi="Times New Roman" w:cs="Times New Roman"/>
          <w:sz w:val="28"/>
          <w:szCs w:val="28"/>
          <w:lang w:eastAsia="ru-RU"/>
        </w:rPr>
        <w:t>свого</w:t>
      </w:r>
      <w:proofErr w:type="spellEnd"/>
      <w:r>
        <w:rPr>
          <w:rFonts w:ascii="Times New Roman" w:eastAsia="Times New Roman" w:hAnsi="Times New Roman" w:cs="Times New Roman"/>
          <w:sz w:val="28"/>
          <w:szCs w:val="28"/>
          <w:lang w:eastAsia="ru-RU"/>
        </w:rPr>
        <w:t xml:space="preserve"> «Я». А </w:t>
      </w:r>
      <w:proofErr w:type="spellStart"/>
      <w:r>
        <w:rPr>
          <w:rFonts w:ascii="Times New Roman" w:eastAsia="Times New Roman" w:hAnsi="Times New Roman" w:cs="Times New Roman"/>
          <w:sz w:val="28"/>
          <w:szCs w:val="28"/>
          <w:lang w:eastAsia="ru-RU"/>
        </w:rPr>
        <w:t>це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оз</w:t>
      </w:r>
      <w:r>
        <w:rPr>
          <w:rFonts w:ascii="Times New Roman" w:eastAsia="Times New Roman" w:hAnsi="Times New Roman" w:cs="Times New Roman"/>
          <w:sz w:val="28"/>
          <w:szCs w:val="28"/>
          <w:lang w:eastAsia="ru-RU"/>
        </w:rPr>
        <w:softHyphen/>
        <w:t>начає</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що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над</w:t>
      </w:r>
      <w:r w:rsidRPr="006B74FF">
        <w:rPr>
          <w:rFonts w:ascii="Times New Roman" w:eastAsia="Times New Roman" w:hAnsi="Times New Roman" w:cs="Times New Roman"/>
          <w:sz w:val="28"/>
          <w:szCs w:val="28"/>
          <w:lang w:eastAsia="ru-RU"/>
        </w:rPr>
        <w:t>ання</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освітніх</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послуг</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здійснюється</w:t>
      </w:r>
      <w:proofErr w:type="spellEnd"/>
      <w:r w:rsidRPr="006B74FF">
        <w:rPr>
          <w:rFonts w:ascii="Times New Roman" w:eastAsia="Times New Roman" w:hAnsi="Times New Roman" w:cs="Times New Roman"/>
          <w:sz w:val="28"/>
          <w:szCs w:val="28"/>
          <w:lang w:eastAsia="ru-RU"/>
        </w:rPr>
        <w:t xml:space="preserve"> не </w:t>
      </w:r>
      <w:proofErr w:type="spellStart"/>
      <w:r w:rsidRPr="006B74FF">
        <w:rPr>
          <w:rFonts w:ascii="Times New Roman" w:eastAsia="Times New Roman" w:hAnsi="Times New Roman" w:cs="Times New Roman"/>
          <w:sz w:val="28"/>
          <w:szCs w:val="28"/>
          <w:lang w:eastAsia="ru-RU"/>
        </w:rPr>
        <w:t>тіль</w:t>
      </w:r>
      <w:r w:rsidRPr="006B74FF">
        <w:rPr>
          <w:rFonts w:ascii="Times New Roman" w:eastAsia="Times New Roman" w:hAnsi="Times New Roman" w:cs="Times New Roman"/>
          <w:sz w:val="28"/>
          <w:szCs w:val="28"/>
          <w:lang w:eastAsia="ru-RU"/>
        </w:rPr>
        <w:softHyphen/>
        <w:t>ки</w:t>
      </w:r>
      <w:proofErr w:type="spellEnd"/>
      <w:r w:rsidRPr="006B74FF">
        <w:rPr>
          <w:rFonts w:ascii="Times New Roman" w:eastAsia="Times New Roman" w:hAnsi="Times New Roman" w:cs="Times New Roman"/>
          <w:sz w:val="28"/>
          <w:szCs w:val="28"/>
          <w:lang w:eastAsia="ru-RU"/>
        </w:rPr>
        <w:t xml:space="preserve"> в </w:t>
      </w:r>
      <w:proofErr w:type="spellStart"/>
      <w:r w:rsidRPr="006B74FF">
        <w:rPr>
          <w:rFonts w:ascii="Times New Roman" w:eastAsia="Times New Roman" w:hAnsi="Times New Roman" w:cs="Times New Roman"/>
          <w:sz w:val="28"/>
          <w:szCs w:val="28"/>
          <w:lang w:eastAsia="ru-RU"/>
        </w:rPr>
        <w:t>інтересах</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держави</w:t>
      </w:r>
      <w:proofErr w:type="spellEnd"/>
      <w:r w:rsidRPr="006B74FF">
        <w:rPr>
          <w:rFonts w:ascii="Times New Roman" w:eastAsia="Times New Roman" w:hAnsi="Times New Roman" w:cs="Times New Roman"/>
          <w:sz w:val="28"/>
          <w:szCs w:val="28"/>
          <w:lang w:eastAsia="ru-RU"/>
        </w:rPr>
        <w:t xml:space="preserve">, а й в </w:t>
      </w:r>
      <w:proofErr w:type="spellStart"/>
      <w:r w:rsidRPr="006B74FF">
        <w:rPr>
          <w:rFonts w:ascii="Times New Roman" w:eastAsia="Times New Roman" w:hAnsi="Times New Roman" w:cs="Times New Roman"/>
          <w:sz w:val="28"/>
          <w:szCs w:val="28"/>
          <w:lang w:eastAsia="ru-RU"/>
        </w:rPr>
        <w:t>інте</w:t>
      </w:r>
      <w:r w:rsidRPr="006B74FF">
        <w:rPr>
          <w:rFonts w:ascii="Times New Roman" w:eastAsia="Times New Roman" w:hAnsi="Times New Roman" w:cs="Times New Roman"/>
          <w:sz w:val="28"/>
          <w:szCs w:val="28"/>
          <w:lang w:eastAsia="ru-RU"/>
        </w:rPr>
        <w:softHyphen/>
        <w:t>ресах</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особистості</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громади</w:t>
      </w:r>
      <w:proofErr w:type="spellEnd"/>
      <w:r w:rsidRPr="006B74FF">
        <w:rPr>
          <w:rFonts w:ascii="Times New Roman" w:eastAsia="Times New Roman" w:hAnsi="Times New Roman" w:cs="Times New Roman"/>
          <w:sz w:val="28"/>
          <w:szCs w:val="28"/>
          <w:lang w:eastAsia="ru-RU"/>
        </w:rPr>
        <w:t xml:space="preserve">, тому </w:t>
      </w:r>
      <w:proofErr w:type="spellStart"/>
      <w:r w:rsidRPr="006B74FF">
        <w:rPr>
          <w:rFonts w:ascii="Times New Roman" w:eastAsia="Times New Roman" w:hAnsi="Times New Roman" w:cs="Times New Roman"/>
          <w:sz w:val="28"/>
          <w:szCs w:val="28"/>
          <w:lang w:eastAsia="ru-RU"/>
        </w:rPr>
        <w:t>пріоритет</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освіти</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змінюється</w:t>
      </w:r>
      <w:proofErr w:type="spellEnd"/>
      <w:r w:rsidRPr="006B74FF">
        <w:rPr>
          <w:rFonts w:ascii="Times New Roman" w:eastAsia="Times New Roman" w:hAnsi="Times New Roman" w:cs="Times New Roman"/>
          <w:sz w:val="28"/>
          <w:szCs w:val="28"/>
          <w:lang w:eastAsia="ru-RU"/>
        </w:rPr>
        <w:t xml:space="preserve"> на </w:t>
      </w:r>
      <w:proofErr w:type="spellStart"/>
      <w:r w:rsidRPr="006B74FF">
        <w:rPr>
          <w:rFonts w:ascii="Times New Roman" w:eastAsia="Times New Roman" w:hAnsi="Times New Roman" w:cs="Times New Roman"/>
          <w:sz w:val="28"/>
          <w:szCs w:val="28"/>
          <w:lang w:eastAsia="ru-RU"/>
        </w:rPr>
        <w:t>особистісно-компетентнісно-орієнтований</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Це</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заб</w:t>
      </w:r>
      <w:r>
        <w:rPr>
          <w:rFonts w:ascii="Times New Roman" w:eastAsia="Times New Roman" w:hAnsi="Times New Roman" w:cs="Times New Roman"/>
          <w:sz w:val="28"/>
          <w:szCs w:val="28"/>
          <w:lang w:eastAsia="ru-RU"/>
        </w:rPr>
        <w:t>езпечує</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комфортні</w:t>
      </w:r>
      <w:proofErr w:type="spellEnd"/>
      <w:r w:rsidRPr="006B74FF">
        <w:rPr>
          <w:rFonts w:ascii="Times New Roman" w:eastAsia="Times New Roman" w:hAnsi="Times New Roman" w:cs="Times New Roman"/>
          <w:sz w:val="28"/>
          <w:szCs w:val="28"/>
          <w:lang w:eastAsia="ru-RU"/>
        </w:rPr>
        <w:t xml:space="preserve"> й </w:t>
      </w:r>
      <w:proofErr w:type="spellStart"/>
      <w:r w:rsidRPr="006B74FF">
        <w:rPr>
          <w:rFonts w:ascii="Times New Roman" w:eastAsia="Times New Roman" w:hAnsi="Times New Roman" w:cs="Times New Roman"/>
          <w:sz w:val="28"/>
          <w:szCs w:val="28"/>
          <w:lang w:eastAsia="ru-RU"/>
        </w:rPr>
        <w:t>безпеч</w:t>
      </w:r>
      <w:r w:rsidRPr="006B74FF">
        <w:rPr>
          <w:rFonts w:ascii="Times New Roman" w:eastAsia="Times New Roman" w:hAnsi="Times New Roman" w:cs="Times New Roman"/>
          <w:sz w:val="28"/>
          <w:szCs w:val="28"/>
          <w:lang w:eastAsia="ru-RU"/>
        </w:rPr>
        <w:softHyphen/>
        <w:t>ні</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умови</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розвитку</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дитини</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всебіч</w:t>
      </w:r>
      <w:r w:rsidRPr="006B74FF">
        <w:rPr>
          <w:rFonts w:ascii="Times New Roman" w:eastAsia="Times New Roman" w:hAnsi="Times New Roman" w:cs="Times New Roman"/>
          <w:sz w:val="28"/>
          <w:szCs w:val="28"/>
          <w:lang w:eastAsia="ru-RU"/>
        </w:rPr>
        <w:softHyphen/>
        <w:t>но</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реалізує</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її</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природний</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потенціал</w:t>
      </w:r>
      <w:proofErr w:type="spellEnd"/>
      <w:r w:rsidRPr="006B74FF">
        <w:rPr>
          <w:rFonts w:ascii="Times New Roman" w:eastAsia="Times New Roman" w:hAnsi="Times New Roman" w:cs="Times New Roman"/>
          <w:sz w:val="28"/>
          <w:szCs w:val="28"/>
          <w:lang w:eastAsia="ru-RU"/>
        </w:rPr>
        <w:t xml:space="preserve">, а </w:t>
      </w:r>
      <w:proofErr w:type="spellStart"/>
      <w:r w:rsidRPr="006B74FF">
        <w:rPr>
          <w:rFonts w:ascii="Times New Roman" w:eastAsia="Times New Roman" w:hAnsi="Times New Roman" w:cs="Times New Roman"/>
          <w:sz w:val="28"/>
          <w:szCs w:val="28"/>
          <w:lang w:eastAsia="ru-RU"/>
        </w:rPr>
        <w:t>досягнення</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здобувача</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освіти</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розглядають</w:t>
      </w:r>
      <w:r w:rsidRPr="006B74FF">
        <w:rPr>
          <w:rFonts w:ascii="Times New Roman" w:eastAsia="Times New Roman" w:hAnsi="Times New Roman" w:cs="Times New Roman"/>
          <w:sz w:val="28"/>
          <w:szCs w:val="28"/>
          <w:lang w:eastAsia="ru-RU"/>
        </w:rPr>
        <w:softHyphen/>
        <w:t>ся</w:t>
      </w:r>
      <w:proofErr w:type="spellEnd"/>
      <w:r w:rsidRPr="006B74FF">
        <w:rPr>
          <w:rFonts w:ascii="Times New Roman" w:eastAsia="Times New Roman" w:hAnsi="Times New Roman" w:cs="Times New Roman"/>
          <w:sz w:val="28"/>
          <w:szCs w:val="28"/>
          <w:lang w:eastAsia="ru-RU"/>
        </w:rPr>
        <w:t xml:space="preserve"> як </w:t>
      </w:r>
      <w:proofErr w:type="spellStart"/>
      <w:r w:rsidRPr="006B74FF">
        <w:rPr>
          <w:rFonts w:ascii="Times New Roman" w:eastAsia="Times New Roman" w:hAnsi="Times New Roman" w:cs="Times New Roman"/>
          <w:sz w:val="28"/>
          <w:szCs w:val="28"/>
          <w:lang w:eastAsia="ru-RU"/>
        </w:rPr>
        <w:t>компетентність</w:t>
      </w:r>
      <w:proofErr w:type="spellEnd"/>
      <w:r w:rsidRPr="006B74FF">
        <w:rPr>
          <w:rFonts w:ascii="Times New Roman" w:eastAsia="Times New Roman" w:hAnsi="Times New Roman" w:cs="Times New Roman"/>
          <w:sz w:val="28"/>
          <w:szCs w:val="28"/>
          <w:lang w:eastAsia="ru-RU"/>
        </w:rPr>
        <w:t>, характерис</w:t>
      </w:r>
      <w:r w:rsidRPr="006B74FF">
        <w:rPr>
          <w:rFonts w:ascii="Times New Roman" w:eastAsia="Times New Roman" w:hAnsi="Times New Roman" w:cs="Times New Roman"/>
          <w:sz w:val="28"/>
          <w:szCs w:val="28"/>
          <w:lang w:eastAsia="ru-RU"/>
        </w:rPr>
        <w:softHyphen/>
        <w:t xml:space="preserve">тики </w:t>
      </w:r>
      <w:proofErr w:type="spellStart"/>
      <w:r w:rsidRPr="006B74FF">
        <w:rPr>
          <w:rFonts w:ascii="Times New Roman" w:eastAsia="Times New Roman" w:hAnsi="Times New Roman" w:cs="Times New Roman"/>
          <w:sz w:val="28"/>
          <w:szCs w:val="28"/>
          <w:lang w:eastAsia="ru-RU"/>
        </w:rPr>
        <w:lastRenderedPageBreak/>
        <w:t>якої</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можна</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визначити</w:t>
      </w:r>
      <w:proofErr w:type="spellEnd"/>
      <w:r w:rsidRPr="006B74FF">
        <w:rPr>
          <w:rFonts w:ascii="Times New Roman" w:eastAsia="Times New Roman" w:hAnsi="Times New Roman" w:cs="Times New Roman"/>
          <w:sz w:val="28"/>
          <w:szCs w:val="28"/>
          <w:lang w:eastAsia="ru-RU"/>
        </w:rPr>
        <w:t xml:space="preserve"> шляхом </w:t>
      </w:r>
      <w:proofErr w:type="spellStart"/>
      <w:r w:rsidRPr="006B74FF">
        <w:rPr>
          <w:rFonts w:ascii="Times New Roman" w:eastAsia="Times New Roman" w:hAnsi="Times New Roman" w:cs="Times New Roman"/>
          <w:sz w:val="28"/>
          <w:szCs w:val="28"/>
          <w:lang w:eastAsia="ru-RU"/>
        </w:rPr>
        <w:t>моніторингу</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надання</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якісних</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освітніх</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послуг</w:t>
      </w:r>
      <w:proofErr w:type="spellEnd"/>
      <w:r w:rsidRPr="006B74FF">
        <w:rPr>
          <w:rFonts w:ascii="Times New Roman" w:eastAsia="Times New Roman" w:hAnsi="Times New Roman" w:cs="Times New Roman"/>
          <w:sz w:val="28"/>
          <w:szCs w:val="28"/>
          <w:lang w:eastAsia="ru-RU"/>
        </w:rPr>
        <w:t xml:space="preserve">. Тому </w:t>
      </w:r>
      <w:proofErr w:type="spellStart"/>
      <w:r w:rsidRPr="006B74FF">
        <w:rPr>
          <w:rFonts w:ascii="Times New Roman" w:eastAsia="Times New Roman" w:hAnsi="Times New Roman" w:cs="Times New Roman"/>
          <w:sz w:val="28"/>
          <w:szCs w:val="28"/>
          <w:lang w:eastAsia="ru-RU"/>
        </w:rPr>
        <w:t>педаго</w:t>
      </w:r>
      <w:r w:rsidRPr="006B74FF">
        <w:rPr>
          <w:rFonts w:ascii="Times New Roman" w:eastAsia="Times New Roman" w:hAnsi="Times New Roman" w:cs="Times New Roman"/>
          <w:sz w:val="28"/>
          <w:szCs w:val="28"/>
          <w:lang w:eastAsia="ru-RU"/>
        </w:rPr>
        <w:softHyphen/>
        <w:t>гічний</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колектив</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працюватиме</w:t>
      </w:r>
      <w:proofErr w:type="spellEnd"/>
      <w:r w:rsidRPr="006B74FF">
        <w:rPr>
          <w:rFonts w:ascii="Times New Roman" w:eastAsia="Times New Roman" w:hAnsi="Times New Roman" w:cs="Times New Roman"/>
          <w:sz w:val="28"/>
          <w:szCs w:val="28"/>
          <w:lang w:eastAsia="ru-RU"/>
        </w:rPr>
        <w:t xml:space="preserve"> над </w:t>
      </w:r>
      <w:proofErr w:type="spellStart"/>
      <w:r w:rsidRPr="006B74FF">
        <w:rPr>
          <w:rFonts w:ascii="Times New Roman" w:eastAsia="Times New Roman" w:hAnsi="Times New Roman" w:cs="Times New Roman"/>
          <w:sz w:val="28"/>
          <w:szCs w:val="28"/>
          <w:lang w:eastAsia="ru-RU"/>
        </w:rPr>
        <w:t>удосконаленням</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освітнього</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процесу</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переорієнтацією</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його</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органі</w:t>
      </w:r>
      <w:r w:rsidRPr="006B74FF">
        <w:rPr>
          <w:rFonts w:ascii="Times New Roman" w:eastAsia="Times New Roman" w:hAnsi="Times New Roman" w:cs="Times New Roman"/>
          <w:sz w:val="28"/>
          <w:szCs w:val="28"/>
          <w:lang w:eastAsia="ru-RU"/>
        </w:rPr>
        <w:softHyphen/>
        <w:t>зації</w:t>
      </w:r>
      <w:proofErr w:type="spellEnd"/>
      <w:r w:rsidRPr="006B74FF">
        <w:rPr>
          <w:rFonts w:ascii="Times New Roman" w:eastAsia="Times New Roman" w:hAnsi="Times New Roman" w:cs="Times New Roman"/>
          <w:sz w:val="28"/>
          <w:szCs w:val="28"/>
          <w:lang w:eastAsia="ru-RU"/>
        </w:rPr>
        <w:t xml:space="preserve"> на результат - модель компе</w:t>
      </w:r>
      <w:r w:rsidRPr="006B74FF">
        <w:rPr>
          <w:rFonts w:ascii="Times New Roman" w:eastAsia="Times New Roman" w:hAnsi="Times New Roman" w:cs="Times New Roman"/>
          <w:sz w:val="28"/>
          <w:szCs w:val="28"/>
          <w:lang w:eastAsia="ru-RU"/>
        </w:rPr>
        <w:softHyphen/>
        <w:t xml:space="preserve">тентного </w:t>
      </w:r>
      <w:proofErr w:type="spellStart"/>
      <w:r w:rsidRPr="006B74FF">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ипускника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який</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сьогодні</w:t>
      </w:r>
      <w:proofErr w:type="spellEnd"/>
      <w:r>
        <w:rPr>
          <w:rFonts w:ascii="Times New Roman" w:eastAsia="Times New Roman" w:hAnsi="Times New Roman" w:cs="Times New Roman"/>
          <w:sz w:val="28"/>
          <w:szCs w:val="28"/>
          <w:lang w:eastAsia="ru-RU"/>
        </w:rPr>
        <w:t xml:space="preserve"> в </w:t>
      </w:r>
      <w:proofErr w:type="spellStart"/>
      <w:r>
        <w:rPr>
          <w:rFonts w:ascii="Times New Roman" w:eastAsia="Times New Roman" w:hAnsi="Times New Roman" w:cs="Times New Roman"/>
          <w:sz w:val="28"/>
          <w:szCs w:val="28"/>
          <w:lang w:eastAsia="ru-RU"/>
        </w:rPr>
        <w:t>закладі</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освіти</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опановує</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життя</w:t>
      </w:r>
      <w:proofErr w:type="spellEnd"/>
      <w:r w:rsidRPr="006B74FF">
        <w:rPr>
          <w:rFonts w:ascii="Times New Roman" w:eastAsia="Times New Roman" w:hAnsi="Times New Roman" w:cs="Times New Roman"/>
          <w:sz w:val="28"/>
          <w:szCs w:val="28"/>
          <w:lang w:eastAsia="ru-RU"/>
        </w:rPr>
        <w:t xml:space="preserve">, чия </w:t>
      </w:r>
      <w:proofErr w:type="spellStart"/>
      <w:r w:rsidRPr="006B74FF">
        <w:rPr>
          <w:rFonts w:ascii="Times New Roman" w:eastAsia="Times New Roman" w:hAnsi="Times New Roman" w:cs="Times New Roman"/>
          <w:sz w:val="28"/>
          <w:szCs w:val="28"/>
          <w:lang w:eastAsia="ru-RU"/>
        </w:rPr>
        <w:t>якість</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залежатиме</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від</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рівня</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розвитку</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жит</w:t>
      </w:r>
      <w:r w:rsidRPr="006B74FF">
        <w:rPr>
          <w:rFonts w:ascii="Times New Roman" w:eastAsia="Times New Roman" w:hAnsi="Times New Roman" w:cs="Times New Roman"/>
          <w:sz w:val="28"/>
          <w:szCs w:val="28"/>
          <w:lang w:eastAsia="ru-RU"/>
        </w:rPr>
        <w:softHyphen/>
        <w:t>тєвої</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компетентності</w:t>
      </w:r>
      <w:proofErr w:type="spellEnd"/>
      <w:r w:rsidRPr="006B74FF">
        <w:rPr>
          <w:rFonts w:ascii="Times New Roman" w:eastAsia="Times New Roman" w:hAnsi="Times New Roman" w:cs="Times New Roman"/>
          <w:sz w:val="28"/>
          <w:szCs w:val="28"/>
          <w:lang w:eastAsia="ru-RU"/>
        </w:rPr>
        <w:t>.</w:t>
      </w:r>
    </w:p>
    <w:p w14:paraId="020D6494" w14:textId="77777777" w:rsidR="00DA72BD" w:rsidRDefault="00DA72BD" w:rsidP="00DA72BD">
      <w:pPr>
        <w:spacing w:after="0" w:line="240" w:lineRule="atLeast"/>
        <w:ind w:firstLine="851"/>
        <w:jc w:val="both"/>
        <w:rPr>
          <w:rFonts w:ascii="Times New Roman" w:eastAsia="Times New Roman" w:hAnsi="Times New Roman" w:cs="Times New Roman"/>
          <w:sz w:val="28"/>
          <w:szCs w:val="28"/>
          <w:lang w:eastAsia="ru-RU"/>
        </w:rPr>
      </w:pPr>
      <w:proofErr w:type="spellStart"/>
      <w:r w:rsidRPr="006B74FF">
        <w:rPr>
          <w:rFonts w:ascii="Times New Roman" w:eastAsia="Times New Roman" w:hAnsi="Times New Roman" w:cs="Times New Roman"/>
          <w:sz w:val="28"/>
          <w:szCs w:val="28"/>
          <w:lang w:eastAsia="ru-RU"/>
        </w:rPr>
        <w:t>Провідна</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ідея</w:t>
      </w:r>
      <w:proofErr w:type="spellEnd"/>
      <w:r w:rsidRPr="006B74FF">
        <w:rPr>
          <w:rFonts w:ascii="Times New Roman" w:eastAsia="Times New Roman" w:hAnsi="Times New Roman" w:cs="Times New Roman"/>
          <w:sz w:val="28"/>
          <w:szCs w:val="28"/>
          <w:lang w:eastAsia="ru-RU"/>
        </w:rPr>
        <w:t xml:space="preserve"> закладу – </w:t>
      </w:r>
      <w:proofErr w:type="spellStart"/>
      <w:r w:rsidRPr="006B74FF">
        <w:rPr>
          <w:rFonts w:ascii="Times New Roman" w:eastAsia="Times New Roman" w:hAnsi="Times New Roman" w:cs="Times New Roman"/>
          <w:sz w:val="28"/>
          <w:szCs w:val="28"/>
          <w:lang w:eastAsia="ru-RU"/>
        </w:rPr>
        <w:t>створення</w:t>
      </w:r>
      <w:proofErr w:type="spellEnd"/>
      <w:r w:rsidRPr="006B74FF">
        <w:rPr>
          <w:rFonts w:ascii="Times New Roman" w:eastAsia="Times New Roman" w:hAnsi="Times New Roman" w:cs="Times New Roman"/>
          <w:sz w:val="28"/>
          <w:szCs w:val="28"/>
          <w:lang w:eastAsia="ru-RU"/>
        </w:rPr>
        <w:t xml:space="preserve"> умов для </w:t>
      </w:r>
      <w:proofErr w:type="spellStart"/>
      <w:r w:rsidRPr="006B74FF">
        <w:rPr>
          <w:rFonts w:ascii="Times New Roman" w:eastAsia="Times New Roman" w:hAnsi="Times New Roman" w:cs="Times New Roman"/>
          <w:sz w:val="28"/>
          <w:szCs w:val="28"/>
          <w:lang w:eastAsia="ru-RU"/>
        </w:rPr>
        <w:t>якісного</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надання</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освітніх</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послуг</w:t>
      </w:r>
      <w:proofErr w:type="spellEnd"/>
      <w:r w:rsidRPr="006B74FF">
        <w:rPr>
          <w:rFonts w:ascii="Times New Roman" w:eastAsia="Times New Roman" w:hAnsi="Times New Roman" w:cs="Times New Roman"/>
          <w:sz w:val="28"/>
          <w:szCs w:val="28"/>
          <w:lang w:eastAsia="ru-RU"/>
        </w:rPr>
        <w:t xml:space="preserve"> шляхом </w:t>
      </w:r>
      <w:proofErr w:type="spellStart"/>
      <w:r w:rsidRPr="006B74FF">
        <w:rPr>
          <w:rFonts w:ascii="Times New Roman" w:eastAsia="Times New Roman" w:hAnsi="Times New Roman" w:cs="Times New Roman"/>
          <w:sz w:val="28"/>
          <w:szCs w:val="28"/>
          <w:lang w:eastAsia="ru-RU"/>
        </w:rPr>
        <w:t>тісної</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взаємодії</w:t>
      </w:r>
      <w:proofErr w:type="spellEnd"/>
      <w:r w:rsidRPr="006B74FF">
        <w:rPr>
          <w:rFonts w:ascii="Times New Roman" w:eastAsia="Times New Roman" w:hAnsi="Times New Roman" w:cs="Times New Roman"/>
          <w:sz w:val="28"/>
          <w:szCs w:val="28"/>
          <w:lang w:eastAsia="ru-RU"/>
        </w:rPr>
        <w:t xml:space="preserve"> в </w:t>
      </w:r>
      <w:proofErr w:type="spellStart"/>
      <w:r w:rsidRPr="006B74FF">
        <w:rPr>
          <w:rFonts w:ascii="Times New Roman" w:eastAsia="Times New Roman" w:hAnsi="Times New Roman" w:cs="Times New Roman"/>
          <w:sz w:val="28"/>
          <w:szCs w:val="28"/>
          <w:lang w:eastAsia="ru-RU"/>
        </w:rPr>
        <w:t>системі</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здобувачі</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освіти</w:t>
      </w:r>
      <w:proofErr w:type="spellEnd"/>
      <w:r>
        <w:rPr>
          <w:rFonts w:ascii="Times New Roman" w:eastAsia="Times New Roman" w:hAnsi="Times New Roman" w:cs="Times New Roman"/>
          <w:sz w:val="28"/>
          <w:szCs w:val="28"/>
          <w:lang w:val="uk-UA" w:eastAsia="ru-RU"/>
        </w:rPr>
        <w:t xml:space="preserve"> </w:t>
      </w:r>
      <w:r w:rsidRPr="006B74F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r w:rsidRPr="006B74FF">
        <w:rPr>
          <w:rFonts w:ascii="Times New Roman" w:eastAsia="Times New Roman" w:hAnsi="Times New Roman" w:cs="Times New Roman"/>
          <w:sz w:val="28"/>
          <w:szCs w:val="28"/>
          <w:lang w:eastAsia="ru-RU"/>
        </w:rPr>
        <w:t xml:space="preserve">батьки </w:t>
      </w:r>
      <w:proofErr w:type="spellStart"/>
      <w:r w:rsidRPr="006B74FF">
        <w:rPr>
          <w:rFonts w:ascii="Times New Roman" w:eastAsia="Times New Roman" w:hAnsi="Times New Roman" w:cs="Times New Roman"/>
          <w:sz w:val="28"/>
          <w:szCs w:val="28"/>
          <w:lang w:eastAsia="ru-RU"/>
        </w:rPr>
        <w:t>здобувачів</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освіти</w:t>
      </w:r>
      <w:proofErr w:type="spellEnd"/>
      <w:r w:rsidRPr="006B74FF">
        <w:rPr>
          <w:rFonts w:ascii="Times New Roman" w:eastAsia="Times New Roman" w:hAnsi="Times New Roman" w:cs="Times New Roman"/>
          <w:sz w:val="28"/>
          <w:szCs w:val="28"/>
          <w:lang w:eastAsia="ru-RU"/>
        </w:rPr>
        <w:t xml:space="preserve"> - педагоги», </w:t>
      </w:r>
      <w:proofErr w:type="spellStart"/>
      <w:r w:rsidRPr="006B74FF">
        <w:rPr>
          <w:rFonts w:ascii="Times New Roman" w:eastAsia="Times New Roman" w:hAnsi="Times New Roman" w:cs="Times New Roman"/>
          <w:sz w:val="28"/>
          <w:szCs w:val="28"/>
          <w:lang w:eastAsia="ru-RU"/>
        </w:rPr>
        <w:t>створити</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сприятливе</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освітнє</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середовище</w:t>
      </w:r>
      <w:proofErr w:type="spellEnd"/>
      <w:r w:rsidRPr="006B74FF">
        <w:rPr>
          <w:rFonts w:ascii="Times New Roman" w:eastAsia="Times New Roman" w:hAnsi="Times New Roman" w:cs="Times New Roman"/>
          <w:sz w:val="28"/>
          <w:szCs w:val="28"/>
          <w:lang w:eastAsia="ru-RU"/>
        </w:rPr>
        <w:t xml:space="preserve"> на </w:t>
      </w:r>
      <w:proofErr w:type="spellStart"/>
      <w:r w:rsidRPr="006B74FF">
        <w:rPr>
          <w:rFonts w:ascii="Times New Roman" w:eastAsia="Times New Roman" w:hAnsi="Times New Roman" w:cs="Times New Roman"/>
          <w:sz w:val="28"/>
          <w:szCs w:val="28"/>
          <w:lang w:eastAsia="ru-RU"/>
        </w:rPr>
        <w:t>основі</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демократизації</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гуманізації</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співпраці</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співтворчості</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спрямоване</w:t>
      </w:r>
      <w:proofErr w:type="spellEnd"/>
      <w:r w:rsidRPr="006B74FF">
        <w:rPr>
          <w:rFonts w:ascii="Times New Roman" w:eastAsia="Times New Roman" w:hAnsi="Times New Roman" w:cs="Times New Roman"/>
          <w:sz w:val="28"/>
          <w:szCs w:val="28"/>
          <w:lang w:eastAsia="ru-RU"/>
        </w:rPr>
        <w:t xml:space="preserve"> на </w:t>
      </w:r>
      <w:proofErr w:type="spellStart"/>
      <w:r w:rsidRPr="006B74FF">
        <w:rPr>
          <w:rFonts w:ascii="Times New Roman" w:eastAsia="Times New Roman" w:hAnsi="Times New Roman" w:cs="Times New Roman"/>
          <w:sz w:val="28"/>
          <w:szCs w:val="28"/>
          <w:lang w:eastAsia="ru-RU"/>
        </w:rPr>
        <w:t>зміцнення</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здоров'я</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дітей</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створення</w:t>
      </w:r>
      <w:proofErr w:type="spellEnd"/>
      <w:r w:rsidRPr="006B74FF">
        <w:rPr>
          <w:rFonts w:ascii="Times New Roman" w:eastAsia="Times New Roman" w:hAnsi="Times New Roman" w:cs="Times New Roman"/>
          <w:sz w:val="28"/>
          <w:szCs w:val="28"/>
          <w:lang w:eastAsia="ru-RU"/>
        </w:rPr>
        <w:t xml:space="preserve"> умов для </w:t>
      </w:r>
      <w:r>
        <w:rPr>
          <w:rFonts w:ascii="Times New Roman" w:eastAsia="Times New Roman" w:hAnsi="Times New Roman" w:cs="Times New Roman"/>
          <w:sz w:val="28"/>
          <w:szCs w:val="28"/>
          <w:lang w:val="uk-UA" w:eastAsia="ru-RU"/>
        </w:rPr>
        <w:t xml:space="preserve">інтелектуального та </w:t>
      </w:r>
      <w:proofErr w:type="spellStart"/>
      <w:r w:rsidRPr="006B74FF">
        <w:rPr>
          <w:rFonts w:ascii="Times New Roman" w:eastAsia="Times New Roman" w:hAnsi="Times New Roman" w:cs="Times New Roman"/>
          <w:sz w:val="28"/>
          <w:szCs w:val="28"/>
          <w:lang w:eastAsia="ru-RU"/>
        </w:rPr>
        <w:t>фізичного</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розвитку</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соціальної</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адаптації</w:t>
      </w:r>
      <w:proofErr w:type="spellEnd"/>
      <w:r w:rsidRPr="006B74FF">
        <w:rPr>
          <w:rFonts w:ascii="Times New Roman" w:eastAsia="Times New Roman" w:hAnsi="Times New Roman" w:cs="Times New Roman"/>
          <w:sz w:val="28"/>
          <w:szCs w:val="28"/>
          <w:lang w:eastAsia="ru-RU"/>
        </w:rPr>
        <w:t xml:space="preserve">, духовного </w:t>
      </w:r>
      <w:proofErr w:type="spellStart"/>
      <w:r w:rsidRPr="006B74FF">
        <w:rPr>
          <w:rFonts w:ascii="Times New Roman" w:eastAsia="Times New Roman" w:hAnsi="Times New Roman" w:cs="Times New Roman"/>
          <w:sz w:val="28"/>
          <w:szCs w:val="28"/>
          <w:lang w:eastAsia="ru-RU"/>
        </w:rPr>
        <w:t>зростання</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орієнтувати</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внутрішній</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світ</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дитини</w:t>
      </w:r>
      <w:proofErr w:type="spellEnd"/>
      <w:r w:rsidRPr="006B74FF">
        <w:rPr>
          <w:rFonts w:ascii="Times New Roman" w:eastAsia="Times New Roman" w:hAnsi="Times New Roman" w:cs="Times New Roman"/>
          <w:sz w:val="28"/>
          <w:szCs w:val="28"/>
          <w:lang w:eastAsia="ru-RU"/>
        </w:rPr>
        <w:t xml:space="preserve"> на </w:t>
      </w:r>
      <w:proofErr w:type="spellStart"/>
      <w:r w:rsidRPr="006B74FF">
        <w:rPr>
          <w:rFonts w:ascii="Times New Roman" w:eastAsia="Times New Roman" w:hAnsi="Times New Roman" w:cs="Times New Roman"/>
          <w:sz w:val="28"/>
          <w:szCs w:val="28"/>
          <w:lang w:eastAsia="ru-RU"/>
        </w:rPr>
        <w:t>збагачення</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індивідуального</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досвіду</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самопізнання</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самооцінки</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саморозвитку</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самовизначенні</w:t>
      </w:r>
      <w:proofErr w:type="spellEnd"/>
      <w:r w:rsidRPr="006B74FF">
        <w:rPr>
          <w:rFonts w:ascii="Times New Roman" w:eastAsia="Times New Roman" w:hAnsi="Times New Roman" w:cs="Times New Roman"/>
          <w:sz w:val="28"/>
          <w:szCs w:val="28"/>
          <w:lang w:eastAsia="ru-RU"/>
        </w:rPr>
        <w:t xml:space="preserve">, </w:t>
      </w:r>
      <w:proofErr w:type="spellStart"/>
      <w:r w:rsidRPr="006B74FF">
        <w:rPr>
          <w:rFonts w:ascii="Times New Roman" w:eastAsia="Times New Roman" w:hAnsi="Times New Roman" w:cs="Times New Roman"/>
          <w:sz w:val="28"/>
          <w:szCs w:val="28"/>
          <w:lang w:eastAsia="ru-RU"/>
        </w:rPr>
        <w:t>самореалізації</w:t>
      </w:r>
      <w:proofErr w:type="spellEnd"/>
      <w:r w:rsidRPr="006B74FF">
        <w:rPr>
          <w:rFonts w:ascii="Times New Roman" w:eastAsia="Times New Roman" w:hAnsi="Times New Roman" w:cs="Times New Roman"/>
          <w:sz w:val="28"/>
          <w:szCs w:val="28"/>
          <w:lang w:eastAsia="ru-RU"/>
        </w:rPr>
        <w:t>.</w:t>
      </w:r>
    </w:p>
    <w:p w14:paraId="56D8237B" w14:textId="0F64BD91" w:rsidR="00DA72BD" w:rsidRDefault="00DA72BD" w:rsidP="00573576">
      <w:pPr>
        <w:spacing w:after="0" w:line="240" w:lineRule="atLeast"/>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Виходячи із результатів самоаналізу, колектив </w:t>
      </w:r>
      <w:proofErr w:type="spellStart"/>
      <w:r w:rsidR="00444A23">
        <w:rPr>
          <w:rFonts w:ascii="Times New Roman" w:eastAsia="Times New Roman" w:hAnsi="Times New Roman" w:cs="Times New Roman"/>
          <w:sz w:val="28"/>
          <w:szCs w:val="28"/>
          <w:lang w:val="uk-UA" w:eastAsia="ru-RU"/>
        </w:rPr>
        <w:t>Рованцівс</w:t>
      </w:r>
      <w:r>
        <w:rPr>
          <w:rFonts w:ascii="Times New Roman" w:eastAsia="Times New Roman" w:hAnsi="Times New Roman" w:cs="Times New Roman"/>
          <w:sz w:val="28"/>
          <w:szCs w:val="28"/>
          <w:lang w:val="uk-UA" w:eastAsia="ru-RU"/>
        </w:rPr>
        <w:t>ького</w:t>
      </w:r>
      <w:proofErr w:type="spellEnd"/>
      <w:r>
        <w:rPr>
          <w:rFonts w:ascii="Times New Roman" w:eastAsia="Times New Roman" w:hAnsi="Times New Roman" w:cs="Times New Roman"/>
          <w:sz w:val="28"/>
          <w:szCs w:val="28"/>
          <w:lang w:val="uk-UA" w:eastAsia="ru-RU"/>
        </w:rPr>
        <w:t xml:space="preserve"> ліцею  визначив наступні пріоритетні напрямки розвитку закладу освіти на найближчі роки.</w:t>
      </w:r>
    </w:p>
    <w:p w14:paraId="3CD61BD9" w14:textId="77777777" w:rsidR="008A2A60" w:rsidRPr="00573576" w:rsidRDefault="008A2A60" w:rsidP="00573576">
      <w:pPr>
        <w:spacing w:after="0" w:line="240" w:lineRule="atLeast"/>
        <w:ind w:firstLine="851"/>
        <w:jc w:val="both"/>
        <w:rPr>
          <w:rFonts w:ascii="Times New Roman" w:eastAsia="Times New Roman" w:hAnsi="Times New Roman" w:cs="Times New Roman"/>
          <w:sz w:val="28"/>
          <w:szCs w:val="28"/>
          <w:lang w:val="uk-UA" w:eastAsia="ru-RU"/>
        </w:rPr>
      </w:pPr>
    </w:p>
    <w:p w14:paraId="7CF72F77" w14:textId="77777777" w:rsidR="00761E74" w:rsidRPr="00761E74" w:rsidRDefault="008925CC" w:rsidP="008925CC">
      <w:pPr>
        <w:tabs>
          <w:tab w:val="left" w:pos="426"/>
        </w:tabs>
        <w:autoSpaceDE w:val="0"/>
        <w:autoSpaceDN w:val="0"/>
        <w:adjustRightInd w:val="0"/>
        <w:spacing w:before="240" w:after="0" w:line="240" w:lineRule="auto"/>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3.2.1</w:t>
      </w:r>
      <w:r w:rsidR="00761E74" w:rsidRPr="00761E74">
        <w:rPr>
          <w:rFonts w:ascii="Times New Roman" w:eastAsia="Calibri" w:hAnsi="Times New Roman" w:cs="Times New Roman"/>
          <w:b/>
          <w:bCs/>
          <w:sz w:val="28"/>
          <w:szCs w:val="28"/>
          <w:lang w:val="uk-UA"/>
        </w:rPr>
        <w:t>. Освітнє середовище</w:t>
      </w:r>
    </w:p>
    <w:p w14:paraId="31E4EE0E" w14:textId="77777777" w:rsidR="00D24D80" w:rsidRDefault="00D24D80" w:rsidP="00DC0698">
      <w:pPr>
        <w:pStyle w:val="a3"/>
        <w:numPr>
          <w:ilvl w:val="0"/>
          <w:numId w:val="9"/>
        </w:numPr>
        <w:tabs>
          <w:tab w:val="left" w:pos="426"/>
          <w:tab w:val="left" w:pos="851"/>
          <w:tab w:val="left" w:pos="1134"/>
        </w:tabs>
        <w:autoSpaceDE w:val="0"/>
        <w:autoSpaceDN w:val="0"/>
        <w:adjustRightInd w:val="0"/>
        <w:spacing w:before="240" w:after="0" w:line="240" w:lineRule="auto"/>
        <w:ind w:left="0" w:firstLine="851"/>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Облаштування безпечного </w:t>
      </w:r>
      <w:r w:rsidR="00335410">
        <w:rPr>
          <w:rFonts w:ascii="Times New Roman" w:eastAsia="Calibri" w:hAnsi="Times New Roman" w:cs="Times New Roman"/>
          <w:bCs/>
          <w:sz w:val="28"/>
          <w:szCs w:val="28"/>
          <w:lang w:val="uk-UA"/>
        </w:rPr>
        <w:t xml:space="preserve"> та комфортного </w:t>
      </w:r>
      <w:r>
        <w:rPr>
          <w:rFonts w:ascii="Times New Roman" w:eastAsia="Calibri" w:hAnsi="Times New Roman" w:cs="Times New Roman"/>
          <w:bCs/>
          <w:sz w:val="28"/>
          <w:szCs w:val="28"/>
          <w:lang w:val="uk-UA"/>
        </w:rPr>
        <w:t>освітнього середовища (п</w:t>
      </w:r>
      <w:r w:rsidRPr="00D24D80">
        <w:rPr>
          <w:rFonts w:ascii="Times New Roman" w:eastAsia="Calibri" w:hAnsi="Times New Roman" w:cs="Times New Roman"/>
          <w:bCs/>
          <w:sz w:val="28"/>
          <w:szCs w:val="28"/>
          <w:lang w:val="uk-UA"/>
        </w:rPr>
        <w:t>риміщення та територія закладу освіти</w:t>
      </w:r>
      <w:r>
        <w:rPr>
          <w:rFonts w:ascii="Times New Roman" w:eastAsia="Calibri" w:hAnsi="Times New Roman" w:cs="Times New Roman"/>
          <w:bCs/>
          <w:sz w:val="28"/>
          <w:szCs w:val="28"/>
          <w:lang w:val="uk-UA"/>
        </w:rPr>
        <w:t>). Забезпечення кабінетів та класних кімнат відповідним навчальним та іншим обладнанням, що необхідне</w:t>
      </w:r>
      <w:r w:rsidRPr="00D24D80">
        <w:rPr>
          <w:rFonts w:ascii="Times New Roman" w:eastAsia="Calibri" w:hAnsi="Times New Roman" w:cs="Times New Roman"/>
          <w:bCs/>
          <w:sz w:val="28"/>
          <w:szCs w:val="28"/>
          <w:lang w:val="uk-UA"/>
        </w:rPr>
        <w:t xml:space="preserve"> для</w:t>
      </w:r>
      <w:r>
        <w:rPr>
          <w:rFonts w:ascii="Times New Roman" w:eastAsia="Calibri" w:hAnsi="Times New Roman" w:cs="Times New Roman"/>
          <w:bCs/>
          <w:sz w:val="28"/>
          <w:szCs w:val="28"/>
          <w:lang w:val="uk-UA"/>
        </w:rPr>
        <w:t xml:space="preserve"> </w:t>
      </w:r>
      <w:r w:rsidRPr="00D24D80">
        <w:rPr>
          <w:rFonts w:ascii="Times New Roman" w:eastAsia="Calibri" w:hAnsi="Times New Roman" w:cs="Times New Roman"/>
          <w:bCs/>
          <w:sz w:val="28"/>
          <w:szCs w:val="28"/>
          <w:lang w:val="uk-UA"/>
        </w:rPr>
        <w:t>реалізації освітньої програми</w:t>
      </w:r>
      <w:r w:rsidR="00912E3A">
        <w:rPr>
          <w:rFonts w:ascii="Times New Roman" w:eastAsia="Calibri" w:hAnsi="Times New Roman" w:cs="Times New Roman"/>
          <w:bCs/>
          <w:sz w:val="28"/>
          <w:szCs w:val="28"/>
          <w:lang w:val="uk-UA"/>
        </w:rPr>
        <w:t>.</w:t>
      </w:r>
    </w:p>
    <w:p w14:paraId="368D5273" w14:textId="77777777" w:rsidR="00D24D80" w:rsidRDefault="00D24D80" w:rsidP="00DC0698">
      <w:pPr>
        <w:pStyle w:val="a3"/>
        <w:numPr>
          <w:ilvl w:val="0"/>
          <w:numId w:val="9"/>
        </w:numPr>
        <w:tabs>
          <w:tab w:val="left" w:pos="426"/>
          <w:tab w:val="left" w:pos="1134"/>
        </w:tabs>
        <w:autoSpaceDE w:val="0"/>
        <w:autoSpaceDN w:val="0"/>
        <w:adjustRightInd w:val="0"/>
        <w:spacing w:before="240" w:after="0" w:line="240" w:lineRule="auto"/>
        <w:ind w:left="0" w:firstLine="851"/>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Обізнаність з</w:t>
      </w:r>
      <w:r w:rsidRPr="00D24D80">
        <w:rPr>
          <w:rFonts w:ascii="Times New Roman" w:eastAsia="Calibri" w:hAnsi="Times New Roman" w:cs="Times New Roman"/>
          <w:bCs/>
          <w:sz w:val="28"/>
          <w:szCs w:val="28"/>
          <w:lang w:val="uk-UA"/>
        </w:rPr>
        <w:t>добувачі</w:t>
      </w:r>
      <w:r>
        <w:rPr>
          <w:rFonts w:ascii="Times New Roman" w:eastAsia="Calibri" w:hAnsi="Times New Roman" w:cs="Times New Roman"/>
          <w:bCs/>
          <w:sz w:val="28"/>
          <w:szCs w:val="28"/>
          <w:lang w:val="uk-UA"/>
        </w:rPr>
        <w:t>в освіти та працівників</w:t>
      </w:r>
      <w:r w:rsidRPr="00D24D80">
        <w:rPr>
          <w:rFonts w:ascii="Times New Roman" w:eastAsia="Calibri" w:hAnsi="Times New Roman" w:cs="Times New Roman"/>
          <w:bCs/>
          <w:sz w:val="28"/>
          <w:szCs w:val="28"/>
          <w:lang w:val="uk-UA"/>
        </w:rPr>
        <w:t xml:space="preserve"> закладу з вимогами охорони праці, безпеки життєдіяльності,</w:t>
      </w:r>
      <w:r>
        <w:rPr>
          <w:rFonts w:ascii="Times New Roman" w:eastAsia="Calibri" w:hAnsi="Times New Roman" w:cs="Times New Roman"/>
          <w:bCs/>
          <w:sz w:val="28"/>
          <w:szCs w:val="28"/>
          <w:lang w:val="uk-UA"/>
        </w:rPr>
        <w:t xml:space="preserve"> </w:t>
      </w:r>
      <w:r w:rsidRPr="00D24D80">
        <w:rPr>
          <w:rFonts w:ascii="Times New Roman" w:eastAsia="Calibri" w:hAnsi="Times New Roman" w:cs="Times New Roman"/>
          <w:bCs/>
          <w:sz w:val="28"/>
          <w:szCs w:val="28"/>
          <w:lang w:val="uk-UA"/>
        </w:rPr>
        <w:t xml:space="preserve">пожежної безпеки, правилами поведінки в умовах надзвичайних ситуацій і </w:t>
      </w:r>
      <w:r>
        <w:rPr>
          <w:rFonts w:ascii="Times New Roman" w:eastAsia="Calibri" w:hAnsi="Times New Roman" w:cs="Times New Roman"/>
          <w:bCs/>
          <w:sz w:val="28"/>
          <w:szCs w:val="28"/>
          <w:lang w:val="uk-UA"/>
        </w:rPr>
        <w:t>їх чітке дотримання.</w:t>
      </w:r>
    </w:p>
    <w:p w14:paraId="66A0C491" w14:textId="77777777" w:rsidR="00D24D80" w:rsidRDefault="00D24D80" w:rsidP="00DC0698">
      <w:pPr>
        <w:pStyle w:val="a3"/>
        <w:numPr>
          <w:ilvl w:val="0"/>
          <w:numId w:val="9"/>
        </w:numPr>
        <w:tabs>
          <w:tab w:val="left" w:pos="426"/>
          <w:tab w:val="left" w:pos="1134"/>
        </w:tabs>
        <w:autoSpaceDE w:val="0"/>
        <w:autoSpaceDN w:val="0"/>
        <w:adjustRightInd w:val="0"/>
        <w:spacing w:before="240" w:after="0" w:line="240" w:lineRule="auto"/>
        <w:ind w:left="0" w:firstLine="851"/>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Створення умов</w:t>
      </w:r>
      <w:r w:rsidRPr="00D24D80">
        <w:rPr>
          <w:rFonts w:ascii="Times New Roman" w:eastAsia="Calibri" w:hAnsi="Times New Roman" w:cs="Times New Roman"/>
          <w:bCs/>
          <w:sz w:val="28"/>
          <w:szCs w:val="28"/>
          <w:lang w:val="uk-UA"/>
        </w:rPr>
        <w:t xml:space="preserve"> для харчування здобувачів освіти і працівників</w:t>
      </w:r>
      <w:r>
        <w:rPr>
          <w:rFonts w:ascii="Times New Roman" w:eastAsia="Calibri" w:hAnsi="Times New Roman" w:cs="Times New Roman"/>
          <w:bCs/>
          <w:sz w:val="28"/>
          <w:szCs w:val="28"/>
          <w:lang w:val="uk-UA"/>
        </w:rPr>
        <w:t xml:space="preserve">, забезпечення якісного функціонування </w:t>
      </w:r>
      <w:r w:rsidR="00912E3A">
        <w:rPr>
          <w:rFonts w:ascii="Times New Roman" w:eastAsia="Calibri" w:hAnsi="Times New Roman" w:cs="Times New Roman"/>
          <w:bCs/>
          <w:sz w:val="28"/>
          <w:szCs w:val="28"/>
          <w:lang w:val="uk-UA"/>
        </w:rPr>
        <w:t xml:space="preserve">системи </w:t>
      </w:r>
      <w:r w:rsidR="00912E3A" w:rsidRPr="00912E3A">
        <w:rPr>
          <w:rFonts w:ascii="Times New Roman" w:eastAsia="Calibri" w:hAnsi="Times New Roman" w:cs="Times New Roman"/>
          <w:bCs/>
          <w:sz w:val="28"/>
          <w:szCs w:val="28"/>
          <w:lang w:val="uk-UA"/>
        </w:rPr>
        <w:t>HACCP</w:t>
      </w:r>
      <w:r w:rsidR="00912E3A">
        <w:rPr>
          <w:rFonts w:ascii="Times New Roman" w:eastAsia="Calibri" w:hAnsi="Times New Roman" w:cs="Times New Roman"/>
          <w:bCs/>
          <w:sz w:val="28"/>
          <w:szCs w:val="28"/>
          <w:lang w:val="uk-UA"/>
        </w:rPr>
        <w:t>.</w:t>
      </w:r>
    </w:p>
    <w:p w14:paraId="40A1D0C2" w14:textId="0ACC4D61" w:rsidR="00912E3A" w:rsidRDefault="00912E3A" w:rsidP="00DC0698">
      <w:pPr>
        <w:pStyle w:val="a3"/>
        <w:numPr>
          <w:ilvl w:val="0"/>
          <w:numId w:val="9"/>
        </w:numPr>
        <w:tabs>
          <w:tab w:val="left" w:pos="1134"/>
        </w:tabs>
        <w:ind w:left="0" w:firstLine="851"/>
        <w:jc w:val="both"/>
        <w:rPr>
          <w:rFonts w:ascii="Times New Roman" w:eastAsia="Calibri" w:hAnsi="Times New Roman" w:cs="Times New Roman"/>
          <w:bCs/>
          <w:sz w:val="28"/>
          <w:szCs w:val="28"/>
          <w:lang w:val="uk-UA"/>
        </w:rPr>
      </w:pPr>
      <w:r w:rsidRPr="00912E3A">
        <w:rPr>
          <w:rFonts w:ascii="Times New Roman" w:eastAsia="Calibri" w:hAnsi="Times New Roman" w:cs="Times New Roman"/>
          <w:bCs/>
          <w:sz w:val="28"/>
          <w:szCs w:val="28"/>
          <w:lang w:val="uk-UA"/>
        </w:rPr>
        <w:t>Формування в учасників освітнього процесу</w:t>
      </w:r>
      <w:r>
        <w:rPr>
          <w:rFonts w:ascii="Times New Roman" w:eastAsia="Calibri" w:hAnsi="Times New Roman" w:cs="Times New Roman"/>
          <w:bCs/>
          <w:sz w:val="28"/>
          <w:szCs w:val="28"/>
          <w:lang w:val="uk-UA"/>
        </w:rPr>
        <w:t xml:space="preserve"> </w:t>
      </w:r>
      <w:r w:rsidRPr="00912E3A">
        <w:rPr>
          <w:rFonts w:ascii="Times New Roman" w:eastAsia="Calibri" w:hAnsi="Times New Roman" w:cs="Times New Roman"/>
          <w:bCs/>
          <w:sz w:val="28"/>
          <w:szCs w:val="28"/>
          <w:lang w:val="uk-UA"/>
        </w:rPr>
        <w:t>навич</w:t>
      </w:r>
      <w:r w:rsidR="00444A23">
        <w:rPr>
          <w:rFonts w:ascii="Times New Roman" w:eastAsia="Calibri" w:hAnsi="Times New Roman" w:cs="Times New Roman"/>
          <w:bCs/>
          <w:sz w:val="28"/>
          <w:szCs w:val="28"/>
          <w:lang w:val="uk-UA"/>
        </w:rPr>
        <w:t>о</w:t>
      </w:r>
      <w:r w:rsidRPr="00912E3A">
        <w:rPr>
          <w:rFonts w:ascii="Times New Roman" w:eastAsia="Calibri" w:hAnsi="Times New Roman" w:cs="Times New Roman"/>
          <w:bCs/>
          <w:sz w:val="28"/>
          <w:szCs w:val="28"/>
          <w:lang w:val="uk-UA"/>
        </w:rPr>
        <w:t>к безпечної поведінки в Інтернеті</w:t>
      </w:r>
      <w:r>
        <w:rPr>
          <w:rFonts w:ascii="Times New Roman" w:eastAsia="Calibri" w:hAnsi="Times New Roman" w:cs="Times New Roman"/>
          <w:bCs/>
          <w:sz w:val="28"/>
          <w:szCs w:val="28"/>
          <w:lang w:val="uk-UA"/>
        </w:rPr>
        <w:t xml:space="preserve">. Створення умов для безпечного </w:t>
      </w:r>
      <w:r w:rsidRPr="00912E3A">
        <w:rPr>
          <w:rFonts w:ascii="Times New Roman" w:eastAsia="Calibri" w:hAnsi="Times New Roman" w:cs="Times New Roman"/>
          <w:bCs/>
          <w:sz w:val="28"/>
          <w:szCs w:val="28"/>
          <w:lang w:val="uk-UA"/>
        </w:rPr>
        <w:t>використання мережі Інтернет</w:t>
      </w:r>
      <w:r>
        <w:rPr>
          <w:rFonts w:ascii="Times New Roman" w:eastAsia="Calibri" w:hAnsi="Times New Roman" w:cs="Times New Roman"/>
          <w:bCs/>
          <w:sz w:val="28"/>
          <w:szCs w:val="28"/>
          <w:lang w:val="uk-UA"/>
        </w:rPr>
        <w:t>.</w:t>
      </w:r>
    </w:p>
    <w:p w14:paraId="1AD27367" w14:textId="77777777" w:rsidR="00912E3A" w:rsidRDefault="00912E3A" w:rsidP="00DC0698">
      <w:pPr>
        <w:pStyle w:val="a3"/>
        <w:numPr>
          <w:ilvl w:val="0"/>
          <w:numId w:val="9"/>
        </w:numPr>
        <w:tabs>
          <w:tab w:val="left" w:pos="1134"/>
        </w:tabs>
        <w:ind w:left="0" w:firstLine="851"/>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Забезпечення психологічного супроводу</w:t>
      </w:r>
      <w:r w:rsidRPr="00912E3A">
        <w:rPr>
          <w:rFonts w:ascii="Times New Roman" w:eastAsia="Calibri" w:hAnsi="Times New Roman" w:cs="Times New Roman"/>
          <w:bCs/>
          <w:sz w:val="28"/>
          <w:szCs w:val="28"/>
          <w:lang w:val="uk-UA"/>
        </w:rPr>
        <w:t xml:space="preserve"> адаптації та інтеграції здобувачів освіти до освітнього процесу,</w:t>
      </w:r>
      <w:r>
        <w:rPr>
          <w:rFonts w:ascii="Times New Roman" w:eastAsia="Calibri" w:hAnsi="Times New Roman" w:cs="Times New Roman"/>
          <w:bCs/>
          <w:sz w:val="28"/>
          <w:szCs w:val="28"/>
          <w:lang w:val="uk-UA"/>
        </w:rPr>
        <w:t xml:space="preserve"> </w:t>
      </w:r>
      <w:r w:rsidRPr="00912E3A">
        <w:rPr>
          <w:rFonts w:ascii="Times New Roman" w:eastAsia="Calibri" w:hAnsi="Times New Roman" w:cs="Times New Roman"/>
          <w:bCs/>
          <w:sz w:val="28"/>
          <w:szCs w:val="28"/>
          <w:lang w:val="uk-UA"/>
        </w:rPr>
        <w:t>професійної адаптації працівників</w:t>
      </w:r>
      <w:r>
        <w:rPr>
          <w:rFonts w:ascii="Times New Roman" w:eastAsia="Calibri" w:hAnsi="Times New Roman" w:cs="Times New Roman"/>
          <w:bCs/>
          <w:sz w:val="28"/>
          <w:szCs w:val="28"/>
          <w:lang w:val="uk-UA"/>
        </w:rPr>
        <w:t>.</w:t>
      </w:r>
    </w:p>
    <w:p w14:paraId="16A1F07E" w14:textId="77777777" w:rsidR="00912E3A" w:rsidRDefault="00912E3A" w:rsidP="00DC0698">
      <w:pPr>
        <w:pStyle w:val="a3"/>
        <w:numPr>
          <w:ilvl w:val="0"/>
          <w:numId w:val="9"/>
        </w:numPr>
        <w:tabs>
          <w:tab w:val="left" w:pos="1134"/>
        </w:tabs>
        <w:ind w:left="0" w:firstLine="851"/>
        <w:jc w:val="both"/>
        <w:rPr>
          <w:rFonts w:ascii="Times New Roman" w:eastAsia="Calibri" w:hAnsi="Times New Roman" w:cs="Times New Roman"/>
          <w:bCs/>
          <w:sz w:val="28"/>
          <w:szCs w:val="28"/>
          <w:lang w:val="uk-UA"/>
        </w:rPr>
      </w:pPr>
      <w:r w:rsidRPr="00912E3A">
        <w:rPr>
          <w:rFonts w:ascii="Times New Roman" w:eastAsia="Calibri" w:hAnsi="Times New Roman" w:cs="Times New Roman"/>
          <w:bCs/>
          <w:sz w:val="28"/>
          <w:szCs w:val="28"/>
          <w:lang w:val="uk-UA"/>
        </w:rPr>
        <w:t>Створення освітнього середовища, вільного від будь-яких форм насильства та дискримінації</w:t>
      </w:r>
      <w:r>
        <w:rPr>
          <w:rFonts w:ascii="Times New Roman" w:eastAsia="Calibri" w:hAnsi="Times New Roman" w:cs="Times New Roman"/>
          <w:bCs/>
          <w:sz w:val="28"/>
          <w:szCs w:val="28"/>
          <w:lang w:val="uk-UA"/>
        </w:rPr>
        <w:t xml:space="preserve"> (дотримання правил поведінки, протидія </w:t>
      </w:r>
      <w:proofErr w:type="spellStart"/>
      <w:r>
        <w:rPr>
          <w:rFonts w:ascii="Times New Roman" w:eastAsia="Calibri" w:hAnsi="Times New Roman" w:cs="Times New Roman"/>
          <w:bCs/>
          <w:sz w:val="28"/>
          <w:szCs w:val="28"/>
          <w:lang w:val="uk-UA"/>
        </w:rPr>
        <w:t>булінгу</w:t>
      </w:r>
      <w:proofErr w:type="spellEnd"/>
      <w:r>
        <w:rPr>
          <w:rFonts w:ascii="Times New Roman" w:eastAsia="Calibri" w:hAnsi="Times New Roman" w:cs="Times New Roman"/>
          <w:bCs/>
          <w:sz w:val="28"/>
          <w:szCs w:val="28"/>
          <w:lang w:val="uk-UA"/>
        </w:rPr>
        <w:t xml:space="preserve"> та іншим формам насильства).</w:t>
      </w:r>
    </w:p>
    <w:p w14:paraId="5D93BC7B" w14:textId="77777777" w:rsidR="00C70C4A" w:rsidRPr="00573576" w:rsidRDefault="00912E3A" w:rsidP="00573576">
      <w:pPr>
        <w:pStyle w:val="a3"/>
        <w:numPr>
          <w:ilvl w:val="0"/>
          <w:numId w:val="9"/>
        </w:numPr>
        <w:tabs>
          <w:tab w:val="left" w:pos="1134"/>
        </w:tabs>
        <w:ind w:left="0" w:firstLine="851"/>
        <w:jc w:val="both"/>
        <w:rPr>
          <w:rFonts w:ascii="Times New Roman" w:eastAsia="Calibri" w:hAnsi="Times New Roman" w:cs="Times New Roman"/>
          <w:bCs/>
          <w:sz w:val="28"/>
          <w:szCs w:val="28"/>
          <w:lang w:val="uk-UA"/>
        </w:rPr>
      </w:pPr>
      <w:r w:rsidRPr="00912E3A">
        <w:rPr>
          <w:rFonts w:ascii="Times New Roman" w:eastAsia="Calibri" w:hAnsi="Times New Roman" w:cs="Times New Roman"/>
          <w:bCs/>
          <w:sz w:val="28"/>
          <w:szCs w:val="28"/>
          <w:lang w:val="uk-UA"/>
        </w:rPr>
        <w:t>Формування інклюзивного, розвивального та мотивуючого до навчання освітнього простору</w:t>
      </w:r>
      <w:r>
        <w:rPr>
          <w:rFonts w:ascii="Times New Roman" w:eastAsia="Calibri" w:hAnsi="Times New Roman" w:cs="Times New Roman"/>
          <w:bCs/>
          <w:sz w:val="28"/>
          <w:szCs w:val="28"/>
          <w:lang w:val="uk-UA"/>
        </w:rPr>
        <w:t xml:space="preserve"> (розумне пристосування, застосовування </w:t>
      </w:r>
      <w:proofErr w:type="spellStart"/>
      <w:r>
        <w:rPr>
          <w:rFonts w:ascii="Times New Roman" w:eastAsia="Calibri" w:hAnsi="Times New Roman" w:cs="Times New Roman"/>
          <w:bCs/>
          <w:sz w:val="28"/>
          <w:szCs w:val="28"/>
          <w:lang w:val="uk-UA"/>
        </w:rPr>
        <w:t>методик</w:t>
      </w:r>
      <w:proofErr w:type="spellEnd"/>
      <w:r>
        <w:rPr>
          <w:rFonts w:ascii="Times New Roman" w:eastAsia="Calibri" w:hAnsi="Times New Roman" w:cs="Times New Roman"/>
          <w:bCs/>
          <w:sz w:val="28"/>
          <w:szCs w:val="28"/>
          <w:lang w:val="uk-UA"/>
        </w:rPr>
        <w:t xml:space="preserve"> та технологій</w:t>
      </w:r>
      <w:r w:rsidRPr="00912E3A">
        <w:rPr>
          <w:rFonts w:ascii="Times New Roman" w:eastAsia="Calibri" w:hAnsi="Times New Roman" w:cs="Times New Roman"/>
          <w:bCs/>
          <w:sz w:val="28"/>
          <w:szCs w:val="28"/>
          <w:lang w:val="uk-UA"/>
        </w:rPr>
        <w:t xml:space="preserve"> роботи з дітьми з особливими освітніми потребами</w:t>
      </w:r>
      <w:r>
        <w:rPr>
          <w:rFonts w:ascii="Times New Roman" w:eastAsia="Calibri" w:hAnsi="Times New Roman" w:cs="Times New Roman"/>
          <w:bCs/>
          <w:sz w:val="28"/>
          <w:szCs w:val="28"/>
          <w:lang w:val="uk-UA"/>
        </w:rPr>
        <w:t>, взаємодія з їх батьками та ІРЦ</w:t>
      </w:r>
      <w:r w:rsidR="00335410">
        <w:rPr>
          <w:rFonts w:ascii="Times New Roman" w:eastAsia="Calibri" w:hAnsi="Times New Roman" w:cs="Times New Roman"/>
          <w:bCs/>
          <w:sz w:val="28"/>
          <w:szCs w:val="28"/>
          <w:lang w:val="uk-UA"/>
        </w:rPr>
        <w:t xml:space="preserve">; розвиток </w:t>
      </w:r>
      <w:r w:rsidR="00335410" w:rsidRPr="00335410">
        <w:rPr>
          <w:rFonts w:ascii="Times New Roman" w:eastAsia="Calibri" w:hAnsi="Times New Roman" w:cs="Times New Roman"/>
          <w:bCs/>
          <w:sz w:val="28"/>
          <w:szCs w:val="28"/>
          <w:lang w:val="uk-UA"/>
        </w:rPr>
        <w:t>пр</w:t>
      </w:r>
      <w:r w:rsidR="00335410">
        <w:rPr>
          <w:rFonts w:ascii="Times New Roman" w:eastAsia="Calibri" w:hAnsi="Times New Roman" w:cs="Times New Roman"/>
          <w:bCs/>
          <w:sz w:val="28"/>
          <w:szCs w:val="28"/>
          <w:lang w:val="uk-UA"/>
        </w:rPr>
        <w:t>остору</w:t>
      </w:r>
      <w:r w:rsidR="00335410" w:rsidRPr="00335410">
        <w:rPr>
          <w:rFonts w:ascii="Times New Roman" w:eastAsia="Calibri" w:hAnsi="Times New Roman" w:cs="Times New Roman"/>
          <w:bCs/>
          <w:sz w:val="28"/>
          <w:szCs w:val="28"/>
          <w:lang w:val="uk-UA"/>
        </w:rPr>
        <w:t xml:space="preserve"> інформаційної взаємодії та соціально-культурної комунікації учасників</w:t>
      </w:r>
      <w:r w:rsidR="00335410">
        <w:rPr>
          <w:rFonts w:ascii="Times New Roman" w:eastAsia="Calibri" w:hAnsi="Times New Roman" w:cs="Times New Roman"/>
          <w:bCs/>
          <w:sz w:val="28"/>
          <w:szCs w:val="28"/>
          <w:lang w:val="uk-UA"/>
        </w:rPr>
        <w:t xml:space="preserve"> освітнього процесу).</w:t>
      </w:r>
    </w:p>
    <w:p w14:paraId="07B2A90F" w14:textId="77777777" w:rsidR="00CD5F08" w:rsidRDefault="00CD5F08" w:rsidP="00335410">
      <w:pPr>
        <w:pStyle w:val="a3"/>
        <w:ind w:left="1080"/>
        <w:jc w:val="both"/>
        <w:rPr>
          <w:rFonts w:ascii="Times New Roman" w:eastAsia="Calibri" w:hAnsi="Times New Roman" w:cs="Times New Roman"/>
          <w:bCs/>
          <w:sz w:val="28"/>
          <w:szCs w:val="28"/>
          <w:lang w:val="uk-UA"/>
        </w:rPr>
      </w:pPr>
    </w:p>
    <w:p w14:paraId="6C0C46EA" w14:textId="77777777" w:rsidR="00DF3CB9" w:rsidRDefault="00DF3CB9" w:rsidP="00335410">
      <w:pPr>
        <w:pStyle w:val="a3"/>
        <w:ind w:left="1080"/>
        <w:jc w:val="both"/>
        <w:rPr>
          <w:rFonts w:ascii="Times New Roman" w:eastAsia="Calibri" w:hAnsi="Times New Roman" w:cs="Times New Roman"/>
          <w:bCs/>
          <w:sz w:val="28"/>
          <w:szCs w:val="28"/>
          <w:lang w:val="uk-UA"/>
        </w:rPr>
      </w:pPr>
    </w:p>
    <w:p w14:paraId="2E096E21" w14:textId="77777777" w:rsidR="00DF3CB9" w:rsidRDefault="00DF3CB9" w:rsidP="00335410">
      <w:pPr>
        <w:pStyle w:val="a3"/>
        <w:ind w:left="1080"/>
        <w:jc w:val="both"/>
        <w:rPr>
          <w:rFonts w:ascii="Times New Roman" w:eastAsia="Calibri" w:hAnsi="Times New Roman" w:cs="Times New Roman"/>
          <w:bCs/>
          <w:sz w:val="28"/>
          <w:szCs w:val="28"/>
          <w:lang w:val="uk-UA"/>
        </w:rPr>
      </w:pPr>
    </w:p>
    <w:p w14:paraId="3AD2A9DA" w14:textId="77777777" w:rsidR="00DF3CB9" w:rsidRDefault="00DF3CB9" w:rsidP="00335410">
      <w:pPr>
        <w:pStyle w:val="a3"/>
        <w:ind w:left="1080"/>
        <w:jc w:val="both"/>
        <w:rPr>
          <w:rFonts w:ascii="Times New Roman" w:eastAsia="Calibri" w:hAnsi="Times New Roman" w:cs="Times New Roman"/>
          <w:bCs/>
          <w:sz w:val="28"/>
          <w:szCs w:val="28"/>
          <w:lang w:val="uk-UA"/>
        </w:rPr>
      </w:pPr>
    </w:p>
    <w:p w14:paraId="3ECADD12" w14:textId="77777777" w:rsidR="008A2A60" w:rsidRDefault="008A2A60" w:rsidP="00335410">
      <w:pPr>
        <w:pStyle w:val="a3"/>
        <w:ind w:left="1080"/>
        <w:jc w:val="both"/>
        <w:rPr>
          <w:rFonts w:ascii="Times New Roman" w:eastAsia="Calibri" w:hAnsi="Times New Roman" w:cs="Times New Roman"/>
          <w:bCs/>
          <w:sz w:val="28"/>
          <w:szCs w:val="28"/>
          <w:lang w:val="uk-UA"/>
        </w:rPr>
      </w:pPr>
    </w:p>
    <w:p w14:paraId="078FE352" w14:textId="77777777" w:rsidR="00DF3CB9" w:rsidRDefault="00DF3CB9" w:rsidP="00335410">
      <w:pPr>
        <w:pStyle w:val="a3"/>
        <w:ind w:left="1080"/>
        <w:jc w:val="both"/>
        <w:rPr>
          <w:rFonts w:ascii="Times New Roman" w:eastAsia="Calibri" w:hAnsi="Times New Roman" w:cs="Times New Roman"/>
          <w:bCs/>
          <w:sz w:val="28"/>
          <w:szCs w:val="28"/>
          <w:lang w:val="uk-UA"/>
        </w:rPr>
      </w:pPr>
    </w:p>
    <w:p w14:paraId="361063DB" w14:textId="77777777" w:rsidR="001D5C57" w:rsidRPr="00223DA0" w:rsidRDefault="001D5C57" w:rsidP="001D5C57">
      <w:pPr>
        <w:pStyle w:val="a3"/>
        <w:tabs>
          <w:tab w:val="left" w:pos="426"/>
        </w:tabs>
        <w:autoSpaceDE w:val="0"/>
        <w:autoSpaceDN w:val="0"/>
        <w:adjustRightInd w:val="0"/>
        <w:spacing w:before="240" w:after="0" w:line="240" w:lineRule="auto"/>
        <w:ind w:hanging="720"/>
        <w:rPr>
          <w:rFonts w:ascii="Times New Roman" w:eastAsia="Calibri" w:hAnsi="Times New Roman" w:cs="Times New Roman"/>
          <w:b/>
          <w:bCs/>
          <w:sz w:val="16"/>
          <w:szCs w:val="16"/>
          <w:lang w:val="uk-UA"/>
        </w:rPr>
      </w:pPr>
      <w:r>
        <w:rPr>
          <w:rFonts w:ascii="Times New Roman" w:eastAsia="Calibri" w:hAnsi="Times New Roman" w:cs="Times New Roman"/>
          <w:b/>
          <w:bCs/>
          <w:sz w:val="28"/>
          <w:szCs w:val="28"/>
          <w:lang w:val="uk-UA"/>
        </w:rPr>
        <w:t>3.2.2. Перспективний план розвитку</w:t>
      </w:r>
      <w:r w:rsidRPr="00223DA0">
        <w:rPr>
          <w:rFonts w:ascii="Times New Roman" w:eastAsia="Calibri" w:hAnsi="Times New Roman" w:cs="Times New Roman"/>
          <w:b/>
          <w:bCs/>
          <w:sz w:val="28"/>
          <w:szCs w:val="28"/>
          <w:lang w:val="uk-UA"/>
        </w:rPr>
        <w:t xml:space="preserve"> матеріальної бази</w:t>
      </w:r>
    </w:p>
    <w:p w14:paraId="2DD3A2B3" w14:textId="77777777" w:rsidR="001D5C57" w:rsidRPr="00DC0698" w:rsidRDefault="001D5C57" w:rsidP="001D5C57">
      <w:pPr>
        <w:pStyle w:val="a3"/>
        <w:tabs>
          <w:tab w:val="left" w:pos="426"/>
        </w:tabs>
        <w:autoSpaceDE w:val="0"/>
        <w:autoSpaceDN w:val="0"/>
        <w:adjustRightInd w:val="0"/>
        <w:spacing w:before="240" w:after="0" w:line="240" w:lineRule="auto"/>
        <w:jc w:val="center"/>
        <w:rPr>
          <w:rFonts w:ascii="Times New Roman" w:eastAsia="Calibri" w:hAnsi="Times New Roman" w:cs="Times New Roman"/>
          <w:b/>
          <w:bCs/>
          <w:i/>
          <w:sz w:val="16"/>
          <w:szCs w:val="16"/>
          <w:lang w:val="uk-UA"/>
        </w:rPr>
      </w:pPr>
    </w:p>
    <w:p w14:paraId="2B157436" w14:textId="77777777" w:rsidR="001D5C57" w:rsidRPr="00DC0698" w:rsidRDefault="001D5C57" w:rsidP="001D5C57">
      <w:pPr>
        <w:pStyle w:val="a3"/>
        <w:spacing w:after="0" w:line="240" w:lineRule="auto"/>
        <w:ind w:left="0" w:firstLine="851"/>
        <w:jc w:val="both"/>
        <w:rPr>
          <w:rFonts w:ascii="Times New Roman" w:eastAsia="Times New Roman" w:hAnsi="Times New Roman" w:cs="Times New Roman"/>
          <w:sz w:val="16"/>
          <w:szCs w:val="16"/>
          <w:lang w:val="uk-UA" w:eastAsia="ru-RU"/>
        </w:rPr>
      </w:pPr>
      <w:r w:rsidRPr="0050589C">
        <w:rPr>
          <w:rFonts w:ascii="Times New Roman" w:eastAsia="Times New Roman" w:hAnsi="Times New Roman" w:cs="Times New Roman"/>
          <w:sz w:val="28"/>
          <w:szCs w:val="28"/>
          <w:lang w:val="uk-UA" w:eastAsia="ru-RU"/>
        </w:rPr>
        <w:t>Фінансово-господарська діяльність за</w:t>
      </w:r>
      <w:r w:rsidRPr="0050589C">
        <w:rPr>
          <w:rFonts w:ascii="Times New Roman" w:eastAsia="Times New Roman" w:hAnsi="Times New Roman" w:cs="Times New Roman"/>
          <w:sz w:val="28"/>
          <w:szCs w:val="28"/>
          <w:lang w:val="uk-UA" w:eastAsia="ru-RU"/>
        </w:rPr>
        <w:softHyphen/>
        <w:t>кладу</w:t>
      </w:r>
      <w:r>
        <w:rPr>
          <w:rFonts w:ascii="Times New Roman" w:eastAsia="Times New Roman" w:hAnsi="Times New Roman" w:cs="Times New Roman"/>
          <w:sz w:val="28"/>
          <w:szCs w:val="28"/>
          <w:lang w:val="uk-UA" w:eastAsia="ru-RU"/>
        </w:rPr>
        <w:t xml:space="preserve"> освіти</w:t>
      </w:r>
      <w:r w:rsidRPr="0050589C">
        <w:rPr>
          <w:rFonts w:ascii="Times New Roman" w:eastAsia="Times New Roman" w:hAnsi="Times New Roman" w:cs="Times New Roman"/>
          <w:sz w:val="28"/>
          <w:szCs w:val="28"/>
          <w:lang w:val="uk-UA" w:eastAsia="ru-RU"/>
        </w:rPr>
        <w:t xml:space="preserve"> здійснюється на основі коштів дер</w:t>
      </w:r>
      <w:r w:rsidRPr="0050589C">
        <w:rPr>
          <w:rFonts w:ascii="Times New Roman" w:eastAsia="Times New Roman" w:hAnsi="Times New Roman" w:cs="Times New Roman"/>
          <w:sz w:val="28"/>
          <w:szCs w:val="28"/>
          <w:lang w:val="uk-UA" w:eastAsia="ru-RU"/>
        </w:rPr>
        <w:softHyphen/>
        <w:t>жавного та місцевого бюджетів, що надхо</w:t>
      </w:r>
      <w:r w:rsidRPr="0050589C">
        <w:rPr>
          <w:rFonts w:ascii="Times New Roman" w:eastAsia="Times New Roman" w:hAnsi="Times New Roman" w:cs="Times New Roman"/>
          <w:sz w:val="28"/>
          <w:szCs w:val="28"/>
          <w:lang w:val="uk-UA" w:eastAsia="ru-RU"/>
        </w:rPr>
        <w:softHyphen/>
        <w:t>дять у розмірі, передбаченому нормативами фінансування закладу для забезпечення належних умов його життєдіяльності.</w:t>
      </w:r>
    </w:p>
    <w:p w14:paraId="41725867" w14:textId="77777777" w:rsidR="001D5C57" w:rsidRPr="00CE082E" w:rsidRDefault="001D5C57" w:rsidP="00335410">
      <w:pPr>
        <w:pStyle w:val="a3"/>
        <w:ind w:left="1080"/>
        <w:jc w:val="both"/>
        <w:rPr>
          <w:rFonts w:ascii="Times New Roman" w:eastAsia="Calibri" w:hAnsi="Times New Roman" w:cs="Times New Roman"/>
          <w:b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3001"/>
        <w:gridCol w:w="1401"/>
        <w:gridCol w:w="2585"/>
        <w:gridCol w:w="1888"/>
      </w:tblGrid>
      <w:tr w:rsidR="00DF3CB9" w:rsidRPr="00DF3CB9" w14:paraId="7EF51CB2" w14:textId="77777777" w:rsidTr="00BE1ADB">
        <w:tc>
          <w:tcPr>
            <w:tcW w:w="613" w:type="dxa"/>
          </w:tcPr>
          <w:p w14:paraId="5AB64B72" w14:textId="77777777" w:rsidR="00DF3CB9" w:rsidRPr="00DF3CB9" w:rsidRDefault="00DF3CB9" w:rsidP="00DF3CB9">
            <w:pPr>
              <w:widowControl w:val="0"/>
              <w:autoSpaceDE w:val="0"/>
              <w:autoSpaceDN w:val="0"/>
              <w:spacing w:after="0" w:line="240" w:lineRule="auto"/>
              <w:rPr>
                <w:rFonts w:ascii="Times New Roman" w:eastAsia="Times New Roman" w:hAnsi="Times New Roman" w:cs="Times New Roman"/>
                <w:sz w:val="24"/>
                <w:szCs w:val="24"/>
                <w:lang w:val="uk-UA"/>
              </w:rPr>
            </w:pPr>
            <w:r w:rsidRPr="00DF3CB9">
              <w:rPr>
                <w:rFonts w:ascii="Times New Roman" w:eastAsia="Times New Roman" w:hAnsi="Times New Roman" w:cs="Times New Roman"/>
                <w:sz w:val="24"/>
                <w:szCs w:val="24"/>
                <w:lang w:val="uk-UA"/>
              </w:rPr>
              <w:t>№</w:t>
            </w:r>
          </w:p>
        </w:tc>
        <w:tc>
          <w:tcPr>
            <w:tcW w:w="3001" w:type="dxa"/>
          </w:tcPr>
          <w:p w14:paraId="1E794110" w14:textId="77777777" w:rsidR="00DF3CB9" w:rsidRPr="00DF3CB9" w:rsidRDefault="00DF3CB9" w:rsidP="00DF3CB9">
            <w:pPr>
              <w:widowControl w:val="0"/>
              <w:autoSpaceDE w:val="0"/>
              <w:autoSpaceDN w:val="0"/>
              <w:spacing w:after="0" w:line="240" w:lineRule="auto"/>
              <w:rPr>
                <w:rFonts w:ascii="Times New Roman" w:eastAsia="Times New Roman" w:hAnsi="Times New Roman" w:cs="Times New Roman"/>
                <w:sz w:val="24"/>
                <w:szCs w:val="24"/>
                <w:lang w:val="uk-UA"/>
              </w:rPr>
            </w:pPr>
            <w:r w:rsidRPr="00DF3CB9">
              <w:rPr>
                <w:rFonts w:ascii="Times New Roman" w:eastAsia="Times New Roman" w:hAnsi="Times New Roman" w:cs="Times New Roman"/>
                <w:sz w:val="24"/>
                <w:szCs w:val="24"/>
                <w:lang w:val="uk-UA"/>
              </w:rPr>
              <w:t>Заходи</w:t>
            </w:r>
          </w:p>
        </w:tc>
        <w:tc>
          <w:tcPr>
            <w:tcW w:w="1401" w:type="dxa"/>
          </w:tcPr>
          <w:p w14:paraId="2CC1C4D3" w14:textId="77777777" w:rsidR="00DF3CB9" w:rsidRDefault="00DF3CB9" w:rsidP="00DF3CB9">
            <w:pPr>
              <w:widowControl w:val="0"/>
              <w:autoSpaceDE w:val="0"/>
              <w:autoSpaceDN w:val="0"/>
              <w:spacing w:after="0" w:line="240" w:lineRule="auto"/>
              <w:rPr>
                <w:rFonts w:ascii="Times New Roman" w:eastAsia="Times New Roman" w:hAnsi="Times New Roman" w:cs="Times New Roman"/>
                <w:sz w:val="16"/>
                <w:szCs w:val="16"/>
                <w:lang w:val="uk-UA"/>
              </w:rPr>
            </w:pPr>
            <w:r w:rsidRPr="00DF3CB9">
              <w:rPr>
                <w:rFonts w:ascii="Times New Roman" w:eastAsia="Times New Roman" w:hAnsi="Times New Roman" w:cs="Times New Roman"/>
                <w:sz w:val="24"/>
                <w:szCs w:val="24"/>
                <w:lang w:val="uk-UA"/>
              </w:rPr>
              <w:t xml:space="preserve">Термін проведення </w:t>
            </w:r>
          </w:p>
          <w:p w14:paraId="20A8AD78" w14:textId="77777777" w:rsidR="00DF3CB9" w:rsidRPr="00DF3CB9" w:rsidRDefault="00DF3CB9" w:rsidP="00DF3CB9">
            <w:pPr>
              <w:widowControl w:val="0"/>
              <w:autoSpaceDE w:val="0"/>
              <w:autoSpaceDN w:val="0"/>
              <w:spacing w:after="0" w:line="240" w:lineRule="auto"/>
              <w:rPr>
                <w:rFonts w:ascii="Times New Roman" w:eastAsia="Times New Roman" w:hAnsi="Times New Roman" w:cs="Times New Roman"/>
                <w:sz w:val="16"/>
                <w:szCs w:val="16"/>
                <w:lang w:val="uk-UA"/>
              </w:rPr>
            </w:pPr>
          </w:p>
        </w:tc>
        <w:tc>
          <w:tcPr>
            <w:tcW w:w="2585" w:type="dxa"/>
          </w:tcPr>
          <w:p w14:paraId="02138DC5" w14:textId="77777777" w:rsidR="00DF3CB9" w:rsidRPr="00DF3CB9" w:rsidRDefault="00DF3CB9" w:rsidP="00DF3CB9">
            <w:pPr>
              <w:widowControl w:val="0"/>
              <w:autoSpaceDE w:val="0"/>
              <w:autoSpaceDN w:val="0"/>
              <w:spacing w:after="0" w:line="240" w:lineRule="auto"/>
              <w:rPr>
                <w:rFonts w:ascii="Times New Roman" w:eastAsia="Times New Roman" w:hAnsi="Times New Roman" w:cs="Times New Roman"/>
                <w:sz w:val="24"/>
                <w:szCs w:val="24"/>
                <w:lang w:val="uk-UA"/>
              </w:rPr>
            </w:pPr>
            <w:r w:rsidRPr="00DF3CB9">
              <w:rPr>
                <w:rFonts w:ascii="Times New Roman" w:eastAsia="Times New Roman" w:hAnsi="Times New Roman" w:cs="Times New Roman"/>
                <w:sz w:val="24"/>
                <w:szCs w:val="24"/>
                <w:lang w:val="uk-UA"/>
              </w:rPr>
              <w:t>Відповідальні</w:t>
            </w:r>
          </w:p>
        </w:tc>
        <w:tc>
          <w:tcPr>
            <w:tcW w:w="1888" w:type="dxa"/>
          </w:tcPr>
          <w:p w14:paraId="43326262" w14:textId="77777777" w:rsidR="00DF3CB9" w:rsidRPr="00DF3CB9" w:rsidRDefault="00DF3CB9" w:rsidP="00DF3CB9">
            <w:pPr>
              <w:widowControl w:val="0"/>
              <w:autoSpaceDE w:val="0"/>
              <w:autoSpaceDN w:val="0"/>
              <w:spacing w:after="0" w:line="240" w:lineRule="auto"/>
              <w:rPr>
                <w:rFonts w:ascii="Times New Roman" w:eastAsia="Times New Roman" w:hAnsi="Times New Roman" w:cs="Times New Roman"/>
                <w:sz w:val="24"/>
                <w:szCs w:val="24"/>
                <w:lang w:val="uk-UA"/>
              </w:rPr>
            </w:pPr>
            <w:r w:rsidRPr="00DF3CB9">
              <w:rPr>
                <w:rFonts w:ascii="Times New Roman" w:eastAsia="Times New Roman" w:hAnsi="Times New Roman" w:cs="Times New Roman"/>
                <w:sz w:val="24"/>
                <w:szCs w:val="24"/>
                <w:lang w:val="uk-UA"/>
              </w:rPr>
              <w:t>Очікувані результати</w:t>
            </w:r>
          </w:p>
        </w:tc>
      </w:tr>
      <w:tr w:rsidR="00DF3CB9" w:rsidRPr="00DF3CB9" w14:paraId="6A48F04A" w14:textId="77777777" w:rsidTr="00BE1ADB">
        <w:tc>
          <w:tcPr>
            <w:tcW w:w="613" w:type="dxa"/>
          </w:tcPr>
          <w:p w14:paraId="1C5ADA5E" w14:textId="77777777" w:rsidR="00DF3CB9" w:rsidRPr="00DF3CB9" w:rsidRDefault="00DF3CB9" w:rsidP="00DF3CB9">
            <w:pPr>
              <w:widowControl w:val="0"/>
              <w:autoSpaceDE w:val="0"/>
              <w:autoSpaceDN w:val="0"/>
              <w:spacing w:after="0" w:line="315" w:lineRule="exact"/>
              <w:ind w:left="110"/>
              <w:rPr>
                <w:rFonts w:ascii="Times New Roman" w:eastAsia="Times New Roman" w:hAnsi="Times New Roman" w:cs="Times New Roman"/>
                <w:sz w:val="24"/>
                <w:szCs w:val="24"/>
                <w:lang w:val="uk-UA"/>
              </w:rPr>
            </w:pPr>
            <w:r w:rsidRPr="00DF3CB9">
              <w:rPr>
                <w:rFonts w:ascii="Times New Roman" w:eastAsia="Times New Roman" w:hAnsi="Times New Roman" w:cs="Times New Roman"/>
                <w:sz w:val="24"/>
                <w:szCs w:val="24"/>
                <w:lang w:val="uk-UA"/>
              </w:rPr>
              <w:t>1</w:t>
            </w:r>
          </w:p>
        </w:tc>
        <w:tc>
          <w:tcPr>
            <w:tcW w:w="3001" w:type="dxa"/>
          </w:tcPr>
          <w:p w14:paraId="64780BCF" w14:textId="77777777" w:rsidR="00DF3CB9" w:rsidRPr="0088731E" w:rsidRDefault="00DF3CB9" w:rsidP="00DF3CB9">
            <w:pPr>
              <w:widowControl w:val="0"/>
              <w:autoSpaceDE w:val="0"/>
              <w:autoSpaceDN w:val="0"/>
              <w:spacing w:after="0" w:line="240" w:lineRule="auto"/>
              <w:rPr>
                <w:rFonts w:ascii="Times New Roman" w:eastAsia="Times New Roman" w:hAnsi="Times New Roman" w:cs="Times New Roman"/>
                <w:sz w:val="16"/>
                <w:szCs w:val="16"/>
                <w:lang w:val="uk-UA"/>
              </w:rPr>
            </w:pPr>
            <w:r w:rsidRPr="0088731E">
              <w:rPr>
                <w:rFonts w:ascii="Times New Roman" w:eastAsia="Times New Roman" w:hAnsi="Times New Roman" w:cs="Times New Roman"/>
                <w:sz w:val="24"/>
                <w:szCs w:val="24"/>
                <w:lang w:val="uk-UA"/>
              </w:rPr>
              <w:t>Залучення альтернативних</w:t>
            </w:r>
            <w:r w:rsidR="00BE1ADB" w:rsidRPr="0088731E">
              <w:rPr>
                <w:rFonts w:ascii="Times New Roman" w:eastAsia="Times New Roman" w:hAnsi="Times New Roman" w:cs="Times New Roman"/>
                <w:sz w:val="24"/>
                <w:szCs w:val="24"/>
                <w:lang w:val="uk-UA"/>
              </w:rPr>
              <w:t xml:space="preserve"> джерел фінансування</w:t>
            </w:r>
            <w:r w:rsidRPr="0088731E">
              <w:rPr>
                <w:rFonts w:ascii="Times New Roman" w:eastAsia="Times New Roman" w:hAnsi="Times New Roman" w:cs="Times New Roman"/>
                <w:sz w:val="24"/>
                <w:szCs w:val="24"/>
                <w:lang w:val="uk-UA"/>
              </w:rPr>
              <w:t xml:space="preserve"> закладу</w:t>
            </w:r>
            <w:r w:rsidR="00BE1ADB" w:rsidRPr="0088731E">
              <w:rPr>
                <w:rFonts w:ascii="Times New Roman" w:eastAsia="Times New Roman" w:hAnsi="Times New Roman" w:cs="Times New Roman"/>
                <w:sz w:val="24"/>
                <w:szCs w:val="24"/>
                <w:lang w:val="uk-UA"/>
              </w:rPr>
              <w:t xml:space="preserve"> освіти</w:t>
            </w:r>
          </w:p>
          <w:p w14:paraId="6C69DEDC" w14:textId="77777777" w:rsidR="00DF3CB9" w:rsidRPr="0088731E" w:rsidRDefault="00DF3CB9" w:rsidP="00DF3CB9">
            <w:pPr>
              <w:widowControl w:val="0"/>
              <w:autoSpaceDE w:val="0"/>
              <w:autoSpaceDN w:val="0"/>
              <w:spacing w:after="0" w:line="240" w:lineRule="auto"/>
              <w:rPr>
                <w:rFonts w:ascii="Times New Roman" w:eastAsia="Times New Roman" w:hAnsi="Times New Roman" w:cs="Times New Roman"/>
                <w:sz w:val="16"/>
                <w:szCs w:val="16"/>
                <w:lang w:val="uk-UA"/>
              </w:rPr>
            </w:pPr>
          </w:p>
        </w:tc>
        <w:tc>
          <w:tcPr>
            <w:tcW w:w="1401" w:type="dxa"/>
          </w:tcPr>
          <w:p w14:paraId="349795E2" w14:textId="3219DBCE" w:rsidR="00DF3CB9" w:rsidRPr="0088731E" w:rsidRDefault="00DF3CB9" w:rsidP="00DF3CB9">
            <w:pPr>
              <w:widowControl w:val="0"/>
              <w:autoSpaceDE w:val="0"/>
              <w:autoSpaceDN w:val="0"/>
              <w:spacing w:after="0" w:line="315" w:lineRule="exact"/>
              <w:ind w:left="108"/>
              <w:rPr>
                <w:rFonts w:ascii="Times New Roman" w:eastAsia="Times New Roman" w:hAnsi="Times New Roman" w:cs="Times New Roman"/>
                <w:sz w:val="24"/>
                <w:szCs w:val="24"/>
                <w:lang w:val="uk-UA"/>
              </w:rPr>
            </w:pPr>
            <w:r w:rsidRPr="0088731E">
              <w:rPr>
                <w:rFonts w:ascii="Times New Roman" w:eastAsia="Times New Roman" w:hAnsi="Times New Roman" w:cs="Times New Roman"/>
                <w:sz w:val="24"/>
                <w:szCs w:val="24"/>
                <w:lang w:val="uk-UA"/>
              </w:rPr>
              <w:t>202</w:t>
            </w:r>
            <w:r w:rsidR="0054739F" w:rsidRPr="0088731E">
              <w:rPr>
                <w:rFonts w:ascii="Times New Roman" w:eastAsia="Times New Roman" w:hAnsi="Times New Roman" w:cs="Times New Roman"/>
                <w:sz w:val="24"/>
                <w:szCs w:val="24"/>
                <w:lang w:val="uk-UA"/>
              </w:rPr>
              <w:t>3</w:t>
            </w:r>
            <w:r w:rsidRPr="0088731E">
              <w:rPr>
                <w:rFonts w:ascii="Times New Roman" w:eastAsia="Times New Roman" w:hAnsi="Times New Roman" w:cs="Times New Roman"/>
                <w:sz w:val="24"/>
                <w:szCs w:val="24"/>
                <w:lang w:val="uk-UA"/>
              </w:rPr>
              <w:t>-202</w:t>
            </w:r>
            <w:r w:rsidR="0054739F" w:rsidRPr="0088731E">
              <w:rPr>
                <w:rFonts w:ascii="Times New Roman" w:eastAsia="Times New Roman" w:hAnsi="Times New Roman" w:cs="Times New Roman"/>
                <w:sz w:val="24"/>
                <w:szCs w:val="24"/>
                <w:lang w:val="uk-UA"/>
              </w:rPr>
              <w:t>8</w:t>
            </w:r>
          </w:p>
        </w:tc>
        <w:tc>
          <w:tcPr>
            <w:tcW w:w="2585" w:type="dxa"/>
          </w:tcPr>
          <w:p w14:paraId="365DD199" w14:textId="77777777" w:rsidR="00DF3CB9" w:rsidRPr="0088731E" w:rsidRDefault="00DF3CB9" w:rsidP="00DF3CB9">
            <w:pPr>
              <w:widowControl w:val="0"/>
              <w:autoSpaceDE w:val="0"/>
              <w:autoSpaceDN w:val="0"/>
              <w:spacing w:after="0" w:line="240" w:lineRule="auto"/>
              <w:ind w:left="34"/>
              <w:rPr>
                <w:rFonts w:ascii="Times New Roman" w:eastAsia="Times New Roman" w:hAnsi="Times New Roman" w:cs="Times New Roman"/>
                <w:sz w:val="24"/>
                <w:szCs w:val="24"/>
                <w:lang w:val="uk-UA"/>
              </w:rPr>
            </w:pPr>
            <w:r w:rsidRPr="0088731E">
              <w:rPr>
                <w:rFonts w:ascii="Times New Roman" w:eastAsia="Times New Roman" w:hAnsi="Times New Roman" w:cs="Times New Roman"/>
                <w:sz w:val="24"/>
                <w:szCs w:val="24"/>
                <w:lang w:val="uk-UA"/>
              </w:rPr>
              <w:t>Адміністрація,</w:t>
            </w:r>
          </w:p>
          <w:p w14:paraId="483EB3E5" w14:textId="77777777" w:rsidR="00DF3CB9" w:rsidRPr="0088731E" w:rsidRDefault="00DF3CB9" w:rsidP="00DF3CB9">
            <w:pPr>
              <w:widowControl w:val="0"/>
              <w:autoSpaceDE w:val="0"/>
              <w:autoSpaceDN w:val="0"/>
              <w:spacing w:after="0" w:line="240" w:lineRule="auto"/>
              <w:ind w:left="34"/>
              <w:rPr>
                <w:rFonts w:ascii="Times New Roman" w:eastAsia="Times New Roman" w:hAnsi="Times New Roman" w:cs="Times New Roman"/>
                <w:sz w:val="24"/>
                <w:szCs w:val="24"/>
                <w:lang w:val="uk-UA"/>
              </w:rPr>
            </w:pPr>
            <w:r w:rsidRPr="0088731E">
              <w:rPr>
                <w:rFonts w:ascii="Times New Roman" w:eastAsia="Times New Roman" w:hAnsi="Times New Roman" w:cs="Times New Roman"/>
                <w:sz w:val="24"/>
                <w:szCs w:val="24"/>
                <w:lang w:val="uk-UA"/>
              </w:rPr>
              <w:t>педагогічний колектив</w:t>
            </w:r>
          </w:p>
        </w:tc>
        <w:tc>
          <w:tcPr>
            <w:tcW w:w="1888" w:type="dxa"/>
            <w:vMerge w:val="restart"/>
          </w:tcPr>
          <w:p w14:paraId="288845D0" w14:textId="77777777" w:rsidR="00DF3CB9" w:rsidRPr="00DF3CB9" w:rsidRDefault="00DF3CB9" w:rsidP="00DF3CB9">
            <w:pPr>
              <w:widowControl w:val="0"/>
              <w:autoSpaceDE w:val="0"/>
              <w:autoSpaceDN w:val="0"/>
              <w:spacing w:after="0" w:line="240" w:lineRule="auto"/>
              <w:ind w:left="41"/>
              <w:jc w:val="both"/>
              <w:rPr>
                <w:rFonts w:ascii="Times New Roman" w:eastAsia="Times New Roman" w:hAnsi="Times New Roman" w:cs="Times New Roman"/>
                <w:sz w:val="24"/>
                <w:szCs w:val="24"/>
                <w:lang w:val="uk-UA"/>
              </w:rPr>
            </w:pPr>
            <w:r w:rsidRPr="00DF3CB9">
              <w:rPr>
                <w:rFonts w:ascii="Times New Roman" w:eastAsia="Times New Roman" w:hAnsi="Times New Roman" w:cs="Times New Roman"/>
                <w:sz w:val="24"/>
                <w:szCs w:val="24"/>
                <w:lang w:val="uk-UA"/>
              </w:rPr>
              <w:t>Створення  комфортних і безпечних умов навчання учнів та праці педагогів, освітнього</w:t>
            </w:r>
          </w:p>
          <w:p w14:paraId="0EEB0C70" w14:textId="77777777" w:rsidR="00DF3CB9" w:rsidRPr="00DF3CB9" w:rsidRDefault="00BE1ADB" w:rsidP="00DF3CB9">
            <w:pPr>
              <w:widowControl w:val="0"/>
              <w:autoSpaceDE w:val="0"/>
              <w:autoSpaceDN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с</w:t>
            </w:r>
            <w:r w:rsidR="00DF3CB9" w:rsidRPr="00DF3CB9">
              <w:rPr>
                <w:rFonts w:ascii="Times New Roman" w:eastAsia="Times New Roman" w:hAnsi="Times New Roman" w:cs="Times New Roman"/>
                <w:sz w:val="24"/>
                <w:szCs w:val="24"/>
                <w:lang w:val="uk-UA"/>
              </w:rPr>
              <w:t>ередовища</w:t>
            </w:r>
            <w:r>
              <w:rPr>
                <w:rFonts w:ascii="Times New Roman" w:eastAsia="Times New Roman" w:hAnsi="Times New Roman" w:cs="Times New Roman"/>
                <w:sz w:val="24"/>
                <w:szCs w:val="24"/>
                <w:lang w:val="uk-UA"/>
              </w:rPr>
              <w:t>,</w:t>
            </w:r>
            <w:r w:rsidR="00DF3CB9" w:rsidRPr="00DF3CB9">
              <w:rPr>
                <w:rFonts w:ascii="Times New Roman" w:eastAsia="Times New Roman" w:hAnsi="Times New Roman" w:cs="Times New Roman"/>
                <w:sz w:val="24"/>
                <w:szCs w:val="24"/>
                <w:lang w:val="uk-UA"/>
              </w:rPr>
              <w:t xml:space="preserve"> вільного від будь-яких форм насильства та дискримінації, інклюзивного, розвивального та мотивуючого до навчання освітнього простору через запровадження педагогіки партнерства.</w:t>
            </w:r>
          </w:p>
        </w:tc>
      </w:tr>
      <w:tr w:rsidR="00DF3CB9" w:rsidRPr="00DF3CB9" w14:paraId="1DB131BE" w14:textId="77777777" w:rsidTr="00BE1ADB">
        <w:tc>
          <w:tcPr>
            <w:tcW w:w="613" w:type="dxa"/>
          </w:tcPr>
          <w:p w14:paraId="0B372B4A" w14:textId="77777777" w:rsidR="00DF3CB9" w:rsidRPr="00DF3CB9" w:rsidRDefault="00DF3CB9" w:rsidP="00DF3CB9">
            <w:pPr>
              <w:widowControl w:val="0"/>
              <w:autoSpaceDE w:val="0"/>
              <w:autoSpaceDN w:val="0"/>
              <w:spacing w:after="0" w:line="315" w:lineRule="exact"/>
              <w:ind w:left="110"/>
              <w:rPr>
                <w:rFonts w:ascii="Times New Roman" w:eastAsia="Times New Roman" w:hAnsi="Times New Roman" w:cs="Times New Roman"/>
                <w:sz w:val="24"/>
                <w:szCs w:val="24"/>
                <w:lang w:val="uk-UA"/>
              </w:rPr>
            </w:pPr>
            <w:r w:rsidRPr="00DF3CB9">
              <w:rPr>
                <w:rFonts w:ascii="Times New Roman" w:eastAsia="Times New Roman" w:hAnsi="Times New Roman" w:cs="Times New Roman"/>
                <w:sz w:val="24"/>
                <w:szCs w:val="24"/>
                <w:lang w:val="uk-UA"/>
              </w:rPr>
              <w:t>2</w:t>
            </w:r>
          </w:p>
        </w:tc>
        <w:tc>
          <w:tcPr>
            <w:tcW w:w="3001" w:type="dxa"/>
          </w:tcPr>
          <w:p w14:paraId="1B1525B7" w14:textId="5FB431DE" w:rsidR="00DF3CB9" w:rsidRPr="0088731E" w:rsidRDefault="00D84309" w:rsidP="00DF3CB9">
            <w:pPr>
              <w:widowControl w:val="0"/>
              <w:autoSpaceDE w:val="0"/>
              <w:autoSpaceDN w:val="0"/>
              <w:spacing w:after="0" w:line="240" w:lineRule="auto"/>
              <w:rPr>
                <w:rFonts w:ascii="Times New Roman" w:eastAsia="Times New Roman" w:hAnsi="Times New Roman" w:cs="Times New Roman"/>
                <w:sz w:val="24"/>
                <w:szCs w:val="24"/>
                <w:lang w:val="uk-UA"/>
              </w:rPr>
            </w:pPr>
            <w:r w:rsidRPr="0088731E">
              <w:rPr>
                <w:rFonts w:ascii="Times New Roman" w:eastAsia="Times New Roman" w:hAnsi="Times New Roman" w:cs="Times New Roman"/>
                <w:sz w:val="24"/>
                <w:szCs w:val="24"/>
                <w:lang w:val="uk-UA"/>
              </w:rPr>
              <w:t>Будівництво укриття</w:t>
            </w:r>
          </w:p>
        </w:tc>
        <w:tc>
          <w:tcPr>
            <w:tcW w:w="1401" w:type="dxa"/>
          </w:tcPr>
          <w:p w14:paraId="155493CE" w14:textId="34719D7C" w:rsidR="00DF3CB9" w:rsidRPr="0088731E" w:rsidRDefault="00D84309" w:rsidP="00D84309">
            <w:pPr>
              <w:widowControl w:val="0"/>
              <w:autoSpaceDE w:val="0"/>
              <w:autoSpaceDN w:val="0"/>
              <w:spacing w:after="0" w:line="315" w:lineRule="exact"/>
              <w:ind w:left="108"/>
              <w:jc w:val="center"/>
              <w:rPr>
                <w:rFonts w:ascii="Times New Roman" w:eastAsia="Times New Roman" w:hAnsi="Times New Roman" w:cs="Times New Roman"/>
                <w:sz w:val="24"/>
                <w:szCs w:val="24"/>
                <w:lang w:val="uk-UA"/>
              </w:rPr>
            </w:pPr>
            <w:r w:rsidRPr="0088731E">
              <w:rPr>
                <w:rFonts w:ascii="Times New Roman" w:eastAsia="Times New Roman" w:hAnsi="Times New Roman" w:cs="Times New Roman"/>
                <w:sz w:val="24"/>
                <w:szCs w:val="24"/>
                <w:lang w:val="uk-UA"/>
              </w:rPr>
              <w:t>2023</w:t>
            </w:r>
          </w:p>
        </w:tc>
        <w:tc>
          <w:tcPr>
            <w:tcW w:w="2585" w:type="dxa"/>
          </w:tcPr>
          <w:p w14:paraId="527DF615" w14:textId="32F3CDE5" w:rsidR="00DF3CB9" w:rsidRPr="0088731E" w:rsidRDefault="00D84309" w:rsidP="00DF3CB9">
            <w:pPr>
              <w:widowControl w:val="0"/>
              <w:autoSpaceDE w:val="0"/>
              <w:autoSpaceDN w:val="0"/>
              <w:spacing w:after="0" w:line="240" w:lineRule="auto"/>
              <w:ind w:left="34"/>
              <w:rPr>
                <w:rFonts w:ascii="Times New Roman" w:eastAsia="Times New Roman" w:hAnsi="Times New Roman" w:cs="Times New Roman"/>
                <w:sz w:val="24"/>
                <w:szCs w:val="24"/>
                <w:lang w:val="uk-UA"/>
              </w:rPr>
            </w:pPr>
            <w:r w:rsidRPr="0088731E">
              <w:rPr>
                <w:rFonts w:ascii="Times New Roman" w:eastAsia="Times New Roman" w:hAnsi="Times New Roman" w:cs="Times New Roman"/>
                <w:sz w:val="24"/>
                <w:szCs w:val="24"/>
                <w:lang w:val="uk-UA"/>
              </w:rPr>
              <w:t>Засновник закладу освіти, адміністрація</w:t>
            </w:r>
          </w:p>
        </w:tc>
        <w:tc>
          <w:tcPr>
            <w:tcW w:w="1888" w:type="dxa"/>
            <w:vMerge/>
          </w:tcPr>
          <w:p w14:paraId="45566017" w14:textId="77777777" w:rsidR="00DF3CB9" w:rsidRPr="00DF3CB9" w:rsidRDefault="00DF3CB9" w:rsidP="00DF3CB9">
            <w:pPr>
              <w:widowControl w:val="0"/>
              <w:autoSpaceDE w:val="0"/>
              <w:autoSpaceDN w:val="0"/>
              <w:spacing w:before="15" w:after="0" w:line="240" w:lineRule="auto"/>
              <w:ind w:left="112"/>
              <w:rPr>
                <w:rFonts w:ascii="Times New Roman" w:eastAsia="Times New Roman" w:hAnsi="Times New Roman" w:cs="Times New Roman"/>
                <w:sz w:val="24"/>
                <w:szCs w:val="24"/>
                <w:lang w:val="uk-UA"/>
              </w:rPr>
            </w:pPr>
          </w:p>
        </w:tc>
      </w:tr>
      <w:tr w:rsidR="00D84309" w:rsidRPr="00DF3CB9" w14:paraId="0DFE2CEA" w14:textId="77777777" w:rsidTr="00BE1ADB">
        <w:tc>
          <w:tcPr>
            <w:tcW w:w="613" w:type="dxa"/>
          </w:tcPr>
          <w:p w14:paraId="31CE0244" w14:textId="77777777" w:rsidR="00D84309" w:rsidRPr="00DF3CB9" w:rsidRDefault="00D84309" w:rsidP="00D84309">
            <w:pPr>
              <w:widowControl w:val="0"/>
              <w:autoSpaceDE w:val="0"/>
              <w:autoSpaceDN w:val="0"/>
              <w:spacing w:after="0" w:line="315" w:lineRule="exact"/>
              <w:ind w:left="110"/>
              <w:rPr>
                <w:rFonts w:ascii="Times New Roman" w:eastAsia="Times New Roman" w:hAnsi="Times New Roman" w:cs="Times New Roman"/>
                <w:sz w:val="24"/>
                <w:szCs w:val="24"/>
                <w:lang w:val="uk-UA"/>
              </w:rPr>
            </w:pPr>
            <w:r w:rsidRPr="00DF3CB9">
              <w:rPr>
                <w:rFonts w:ascii="Times New Roman" w:eastAsia="Times New Roman" w:hAnsi="Times New Roman" w:cs="Times New Roman"/>
                <w:sz w:val="24"/>
                <w:szCs w:val="24"/>
                <w:lang w:val="uk-UA"/>
              </w:rPr>
              <w:t>3</w:t>
            </w:r>
          </w:p>
        </w:tc>
        <w:tc>
          <w:tcPr>
            <w:tcW w:w="3001" w:type="dxa"/>
          </w:tcPr>
          <w:p w14:paraId="0E6F5796" w14:textId="2C51720F" w:rsidR="00D84309" w:rsidRPr="0088731E" w:rsidRDefault="00D84309" w:rsidP="00D84309">
            <w:pPr>
              <w:widowControl w:val="0"/>
              <w:autoSpaceDE w:val="0"/>
              <w:autoSpaceDN w:val="0"/>
              <w:spacing w:after="0" w:line="240" w:lineRule="auto"/>
              <w:rPr>
                <w:rFonts w:ascii="Times New Roman" w:eastAsia="Times New Roman" w:hAnsi="Times New Roman" w:cs="Times New Roman"/>
                <w:sz w:val="16"/>
                <w:szCs w:val="16"/>
                <w:lang w:val="uk-UA"/>
              </w:rPr>
            </w:pPr>
            <w:r w:rsidRPr="0088731E">
              <w:rPr>
                <w:rFonts w:ascii="Times New Roman" w:eastAsia="Times New Roman" w:hAnsi="Times New Roman" w:cs="Times New Roman"/>
                <w:bCs/>
                <w:sz w:val="24"/>
                <w:szCs w:val="24"/>
                <w:lang w:eastAsia="ru-RU"/>
              </w:rPr>
              <w:t>В</w:t>
            </w:r>
            <w:r w:rsidRPr="0088731E">
              <w:rPr>
                <w:rFonts w:ascii="Times New Roman" w:eastAsia="Times New Roman" w:hAnsi="Times New Roman" w:cs="Times New Roman"/>
                <w:bCs/>
                <w:sz w:val="24"/>
                <w:szCs w:val="24"/>
                <w:lang w:val="uk-UA" w:eastAsia="ru-RU"/>
              </w:rPr>
              <w:t>стан</w:t>
            </w:r>
            <w:proofErr w:type="spellStart"/>
            <w:r w:rsidRPr="0088731E">
              <w:rPr>
                <w:rFonts w:ascii="Times New Roman" w:eastAsia="Times New Roman" w:hAnsi="Times New Roman" w:cs="Times New Roman"/>
                <w:bCs/>
                <w:sz w:val="24"/>
                <w:szCs w:val="24"/>
                <w:lang w:eastAsia="ru-RU"/>
              </w:rPr>
              <w:t>овлення</w:t>
            </w:r>
            <w:proofErr w:type="spellEnd"/>
            <w:r w:rsidRPr="0088731E">
              <w:rPr>
                <w:rFonts w:ascii="Times New Roman" w:eastAsia="Times New Roman" w:hAnsi="Times New Roman" w:cs="Times New Roman"/>
                <w:bCs/>
                <w:sz w:val="24"/>
                <w:szCs w:val="24"/>
                <w:lang w:eastAsia="ru-RU"/>
              </w:rPr>
              <w:t xml:space="preserve"> </w:t>
            </w:r>
            <w:proofErr w:type="spellStart"/>
            <w:r w:rsidRPr="0088731E">
              <w:rPr>
                <w:rFonts w:ascii="Times New Roman" w:eastAsia="Times New Roman" w:hAnsi="Times New Roman" w:cs="Times New Roman"/>
                <w:bCs/>
                <w:sz w:val="24"/>
                <w:szCs w:val="24"/>
                <w:lang w:eastAsia="ru-RU"/>
              </w:rPr>
              <w:t>огорожі</w:t>
            </w:r>
            <w:proofErr w:type="spellEnd"/>
            <w:r w:rsidRPr="0088731E">
              <w:rPr>
                <w:rFonts w:ascii="Times New Roman" w:eastAsia="Times New Roman" w:hAnsi="Times New Roman" w:cs="Times New Roman"/>
                <w:bCs/>
                <w:sz w:val="24"/>
                <w:szCs w:val="24"/>
                <w:lang w:eastAsia="ru-RU"/>
              </w:rPr>
              <w:t xml:space="preserve"> </w:t>
            </w:r>
            <w:proofErr w:type="spellStart"/>
            <w:r w:rsidRPr="0088731E">
              <w:rPr>
                <w:rFonts w:ascii="Times New Roman" w:eastAsia="Times New Roman" w:hAnsi="Times New Roman" w:cs="Times New Roman"/>
                <w:bCs/>
                <w:sz w:val="24"/>
                <w:szCs w:val="24"/>
                <w:lang w:eastAsia="ru-RU"/>
              </w:rPr>
              <w:t>території</w:t>
            </w:r>
            <w:proofErr w:type="spellEnd"/>
            <w:r w:rsidRPr="0088731E">
              <w:rPr>
                <w:rFonts w:ascii="Times New Roman" w:eastAsia="Times New Roman" w:hAnsi="Times New Roman" w:cs="Times New Roman"/>
                <w:bCs/>
                <w:sz w:val="24"/>
                <w:szCs w:val="24"/>
                <w:lang w:eastAsia="ru-RU"/>
              </w:rPr>
              <w:t xml:space="preserve"> закладу </w:t>
            </w:r>
            <w:proofErr w:type="spellStart"/>
            <w:r w:rsidRPr="0088731E">
              <w:rPr>
                <w:rFonts w:ascii="Times New Roman" w:eastAsia="Times New Roman" w:hAnsi="Times New Roman" w:cs="Times New Roman"/>
                <w:bCs/>
                <w:sz w:val="24"/>
                <w:szCs w:val="24"/>
                <w:lang w:eastAsia="ru-RU"/>
              </w:rPr>
              <w:t>освіти</w:t>
            </w:r>
            <w:proofErr w:type="spellEnd"/>
          </w:p>
        </w:tc>
        <w:tc>
          <w:tcPr>
            <w:tcW w:w="1401" w:type="dxa"/>
          </w:tcPr>
          <w:p w14:paraId="607FC2D2" w14:textId="4B9169BD" w:rsidR="00D84309" w:rsidRPr="0088731E" w:rsidRDefault="00D84309" w:rsidP="00D84309">
            <w:pPr>
              <w:widowControl w:val="0"/>
              <w:autoSpaceDE w:val="0"/>
              <w:autoSpaceDN w:val="0"/>
              <w:spacing w:after="0" w:line="315" w:lineRule="exact"/>
              <w:ind w:left="108"/>
              <w:jc w:val="center"/>
              <w:rPr>
                <w:rFonts w:ascii="Times New Roman" w:eastAsia="Times New Roman" w:hAnsi="Times New Roman" w:cs="Times New Roman"/>
                <w:sz w:val="24"/>
                <w:szCs w:val="24"/>
                <w:lang w:val="uk-UA"/>
              </w:rPr>
            </w:pPr>
            <w:r w:rsidRPr="0088731E">
              <w:rPr>
                <w:rFonts w:ascii="Times New Roman" w:eastAsia="Times New Roman" w:hAnsi="Times New Roman" w:cs="Times New Roman"/>
                <w:sz w:val="24"/>
                <w:szCs w:val="24"/>
                <w:lang w:val="uk-UA"/>
              </w:rPr>
              <w:t>2023</w:t>
            </w:r>
          </w:p>
        </w:tc>
        <w:tc>
          <w:tcPr>
            <w:tcW w:w="2585" w:type="dxa"/>
          </w:tcPr>
          <w:p w14:paraId="24924BA8" w14:textId="77777777" w:rsidR="00D84309" w:rsidRPr="0088731E" w:rsidRDefault="00D84309" w:rsidP="00D84309">
            <w:pPr>
              <w:widowControl w:val="0"/>
              <w:autoSpaceDE w:val="0"/>
              <w:autoSpaceDN w:val="0"/>
              <w:spacing w:after="0" w:line="240" w:lineRule="auto"/>
              <w:ind w:left="34"/>
              <w:rPr>
                <w:rFonts w:ascii="Times New Roman" w:eastAsia="Times New Roman" w:hAnsi="Times New Roman" w:cs="Times New Roman"/>
                <w:sz w:val="16"/>
                <w:szCs w:val="16"/>
                <w:lang w:val="uk-UA"/>
              </w:rPr>
            </w:pPr>
            <w:r w:rsidRPr="0088731E">
              <w:rPr>
                <w:rFonts w:ascii="Times New Roman" w:eastAsia="Times New Roman" w:hAnsi="Times New Roman" w:cs="Times New Roman"/>
                <w:sz w:val="24"/>
                <w:szCs w:val="24"/>
                <w:lang w:val="uk-UA"/>
              </w:rPr>
              <w:t>Засновник закладу освіти, адміністрація</w:t>
            </w:r>
          </w:p>
          <w:p w14:paraId="6802848E" w14:textId="7E9DD2AD" w:rsidR="00D84309" w:rsidRPr="0088731E" w:rsidRDefault="00D84309" w:rsidP="00D84309">
            <w:pPr>
              <w:widowControl w:val="0"/>
              <w:autoSpaceDE w:val="0"/>
              <w:autoSpaceDN w:val="0"/>
              <w:spacing w:after="0" w:line="240" w:lineRule="auto"/>
              <w:ind w:left="34"/>
              <w:rPr>
                <w:rFonts w:ascii="Times New Roman" w:eastAsia="Times New Roman" w:hAnsi="Times New Roman" w:cs="Times New Roman"/>
                <w:sz w:val="24"/>
                <w:szCs w:val="24"/>
                <w:lang w:val="uk-UA"/>
              </w:rPr>
            </w:pPr>
          </w:p>
        </w:tc>
        <w:tc>
          <w:tcPr>
            <w:tcW w:w="1888" w:type="dxa"/>
            <w:vMerge/>
          </w:tcPr>
          <w:p w14:paraId="43A437D1" w14:textId="77777777" w:rsidR="00D84309" w:rsidRPr="00DF3CB9" w:rsidRDefault="00D84309" w:rsidP="00D84309">
            <w:pPr>
              <w:widowControl w:val="0"/>
              <w:autoSpaceDE w:val="0"/>
              <w:autoSpaceDN w:val="0"/>
              <w:spacing w:before="15" w:after="0" w:line="240" w:lineRule="auto"/>
              <w:ind w:left="112"/>
              <w:rPr>
                <w:rFonts w:ascii="Times New Roman" w:eastAsia="Times New Roman" w:hAnsi="Times New Roman" w:cs="Times New Roman"/>
                <w:sz w:val="24"/>
                <w:szCs w:val="24"/>
                <w:lang w:val="uk-UA"/>
              </w:rPr>
            </w:pPr>
          </w:p>
        </w:tc>
      </w:tr>
      <w:tr w:rsidR="00D84309" w:rsidRPr="00DF3CB9" w14:paraId="77E26404" w14:textId="77777777" w:rsidTr="00BE1ADB">
        <w:tc>
          <w:tcPr>
            <w:tcW w:w="613" w:type="dxa"/>
          </w:tcPr>
          <w:p w14:paraId="6B0DB445" w14:textId="77777777" w:rsidR="00D84309" w:rsidRPr="00DF3CB9" w:rsidRDefault="00D84309" w:rsidP="00D84309">
            <w:pPr>
              <w:widowControl w:val="0"/>
              <w:autoSpaceDE w:val="0"/>
              <w:autoSpaceDN w:val="0"/>
              <w:spacing w:after="0" w:line="315" w:lineRule="exact"/>
              <w:ind w:left="110"/>
              <w:rPr>
                <w:rFonts w:ascii="Times New Roman" w:eastAsia="Times New Roman" w:hAnsi="Times New Roman" w:cs="Times New Roman"/>
                <w:sz w:val="24"/>
                <w:szCs w:val="24"/>
                <w:lang w:val="uk-UA"/>
              </w:rPr>
            </w:pPr>
            <w:r w:rsidRPr="00DF3CB9">
              <w:rPr>
                <w:rFonts w:ascii="Times New Roman" w:eastAsia="Times New Roman" w:hAnsi="Times New Roman" w:cs="Times New Roman"/>
                <w:sz w:val="24"/>
                <w:szCs w:val="24"/>
                <w:lang w:val="uk-UA"/>
              </w:rPr>
              <w:t>4</w:t>
            </w:r>
          </w:p>
        </w:tc>
        <w:tc>
          <w:tcPr>
            <w:tcW w:w="3001" w:type="dxa"/>
            <w:shd w:val="clear" w:color="auto" w:fill="FFFFFF"/>
          </w:tcPr>
          <w:p w14:paraId="5C6ACE21" w14:textId="1C7380B0" w:rsidR="00D84309" w:rsidRPr="0088731E" w:rsidRDefault="00D84309" w:rsidP="00D84309">
            <w:pPr>
              <w:spacing w:after="0" w:line="240" w:lineRule="auto"/>
              <w:jc w:val="both"/>
              <w:rPr>
                <w:rFonts w:ascii="Times New Roman" w:eastAsia="Times New Roman" w:hAnsi="Times New Roman" w:cs="Times New Roman"/>
                <w:bCs/>
                <w:sz w:val="24"/>
                <w:szCs w:val="24"/>
                <w:lang w:val="uk-UA" w:eastAsia="ru-RU"/>
              </w:rPr>
            </w:pPr>
            <w:r w:rsidRPr="0088731E">
              <w:rPr>
                <w:rFonts w:ascii="Times New Roman" w:eastAsia="Times New Roman" w:hAnsi="Times New Roman" w:cs="Times New Roman"/>
                <w:bCs/>
                <w:sz w:val="24"/>
                <w:szCs w:val="24"/>
                <w:lang w:val="uk-UA" w:eastAsia="ru-RU"/>
              </w:rPr>
              <w:t>Реконструкція навчальних класів (збільшення площі)</w:t>
            </w:r>
          </w:p>
        </w:tc>
        <w:tc>
          <w:tcPr>
            <w:tcW w:w="1401" w:type="dxa"/>
          </w:tcPr>
          <w:p w14:paraId="0872ACD8" w14:textId="6A91D1F5" w:rsidR="00D84309" w:rsidRPr="0088731E" w:rsidRDefault="00D84309" w:rsidP="00D84309">
            <w:pPr>
              <w:widowControl w:val="0"/>
              <w:autoSpaceDE w:val="0"/>
              <w:autoSpaceDN w:val="0"/>
              <w:spacing w:after="0" w:line="315" w:lineRule="exact"/>
              <w:ind w:left="108"/>
              <w:jc w:val="center"/>
              <w:rPr>
                <w:rFonts w:ascii="Times New Roman" w:eastAsia="Times New Roman" w:hAnsi="Times New Roman" w:cs="Times New Roman"/>
                <w:sz w:val="24"/>
                <w:szCs w:val="24"/>
                <w:lang w:val="uk-UA"/>
              </w:rPr>
            </w:pPr>
            <w:r w:rsidRPr="0088731E">
              <w:rPr>
                <w:rFonts w:ascii="Times New Roman" w:eastAsia="Times New Roman" w:hAnsi="Times New Roman" w:cs="Times New Roman"/>
                <w:sz w:val="24"/>
                <w:szCs w:val="24"/>
                <w:lang w:val="uk-UA"/>
              </w:rPr>
              <w:t>2023</w:t>
            </w:r>
          </w:p>
        </w:tc>
        <w:tc>
          <w:tcPr>
            <w:tcW w:w="2585" w:type="dxa"/>
          </w:tcPr>
          <w:p w14:paraId="75EC9845" w14:textId="77777777" w:rsidR="00D84309" w:rsidRPr="0088731E" w:rsidRDefault="00D84309" w:rsidP="00D84309">
            <w:pPr>
              <w:widowControl w:val="0"/>
              <w:autoSpaceDE w:val="0"/>
              <w:autoSpaceDN w:val="0"/>
              <w:spacing w:after="0" w:line="240" w:lineRule="auto"/>
              <w:ind w:left="34"/>
              <w:rPr>
                <w:rFonts w:ascii="Times New Roman" w:eastAsia="Times New Roman" w:hAnsi="Times New Roman" w:cs="Times New Roman"/>
                <w:sz w:val="16"/>
                <w:szCs w:val="16"/>
                <w:lang w:val="uk-UA"/>
              </w:rPr>
            </w:pPr>
            <w:r w:rsidRPr="0088731E">
              <w:rPr>
                <w:rFonts w:ascii="Times New Roman" w:eastAsia="Times New Roman" w:hAnsi="Times New Roman" w:cs="Times New Roman"/>
                <w:sz w:val="24"/>
                <w:szCs w:val="24"/>
                <w:lang w:val="uk-UA"/>
              </w:rPr>
              <w:t>Засновник закладу освіти, адміністрація</w:t>
            </w:r>
          </w:p>
          <w:p w14:paraId="4CE9EE41" w14:textId="5DBF8521" w:rsidR="00D84309" w:rsidRPr="0088731E" w:rsidRDefault="00D84309" w:rsidP="00D84309">
            <w:pPr>
              <w:widowControl w:val="0"/>
              <w:autoSpaceDE w:val="0"/>
              <w:autoSpaceDN w:val="0"/>
              <w:spacing w:after="0" w:line="240" w:lineRule="auto"/>
              <w:ind w:left="34"/>
              <w:rPr>
                <w:rFonts w:ascii="Times New Roman" w:eastAsia="Times New Roman" w:hAnsi="Times New Roman" w:cs="Times New Roman"/>
                <w:sz w:val="24"/>
                <w:szCs w:val="24"/>
                <w:lang w:val="uk-UA"/>
              </w:rPr>
            </w:pPr>
          </w:p>
        </w:tc>
        <w:tc>
          <w:tcPr>
            <w:tcW w:w="1888" w:type="dxa"/>
            <w:vMerge/>
          </w:tcPr>
          <w:p w14:paraId="4566128C" w14:textId="77777777" w:rsidR="00D84309" w:rsidRPr="00DF3CB9" w:rsidRDefault="00D84309" w:rsidP="00D84309">
            <w:pPr>
              <w:widowControl w:val="0"/>
              <w:autoSpaceDE w:val="0"/>
              <w:autoSpaceDN w:val="0"/>
              <w:spacing w:before="15" w:after="0" w:line="240" w:lineRule="auto"/>
              <w:ind w:left="112"/>
              <w:rPr>
                <w:rFonts w:ascii="Times New Roman" w:eastAsia="Times New Roman" w:hAnsi="Times New Roman" w:cs="Times New Roman"/>
                <w:sz w:val="24"/>
                <w:szCs w:val="24"/>
                <w:lang w:val="uk-UA"/>
              </w:rPr>
            </w:pPr>
          </w:p>
        </w:tc>
      </w:tr>
      <w:tr w:rsidR="00D84309" w:rsidRPr="00DF3CB9" w14:paraId="3E1DA6A6" w14:textId="77777777" w:rsidTr="00BE1ADB">
        <w:tc>
          <w:tcPr>
            <w:tcW w:w="613" w:type="dxa"/>
          </w:tcPr>
          <w:p w14:paraId="4323E184" w14:textId="77777777" w:rsidR="00D84309" w:rsidRPr="00DF3CB9" w:rsidRDefault="00D84309" w:rsidP="00D84309">
            <w:pPr>
              <w:widowControl w:val="0"/>
              <w:autoSpaceDE w:val="0"/>
              <w:autoSpaceDN w:val="0"/>
              <w:spacing w:after="0" w:line="315" w:lineRule="exact"/>
              <w:ind w:left="11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3001" w:type="dxa"/>
            <w:shd w:val="clear" w:color="auto" w:fill="FFFFFF"/>
          </w:tcPr>
          <w:p w14:paraId="634B0B5D" w14:textId="3D58761A" w:rsidR="00D84309" w:rsidRPr="0088731E" w:rsidRDefault="00D84309" w:rsidP="00D84309">
            <w:pPr>
              <w:spacing w:after="0" w:line="240" w:lineRule="auto"/>
              <w:jc w:val="both"/>
              <w:rPr>
                <w:rFonts w:ascii="Times New Roman" w:eastAsia="Times New Roman" w:hAnsi="Times New Roman" w:cs="Times New Roman"/>
                <w:bCs/>
                <w:sz w:val="24"/>
                <w:szCs w:val="24"/>
                <w:lang w:val="uk-UA" w:eastAsia="ru-RU"/>
              </w:rPr>
            </w:pPr>
            <w:r w:rsidRPr="0088731E">
              <w:rPr>
                <w:rFonts w:ascii="Times New Roman" w:eastAsia="Times New Roman" w:hAnsi="Times New Roman" w:cs="Times New Roman"/>
                <w:bCs/>
                <w:sz w:val="24"/>
                <w:szCs w:val="24"/>
                <w:lang w:val="uk-UA" w:eastAsia="ru-RU"/>
              </w:rPr>
              <w:t xml:space="preserve">Завершення будівництва </w:t>
            </w:r>
            <w:r w:rsidR="00AF168D" w:rsidRPr="0088731E">
              <w:rPr>
                <w:rFonts w:ascii="Times New Roman" w:eastAsia="Times New Roman" w:hAnsi="Times New Roman" w:cs="Times New Roman"/>
                <w:bCs/>
                <w:sz w:val="24"/>
                <w:szCs w:val="24"/>
                <w:lang w:val="uk-UA" w:eastAsia="ru-RU"/>
              </w:rPr>
              <w:t>другої черги приміщення ліцею</w:t>
            </w:r>
          </w:p>
        </w:tc>
        <w:tc>
          <w:tcPr>
            <w:tcW w:w="1401" w:type="dxa"/>
          </w:tcPr>
          <w:p w14:paraId="7FCBF347" w14:textId="08FC2E42" w:rsidR="00D84309" w:rsidRPr="0088731E" w:rsidRDefault="00AF168D" w:rsidP="00D84309">
            <w:pPr>
              <w:widowControl w:val="0"/>
              <w:autoSpaceDE w:val="0"/>
              <w:autoSpaceDN w:val="0"/>
              <w:spacing w:after="0" w:line="315" w:lineRule="exact"/>
              <w:ind w:left="108"/>
              <w:jc w:val="center"/>
              <w:rPr>
                <w:rFonts w:ascii="Times New Roman" w:eastAsia="Times New Roman" w:hAnsi="Times New Roman" w:cs="Times New Roman"/>
                <w:sz w:val="24"/>
                <w:szCs w:val="24"/>
                <w:lang w:val="uk-UA"/>
              </w:rPr>
            </w:pPr>
            <w:r w:rsidRPr="0088731E">
              <w:rPr>
                <w:rFonts w:ascii="Times New Roman" w:eastAsia="Times New Roman" w:hAnsi="Times New Roman" w:cs="Times New Roman"/>
                <w:sz w:val="24"/>
                <w:szCs w:val="24"/>
                <w:lang w:val="uk-UA"/>
              </w:rPr>
              <w:t>2023-2025</w:t>
            </w:r>
          </w:p>
        </w:tc>
        <w:tc>
          <w:tcPr>
            <w:tcW w:w="2585" w:type="dxa"/>
          </w:tcPr>
          <w:p w14:paraId="5893E541" w14:textId="77777777" w:rsidR="00AF168D" w:rsidRPr="0088731E" w:rsidRDefault="00AF168D" w:rsidP="00AF168D">
            <w:pPr>
              <w:widowControl w:val="0"/>
              <w:autoSpaceDE w:val="0"/>
              <w:autoSpaceDN w:val="0"/>
              <w:spacing w:after="0" w:line="240" w:lineRule="auto"/>
              <w:ind w:left="34"/>
              <w:rPr>
                <w:rFonts w:ascii="Times New Roman" w:eastAsia="Times New Roman" w:hAnsi="Times New Roman" w:cs="Times New Roman"/>
                <w:sz w:val="16"/>
                <w:szCs w:val="16"/>
                <w:lang w:val="uk-UA"/>
              </w:rPr>
            </w:pPr>
            <w:r w:rsidRPr="0088731E">
              <w:rPr>
                <w:rFonts w:ascii="Times New Roman" w:eastAsia="Times New Roman" w:hAnsi="Times New Roman" w:cs="Times New Roman"/>
                <w:sz w:val="24"/>
                <w:szCs w:val="24"/>
                <w:lang w:val="uk-UA"/>
              </w:rPr>
              <w:t>Засновник закладу освіти, адміністрація</w:t>
            </w:r>
          </w:p>
          <w:p w14:paraId="28FA679D" w14:textId="72E5F23A" w:rsidR="00D84309" w:rsidRPr="0088731E" w:rsidRDefault="00D84309" w:rsidP="00D84309">
            <w:pPr>
              <w:widowControl w:val="0"/>
              <w:autoSpaceDE w:val="0"/>
              <w:autoSpaceDN w:val="0"/>
              <w:spacing w:after="0" w:line="240" w:lineRule="auto"/>
              <w:ind w:left="34"/>
              <w:rPr>
                <w:rFonts w:ascii="Times New Roman" w:eastAsia="Times New Roman" w:hAnsi="Times New Roman" w:cs="Times New Roman"/>
                <w:sz w:val="24"/>
                <w:szCs w:val="24"/>
                <w:lang w:val="uk-UA"/>
              </w:rPr>
            </w:pPr>
          </w:p>
        </w:tc>
        <w:tc>
          <w:tcPr>
            <w:tcW w:w="1888" w:type="dxa"/>
            <w:vMerge/>
          </w:tcPr>
          <w:p w14:paraId="2965B6AC" w14:textId="77777777" w:rsidR="00D84309" w:rsidRPr="00DF3CB9" w:rsidRDefault="00D84309" w:rsidP="00D84309">
            <w:pPr>
              <w:widowControl w:val="0"/>
              <w:autoSpaceDE w:val="0"/>
              <w:autoSpaceDN w:val="0"/>
              <w:spacing w:before="15" w:after="0" w:line="240" w:lineRule="auto"/>
              <w:ind w:left="112"/>
              <w:rPr>
                <w:rFonts w:ascii="Times New Roman" w:eastAsia="Times New Roman" w:hAnsi="Times New Roman" w:cs="Times New Roman"/>
                <w:sz w:val="24"/>
                <w:szCs w:val="24"/>
                <w:lang w:val="uk-UA"/>
              </w:rPr>
            </w:pPr>
          </w:p>
        </w:tc>
      </w:tr>
      <w:tr w:rsidR="00D84309" w:rsidRPr="00DF3CB9" w14:paraId="5B895D67" w14:textId="77777777" w:rsidTr="00BE1ADB">
        <w:tc>
          <w:tcPr>
            <w:tcW w:w="613" w:type="dxa"/>
          </w:tcPr>
          <w:p w14:paraId="128EF0B2" w14:textId="77777777" w:rsidR="00D84309" w:rsidRPr="00DF3CB9" w:rsidRDefault="00D84309" w:rsidP="00D84309">
            <w:pPr>
              <w:widowControl w:val="0"/>
              <w:autoSpaceDE w:val="0"/>
              <w:autoSpaceDN w:val="0"/>
              <w:spacing w:after="0" w:line="315" w:lineRule="exact"/>
              <w:ind w:left="11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c>
          <w:tcPr>
            <w:tcW w:w="3001" w:type="dxa"/>
            <w:shd w:val="clear" w:color="auto" w:fill="FFFFFF"/>
          </w:tcPr>
          <w:p w14:paraId="7262D161" w14:textId="77777777" w:rsidR="00D84309" w:rsidRPr="0088731E" w:rsidRDefault="00D84309" w:rsidP="00D84309">
            <w:pPr>
              <w:spacing w:after="0" w:line="240" w:lineRule="auto"/>
              <w:jc w:val="both"/>
              <w:rPr>
                <w:rFonts w:ascii="Times New Roman" w:eastAsia="Times New Roman" w:hAnsi="Times New Roman" w:cs="Times New Roman"/>
                <w:bCs/>
                <w:sz w:val="16"/>
                <w:szCs w:val="16"/>
                <w:lang w:val="uk-UA" w:eastAsia="ru-RU"/>
              </w:rPr>
            </w:pPr>
            <w:r w:rsidRPr="0088731E">
              <w:rPr>
                <w:rFonts w:ascii="Times New Roman" w:eastAsia="Times New Roman" w:hAnsi="Times New Roman" w:cs="Times New Roman"/>
                <w:bCs/>
                <w:sz w:val="24"/>
                <w:szCs w:val="24"/>
                <w:lang w:val="uk-UA" w:eastAsia="ru-RU"/>
              </w:rPr>
              <w:t>Придбання засобів навчання освітнього і загального призначення для реалізації Концепції Нової української школи</w:t>
            </w:r>
          </w:p>
          <w:p w14:paraId="10B48D98" w14:textId="7CCE32AB" w:rsidR="00D84309" w:rsidRPr="0088731E" w:rsidRDefault="00D84309" w:rsidP="00D84309">
            <w:pPr>
              <w:spacing w:after="0" w:line="240" w:lineRule="auto"/>
              <w:jc w:val="both"/>
              <w:rPr>
                <w:rFonts w:ascii="Times New Roman" w:eastAsia="Times New Roman" w:hAnsi="Times New Roman" w:cs="Times New Roman"/>
                <w:bCs/>
                <w:sz w:val="24"/>
                <w:szCs w:val="24"/>
                <w:lang w:val="uk-UA" w:eastAsia="ru-RU"/>
              </w:rPr>
            </w:pPr>
          </w:p>
        </w:tc>
        <w:tc>
          <w:tcPr>
            <w:tcW w:w="1401" w:type="dxa"/>
          </w:tcPr>
          <w:p w14:paraId="79A8CB25" w14:textId="540770D2" w:rsidR="00D84309" w:rsidRPr="0088731E" w:rsidRDefault="00D84309" w:rsidP="00D84309">
            <w:pPr>
              <w:widowControl w:val="0"/>
              <w:autoSpaceDE w:val="0"/>
              <w:autoSpaceDN w:val="0"/>
              <w:spacing w:after="0" w:line="315" w:lineRule="exact"/>
              <w:ind w:left="108"/>
              <w:jc w:val="center"/>
              <w:rPr>
                <w:rFonts w:ascii="Times New Roman" w:eastAsia="Times New Roman" w:hAnsi="Times New Roman" w:cs="Times New Roman"/>
                <w:sz w:val="24"/>
                <w:szCs w:val="24"/>
                <w:lang w:val="uk-UA"/>
              </w:rPr>
            </w:pPr>
            <w:r w:rsidRPr="0088731E">
              <w:rPr>
                <w:rFonts w:ascii="Times New Roman" w:eastAsia="Times New Roman" w:hAnsi="Times New Roman" w:cs="Times New Roman"/>
                <w:sz w:val="24"/>
                <w:szCs w:val="24"/>
                <w:lang w:val="uk-UA"/>
              </w:rPr>
              <w:t>2023-2028</w:t>
            </w:r>
          </w:p>
        </w:tc>
        <w:tc>
          <w:tcPr>
            <w:tcW w:w="2585" w:type="dxa"/>
          </w:tcPr>
          <w:p w14:paraId="3C80086C" w14:textId="77777777" w:rsidR="00D84309" w:rsidRPr="0088731E" w:rsidRDefault="00D84309" w:rsidP="00D84309">
            <w:pPr>
              <w:widowControl w:val="0"/>
              <w:autoSpaceDE w:val="0"/>
              <w:autoSpaceDN w:val="0"/>
              <w:spacing w:after="0" w:line="240" w:lineRule="auto"/>
              <w:ind w:left="34"/>
              <w:rPr>
                <w:rFonts w:ascii="Times New Roman" w:eastAsia="Times New Roman" w:hAnsi="Times New Roman" w:cs="Times New Roman"/>
                <w:sz w:val="24"/>
                <w:szCs w:val="24"/>
                <w:lang w:val="uk-UA"/>
              </w:rPr>
            </w:pPr>
            <w:r w:rsidRPr="0088731E">
              <w:rPr>
                <w:rFonts w:ascii="Times New Roman" w:eastAsia="Times New Roman" w:hAnsi="Times New Roman" w:cs="Times New Roman"/>
                <w:sz w:val="24"/>
                <w:szCs w:val="24"/>
                <w:lang w:val="uk-UA"/>
              </w:rPr>
              <w:t>Відділ освіти,</w:t>
            </w:r>
          </w:p>
          <w:p w14:paraId="47D9857C" w14:textId="16CFF2CD" w:rsidR="00D84309" w:rsidRPr="0088731E" w:rsidRDefault="00D84309" w:rsidP="00D84309">
            <w:pPr>
              <w:widowControl w:val="0"/>
              <w:autoSpaceDE w:val="0"/>
              <w:autoSpaceDN w:val="0"/>
              <w:spacing w:after="0" w:line="240" w:lineRule="auto"/>
              <w:ind w:left="34"/>
              <w:rPr>
                <w:rFonts w:ascii="Times New Roman" w:eastAsia="Times New Roman" w:hAnsi="Times New Roman" w:cs="Times New Roman"/>
                <w:sz w:val="16"/>
                <w:szCs w:val="16"/>
                <w:lang w:val="uk-UA"/>
              </w:rPr>
            </w:pPr>
            <w:r w:rsidRPr="0088731E">
              <w:rPr>
                <w:rFonts w:ascii="Times New Roman" w:eastAsia="Times New Roman" w:hAnsi="Times New Roman" w:cs="Times New Roman"/>
                <w:sz w:val="24"/>
                <w:szCs w:val="24"/>
                <w:lang w:val="uk-UA"/>
              </w:rPr>
              <w:t>адміністрація</w:t>
            </w:r>
          </w:p>
        </w:tc>
        <w:tc>
          <w:tcPr>
            <w:tcW w:w="1888" w:type="dxa"/>
            <w:vMerge/>
          </w:tcPr>
          <w:p w14:paraId="7EE2BD69" w14:textId="77777777" w:rsidR="00D84309" w:rsidRPr="00DF3CB9" w:rsidRDefault="00D84309" w:rsidP="00D84309">
            <w:pPr>
              <w:widowControl w:val="0"/>
              <w:autoSpaceDE w:val="0"/>
              <w:autoSpaceDN w:val="0"/>
              <w:spacing w:before="15" w:after="0" w:line="240" w:lineRule="auto"/>
              <w:ind w:left="112"/>
              <w:rPr>
                <w:rFonts w:ascii="Times New Roman" w:eastAsia="Times New Roman" w:hAnsi="Times New Roman" w:cs="Times New Roman"/>
                <w:sz w:val="24"/>
                <w:szCs w:val="24"/>
                <w:lang w:val="uk-UA"/>
              </w:rPr>
            </w:pPr>
          </w:p>
        </w:tc>
      </w:tr>
      <w:tr w:rsidR="00D84309" w:rsidRPr="00DF3CB9" w14:paraId="16931B04" w14:textId="77777777" w:rsidTr="00BE1ADB">
        <w:tc>
          <w:tcPr>
            <w:tcW w:w="613" w:type="dxa"/>
          </w:tcPr>
          <w:p w14:paraId="3FD126CA" w14:textId="77777777" w:rsidR="00D84309" w:rsidRPr="00DF3CB9" w:rsidRDefault="00D84309" w:rsidP="00D84309">
            <w:pPr>
              <w:widowControl w:val="0"/>
              <w:autoSpaceDE w:val="0"/>
              <w:autoSpaceDN w:val="0"/>
              <w:spacing w:after="0" w:line="315" w:lineRule="exact"/>
              <w:ind w:left="11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3001" w:type="dxa"/>
            <w:shd w:val="clear" w:color="auto" w:fill="FFFFFF"/>
          </w:tcPr>
          <w:p w14:paraId="42A2549A" w14:textId="75949758" w:rsidR="00D84309" w:rsidRPr="0088731E" w:rsidRDefault="00D84309" w:rsidP="00D84309">
            <w:pPr>
              <w:widowControl w:val="0"/>
              <w:autoSpaceDE w:val="0"/>
              <w:autoSpaceDN w:val="0"/>
              <w:spacing w:after="0" w:line="240" w:lineRule="auto"/>
              <w:rPr>
                <w:rFonts w:ascii="Times New Roman" w:eastAsia="Times New Roman" w:hAnsi="Times New Roman" w:cs="Times New Roman"/>
                <w:sz w:val="16"/>
                <w:szCs w:val="16"/>
                <w:lang w:val="uk-UA"/>
              </w:rPr>
            </w:pPr>
            <w:r w:rsidRPr="0088731E">
              <w:rPr>
                <w:rFonts w:ascii="Times New Roman" w:eastAsia="Times New Roman" w:hAnsi="Times New Roman" w:cs="Times New Roman"/>
                <w:sz w:val="24"/>
                <w:szCs w:val="24"/>
                <w:lang w:val="uk-UA"/>
              </w:rPr>
              <w:t>Облаштування природничих кабінетів</w:t>
            </w:r>
          </w:p>
          <w:p w14:paraId="3C11F2BD" w14:textId="77777777" w:rsidR="00D84309" w:rsidRPr="0088731E" w:rsidRDefault="00D84309" w:rsidP="00D84309">
            <w:pPr>
              <w:spacing w:after="0" w:line="240" w:lineRule="auto"/>
              <w:jc w:val="both"/>
              <w:rPr>
                <w:rFonts w:ascii="Times New Roman" w:eastAsia="Times New Roman" w:hAnsi="Times New Roman" w:cs="Times New Roman"/>
                <w:bCs/>
                <w:sz w:val="16"/>
                <w:szCs w:val="16"/>
                <w:lang w:val="uk-UA" w:eastAsia="ru-RU"/>
              </w:rPr>
            </w:pPr>
          </w:p>
        </w:tc>
        <w:tc>
          <w:tcPr>
            <w:tcW w:w="1401" w:type="dxa"/>
          </w:tcPr>
          <w:p w14:paraId="1799FE73" w14:textId="68945F46" w:rsidR="00D84309" w:rsidRPr="0088731E" w:rsidRDefault="00D84309" w:rsidP="00D84309">
            <w:pPr>
              <w:widowControl w:val="0"/>
              <w:autoSpaceDE w:val="0"/>
              <w:autoSpaceDN w:val="0"/>
              <w:spacing w:after="0" w:line="315" w:lineRule="exact"/>
              <w:ind w:left="108"/>
              <w:jc w:val="center"/>
              <w:rPr>
                <w:rFonts w:ascii="Times New Roman" w:eastAsia="Times New Roman" w:hAnsi="Times New Roman" w:cs="Times New Roman"/>
                <w:sz w:val="24"/>
                <w:szCs w:val="24"/>
                <w:lang w:val="uk-UA"/>
              </w:rPr>
            </w:pPr>
            <w:r w:rsidRPr="0088731E">
              <w:rPr>
                <w:rFonts w:ascii="Times New Roman" w:eastAsia="Times New Roman" w:hAnsi="Times New Roman" w:cs="Times New Roman"/>
                <w:sz w:val="24"/>
                <w:szCs w:val="24"/>
                <w:lang w:val="uk-UA"/>
              </w:rPr>
              <w:t>2023-2028</w:t>
            </w:r>
          </w:p>
        </w:tc>
        <w:tc>
          <w:tcPr>
            <w:tcW w:w="2585" w:type="dxa"/>
          </w:tcPr>
          <w:p w14:paraId="1F17FDA3" w14:textId="77777777" w:rsidR="00D84309" w:rsidRPr="0088731E" w:rsidRDefault="00D84309" w:rsidP="00D84309">
            <w:pPr>
              <w:widowControl w:val="0"/>
              <w:autoSpaceDE w:val="0"/>
              <w:autoSpaceDN w:val="0"/>
              <w:spacing w:after="0" w:line="240" w:lineRule="auto"/>
              <w:ind w:left="34"/>
              <w:rPr>
                <w:rFonts w:ascii="Times New Roman" w:eastAsia="Times New Roman" w:hAnsi="Times New Roman" w:cs="Times New Roman"/>
                <w:sz w:val="24"/>
                <w:szCs w:val="24"/>
                <w:lang w:val="uk-UA"/>
              </w:rPr>
            </w:pPr>
            <w:r w:rsidRPr="0088731E">
              <w:rPr>
                <w:rFonts w:ascii="Times New Roman" w:eastAsia="Times New Roman" w:hAnsi="Times New Roman" w:cs="Times New Roman"/>
                <w:sz w:val="24"/>
                <w:szCs w:val="24"/>
                <w:lang w:val="uk-UA"/>
              </w:rPr>
              <w:t>Відділ освіти, адміністрація,</w:t>
            </w:r>
          </w:p>
          <w:p w14:paraId="09C347B0" w14:textId="766A1DB2" w:rsidR="00D84309" w:rsidRPr="0088731E" w:rsidRDefault="00D84309" w:rsidP="00D84309">
            <w:pPr>
              <w:widowControl w:val="0"/>
              <w:autoSpaceDE w:val="0"/>
              <w:autoSpaceDN w:val="0"/>
              <w:spacing w:after="0" w:line="240" w:lineRule="auto"/>
              <w:ind w:left="34"/>
              <w:rPr>
                <w:rFonts w:ascii="Times New Roman" w:eastAsia="Times New Roman" w:hAnsi="Times New Roman" w:cs="Times New Roman"/>
                <w:sz w:val="24"/>
                <w:szCs w:val="24"/>
                <w:lang w:val="uk-UA"/>
              </w:rPr>
            </w:pPr>
            <w:r w:rsidRPr="0088731E">
              <w:rPr>
                <w:rFonts w:ascii="Times New Roman" w:eastAsia="Times New Roman" w:hAnsi="Times New Roman" w:cs="Times New Roman"/>
                <w:sz w:val="24"/>
                <w:szCs w:val="24"/>
                <w:lang w:val="uk-UA"/>
              </w:rPr>
              <w:t>педколектив</w:t>
            </w:r>
          </w:p>
        </w:tc>
        <w:tc>
          <w:tcPr>
            <w:tcW w:w="1888" w:type="dxa"/>
            <w:vMerge/>
          </w:tcPr>
          <w:p w14:paraId="23A1F079" w14:textId="77777777" w:rsidR="00D84309" w:rsidRPr="00DF3CB9" w:rsidRDefault="00D84309" w:rsidP="00D84309">
            <w:pPr>
              <w:widowControl w:val="0"/>
              <w:autoSpaceDE w:val="0"/>
              <w:autoSpaceDN w:val="0"/>
              <w:spacing w:before="15" w:after="0" w:line="240" w:lineRule="auto"/>
              <w:ind w:left="112"/>
              <w:rPr>
                <w:rFonts w:ascii="Times New Roman" w:eastAsia="Times New Roman" w:hAnsi="Times New Roman" w:cs="Times New Roman"/>
                <w:sz w:val="24"/>
                <w:szCs w:val="24"/>
                <w:lang w:val="uk-UA"/>
              </w:rPr>
            </w:pPr>
          </w:p>
        </w:tc>
      </w:tr>
      <w:tr w:rsidR="00D84309" w:rsidRPr="00DF3CB9" w14:paraId="129BECB9" w14:textId="77777777" w:rsidTr="00BE1ADB">
        <w:tc>
          <w:tcPr>
            <w:tcW w:w="613" w:type="dxa"/>
          </w:tcPr>
          <w:p w14:paraId="24801FC1" w14:textId="77777777" w:rsidR="00D84309" w:rsidRPr="00DF3CB9" w:rsidRDefault="00D84309" w:rsidP="00D84309">
            <w:pPr>
              <w:widowControl w:val="0"/>
              <w:autoSpaceDE w:val="0"/>
              <w:autoSpaceDN w:val="0"/>
              <w:spacing w:after="0" w:line="315" w:lineRule="exact"/>
              <w:ind w:left="11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3001" w:type="dxa"/>
            <w:shd w:val="clear" w:color="auto" w:fill="FFFFFF"/>
          </w:tcPr>
          <w:p w14:paraId="60021A71" w14:textId="77777777" w:rsidR="00D84309" w:rsidRPr="0088731E" w:rsidRDefault="00D84309" w:rsidP="00D84309">
            <w:pPr>
              <w:widowControl w:val="0"/>
              <w:autoSpaceDE w:val="0"/>
              <w:autoSpaceDN w:val="0"/>
              <w:spacing w:after="0" w:line="240" w:lineRule="auto"/>
              <w:rPr>
                <w:rFonts w:ascii="Times New Roman" w:eastAsia="Times New Roman" w:hAnsi="Times New Roman" w:cs="Times New Roman"/>
                <w:sz w:val="16"/>
                <w:szCs w:val="16"/>
                <w:lang w:val="uk-UA"/>
              </w:rPr>
            </w:pPr>
            <w:r w:rsidRPr="0088731E">
              <w:rPr>
                <w:rFonts w:ascii="Times New Roman" w:eastAsia="Times New Roman" w:hAnsi="Times New Roman" w:cs="Times New Roman"/>
                <w:sz w:val="24"/>
                <w:szCs w:val="24"/>
                <w:lang w:val="uk-UA"/>
              </w:rPr>
              <w:t>Оновлення комп’ютерної техніки</w:t>
            </w:r>
          </w:p>
          <w:p w14:paraId="624EE489" w14:textId="5C2213F9" w:rsidR="00D84309" w:rsidRPr="0088731E" w:rsidRDefault="00D84309" w:rsidP="00D84309">
            <w:pPr>
              <w:spacing w:after="0" w:line="240" w:lineRule="auto"/>
              <w:jc w:val="both"/>
              <w:rPr>
                <w:rFonts w:ascii="Times New Roman" w:eastAsia="Times New Roman" w:hAnsi="Times New Roman" w:cs="Times New Roman"/>
                <w:bCs/>
                <w:sz w:val="24"/>
                <w:szCs w:val="24"/>
                <w:lang w:val="uk-UA" w:eastAsia="ru-RU"/>
              </w:rPr>
            </w:pPr>
          </w:p>
        </w:tc>
        <w:tc>
          <w:tcPr>
            <w:tcW w:w="1401" w:type="dxa"/>
          </w:tcPr>
          <w:p w14:paraId="07A2492B" w14:textId="4BBD46BA" w:rsidR="00D84309" w:rsidRPr="0088731E" w:rsidRDefault="00D84309" w:rsidP="00D84309">
            <w:pPr>
              <w:widowControl w:val="0"/>
              <w:autoSpaceDE w:val="0"/>
              <w:autoSpaceDN w:val="0"/>
              <w:spacing w:after="0" w:line="315" w:lineRule="exact"/>
              <w:ind w:left="108"/>
              <w:jc w:val="center"/>
              <w:rPr>
                <w:rFonts w:ascii="Times New Roman" w:eastAsia="Times New Roman" w:hAnsi="Times New Roman" w:cs="Times New Roman"/>
                <w:sz w:val="24"/>
                <w:szCs w:val="24"/>
                <w:lang w:val="uk-UA"/>
              </w:rPr>
            </w:pPr>
            <w:r w:rsidRPr="0088731E">
              <w:rPr>
                <w:rFonts w:ascii="Times New Roman" w:eastAsia="Times New Roman" w:hAnsi="Times New Roman" w:cs="Times New Roman"/>
                <w:sz w:val="24"/>
                <w:szCs w:val="24"/>
                <w:lang w:val="uk-UA"/>
              </w:rPr>
              <w:t>2023-2028</w:t>
            </w:r>
          </w:p>
        </w:tc>
        <w:tc>
          <w:tcPr>
            <w:tcW w:w="2585" w:type="dxa"/>
          </w:tcPr>
          <w:p w14:paraId="374F3A11" w14:textId="77777777" w:rsidR="00D84309" w:rsidRPr="0088731E" w:rsidRDefault="00D84309" w:rsidP="00D84309">
            <w:pPr>
              <w:widowControl w:val="0"/>
              <w:autoSpaceDE w:val="0"/>
              <w:autoSpaceDN w:val="0"/>
              <w:spacing w:after="0" w:line="240" w:lineRule="auto"/>
              <w:ind w:left="34"/>
              <w:rPr>
                <w:rFonts w:ascii="Times New Roman" w:eastAsia="Times New Roman" w:hAnsi="Times New Roman" w:cs="Times New Roman"/>
                <w:sz w:val="24"/>
                <w:szCs w:val="24"/>
                <w:lang w:val="uk-UA"/>
              </w:rPr>
            </w:pPr>
            <w:r w:rsidRPr="0088731E">
              <w:rPr>
                <w:rFonts w:ascii="Times New Roman" w:eastAsia="Times New Roman" w:hAnsi="Times New Roman" w:cs="Times New Roman"/>
                <w:sz w:val="24"/>
                <w:szCs w:val="24"/>
                <w:lang w:val="uk-UA"/>
              </w:rPr>
              <w:t>Відділ освіти,</w:t>
            </w:r>
          </w:p>
          <w:p w14:paraId="77DDB196" w14:textId="7573789C" w:rsidR="00D84309" w:rsidRPr="0088731E" w:rsidRDefault="00D84309" w:rsidP="00D84309">
            <w:pPr>
              <w:widowControl w:val="0"/>
              <w:autoSpaceDE w:val="0"/>
              <w:autoSpaceDN w:val="0"/>
              <w:spacing w:after="0" w:line="240" w:lineRule="auto"/>
              <w:ind w:left="34"/>
              <w:rPr>
                <w:rFonts w:ascii="Times New Roman" w:eastAsia="Times New Roman" w:hAnsi="Times New Roman" w:cs="Times New Roman"/>
                <w:sz w:val="24"/>
                <w:szCs w:val="24"/>
                <w:lang w:val="uk-UA"/>
              </w:rPr>
            </w:pPr>
            <w:r w:rsidRPr="0088731E">
              <w:rPr>
                <w:rFonts w:ascii="Times New Roman" w:eastAsia="Times New Roman" w:hAnsi="Times New Roman" w:cs="Times New Roman"/>
                <w:sz w:val="24"/>
                <w:szCs w:val="24"/>
                <w:lang w:val="uk-UA"/>
              </w:rPr>
              <w:t>адміністрація</w:t>
            </w:r>
          </w:p>
        </w:tc>
        <w:tc>
          <w:tcPr>
            <w:tcW w:w="1888" w:type="dxa"/>
            <w:vMerge/>
          </w:tcPr>
          <w:p w14:paraId="0EF2C5D3" w14:textId="77777777" w:rsidR="00D84309" w:rsidRPr="00DF3CB9" w:rsidRDefault="00D84309" w:rsidP="00D84309">
            <w:pPr>
              <w:widowControl w:val="0"/>
              <w:autoSpaceDE w:val="0"/>
              <w:autoSpaceDN w:val="0"/>
              <w:spacing w:before="15" w:after="0" w:line="240" w:lineRule="auto"/>
              <w:ind w:left="112"/>
              <w:rPr>
                <w:rFonts w:ascii="Times New Roman" w:eastAsia="Times New Roman" w:hAnsi="Times New Roman" w:cs="Times New Roman"/>
                <w:sz w:val="24"/>
                <w:szCs w:val="24"/>
                <w:lang w:val="uk-UA"/>
              </w:rPr>
            </w:pPr>
          </w:p>
        </w:tc>
      </w:tr>
      <w:tr w:rsidR="00D84309" w:rsidRPr="00DF3CB9" w14:paraId="3A8D16AC" w14:textId="77777777" w:rsidTr="00BE1ADB">
        <w:tc>
          <w:tcPr>
            <w:tcW w:w="613" w:type="dxa"/>
          </w:tcPr>
          <w:p w14:paraId="02D52A1C" w14:textId="77777777" w:rsidR="00D84309" w:rsidRPr="00DF3CB9" w:rsidRDefault="00D84309" w:rsidP="00D84309">
            <w:pPr>
              <w:widowControl w:val="0"/>
              <w:autoSpaceDE w:val="0"/>
              <w:autoSpaceDN w:val="0"/>
              <w:spacing w:after="0" w:line="315" w:lineRule="exact"/>
              <w:ind w:left="11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3001" w:type="dxa"/>
            <w:shd w:val="clear" w:color="auto" w:fill="FFFFFF"/>
          </w:tcPr>
          <w:p w14:paraId="46BD30CA" w14:textId="69E70217" w:rsidR="00D84309" w:rsidRPr="0088731E" w:rsidRDefault="00D84309" w:rsidP="00D84309">
            <w:pPr>
              <w:spacing w:after="0" w:line="240" w:lineRule="auto"/>
              <w:jc w:val="both"/>
              <w:rPr>
                <w:rFonts w:ascii="Times New Roman" w:eastAsia="Times New Roman" w:hAnsi="Times New Roman" w:cs="Times New Roman"/>
                <w:bCs/>
                <w:sz w:val="24"/>
                <w:szCs w:val="24"/>
                <w:lang w:val="uk-UA" w:eastAsia="ru-RU"/>
              </w:rPr>
            </w:pPr>
            <w:r w:rsidRPr="0088731E">
              <w:rPr>
                <w:rFonts w:ascii="Times New Roman" w:eastAsia="Times New Roman" w:hAnsi="Times New Roman" w:cs="Times New Roman"/>
                <w:bCs/>
                <w:sz w:val="24"/>
                <w:szCs w:val="24"/>
                <w:lang w:val="uk-UA" w:eastAsia="ru-RU"/>
              </w:rPr>
              <w:t>Реконструкція харчоблоку</w:t>
            </w:r>
          </w:p>
        </w:tc>
        <w:tc>
          <w:tcPr>
            <w:tcW w:w="1401" w:type="dxa"/>
          </w:tcPr>
          <w:p w14:paraId="63058D33" w14:textId="5E480B4A" w:rsidR="00D84309" w:rsidRPr="0088731E" w:rsidRDefault="00D84309" w:rsidP="00D84309">
            <w:pPr>
              <w:widowControl w:val="0"/>
              <w:autoSpaceDE w:val="0"/>
              <w:autoSpaceDN w:val="0"/>
              <w:spacing w:after="0" w:line="315" w:lineRule="exact"/>
              <w:ind w:left="108"/>
              <w:jc w:val="center"/>
              <w:rPr>
                <w:rFonts w:ascii="Times New Roman" w:eastAsia="Times New Roman" w:hAnsi="Times New Roman" w:cs="Times New Roman"/>
                <w:sz w:val="24"/>
                <w:szCs w:val="24"/>
                <w:lang w:val="uk-UA"/>
              </w:rPr>
            </w:pPr>
            <w:r w:rsidRPr="0088731E">
              <w:rPr>
                <w:rFonts w:ascii="Times New Roman" w:eastAsia="Times New Roman" w:hAnsi="Times New Roman" w:cs="Times New Roman"/>
                <w:sz w:val="24"/>
                <w:szCs w:val="24"/>
                <w:lang w:val="uk-UA"/>
              </w:rPr>
              <w:t>2024</w:t>
            </w:r>
          </w:p>
        </w:tc>
        <w:tc>
          <w:tcPr>
            <w:tcW w:w="2585" w:type="dxa"/>
          </w:tcPr>
          <w:p w14:paraId="6706C9DF" w14:textId="0CE5F50C" w:rsidR="00D84309" w:rsidRPr="0088731E" w:rsidRDefault="00D84309" w:rsidP="00D84309">
            <w:pPr>
              <w:widowControl w:val="0"/>
              <w:autoSpaceDE w:val="0"/>
              <w:autoSpaceDN w:val="0"/>
              <w:spacing w:after="0" w:line="240" w:lineRule="auto"/>
              <w:ind w:left="34"/>
              <w:rPr>
                <w:rFonts w:ascii="Times New Roman" w:eastAsia="Times New Roman" w:hAnsi="Times New Roman" w:cs="Times New Roman"/>
                <w:sz w:val="24"/>
                <w:szCs w:val="24"/>
                <w:lang w:val="uk-UA"/>
              </w:rPr>
            </w:pPr>
            <w:r w:rsidRPr="0088731E">
              <w:rPr>
                <w:rFonts w:ascii="Times New Roman" w:eastAsia="Times New Roman" w:hAnsi="Times New Roman" w:cs="Times New Roman"/>
                <w:sz w:val="24"/>
                <w:szCs w:val="24"/>
                <w:lang w:val="uk-UA"/>
              </w:rPr>
              <w:t>Засновник закладу освіти, адміністрація</w:t>
            </w:r>
          </w:p>
        </w:tc>
        <w:tc>
          <w:tcPr>
            <w:tcW w:w="1888" w:type="dxa"/>
            <w:vMerge/>
          </w:tcPr>
          <w:p w14:paraId="0A7B62E1" w14:textId="77777777" w:rsidR="00D84309" w:rsidRPr="00DF3CB9" w:rsidRDefault="00D84309" w:rsidP="00D84309">
            <w:pPr>
              <w:widowControl w:val="0"/>
              <w:autoSpaceDE w:val="0"/>
              <w:autoSpaceDN w:val="0"/>
              <w:spacing w:before="15" w:after="0" w:line="240" w:lineRule="auto"/>
              <w:ind w:left="112"/>
              <w:rPr>
                <w:rFonts w:ascii="Times New Roman" w:eastAsia="Times New Roman" w:hAnsi="Times New Roman" w:cs="Times New Roman"/>
                <w:sz w:val="24"/>
                <w:szCs w:val="24"/>
                <w:lang w:val="uk-UA"/>
              </w:rPr>
            </w:pPr>
          </w:p>
        </w:tc>
      </w:tr>
      <w:tr w:rsidR="00D84309" w:rsidRPr="00DF3CB9" w14:paraId="67E1F700" w14:textId="77777777" w:rsidTr="00BE1ADB">
        <w:tc>
          <w:tcPr>
            <w:tcW w:w="613" w:type="dxa"/>
          </w:tcPr>
          <w:p w14:paraId="51ABA285" w14:textId="77777777" w:rsidR="00D84309" w:rsidRPr="00DF3CB9" w:rsidRDefault="00D84309" w:rsidP="00D84309">
            <w:pPr>
              <w:widowControl w:val="0"/>
              <w:autoSpaceDE w:val="0"/>
              <w:autoSpaceDN w:val="0"/>
              <w:spacing w:after="0" w:line="315" w:lineRule="exact"/>
              <w:ind w:left="11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3001" w:type="dxa"/>
            <w:shd w:val="clear" w:color="auto" w:fill="FFFFFF"/>
          </w:tcPr>
          <w:p w14:paraId="4086A095" w14:textId="7A008E17" w:rsidR="00D84309" w:rsidRPr="0088731E" w:rsidRDefault="00D84309" w:rsidP="00D84309">
            <w:pPr>
              <w:spacing w:after="0" w:line="240" w:lineRule="auto"/>
              <w:jc w:val="both"/>
              <w:rPr>
                <w:rFonts w:ascii="Times New Roman" w:eastAsia="Times New Roman" w:hAnsi="Times New Roman" w:cs="Times New Roman"/>
                <w:bCs/>
                <w:sz w:val="16"/>
                <w:szCs w:val="16"/>
                <w:lang w:val="uk-UA" w:eastAsia="ru-RU"/>
              </w:rPr>
            </w:pPr>
            <w:r w:rsidRPr="0088731E">
              <w:rPr>
                <w:rFonts w:ascii="Times New Roman" w:eastAsia="Times New Roman" w:hAnsi="Times New Roman" w:cs="Times New Roman"/>
                <w:bCs/>
                <w:sz w:val="24"/>
                <w:szCs w:val="24"/>
                <w:lang w:val="uk-UA" w:eastAsia="ru-RU"/>
              </w:rPr>
              <w:t>Переоформлення вестибюлю ліцею</w:t>
            </w:r>
          </w:p>
          <w:p w14:paraId="07CB4CEC" w14:textId="77777777" w:rsidR="00D84309" w:rsidRPr="0088731E" w:rsidRDefault="00D84309" w:rsidP="00D84309">
            <w:pPr>
              <w:spacing w:after="0" w:line="240" w:lineRule="auto"/>
              <w:jc w:val="both"/>
              <w:rPr>
                <w:rFonts w:ascii="Times New Roman" w:eastAsia="Times New Roman" w:hAnsi="Times New Roman" w:cs="Times New Roman"/>
                <w:bCs/>
                <w:sz w:val="16"/>
                <w:szCs w:val="16"/>
                <w:lang w:val="uk-UA" w:eastAsia="ru-RU"/>
              </w:rPr>
            </w:pPr>
          </w:p>
        </w:tc>
        <w:tc>
          <w:tcPr>
            <w:tcW w:w="1401" w:type="dxa"/>
          </w:tcPr>
          <w:p w14:paraId="1D52B694" w14:textId="06F95887" w:rsidR="00D84309" w:rsidRPr="0088731E" w:rsidRDefault="00D84309" w:rsidP="00D84309">
            <w:pPr>
              <w:widowControl w:val="0"/>
              <w:autoSpaceDE w:val="0"/>
              <w:autoSpaceDN w:val="0"/>
              <w:spacing w:after="0" w:line="315" w:lineRule="exact"/>
              <w:ind w:left="108"/>
              <w:jc w:val="center"/>
              <w:rPr>
                <w:rFonts w:ascii="Times New Roman" w:eastAsia="Times New Roman" w:hAnsi="Times New Roman" w:cs="Times New Roman"/>
                <w:sz w:val="24"/>
                <w:szCs w:val="24"/>
                <w:lang w:val="uk-UA"/>
              </w:rPr>
            </w:pPr>
            <w:r w:rsidRPr="0088731E">
              <w:rPr>
                <w:rFonts w:ascii="Times New Roman" w:eastAsia="Times New Roman" w:hAnsi="Times New Roman" w:cs="Times New Roman"/>
                <w:sz w:val="24"/>
                <w:szCs w:val="24"/>
                <w:lang w:val="uk-UA"/>
              </w:rPr>
              <w:t>2023</w:t>
            </w:r>
          </w:p>
        </w:tc>
        <w:tc>
          <w:tcPr>
            <w:tcW w:w="2585" w:type="dxa"/>
          </w:tcPr>
          <w:p w14:paraId="09331221" w14:textId="7EB81329" w:rsidR="00D84309" w:rsidRPr="0088731E" w:rsidRDefault="00D84309" w:rsidP="00D84309">
            <w:pPr>
              <w:widowControl w:val="0"/>
              <w:autoSpaceDE w:val="0"/>
              <w:autoSpaceDN w:val="0"/>
              <w:spacing w:after="0" w:line="240" w:lineRule="auto"/>
              <w:ind w:left="34"/>
              <w:rPr>
                <w:rFonts w:ascii="Times New Roman" w:eastAsia="Times New Roman" w:hAnsi="Times New Roman" w:cs="Times New Roman"/>
                <w:sz w:val="24"/>
                <w:szCs w:val="24"/>
                <w:lang w:val="uk-UA"/>
              </w:rPr>
            </w:pPr>
            <w:r w:rsidRPr="0088731E">
              <w:rPr>
                <w:rFonts w:ascii="Times New Roman" w:eastAsia="Times New Roman" w:hAnsi="Times New Roman" w:cs="Times New Roman"/>
                <w:sz w:val="24"/>
                <w:szCs w:val="24"/>
                <w:lang w:val="uk-UA"/>
              </w:rPr>
              <w:t>Адміністрація</w:t>
            </w:r>
            <w:r w:rsidR="00CC15B5" w:rsidRPr="0088731E">
              <w:rPr>
                <w:rFonts w:ascii="Times New Roman" w:eastAsia="Times New Roman" w:hAnsi="Times New Roman" w:cs="Times New Roman"/>
                <w:sz w:val="24"/>
                <w:szCs w:val="24"/>
                <w:lang w:val="uk-UA"/>
              </w:rPr>
              <w:t>, батьківський комітет</w:t>
            </w:r>
          </w:p>
        </w:tc>
        <w:tc>
          <w:tcPr>
            <w:tcW w:w="1888" w:type="dxa"/>
            <w:vMerge/>
          </w:tcPr>
          <w:p w14:paraId="074B1E9C" w14:textId="77777777" w:rsidR="00D84309" w:rsidRPr="00DF3CB9" w:rsidRDefault="00D84309" w:rsidP="00D84309">
            <w:pPr>
              <w:widowControl w:val="0"/>
              <w:autoSpaceDE w:val="0"/>
              <w:autoSpaceDN w:val="0"/>
              <w:spacing w:before="15" w:after="0" w:line="240" w:lineRule="auto"/>
              <w:ind w:left="112"/>
              <w:rPr>
                <w:rFonts w:ascii="Times New Roman" w:eastAsia="Times New Roman" w:hAnsi="Times New Roman" w:cs="Times New Roman"/>
                <w:sz w:val="24"/>
                <w:szCs w:val="24"/>
                <w:lang w:val="uk-UA"/>
              </w:rPr>
            </w:pPr>
          </w:p>
        </w:tc>
      </w:tr>
      <w:tr w:rsidR="00D84309" w:rsidRPr="00DF3CB9" w14:paraId="74190DC0" w14:textId="77777777" w:rsidTr="00BE1ADB">
        <w:tc>
          <w:tcPr>
            <w:tcW w:w="613" w:type="dxa"/>
          </w:tcPr>
          <w:p w14:paraId="62CD9AE8" w14:textId="77777777" w:rsidR="00D84309" w:rsidRPr="00DF3CB9" w:rsidRDefault="00D84309" w:rsidP="00D84309">
            <w:pPr>
              <w:widowControl w:val="0"/>
              <w:autoSpaceDE w:val="0"/>
              <w:autoSpaceDN w:val="0"/>
              <w:spacing w:after="0" w:line="315" w:lineRule="exact"/>
              <w:ind w:left="11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w:t>
            </w:r>
          </w:p>
        </w:tc>
        <w:tc>
          <w:tcPr>
            <w:tcW w:w="3001" w:type="dxa"/>
            <w:shd w:val="clear" w:color="auto" w:fill="FFFFFF"/>
          </w:tcPr>
          <w:p w14:paraId="04BCA34E" w14:textId="77777777" w:rsidR="00D84309" w:rsidRPr="0088731E" w:rsidRDefault="00D84309" w:rsidP="00D84309">
            <w:pPr>
              <w:spacing w:after="0" w:line="295" w:lineRule="atLeast"/>
              <w:jc w:val="both"/>
              <w:rPr>
                <w:rFonts w:ascii="Times New Roman" w:eastAsia="Times New Roman" w:hAnsi="Times New Roman" w:cs="Times New Roman"/>
                <w:bCs/>
                <w:sz w:val="24"/>
                <w:szCs w:val="24"/>
                <w:lang w:val="uk-UA" w:eastAsia="ru-RU"/>
              </w:rPr>
            </w:pPr>
            <w:r w:rsidRPr="0088731E">
              <w:rPr>
                <w:rFonts w:ascii="Times New Roman" w:eastAsia="Times New Roman" w:hAnsi="Times New Roman" w:cs="Times New Roman"/>
                <w:bCs/>
                <w:sz w:val="24"/>
                <w:szCs w:val="24"/>
                <w:lang w:val="uk-UA" w:eastAsia="ru-RU"/>
              </w:rPr>
              <w:t>Встановлення спортивно-ігрового майданчика для учнів початкових класів</w:t>
            </w:r>
          </w:p>
        </w:tc>
        <w:tc>
          <w:tcPr>
            <w:tcW w:w="1401" w:type="dxa"/>
          </w:tcPr>
          <w:p w14:paraId="53D1A5D3" w14:textId="25D87414" w:rsidR="00D84309" w:rsidRPr="0088731E" w:rsidRDefault="00D84309" w:rsidP="00D84309">
            <w:pPr>
              <w:widowControl w:val="0"/>
              <w:autoSpaceDE w:val="0"/>
              <w:autoSpaceDN w:val="0"/>
              <w:spacing w:after="0" w:line="315" w:lineRule="exact"/>
              <w:ind w:left="108"/>
              <w:jc w:val="center"/>
              <w:rPr>
                <w:rFonts w:ascii="Times New Roman" w:eastAsia="Times New Roman" w:hAnsi="Times New Roman" w:cs="Times New Roman"/>
                <w:sz w:val="24"/>
                <w:szCs w:val="24"/>
                <w:lang w:val="uk-UA"/>
              </w:rPr>
            </w:pPr>
            <w:r w:rsidRPr="0088731E">
              <w:rPr>
                <w:rFonts w:ascii="Times New Roman" w:eastAsia="Times New Roman" w:hAnsi="Times New Roman" w:cs="Times New Roman"/>
                <w:sz w:val="24"/>
                <w:szCs w:val="24"/>
                <w:lang w:val="uk-UA"/>
              </w:rPr>
              <w:t>202</w:t>
            </w:r>
            <w:r w:rsidR="00AF168D" w:rsidRPr="0088731E">
              <w:rPr>
                <w:rFonts w:ascii="Times New Roman" w:eastAsia="Times New Roman" w:hAnsi="Times New Roman" w:cs="Times New Roman"/>
                <w:sz w:val="24"/>
                <w:szCs w:val="24"/>
                <w:lang w:val="uk-UA"/>
              </w:rPr>
              <w:t>4</w:t>
            </w:r>
            <w:r w:rsidRPr="0088731E">
              <w:rPr>
                <w:rFonts w:ascii="Times New Roman" w:eastAsia="Times New Roman" w:hAnsi="Times New Roman" w:cs="Times New Roman"/>
                <w:sz w:val="24"/>
                <w:szCs w:val="24"/>
                <w:lang w:val="uk-UA"/>
              </w:rPr>
              <w:t>-202</w:t>
            </w:r>
            <w:r w:rsidR="00AF168D" w:rsidRPr="0088731E">
              <w:rPr>
                <w:rFonts w:ascii="Times New Roman" w:eastAsia="Times New Roman" w:hAnsi="Times New Roman" w:cs="Times New Roman"/>
                <w:sz w:val="24"/>
                <w:szCs w:val="24"/>
                <w:lang w:val="uk-UA"/>
              </w:rPr>
              <w:t>5</w:t>
            </w:r>
          </w:p>
        </w:tc>
        <w:tc>
          <w:tcPr>
            <w:tcW w:w="2585" w:type="dxa"/>
          </w:tcPr>
          <w:p w14:paraId="4851781D" w14:textId="563AB2A9" w:rsidR="00D84309" w:rsidRPr="0088731E" w:rsidRDefault="00D84309" w:rsidP="00AF168D">
            <w:pPr>
              <w:widowControl w:val="0"/>
              <w:autoSpaceDE w:val="0"/>
              <w:autoSpaceDN w:val="0"/>
              <w:spacing w:after="0" w:line="240" w:lineRule="auto"/>
              <w:ind w:left="34"/>
              <w:rPr>
                <w:rFonts w:ascii="Times New Roman" w:eastAsia="Times New Roman" w:hAnsi="Times New Roman" w:cs="Times New Roman"/>
                <w:sz w:val="24"/>
                <w:szCs w:val="24"/>
                <w:lang w:val="uk-UA"/>
              </w:rPr>
            </w:pPr>
            <w:r w:rsidRPr="0088731E">
              <w:rPr>
                <w:rFonts w:ascii="Times New Roman" w:eastAsia="Times New Roman" w:hAnsi="Times New Roman" w:cs="Times New Roman"/>
                <w:sz w:val="24"/>
                <w:szCs w:val="24"/>
                <w:lang w:val="uk-UA"/>
              </w:rPr>
              <w:t>Адміністрація</w:t>
            </w:r>
          </w:p>
        </w:tc>
        <w:tc>
          <w:tcPr>
            <w:tcW w:w="1888" w:type="dxa"/>
            <w:vMerge/>
          </w:tcPr>
          <w:p w14:paraId="7879CF77" w14:textId="77777777" w:rsidR="00D84309" w:rsidRPr="00DF3CB9" w:rsidRDefault="00D84309" w:rsidP="00D84309">
            <w:pPr>
              <w:widowControl w:val="0"/>
              <w:autoSpaceDE w:val="0"/>
              <w:autoSpaceDN w:val="0"/>
              <w:spacing w:before="15" w:after="0" w:line="240" w:lineRule="auto"/>
              <w:ind w:left="112"/>
              <w:rPr>
                <w:rFonts w:ascii="Times New Roman" w:eastAsia="Times New Roman" w:hAnsi="Times New Roman" w:cs="Times New Roman"/>
                <w:sz w:val="24"/>
                <w:szCs w:val="24"/>
                <w:lang w:val="uk-UA"/>
              </w:rPr>
            </w:pPr>
          </w:p>
        </w:tc>
      </w:tr>
      <w:tr w:rsidR="00D84309" w:rsidRPr="00DF3CB9" w14:paraId="61BE9959" w14:textId="77777777" w:rsidTr="00BE1ADB">
        <w:tc>
          <w:tcPr>
            <w:tcW w:w="613" w:type="dxa"/>
          </w:tcPr>
          <w:p w14:paraId="003172F8" w14:textId="77777777" w:rsidR="00D84309" w:rsidRPr="00DF3CB9" w:rsidRDefault="00D84309" w:rsidP="00D84309">
            <w:pPr>
              <w:widowControl w:val="0"/>
              <w:autoSpaceDE w:val="0"/>
              <w:autoSpaceDN w:val="0"/>
              <w:spacing w:after="0" w:line="315" w:lineRule="exact"/>
              <w:ind w:left="11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3001" w:type="dxa"/>
            <w:shd w:val="clear" w:color="auto" w:fill="FFFFFF"/>
          </w:tcPr>
          <w:p w14:paraId="04143D15" w14:textId="16DE41A3" w:rsidR="00D84309" w:rsidRPr="0088731E" w:rsidRDefault="00CC15B5" w:rsidP="00D84309">
            <w:pPr>
              <w:spacing w:after="0" w:line="295" w:lineRule="atLeast"/>
              <w:jc w:val="both"/>
              <w:rPr>
                <w:rFonts w:ascii="Times New Roman" w:eastAsia="Times New Roman" w:hAnsi="Times New Roman" w:cs="Times New Roman"/>
                <w:bCs/>
                <w:sz w:val="24"/>
                <w:szCs w:val="24"/>
                <w:lang w:val="uk-UA" w:eastAsia="ru-RU"/>
              </w:rPr>
            </w:pPr>
            <w:r w:rsidRPr="0088731E">
              <w:rPr>
                <w:rFonts w:ascii="Times New Roman" w:eastAsia="Times New Roman" w:hAnsi="Times New Roman" w:cs="Times New Roman"/>
                <w:bCs/>
                <w:sz w:val="24"/>
                <w:szCs w:val="24"/>
                <w:lang w:val="uk-UA" w:eastAsia="ru-RU"/>
              </w:rPr>
              <w:t>Розширення шкільного подвір’я</w:t>
            </w:r>
          </w:p>
        </w:tc>
        <w:tc>
          <w:tcPr>
            <w:tcW w:w="1401" w:type="dxa"/>
          </w:tcPr>
          <w:p w14:paraId="17780FD2" w14:textId="75DD9544" w:rsidR="00D84309" w:rsidRPr="0088731E" w:rsidRDefault="00CC15B5" w:rsidP="00D84309">
            <w:pPr>
              <w:widowControl w:val="0"/>
              <w:autoSpaceDE w:val="0"/>
              <w:autoSpaceDN w:val="0"/>
              <w:spacing w:after="0" w:line="315" w:lineRule="exact"/>
              <w:ind w:left="108"/>
              <w:jc w:val="center"/>
              <w:rPr>
                <w:rFonts w:ascii="Times New Roman" w:eastAsia="Times New Roman" w:hAnsi="Times New Roman" w:cs="Times New Roman"/>
                <w:sz w:val="24"/>
                <w:szCs w:val="24"/>
                <w:lang w:val="uk-UA"/>
              </w:rPr>
            </w:pPr>
            <w:r w:rsidRPr="0088731E">
              <w:rPr>
                <w:rFonts w:ascii="Times New Roman" w:eastAsia="Times New Roman" w:hAnsi="Times New Roman" w:cs="Times New Roman"/>
                <w:sz w:val="24"/>
                <w:szCs w:val="24"/>
                <w:lang w:val="uk-UA"/>
              </w:rPr>
              <w:t>2024</w:t>
            </w:r>
          </w:p>
        </w:tc>
        <w:tc>
          <w:tcPr>
            <w:tcW w:w="2585" w:type="dxa"/>
          </w:tcPr>
          <w:p w14:paraId="4C3E3241" w14:textId="30E2212A" w:rsidR="00D84309" w:rsidRPr="0088731E" w:rsidRDefault="00CC15B5" w:rsidP="00D84309">
            <w:pPr>
              <w:widowControl w:val="0"/>
              <w:autoSpaceDE w:val="0"/>
              <w:autoSpaceDN w:val="0"/>
              <w:spacing w:after="0" w:line="240" w:lineRule="auto"/>
              <w:ind w:left="34"/>
              <w:rPr>
                <w:rFonts w:ascii="Times New Roman" w:eastAsia="Times New Roman" w:hAnsi="Times New Roman" w:cs="Times New Roman"/>
                <w:sz w:val="24"/>
                <w:szCs w:val="24"/>
                <w:lang w:val="uk-UA"/>
              </w:rPr>
            </w:pPr>
            <w:r w:rsidRPr="0088731E">
              <w:rPr>
                <w:rFonts w:ascii="Times New Roman" w:eastAsia="Times New Roman" w:hAnsi="Times New Roman" w:cs="Times New Roman"/>
                <w:sz w:val="24"/>
                <w:szCs w:val="24"/>
                <w:lang w:val="uk-UA"/>
              </w:rPr>
              <w:t>Адміністрація</w:t>
            </w:r>
          </w:p>
        </w:tc>
        <w:tc>
          <w:tcPr>
            <w:tcW w:w="1888" w:type="dxa"/>
            <w:vMerge/>
          </w:tcPr>
          <w:p w14:paraId="091ABC83" w14:textId="77777777" w:rsidR="00D84309" w:rsidRPr="00DF3CB9" w:rsidRDefault="00D84309" w:rsidP="00D84309">
            <w:pPr>
              <w:widowControl w:val="0"/>
              <w:autoSpaceDE w:val="0"/>
              <w:autoSpaceDN w:val="0"/>
              <w:spacing w:before="15" w:after="0" w:line="240" w:lineRule="auto"/>
              <w:ind w:left="112"/>
              <w:rPr>
                <w:rFonts w:ascii="Times New Roman" w:eastAsia="Times New Roman" w:hAnsi="Times New Roman" w:cs="Times New Roman"/>
                <w:sz w:val="24"/>
                <w:szCs w:val="24"/>
                <w:lang w:val="uk-UA"/>
              </w:rPr>
            </w:pPr>
          </w:p>
        </w:tc>
      </w:tr>
      <w:tr w:rsidR="00D84309" w:rsidRPr="00DF3CB9" w14:paraId="05FDE151" w14:textId="77777777" w:rsidTr="00BE1ADB">
        <w:tc>
          <w:tcPr>
            <w:tcW w:w="613" w:type="dxa"/>
          </w:tcPr>
          <w:p w14:paraId="680DC82B" w14:textId="77777777" w:rsidR="00D84309" w:rsidRPr="00DF3CB9" w:rsidRDefault="00D84309" w:rsidP="00D84309">
            <w:pPr>
              <w:widowControl w:val="0"/>
              <w:autoSpaceDE w:val="0"/>
              <w:autoSpaceDN w:val="0"/>
              <w:spacing w:after="0" w:line="315" w:lineRule="exact"/>
              <w:ind w:left="11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13</w:t>
            </w:r>
          </w:p>
        </w:tc>
        <w:tc>
          <w:tcPr>
            <w:tcW w:w="3001" w:type="dxa"/>
          </w:tcPr>
          <w:p w14:paraId="660A640C" w14:textId="41449ECA" w:rsidR="00D84309" w:rsidRPr="0088731E" w:rsidRDefault="00CC15B5" w:rsidP="00D84309">
            <w:pPr>
              <w:widowControl w:val="0"/>
              <w:autoSpaceDE w:val="0"/>
              <w:autoSpaceDN w:val="0"/>
              <w:spacing w:after="0" w:line="240" w:lineRule="auto"/>
              <w:rPr>
                <w:rFonts w:ascii="Times New Roman" w:eastAsia="Times New Roman" w:hAnsi="Times New Roman" w:cs="Times New Roman"/>
                <w:sz w:val="24"/>
                <w:szCs w:val="24"/>
                <w:lang w:val="uk-UA"/>
              </w:rPr>
            </w:pPr>
            <w:r w:rsidRPr="0088731E">
              <w:rPr>
                <w:rFonts w:ascii="Times New Roman" w:eastAsia="Times New Roman" w:hAnsi="Times New Roman" w:cs="Times New Roman"/>
                <w:sz w:val="24"/>
                <w:szCs w:val="24"/>
                <w:lang w:val="uk-UA"/>
              </w:rPr>
              <w:t xml:space="preserve">Озеленення території </w:t>
            </w:r>
            <w:r w:rsidRPr="0088731E">
              <w:rPr>
                <w:rFonts w:ascii="Times New Roman" w:eastAsia="Times New Roman" w:hAnsi="Times New Roman" w:cs="Times New Roman"/>
                <w:sz w:val="24"/>
                <w:szCs w:val="24"/>
                <w:lang w:val="uk-UA"/>
              </w:rPr>
              <w:lastRenderedPageBreak/>
              <w:t>школи</w:t>
            </w:r>
          </w:p>
        </w:tc>
        <w:tc>
          <w:tcPr>
            <w:tcW w:w="1401" w:type="dxa"/>
          </w:tcPr>
          <w:p w14:paraId="37ACFDA5" w14:textId="229CB65F" w:rsidR="00D84309" w:rsidRPr="0088731E" w:rsidRDefault="00CC15B5" w:rsidP="00D84309">
            <w:pPr>
              <w:widowControl w:val="0"/>
              <w:autoSpaceDE w:val="0"/>
              <w:autoSpaceDN w:val="0"/>
              <w:spacing w:after="0" w:line="315" w:lineRule="exact"/>
              <w:ind w:left="108"/>
              <w:jc w:val="center"/>
              <w:rPr>
                <w:rFonts w:ascii="Times New Roman" w:eastAsia="Times New Roman" w:hAnsi="Times New Roman" w:cs="Times New Roman"/>
                <w:sz w:val="24"/>
                <w:szCs w:val="24"/>
                <w:lang w:val="uk-UA"/>
              </w:rPr>
            </w:pPr>
            <w:r w:rsidRPr="0088731E">
              <w:rPr>
                <w:rFonts w:ascii="Times New Roman" w:eastAsia="Times New Roman" w:hAnsi="Times New Roman" w:cs="Times New Roman"/>
                <w:sz w:val="24"/>
                <w:szCs w:val="24"/>
                <w:lang w:val="uk-UA"/>
              </w:rPr>
              <w:lastRenderedPageBreak/>
              <w:t>2023-2028</w:t>
            </w:r>
          </w:p>
        </w:tc>
        <w:tc>
          <w:tcPr>
            <w:tcW w:w="2585" w:type="dxa"/>
          </w:tcPr>
          <w:p w14:paraId="3D10ACE3" w14:textId="1EA51158" w:rsidR="00D84309" w:rsidRPr="0088731E" w:rsidRDefault="00CC15B5" w:rsidP="00D84309">
            <w:pPr>
              <w:widowControl w:val="0"/>
              <w:autoSpaceDE w:val="0"/>
              <w:autoSpaceDN w:val="0"/>
              <w:spacing w:after="0" w:line="240" w:lineRule="auto"/>
              <w:ind w:left="34"/>
              <w:rPr>
                <w:rFonts w:ascii="Times New Roman" w:eastAsia="Times New Roman" w:hAnsi="Times New Roman" w:cs="Times New Roman"/>
                <w:sz w:val="24"/>
                <w:szCs w:val="24"/>
                <w:lang w:val="uk-UA"/>
              </w:rPr>
            </w:pPr>
            <w:r w:rsidRPr="0088731E">
              <w:rPr>
                <w:rFonts w:ascii="Times New Roman" w:eastAsia="Times New Roman" w:hAnsi="Times New Roman" w:cs="Times New Roman"/>
                <w:sz w:val="24"/>
                <w:szCs w:val="24"/>
                <w:lang w:val="uk-UA"/>
              </w:rPr>
              <w:t xml:space="preserve">Адміністрація, </w:t>
            </w:r>
            <w:r w:rsidRPr="0088731E">
              <w:rPr>
                <w:rFonts w:ascii="Times New Roman" w:eastAsia="Times New Roman" w:hAnsi="Times New Roman" w:cs="Times New Roman"/>
                <w:sz w:val="24"/>
                <w:szCs w:val="24"/>
                <w:lang w:val="uk-UA"/>
              </w:rPr>
              <w:lastRenderedPageBreak/>
              <w:t>батьківський комітет</w:t>
            </w:r>
          </w:p>
        </w:tc>
        <w:tc>
          <w:tcPr>
            <w:tcW w:w="1888" w:type="dxa"/>
            <w:vMerge/>
          </w:tcPr>
          <w:p w14:paraId="43C55FED" w14:textId="77777777" w:rsidR="00D84309" w:rsidRPr="00DF3CB9" w:rsidRDefault="00D84309" w:rsidP="00D84309">
            <w:pPr>
              <w:widowControl w:val="0"/>
              <w:autoSpaceDE w:val="0"/>
              <w:autoSpaceDN w:val="0"/>
              <w:spacing w:before="15" w:after="0" w:line="240" w:lineRule="auto"/>
              <w:ind w:left="112"/>
              <w:rPr>
                <w:rFonts w:ascii="Times New Roman" w:eastAsia="Times New Roman" w:hAnsi="Times New Roman" w:cs="Times New Roman"/>
                <w:sz w:val="24"/>
                <w:szCs w:val="24"/>
                <w:lang w:val="uk-UA"/>
              </w:rPr>
            </w:pPr>
          </w:p>
        </w:tc>
      </w:tr>
      <w:tr w:rsidR="00D84309" w:rsidRPr="00DF3CB9" w14:paraId="131177DE" w14:textId="77777777" w:rsidTr="005B04E4">
        <w:tc>
          <w:tcPr>
            <w:tcW w:w="613" w:type="dxa"/>
          </w:tcPr>
          <w:p w14:paraId="77B98836" w14:textId="77777777" w:rsidR="00D84309" w:rsidRPr="00DF3CB9" w:rsidRDefault="00D84309" w:rsidP="00D84309">
            <w:pPr>
              <w:widowControl w:val="0"/>
              <w:autoSpaceDE w:val="0"/>
              <w:autoSpaceDN w:val="0"/>
              <w:spacing w:after="0" w:line="315" w:lineRule="exact"/>
              <w:ind w:left="11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14</w:t>
            </w:r>
          </w:p>
        </w:tc>
        <w:tc>
          <w:tcPr>
            <w:tcW w:w="3001" w:type="dxa"/>
            <w:shd w:val="clear" w:color="auto" w:fill="FFFFFF"/>
          </w:tcPr>
          <w:p w14:paraId="23AB6AC4" w14:textId="23732227" w:rsidR="00D84309" w:rsidRPr="0088731E" w:rsidRDefault="00CC15B5" w:rsidP="00D84309">
            <w:pPr>
              <w:spacing w:after="0" w:line="295" w:lineRule="atLeast"/>
              <w:jc w:val="both"/>
              <w:rPr>
                <w:rFonts w:ascii="Times New Roman" w:eastAsia="Times New Roman" w:hAnsi="Times New Roman" w:cs="Times New Roman"/>
                <w:sz w:val="24"/>
                <w:szCs w:val="24"/>
                <w:lang w:val="uk-UA" w:eastAsia="ru-RU"/>
              </w:rPr>
            </w:pPr>
            <w:r w:rsidRPr="0088731E">
              <w:rPr>
                <w:rFonts w:ascii="Times New Roman" w:eastAsia="Times New Roman" w:hAnsi="Times New Roman" w:cs="Times New Roman"/>
                <w:sz w:val="24"/>
                <w:szCs w:val="24"/>
                <w:lang w:val="uk-UA" w:eastAsia="ru-RU"/>
              </w:rPr>
              <w:t>Заміна вікон газової котельні</w:t>
            </w:r>
          </w:p>
        </w:tc>
        <w:tc>
          <w:tcPr>
            <w:tcW w:w="1401" w:type="dxa"/>
          </w:tcPr>
          <w:p w14:paraId="022BB175" w14:textId="79316BFC" w:rsidR="00D84309" w:rsidRPr="0088731E" w:rsidRDefault="00CC15B5" w:rsidP="00D84309">
            <w:pPr>
              <w:widowControl w:val="0"/>
              <w:autoSpaceDE w:val="0"/>
              <w:autoSpaceDN w:val="0"/>
              <w:spacing w:after="0" w:line="315" w:lineRule="exact"/>
              <w:ind w:left="108"/>
              <w:jc w:val="center"/>
              <w:rPr>
                <w:rFonts w:ascii="Times New Roman" w:eastAsia="Times New Roman" w:hAnsi="Times New Roman" w:cs="Times New Roman"/>
                <w:sz w:val="24"/>
                <w:szCs w:val="24"/>
                <w:lang w:val="uk-UA"/>
              </w:rPr>
            </w:pPr>
            <w:r w:rsidRPr="0088731E">
              <w:rPr>
                <w:rFonts w:ascii="Times New Roman" w:eastAsia="Times New Roman" w:hAnsi="Times New Roman" w:cs="Times New Roman"/>
                <w:sz w:val="24"/>
                <w:szCs w:val="24"/>
                <w:lang w:val="uk-UA"/>
              </w:rPr>
              <w:t>2023</w:t>
            </w:r>
          </w:p>
        </w:tc>
        <w:tc>
          <w:tcPr>
            <w:tcW w:w="2585" w:type="dxa"/>
          </w:tcPr>
          <w:p w14:paraId="61437738" w14:textId="223B3B87" w:rsidR="00D84309" w:rsidRPr="0088731E" w:rsidRDefault="00CC15B5" w:rsidP="00D84309">
            <w:pPr>
              <w:widowControl w:val="0"/>
              <w:autoSpaceDE w:val="0"/>
              <w:autoSpaceDN w:val="0"/>
              <w:spacing w:after="0" w:line="240" w:lineRule="auto"/>
              <w:ind w:left="34" w:right="129"/>
              <w:rPr>
                <w:rFonts w:ascii="Times New Roman" w:eastAsia="Times New Roman" w:hAnsi="Times New Roman" w:cs="Times New Roman"/>
                <w:sz w:val="24"/>
                <w:szCs w:val="24"/>
                <w:lang w:val="uk-UA"/>
              </w:rPr>
            </w:pPr>
            <w:r w:rsidRPr="0088731E">
              <w:rPr>
                <w:rFonts w:ascii="Times New Roman" w:eastAsia="Times New Roman" w:hAnsi="Times New Roman" w:cs="Times New Roman"/>
                <w:sz w:val="24"/>
                <w:szCs w:val="24"/>
                <w:lang w:val="uk-UA"/>
              </w:rPr>
              <w:t>Адміністрація</w:t>
            </w:r>
          </w:p>
        </w:tc>
        <w:tc>
          <w:tcPr>
            <w:tcW w:w="1888" w:type="dxa"/>
            <w:vMerge/>
          </w:tcPr>
          <w:p w14:paraId="74419581" w14:textId="77777777" w:rsidR="00D84309" w:rsidRPr="00DF3CB9" w:rsidRDefault="00D84309" w:rsidP="00D84309">
            <w:pPr>
              <w:widowControl w:val="0"/>
              <w:autoSpaceDE w:val="0"/>
              <w:autoSpaceDN w:val="0"/>
              <w:spacing w:before="15" w:after="0" w:line="240" w:lineRule="auto"/>
              <w:ind w:left="112"/>
              <w:rPr>
                <w:rFonts w:ascii="Times New Roman" w:eastAsia="Times New Roman" w:hAnsi="Times New Roman" w:cs="Times New Roman"/>
                <w:sz w:val="24"/>
                <w:szCs w:val="24"/>
                <w:lang w:val="uk-UA"/>
              </w:rPr>
            </w:pPr>
          </w:p>
        </w:tc>
      </w:tr>
      <w:tr w:rsidR="0088731E" w:rsidRPr="00DF3CB9" w14:paraId="5CF36C8E" w14:textId="77777777" w:rsidTr="00BE1ADB">
        <w:tc>
          <w:tcPr>
            <w:tcW w:w="613" w:type="dxa"/>
          </w:tcPr>
          <w:p w14:paraId="203038D2" w14:textId="77777777" w:rsidR="0088731E" w:rsidRPr="00DF3CB9" w:rsidRDefault="0088731E" w:rsidP="0088731E">
            <w:pPr>
              <w:widowControl w:val="0"/>
              <w:autoSpaceDE w:val="0"/>
              <w:autoSpaceDN w:val="0"/>
              <w:spacing w:after="0" w:line="317" w:lineRule="exact"/>
              <w:ind w:left="11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15</w:t>
            </w:r>
          </w:p>
        </w:tc>
        <w:tc>
          <w:tcPr>
            <w:tcW w:w="3001" w:type="dxa"/>
          </w:tcPr>
          <w:p w14:paraId="6B620FA7" w14:textId="77777777" w:rsidR="0088731E" w:rsidRPr="0088731E" w:rsidRDefault="0088731E" w:rsidP="0088731E">
            <w:pPr>
              <w:widowControl w:val="0"/>
              <w:autoSpaceDE w:val="0"/>
              <w:autoSpaceDN w:val="0"/>
              <w:spacing w:after="0" w:line="240" w:lineRule="auto"/>
              <w:rPr>
                <w:rFonts w:ascii="Times New Roman" w:eastAsia="Times New Roman" w:hAnsi="Times New Roman" w:cs="Times New Roman"/>
                <w:sz w:val="16"/>
                <w:szCs w:val="16"/>
                <w:lang w:val="uk-UA"/>
              </w:rPr>
            </w:pPr>
            <w:r w:rsidRPr="0088731E">
              <w:rPr>
                <w:rFonts w:ascii="Times New Roman" w:eastAsia="Times New Roman" w:hAnsi="Times New Roman" w:cs="Times New Roman"/>
                <w:sz w:val="24"/>
                <w:szCs w:val="24"/>
                <w:lang w:val="uk-UA"/>
              </w:rPr>
              <w:t xml:space="preserve">Встановлення додаткових відеокамер по території школи </w:t>
            </w:r>
          </w:p>
          <w:p w14:paraId="3332C0B1" w14:textId="77777777" w:rsidR="0088731E" w:rsidRPr="0088731E" w:rsidRDefault="0088731E" w:rsidP="0088731E">
            <w:pPr>
              <w:widowControl w:val="0"/>
              <w:autoSpaceDE w:val="0"/>
              <w:autoSpaceDN w:val="0"/>
              <w:spacing w:after="0" w:line="240" w:lineRule="auto"/>
              <w:rPr>
                <w:rFonts w:ascii="Times New Roman" w:eastAsia="Times New Roman" w:hAnsi="Times New Roman" w:cs="Times New Roman"/>
                <w:sz w:val="24"/>
                <w:szCs w:val="24"/>
                <w:lang w:val="uk-UA"/>
              </w:rPr>
            </w:pPr>
          </w:p>
        </w:tc>
        <w:tc>
          <w:tcPr>
            <w:tcW w:w="1401" w:type="dxa"/>
          </w:tcPr>
          <w:p w14:paraId="3D170AB6" w14:textId="2BFF705B" w:rsidR="0088731E" w:rsidRPr="0088731E" w:rsidRDefault="0088731E" w:rsidP="0088731E">
            <w:pPr>
              <w:widowControl w:val="0"/>
              <w:autoSpaceDE w:val="0"/>
              <w:autoSpaceDN w:val="0"/>
              <w:spacing w:after="0" w:line="317" w:lineRule="exact"/>
              <w:ind w:left="108"/>
              <w:jc w:val="center"/>
              <w:rPr>
                <w:rFonts w:ascii="Times New Roman" w:eastAsia="Times New Roman" w:hAnsi="Times New Roman" w:cs="Times New Roman"/>
                <w:sz w:val="24"/>
                <w:szCs w:val="24"/>
                <w:lang w:val="uk-UA"/>
              </w:rPr>
            </w:pPr>
            <w:r w:rsidRPr="0088731E">
              <w:rPr>
                <w:rFonts w:ascii="Times New Roman" w:eastAsia="Times New Roman" w:hAnsi="Times New Roman" w:cs="Times New Roman"/>
                <w:sz w:val="24"/>
                <w:szCs w:val="24"/>
                <w:lang w:val="uk-UA"/>
              </w:rPr>
              <w:t>2024</w:t>
            </w:r>
          </w:p>
        </w:tc>
        <w:tc>
          <w:tcPr>
            <w:tcW w:w="2585" w:type="dxa"/>
          </w:tcPr>
          <w:p w14:paraId="0186221D" w14:textId="77777777" w:rsidR="0088731E" w:rsidRPr="0088731E" w:rsidRDefault="0088731E" w:rsidP="0088731E">
            <w:pPr>
              <w:widowControl w:val="0"/>
              <w:autoSpaceDE w:val="0"/>
              <w:autoSpaceDN w:val="0"/>
              <w:spacing w:after="0" w:line="240" w:lineRule="auto"/>
              <w:ind w:left="34"/>
              <w:rPr>
                <w:rFonts w:ascii="Times New Roman" w:eastAsia="Times New Roman" w:hAnsi="Times New Roman" w:cs="Times New Roman"/>
                <w:sz w:val="24"/>
                <w:szCs w:val="24"/>
                <w:lang w:val="uk-UA"/>
              </w:rPr>
            </w:pPr>
            <w:r w:rsidRPr="0088731E">
              <w:rPr>
                <w:rFonts w:ascii="Times New Roman" w:eastAsia="Times New Roman" w:hAnsi="Times New Roman" w:cs="Times New Roman"/>
                <w:sz w:val="24"/>
                <w:szCs w:val="24"/>
                <w:lang w:val="uk-UA"/>
              </w:rPr>
              <w:t>Управління освіти,</w:t>
            </w:r>
          </w:p>
          <w:p w14:paraId="5BE91069" w14:textId="11D757DA" w:rsidR="0088731E" w:rsidRPr="0088731E" w:rsidRDefault="0088731E" w:rsidP="0088731E">
            <w:pPr>
              <w:widowControl w:val="0"/>
              <w:autoSpaceDE w:val="0"/>
              <w:autoSpaceDN w:val="0"/>
              <w:spacing w:after="0" w:line="240" w:lineRule="auto"/>
              <w:ind w:left="34"/>
              <w:rPr>
                <w:rFonts w:ascii="Times New Roman" w:eastAsia="Times New Roman" w:hAnsi="Times New Roman" w:cs="Times New Roman"/>
                <w:sz w:val="24"/>
                <w:szCs w:val="24"/>
                <w:lang w:val="uk-UA"/>
              </w:rPr>
            </w:pPr>
            <w:r w:rsidRPr="0088731E">
              <w:rPr>
                <w:rFonts w:ascii="Times New Roman" w:eastAsia="Times New Roman" w:hAnsi="Times New Roman" w:cs="Times New Roman"/>
                <w:sz w:val="24"/>
                <w:szCs w:val="24"/>
                <w:lang w:val="uk-UA"/>
              </w:rPr>
              <w:t>адміністрація</w:t>
            </w:r>
          </w:p>
        </w:tc>
        <w:tc>
          <w:tcPr>
            <w:tcW w:w="1888" w:type="dxa"/>
            <w:vMerge/>
          </w:tcPr>
          <w:p w14:paraId="17276251" w14:textId="77777777" w:rsidR="0088731E" w:rsidRPr="00DF3CB9" w:rsidRDefault="0088731E" w:rsidP="0088731E">
            <w:pPr>
              <w:widowControl w:val="0"/>
              <w:autoSpaceDE w:val="0"/>
              <w:autoSpaceDN w:val="0"/>
              <w:spacing w:before="15" w:after="0" w:line="240" w:lineRule="auto"/>
              <w:ind w:left="112"/>
              <w:rPr>
                <w:rFonts w:ascii="Times New Roman" w:eastAsia="Times New Roman" w:hAnsi="Times New Roman" w:cs="Times New Roman"/>
                <w:sz w:val="24"/>
                <w:szCs w:val="24"/>
                <w:lang w:val="uk-UA"/>
              </w:rPr>
            </w:pPr>
          </w:p>
        </w:tc>
      </w:tr>
    </w:tbl>
    <w:p w14:paraId="70BAF0EE" w14:textId="77777777" w:rsidR="00DF3CB9" w:rsidRPr="00DF3CB9" w:rsidRDefault="00DF3CB9" w:rsidP="00335410">
      <w:pPr>
        <w:pStyle w:val="a3"/>
        <w:ind w:left="1080"/>
        <w:jc w:val="both"/>
        <w:rPr>
          <w:rFonts w:ascii="Times New Roman" w:eastAsia="Calibri" w:hAnsi="Times New Roman" w:cs="Times New Roman"/>
          <w:bCs/>
          <w:sz w:val="28"/>
          <w:szCs w:val="28"/>
          <w:lang w:val="uk-UA"/>
        </w:rPr>
      </w:pPr>
    </w:p>
    <w:p w14:paraId="4EB9E155" w14:textId="77777777" w:rsidR="00EE6DBE" w:rsidRPr="00EE6DBE" w:rsidRDefault="00EE6DBE" w:rsidP="009175AA">
      <w:pPr>
        <w:tabs>
          <w:tab w:val="left" w:pos="426"/>
        </w:tabs>
        <w:autoSpaceDE w:val="0"/>
        <w:autoSpaceDN w:val="0"/>
        <w:adjustRightInd w:val="0"/>
        <w:spacing w:before="240" w:after="0" w:line="240" w:lineRule="auto"/>
        <w:jc w:val="both"/>
        <w:rPr>
          <w:rFonts w:ascii="Times New Roman" w:eastAsia="Calibri" w:hAnsi="Times New Roman" w:cs="Times New Roman"/>
          <w:b/>
          <w:bCs/>
          <w:i/>
          <w:sz w:val="16"/>
          <w:szCs w:val="16"/>
          <w:lang w:val="uk-UA"/>
        </w:rPr>
      </w:pPr>
    </w:p>
    <w:p w14:paraId="4C0651EB" w14:textId="77777777" w:rsidR="00761E74" w:rsidRDefault="008925CC" w:rsidP="008925CC">
      <w:pPr>
        <w:tabs>
          <w:tab w:val="left" w:pos="426"/>
        </w:tabs>
        <w:autoSpaceDE w:val="0"/>
        <w:autoSpaceDN w:val="0"/>
        <w:adjustRightInd w:val="0"/>
        <w:spacing w:after="0" w:line="240" w:lineRule="auto"/>
        <w:rPr>
          <w:rFonts w:ascii="Times New Roman" w:eastAsia="Calibri" w:hAnsi="Times New Roman" w:cs="Times New Roman"/>
          <w:b/>
          <w:bCs/>
          <w:sz w:val="16"/>
          <w:szCs w:val="16"/>
          <w:lang w:val="uk-UA"/>
        </w:rPr>
      </w:pPr>
      <w:r>
        <w:rPr>
          <w:rFonts w:ascii="Times New Roman" w:eastAsia="Calibri" w:hAnsi="Times New Roman" w:cs="Times New Roman"/>
          <w:b/>
          <w:bCs/>
          <w:sz w:val="28"/>
          <w:szCs w:val="28"/>
          <w:lang w:val="uk-UA"/>
        </w:rPr>
        <w:t xml:space="preserve">3.2.3. </w:t>
      </w:r>
      <w:r w:rsidR="00335410" w:rsidRPr="00DC0698">
        <w:rPr>
          <w:rFonts w:ascii="Times New Roman" w:eastAsia="Calibri" w:hAnsi="Times New Roman" w:cs="Times New Roman"/>
          <w:b/>
          <w:bCs/>
          <w:sz w:val="28"/>
          <w:szCs w:val="28"/>
          <w:lang w:val="uk-UA"/>
        </w:rPr>
        <w:t>Система оцінювання здобувачів освіти</w:t>
      </w:r>
    </w:p>
    <w:p w14:paraId="29818E9F" w14:textId="77777777" w:rsidR="00E45C94" w:rsidRPr="00E45C94" w:rsidRDefault="00E45C94" w:rsidP="00E45C94">
      <w:pPr>
        <w:tabs>
          <w:tab w:val="left" w:pos="426"/>
        </w:tabs>
        <w:autoSpaceDE w:val="0"/>
        <w:autoSpaceDN w:val="0"/>
        <w:adjustRightInd w:val="0"/>
        <w:spacing w:after="0" w:line="240" w:lineRule="auto"/>
        <w:ind w:left="720"/>
        <w:jc w:val="center"/>
        <w:rPr>
          <w:rFonts w:ascii="Times New Roman" w:eastAsia="Calibri" w:hAnsi="Times New Roman" w:cs="Times New Roman"/>
          <w:b/>
          <w:bCs/>
          <w:sz w:val="16"/>
          <w:szCs w:val="16"/>
          <w:lang w:val="uk-UA"/>
        </w:rPr>
      </w:pPr>
    </w:p>
    <w:p w14:paraId="6A4932F7" w14:textId="77777777" w:rsidR="00DC0698" w:rsidRPr="00DC0698" w:rsidRDefault="00DC0698" w:rsidP="00FC3637">
      <w:pPr>
        <w:numPr>
          <w:ilvl w:val="0"/>
          <w:numId w:val="2"/>
        </w:numPr>
        <w:tabs>
          <w:tab w:val="left" w:pos="426"/>
          <w:tab w:val="left" w:pos="993"/>
          <w:tab w:val="left" w:pos="1276"/>
        </w:tabs>
        <w:autoSpaceDE w:val="0"/>
        <w:autoSpaceDN w:val="0"/>
        <w:adjustRightInd w:val="0"/>
        <w:spacing w:after="0" w:line="276" w:lineRule="auto"/>
        <w:ind w:left="0" w:firstLine="851"/>
        <w:jc w:val="both"/>
        <w:rPr>
          <w:rFonts w:ascii="Times New Roman" w:eastAsia="Calibri" w:hAnsi="Times New Roman" w:cs="Times New Roman"/>
          <w:bCs/>
          <w:sz w:val="28"/>
          <w:szCs w:val="28"/>
          <w:lang w:val="uk-UA"/>
        </w:rPr>
      </w:pPr>
      <w:r w:rsidRPr="00DC0698">
        <w:rPr>
          <w:rFonts w:ascii="Times New Roman" w:eastAsia="Calibri" w:hAnsi="Times New Roman" w:cs="Times New Roman"/>
          <w:bCs/>
          <w:sz w:val="28"/>
          <w:szCs w:val="28"/>
          <w:lang w:val="uk-UA"/>
        </w:rPr>
        <w:t xml:space="preserve">Створення відкритої, прозорої і зрозумілої для здобувачів освіти системи оцінювання їх навчальних досягнень </w:t>
      </w:r>
      <w:r>
        <w:rPr>
          <w:rFonts w:ascii="Times New Roman" w:eastAsia="Calibri" w:hAnsi="Times New Roman" w:cs="Times New Roman"/>
          <w:bCs/>
          <w:sz w:val="28"/>
          <w:szCs w:val="28"/>
          <w:lang w:val="uk-UA"/>
        </w:rPr>
        <w:t>(</w:t>
      </w:r>
      <w:r w:rsidRPr="00DC0698">
        <w:rPr>
          <w:rFonts w:ascii="Times New Roman" w:eastAsia="Calibri" w:hAnsi="Times New Roman" w:cs="Times New Roman"/>
          <w:bCs/>
          <w:sz w:val="28"/>
          <w:szCs w:val="28"/>
          <w:lang w:val="uk-UA"/>
        </w:rPr>
        <w:t>критерії, правила та процедури</w:t>
      </w:r>
      <w:r>
        <w:rPr>
          <w:rFonts w:ascii="Times New Roman" w:eastAsia="Calibri" w:hAnsi="Times New Roman" w:cs="Times New Roman"/>
          <w:bCs/>
          <w:sz w:val="28"/>
          <w:szCs w:val="28"/>
          <w:lang w:val="uk-UA"/>
        </w:rPr>
        <w:t xml:space="preserve"> </w:t>
      </w:r>
      <w:r w:rsidRPr="00DC0698">
        <w:rPr>
          <w:rFonts w:ascii="Times New Roman" w:eastAsia="Calibri" w:hAnsi="Times New Roman" w:cs="Times New Roman"/>
          <w:bCs/>
          <w:sz w:val="28"/>
          <w:szCs w:val="28"/>
          <w:lang w:val="uk-UA"/>
        </w:rPr>
        <w:t>оцінювання навчальних досягне</w:t>
      </w:r>
      <w:r>
        <w:rPr>
          <w:rFonts w:ascii="Times New Roman" w:eastAsia="Calibri" w:hAnsi="Times New Roman" w:cs="Times New Roman"/>
          <w:bCs/>
          <w:sz w:val="28"/>
          <w:szCs w:val="28"/>
          <w:lang w:val="uk-UA"/>
        </w:rPr>
        <w:t>нь)</w:t>
      </w:r>
      <w:r w:rsidR="00E45C94">
        <w:rPr>
          <w:rFonts w:ascii="Times New Roman" w:eastAsia="Calibri" w:hAnsi="Times New Roman" w:cs="Times New Roman"/>
          <w:bCs/>
          <w:sz w:val="28"/>
          <w:szCs w:val="28"/>
          <w:lang w:val="uk-UA"/>
        </w:rPr>
        <w:t>.</w:t>
      </w:r>
    </w:p>
    <w:p w14:paraId="15351955" w14:textId="77777777" w:rsidR="00DC0698" w:rsidRDefault="00DC0698" w:rsidP="00FC3637">
      <w:pPr>
        <w:numPr>
          <w:ilvl w:val="0"/>
          <w:numId w:val="2"/>
        </w:numPr>
        <w:tabs>
          <w:tab w:val="left" w:pos="426"/>
          <w:tab w:val="left" w:pos="993"/>
          <w:tab w:val="left" w:pos="1276"/>
        </w:tabs>
        <w:autoSpaceDE w:val="0"/>
        <w:autoSpaceDN w:val="0"/>
        <w:adjustRightInd w:val="0"/>
        <w:spacing w:after="0" w:line="276" w:lineRule="auto"/>
        <w:ind w:left="851" w:firstLine="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Р</w:t>
      </w:r>
      <w:r w:rsidRPr="00DC0698">
        <w:rPr>
          <w:rFonts w:ascii="Times New Roman" w:eastAsia="Calibri" w:hAnsi="Times New Roman" w:cs="Times New Roman"/>
          <w:bCs/>
          <w:sz w:val="28"/>
          <w:szCs w:val="28"/>
          <w:lang w:val="uk-UA"/>
        </w:rPr>
        <w:t xml:space="preserve">еалізації </w:t>
      </w:r>
      <w:proofErr w:type="spellStart"/>
      <w:r w:rsidRPr="00DC0698">
        <w:rPr>
          <w:rFonts w:ascii="Times New Roman" w:eastAsia="Calibri" w:hAnsi="Times New Roman" w:cs="Times New Roman"/>
          <w:bCs/>
          <w:sz w:val="28"/>
          <w:szCs w:val="28"/>
          <w:lang w:val="uk-UA"/>
        </w:rPr>
        <w:t>компетентнісного</w:t>
      </w:r>
      <w:proofErr w:type="spellEnd"/>
      <w:r w:rsidRPr="00DC0698">
        <w:rPr>
          <w:rFonts w:ascii="Times New Roman" w:eastAsia="Calibri" w:hAnsi="Times New Roman" w:cs="Times New Roman"/>
          <w:bCs/>
          <w:sz w:val="28"/>
          <w:szCs w:val="28"/>
          <w:lang w:val="uk-UA"/>
        </w:rPr>
        <w:t xml:space="preserve"> підходу до навчання</w:t>
      </w:r>
      <w:r w:rsidR="00E45C94">
        <w:rPr>
          <w:rFonts w:ascii="Times New Roman" w:eastAsia="Calibri" w:hAnsi="Times New Roman" w:cs="Times New Roman"/>
          <w:bCs/>
          <w:sz w:val="28"/>
          <w:szCs w:val="28"/>
          <w:lang w:val="uk-UA"/>
        </w:rPr>
        <w:t>.</w:t>
      </w:r>
    </w:p>
    <w:p w14:paraId="31197F10" w14:textId="77777777" w:rsidR="00DC0698" w:rsidRDefault="00DC0698" w:rsidP="00FC3637">
      <w:pPr>
        <w:numPr>
          <w:ilvl w:val="0"/>
          <w:numId w:val="2"/>
        </w:numPr>
        <w:tabs>
          <w:tab w:val="left" w:pos="426"/>
          <w:tab w:val="left" w:pos="993"/>
          <w:tab w:val="left" w:pos="1276"/>
        </w:tabs>
        <w:autoSpaceDE w:val="0"/>
        <w:autoSpaceDN w:val="0"/>
        <w:adjustRightInd w:val="0"/>
        <w:spacing w:after="0" w:line="276" w:lineRule="auto"/>
        <w:ind w:left="0" w:firstLine="851"/>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Дотримання вчителями та здобувачами освіти академічної доброчесності (забезпечення справедливості і об’єктивності</w:t>
      </w:r>
      <w:r w:rsidRPr="00DC0698">
        <w:rPr>
          <w:lang w:val="uk-UA"/>
        </w:rPr>
        <w:t xml:space="preserve"> </w:t>
      </w:r>
      <w:r w:rsidRPr="00DC0698">
        <w:rPr>
          <w:rFonts w:ascii="Times New Roman" w:eastAsia="Calibri" w:hAnsi="Times New Roman" w:cs="Times New Roman"/>
          <w:bCs/>
          <w:sz w:val="28"/>
          <w:szCs w:val="28"/>
          <w:lang w:val="uk-UA"/>
        </w:rPr>
        <w:t>оцінювання результатів навчання</w:t>
      </w:r>
      <w:r>
        <w:rPr>
          <w:rFonts w:ascii="Times New Roman" w:eastAsia="Calibri" w:hAnsi="Times New Roman" w:cs="Times New Roman"/>
          <w:bCs/>
          <w:sz w:val="28"/>
          <w:szCs w:val="28"/>
          <w:lang w:val="uk-UA"/>
        </w:rPr>
        <w:t>)</w:t>
      </w:r>
      <w:r w:rsidR="00E45C94">
        <w:rPr>
          <w:rFonts w:ascii="Times New Roman" w:eastAsia="Calibri" w:hAnsi="Times New Roman" w:cs="Times New Roman"/>
          <w:bCs/>
          <w:sz w:val="28"/>
          <w:szCs w:val="28"/>
          <w:lang w:val="uk-UA"/>
        </w:rPr>
        <w:t>.</w:t>
      </w:r>
    </w:p>
    <w:p w14:paraId="3A2C5098" w14:textId="77777777" w:rsidR="00E45C94" w:rsidRDefault="00E45C94" w:rsidP="00FC3637">
      <w:pPr>
        <w:numPr>
          <w:ilvl w:val="0"/>
          <w:numId w:val="2"/>
        </w:numPr>
        <w:tabs>
          <w:tab w:val="left" w:pos="426"/>
          <w:tab w:val="left" w:pos="993"/>
          <w:tab w:val="left" w:pos="1276"/>
        </w:tabs>
        <w:autoSpaceDE w:val="0"/>
        <w:autoSpaceDN w:val="0"/>
        <w:adjustRightInd w:val="0"/>
        <w:spacing w:after="0" w:line="276" w:lineRule="auto"/>
        <w:ind w:left="0" w:firstLine="851"/>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С</w:t>
      </w:r>
      <w:r w:rsidRPr="00E45C94">
        <w:rPr>
          <w:rFonts w:ascii="Times New Roman" w:eastAsia="Calibri" w:hAnsi="Times New Roman" w:cs="Times New Roman"/>
          <w:bCs/>
          <w:sz w:val="28"/>
          <w:szCs w:val="28"/>
          <w:lang w:val="uk-UA"/>
        </w:rPr>
        <w:t>истематичне відстеження та коригування результатів</w:t>
      </w:r>
      <w:r>
        <w:rPr>
          <w:rFonts w:ascii="Times New Roman" w:eastAsia="Calibri" w:hAnsi="Times New Roman" w:cs="Times New Roman"/>
          <w:bCs/>
          <w:sz w:val="28"/>
          <w:szCs w:val="28"/>
          <w:lang w:val="uk-UA"/>
        </w:rPr>
        <w:t xml:space="preserve"> </w:t>
      </w:r>
      <w:r w:rsidRPr="00E45C94">
        <w:rPr>
          <w:rFonts w:ascii="Times New Roman" w:eastAsia="Calibri" w:hAnsi="Times New Roman" w:cs="Times New Roman"/>
          <w:bCs/>
          <w:sz w:val="28"/>
          <w:szCs w:val="28"/>
          <w:lang w:val="uk-UA"/>
        </w:rPr>
        <w:t>навчання кожного здобувача освіти</w:t>
      </w:r>
      <w:r>
        <w:rPr>
          <w:rFonts w:ascii="Times New Roman" w:eastAsia="Calibri" w:hAnsi="Times New Roman" w:cs="Times New Roman"/>
          <w:bCs/>
          <w:sz w:val="28"/>
          <w:szCs w:val="28"/>
          <w:lang w:val="uk-UA"/>
        </w:rPr>
        <w:t>.</w:t>
      </w:r>
    </w:p>
    <w:p w14:paraId="511CB182" w14:textId="1637DE8D" w:rsidR="00E45C94" w:rsidRDefault="0088731E" w:rsidP="00FC3637">
      <w:pPr>
        <w:numPr>
          <w:ilvl w:val="0"/>
          <w:numId w:val="2"/>
        </w:numPr>
        <w:tabs>
          <w:tab w:val="left" w:pos="426"/>
          <w:tab w:val="left" w:pos="993"/>
          <w:tab w:val="left" w:pos="1276"/>
        </w:tabs>
        <w:autoSpaceDE w:val="0"/>
        <w:autoSpaceDN w:val="0"/>
        <w:adjustRightInd w:val="0"/>
        <w:spacing w:after="0" w:line="276" w:lineRule="auto"/>
        <w:ind w:left="0" w:firstLine="851"/>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В</w:t>
      </w:r>
      <w:r w:rsidR="00E45C94">
        <w:rPr>
          <w:rFonts w:ascii="Times New Roman" w:eastAsia="Calibri" w:hAnsi="Times New Roman" w:cs="Times New Roman"/>
          <w:bCs/>
          <w:sz w:val="28"/>
          <w:szCs w:val="28"/>
          <w:lang w:val="uk-UA"/>
        </w:rPr>
        <w:t>провадження системи</w:t>
      </w:r>
      <w:r w:rsidR="00E45C94" w:rsidRPr="00E45C94">
        <w:rPr>
          <w:rFonts w:ascii="Times New Roman" w:eastAsia="Calibri" w:hAnsi="Times New Roman" w:cs="Times New Roman"/>
          <w:bCs/>
          <w:sz w:val="28"/>
          <w:szCs w:val="28"/>
          <w:lang w:val="uk-UA"/>
        </w:rPr>
        <w:t xml:space="preserve"> формувального оцінювання</w:t>
      </w:r>
      <w:r w:rsidR="00E45C94">
        <w:rPr>
          <w:rFonts w:ascii="Times New Roman" w:eastAsia="Calibri" w:hAnsi="Times New Roman" w:cs="Times New Roman"/>
          <w:bCs/>
          <w:sz w:val="28"/>
          <w:szCs w:val="28"/>
          <w:lang w:val="uk-UA"/>
        </w:rPr>
        <w:t>.</w:t>
      </w:r>
    </w:p>
    <w:p w14:paraId="54D29D58" w14:textId="77777777" w:rsidR="00E45C94" w:rsidRDefault="00E45C94" w:rsidP="00FC3637">
      <w:pPr>
        <w:numPr>
          <w:ilvl w:val="0"/>
          <w:numId w:val="2"/>
        </w:numPr>
        <w:tabs>
          <w:tab w:val="left" w:pos="426"/>
          <w:tab w:val="left" w:pos="993"/>
          <w:tab w:val="left" w:pos="1276"/>
        </w:tabs>
        <w:autoSpaceDE w:val="0"/>
        <w:autoSpaceDN w:val="0"/>
        <w:adjustRightInd w:val="0"/>
        <w:spacing w:after="0" w:line="276" w:lineRule="auto"/>
        <w:ind w:left="0" w:firstLine="851"/>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Формування умінь у здобувачів освіти здійснювати</w:t>
      </w:r>
      <w:r w:rsidRPr="00E45C94">
        <w:rPr>
          <w:rFonts w:ascii="Times New Roman" w:eastAsia="Calibri" w:hAnsi="Times New Roman" w:cs="Times New Roman"/>
          <w:bCs/>
          <w:sz w:val="28"/>
          <w:szCs w:val="28"/>
          <w:lang w:val="uk-UA"/>
        </w:rPr>
        <w:t xml:space="preserve"> </w:t>
      </w:r>
      <w:proofErr w:type="spellStart"/>
      <w:r w:rsidRPr="00E45C94">
        <w:rPr>
          <w:rFonts w:ascii="Times New Roman" w:eastAsia="Calibri" w:hAnsi="Times New Roman" w:cs="Times New Roman"/>
          <w:bCs/>
          <w:sz w:val="28"/>
          <w:szCs w:val="28"/>
          <w:lang w:val="uk-UA"/>
        </w:rPr>
        <w:t>самооцінювання</w:t>
      </w:r>
      <w:proofErr w:type="spellEnd"/>
      <w:r w:rsidRPr="00E45C94">
        <w:rPr>
          <w:rFonts w:ascii="Times New Roman" w:eastAsia="Calibri" w:hAnsi="Times New Roman" w:cs="Times New Roman"/>
          <w:bCs/>
          <w:sz w:val="28"/>
          <w:szCs w:val="28"/>
          <w:lang w:val="uk-UA"/>
        </w:rPr>
        <w:t xml:space="preserve"> та </w:t>
      </w:r>
      <w:proofErr w:type="spellStart"/>
      <w:r w:rsidRPr="00E45C94">
        <w:rPr>
          <w:rFonts w:ascii="Times New Roman" w:eastAsia="Calibri" w:hAnsi="Times New Roman" w:cs="Times New Roman"/>
          <w:bCs/>
          <w:sz w:val="28"/>
          <w:szCs w:val="28"/>
          <w:lang w:val="uk-UA"/>
        </w:rPr>
        <w:t>вз</w:t>
      </w:r>
      <w:r>
        <w:rPr>
          <w:rFonts w:ascii="Times New Roman" w:eastAsia="Calibri" w:hAnsi="Times New Roman" w:cs="Times New Roman"/>
          <w:bCs/>
          <w:sz w:val="28"/>
          <w:szCs w:val="28"/>
          <w:lang w:val="uk-UA"/>
        </w:rPr>
        <w:t>аємооцінювання</w:t>
      </w:r>
      <w:proofErr w:type="spellEnd"/>
      <w:r>
        <w:rPr>
          <w:rFonts w:ascii="Times New Roman" w:eastAsia="Calibri" w:hAnsi="Times New Roman" w:cs="Times New Roman"/>
          <w:bCs/>
          <w:sz w:val="28"/>
          <w:szCs w:val="28"/>
          <w:lang w:val="uk-UA"/>
        </w:rPr>
        <w:t xml:space="preserve"> навчальних досягнень.</w:t>
      </w:r>
    </w:p>
    <w:p w14:paraId="2EEB1FFF" w14:textId="77777777" w:rsidR="007E33B7" w:rsidRDefault="007E33B7" w:rsidP="00FC3637">
      <w:pPr>
        <w:tabs>
          <w:tab w:val="left" w:pos="426"/>
          <w:tab w:val="left" w:pos="993"/>
          <w:tab w:val="left" w:pos="1276"/>
        </w:tabs>
        <w:autoSpaceDE w:val="0"/>
        <w:autoSpaceDN w:val="0"/>
        <w:adjustRightInd w:val="0"/>
        <w:spacing w:after="0" w:line="276" w:lineRule="auto"/>
        <w:jc w:val="both"/>
        <w:rPr>
          <w:rFonts w:ascii="Times New Roman" w:eastAsia="Calibri" w:hAnsi="Times New Roman" w:cs="Times New Roman"/>
          <w:bCs/>
          <w:sz w:val="28"/>
          <w:szCs w:val="28"/>
          <w:lang w:val="uk-UA"/>
        </w:rPr>
      </w:pPr>
    </w:p>
    <w:p w14:paraId="17DF29A6" w14:textId="77777777" w:rsidR="007E33B7" w:rsidRDefault="008F3152" w:rsidP="007E33B7">
      <w:pPr>
        <w:tabs>
          <w:tab w:val="left" w:pos="426"/>
          <w:tab w:val="left" w:pos="993"/>
          <w:tab w:val="left" w:pos="1276"/>
        </w:tabs>
        <w:autoSpaceDE w:val="0"/>
        <w:autoSpaceDN w:val="0"/>
        <w:adjustRightInd w:val="0"/>
        <w:spacing w:after="0" w:line="240" w:lineRule="auto"/>
        <w:jc w:val="both"/>
        <w:rPr>
          <w:rFonts w:ascii="Times New Roman" w:eastAsia="Calibri" w:hAnsi="Times New Roman" w:cs="Times New Roman"/>
          <w:bCs/>
          <w:sz w:val="28"/>
          <w:szCs w:val="28"/>
          <w:lang w:val="uk-UA"/>
        </w:rPr>
      </w:pPr>
      <w:r w:rsidRPr="008A2A60">
        <w:rPr>
          <w:rFonts w:ascii="Times New Roman" w:eastAsia="Calibri" w:hAnsi="Times New Roman" w:cs="Times New Roman"/>
          <w:bCs/>
          <w:sz w:val="28"/>
          <w:szCs w:val="28"/>
          <w:lang w:val="uk-UA"/>
        </w:rPr>
        <w:t>Шляхи реалізації:</w:t>
      </w:r>
    </w:p>
    <w:p w14:paraId="674D7BDA" w14:textId="77777777" w:rsidR="008A2A60" w:rsidRPr="008A2A60" w:rsidRDefault="008A2A60" w:rsidP="007E33B7">
      <w:pPr>
        <w:tabs>
          <w:tab w:val="left" w:pos="426"/>
          <w:tab w:val="left" w:pos="993"/>
          <w:tab w:val="left" w:pos="1276"/>
        </w:tabs>
        <w:autoSpaceDE w:val="0"/>
        <w:autoSpaceDN w:val="0"/>
        <w:adjustRightInd w:val="0"/>
        <w:spacing w:after="0" w:line="240" w:lineRule="auto"/>
        <w:jc w:val="both"/>
        <w:rPr>
          <w:rFonts w:ascii="Times New Roman" w:eastAsia="Calibri" w:hAnsi="Times New Roman" w:cs="Times New Roman"/>
          <w:bCs/>
          <w:sz w:val="16"/>
          <w:szCs w:val="16"/>
          <w:lang w:val="uk-UA"/>
        </w:rPr>
      </w:pPr>
    </w:p>
    <w:p w14:paraId="22953D07" w14:textId="77777777" w:rsidR="008A2A60" w:rsidRPr="008A2A60" w:rsidRDefault="008A2A60" w:rsidP="007E33B7">
      <w:pPr>
        <w:tabs>
          <w:tab w:val="left" w:pos="426"/>
          <w:tab w:val="left" w:pos="993"/>
          <w:tab w:val="left" w:pos="1276"/>
        </w:tabs>
        <w:autoSpaceDE w:val="0"/>
        <w:autoSpaceDN w:val="0"/>
        <w:adjustRightInd w:val="0"/>
        <w:spacing w:after="0" w:line="240" w:lineRule="auto"/>
        <w:jc w:val="both"/>
        <w:rPr>
          <w:rFonts w:ascii="Times New Roman" w:eastAsia="Calibri" w:hAnsi="Times New Roman" w:cs="Times New Roman"/>
          <w:bCs/>
          <w:sz w:val="16"/>
          <w:szCs w:val="16"/>
          <w:lang w:val="uk-UA"/>
        </w:rPr>
      </w:pPr>
    </w:p>
    <w:tbl>
      <w:tblPr>
        <w:tblStyle w:val="TableNormal"/>
        <w:tblW w:w="98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300"/>
        <w:gridCol w:w="504"/>
        <w:gridCol w:w="521"/>
        <w:gridCol w:w="521"/>
        <w:gridCol w:w="521"/>
        <w:gridCol w:w="524"/>
        <w:gridCol w:w="2382"/>
      </w:tblGrid>
      <w:tr w:rsidR="007E33B7" w:rsidRPr="007E33B7" w14:paraId="4E5BB1CE" w14:textId="77777777" w:rsidTr="007E33B7">
        <w:trPr>
          <w:trHeight w:val="437"/>
        </w:trPr>
        <w:tc>
          <w:tcPr>
            <w:tcW w:w="567" w:type="dxa"/>
            <w:vMerge w:val="restart"/>
          </w:tcPr>
          <w:p w14:paraId="5252FF6C" w14:textId="77777777" w:rsidR="007E33B7" w:rsidRPr="007E33B7" w:rsidRDefault="007E33B7" w:rsidP="007E33B7">
            <w:pPr>
              <w:rPr>
                <w:rFonts w:ascii="Times New Roman" w:eastAsia="Times New Roman" w:hAnsi="Times New Roman" w:cs="Times New Roman"/>
                <w:sz w:val="24"/>
                <w:szCs w:val="24"/>
                <w:lang w:val="uk-UA"/>
              </w:rPr>
            </w:pPr>
          </w:p>
          <w:p w14:paraId="551DAFD2" w14:textId="77777777" w:rsidR="007E33B7" w:rsidRPr="007E33B7" w:rsidRDefault="007E33B7" w:rsidP="007E33B7">
            <w:pPr>
              <w:ind w:left="115"/>
              <w:rPr>
                <w:rFonts w:ascii="Times New Roman" w:eastAsia="Times New Roman" w:hAnsi="Times New Roman" w:cs="Times New Roman"/>
                <w:sz w:val="24"/>
                <w:szCs w:val="24"/>
                <w:lang w:val="uk-UA"/>
              </w:rPr>
            </w:pPr>
            <w:r w:rsidRPr="007E33B7">
              <w:rPr>
                <w:rFonts w:ascii="Times New Roman" w:eastAsia="Times New Roman" w:hAnsi="Times New Roman" w:cs="Times New Roman"/>
                <w:sz w:val="24"/>
                <w:szCs w:val="24"/>
                <w:lang w:val="uk-UA"/>
              </w:rPr>
              <w:t>№</w:t>
            </w:r>
          </w:p>
        </w:tc>
        <w:tc>
          <w:tcPr>
            <w:tcW w:w="4300" w:type="dxa"/>
            <w:vMerge w:val="restart"/>
          </w:tcPr>
          <w:p w14:paraId="6EEEE01B" w14:textId="77777777" w:rsidR="007E33B7" w:rsidRPr="007E33B7" w:rsidRDefault="007E33B7" w:rsidP="007E33B7">
            <w:pPr>
              <w:spacing w:line="315" w:lineRule="exact"/>
              <w:ind w:left="1497"/>
              <w:rPr>
                <w:rFonts w:ascii="Times New Roman" w:eastAsia="Times New Roman" w:hAnsi="Times New Roman" w:cs="Times New Roman"/>
                <w:sz w:val="24"/>
                <w:szCs w:val="24"/>
                <w:lang w:val="uk-UA"/>
              </w:rPr>
            </w:pPr>
            <w:r w:rsidRPr="007E33B7">
              <w:rPr>
                <w:rFonts w:ascii="Times New Roman" w:eastAsia="Times New Roman" w:hAnsi="Times New Roman" w:cs="Times New Roman"/>
                <w:sz w:val="24"/>
                <w:szCs w:val="24"/>
                <w:lang w:val="uk-UA"/>
              </w:rPr>
              <w:t>Зміст роботи</w:t>
            </w:r>
          </w:p>
        </w:tc>
        <w:tc>
          <w:tcPr>
            <w:tcW w:w="2591" w:type="dxa"/>
            <w:gridSpan w:val="5"/>
            <w:tcBorders>
              <w:right w:val="single" w:sz="4" w:space="0" w:color="auto"/>
            </w:tcBorders>
          </w:tcPr>
          <w:p w14:paraId="5D185D53" w14:textId="77777777" w:rsidR="007E33B7" w:rsidRPr="007E33B7" w:rsidRDefault="007E33B7" w:rsidP="007E33B7">
            <w:pPr>
              <w:spacing w:before="52"/>
              <w:rPr>
                <w:rFonts w:ascii="Times New Roman" w:eastAsia="Times New Roman" w:hAnsi="Times New Roman" w:cs="Times New Roman"/>
                <w:sz w:val="24"/>
                <w:szCs w:val="24"/>
                <w:lang w:val="uk-UA"/>
              </w:rPr>
            </w:pPr>
            <w:r w:rsidRPr="007E33B7">
              <w:rPr>
                <w:rFonts w:ascii="Times New Roman" w:eastAsia="Times New Roman" w:hAnsi="Times New Roman" w:cs="Times New Roman"/>
                <w:sz w:val="24"/>
                <w:szCs w:val="24"/>
                <w:lang w:val="uk-UA"/>
              </w:rPr>
              <w:t>Термін виконання</w:t>
            </w:r>
          </w:p>
        </w:tc>
        <w:tc>
          <w:tcPr>
            <w:tcW w:w="2382" w:type="dxa"/>
            <w:vMerge w:val="restart"/>
            <w:tcBorders>
              <w:left w:val="single" w:sz="4" w:space="0" w:color="auto"/>
            </w:tcBorders>
          </w:tcPr>
          <w:p w14:paraId="0AC11A30" w14:textId="77777777" w:rsidR="007E33B7" w:rsidRPr="007E33B7" w:rsidRDefault="007E33B7" w:rsidP="007E33B7">
            <w:pPr>
              <w:spacing w:line="273" w:lineRule="exact"/>
              <w:rPr>
                <w:rFonts w:ascii="Times New Roman" w:eastAsia="Times New Roman" w:hAnsi="Times New Roman" w:cs="Times New Roman"/>
                <w:b/>
                <w:sz w:val="24"/>
                <w:lang w:val="uk-UA"/>
              </w:rPr>
            </w:pPr>
          </w:p>
          <w:p w14:paraId="2D165F88" w14:textId="77777777" w:rsidR="007E33B7" w:rsidRPr="007E33B7" w:rsidRDefault="007E33B7" w:rsidP="00B97B28">
            <w:pPr>
              <w:spacing w:line="259" w:lineRule="exact"/>
              <w:ind w:left="32"/>
              <w:jc w:val="center"/>
              <w:rPr>
                <w:rFonts w:ascii="Times New Roman" w:eastAsia="Times New Roman" w:hAnsi="Times New Roman" w:cs="Times New Roman"/>
                <w:sz w:val="24"/>
                <w:szCs w:val="24"/>
                <w:lang w:val="uk-UA"/>
              </w:rPr>
            </w:pPr>
            <w:r w:rsidRPr="007E33B7">
              <w:rPr>
                <w:rFonts w:ascii="Times New Roman" w:eastAsia="Times New Roman" w:hAnsi="Times New Roman" w:cs="Times New Roman"/>
                <w:sz w:val="24"/>
                <w:szCs w:val="24"/>
                <w:lang w:val="uk-UA"/>
              </w:rPr>
              <w:t>Очікувані результати</w:t>
            </w:r>
          </w:p>
        </w:tc>
      </w:tr>
      <w:tr w:rsidR="007E33B7" w:rsidRPr="007E33B7" w14:paraId="28F668A9" w14:textId="77777777" w:rsidTr="007E33B7">
        <w:trPr>
          <w:trHeight w:val="547"/>
        </w:trPr>
        <w:tc>
          <w:tcPr>
            <w:tcW w:w="567" w:type="dxa"/>
            <w:vMerge/>
            <w:tcBorders>
              <w:top w:val="nil"/>
            </w:tcBorders>
          </w:tcPr>
          <w:p w14:paraId="2EC11E07" w14:textId="77777777" w:rsidR="007E33B7" w:rsidRPr="007E33B7" w:rsidRDefault="007E33B7" w:rsidP="007E33B7">
            <w:pPr>
              <w:rPr>
                <w:rFonts w:ascii="Times New Roman" w:eastAsia="Times New Roman" w:hAnsi="Times New Roman" w:cs="Times New Roman"/>
                <w:sz w:val="24"/>
                <w:szCs w:val="24"/>
                <w:lang w:val="uk-UA"/>
              </w:rPr>
            </w:pPr>
          </w:p>
        </w:tc>
        <w:tc>
          <w:tcPr>
            <w:tcW w:w="4300" w:type="dxa"/>
            <w:vMerge/>
            <w:tcBorders>
              <w:top w:val="nil"/>
            </w:tcBorders>
          </w:tcPr>
          <w:p w14:paraId="41A9C57D" w14:textId="77777777" w:rsidR="007E33B7" w:rsidRPr="007E33B7" w:rsidRDefault="007E33B7" w:rsidP="007E33B7">
            <w:pPr>
              <w:rPr>
                <w:rFonts w:ascii="Times New Roman" w:eastAsia="Times New Roman" w:hAnsi="Times New Roman" w:cs="Times New Roman"/>
                <w:sz w:val="24"/>
                <w:szCs w:val="24"/>
                <w:lang w:val="uk-UA"/>
              </w:rPr>
            </w:pPr>
          </w:p>
        </w:tc>
        <w:tc>
          <w:tcPr>
            <w:tcW w:w="504" w:type="dxa"/>
          </w:tcPr>
          <w:p w14:paraId="290A292C" w14:textId="2E72E14A" w:rsidR="007E33B7" w:rsidRPr="007E33B7" w:rsidRDefault="007E33B7" w:rsidP="007E33B7">
            <w:pPr>
              <w:spacing w:line="259" w:lineRule="exact"/>
              <w:ind w:left="37"/>
              <w:rPr>
                <w:rFonts w:ascii="Times New Roman" w:eastAsia="Times New Roman" w:hAnsi="Times New Roman" w:cs="Times New Roman"/>
                <w:sz w:val="20"/>
                <w:szCs w:val="20"/>
                <w:lang w:val="uk-UA"/>
              </w:rPr>
            </w:pPr>
            <w:r w:rsidRPr="007E33B7">
              <w:rPr>
                <w:rFonts w:ascii="Times New Roman" w:eastAsia="Times New Roman" w:hAnsi="Times New Roman" w:cs="Times New Roman"/>
                <w:sz w:val="20"/>
                <w:szCs w:val="20"/>
                <w:lang w:val="uk-UA"/>
              </w:rPr>
              <w:t>202</w:t>
            </w:r>
            <w:r w:rsidR="00444A23">
              <w:rPr>
                <w:rFonts w:ascii="Times New Roman" w:eastAsia="Times New Roman" w:hAnsi="Times New Roman" w:cs="Times New Roman"/>
                <w:sz w:val="20"/>
                <w:szCs w:val="20"/>
                <w:lang w:val="uk-UA"/>
              </w:rPr>
              <w:t>3</w:t>
            </w:r>
          </w:p>
        </w:tc>
        <w:tc>
          <w:tcPr>
            <w:tcW w:w="521" w:type="dxa"/>
          </w:tcPr>
          <w:p w14:paraId="05DA51E2" w14:textId="2402F71A" w:rsidR="007E33B7" w:rsidRPr="007E33B7" w:rsidRDefault="007E33B7" w:rsidP="007E33B7">
            <w:pPr>
              <w:spacing w:line="259" w:lineRule="exact"/>
              <w:ind w:left="36"/>
              <w:rPr>
                <w:rFonts w:ascii="Times New Roman" w:eastAsia="Times New Roman" w:hAnsi="Times New Roman" w:cs="Times New Roman"/>
                <w:sz w:val="20"/>
                <w:szCs w:val="20"/>
                <w:lang w:val="uk-UA"/>
              </w:rPr>
            </w:pPr>
            <w:r w:rsidRPr="007E33B7">
              <w:rPr>
                <w:rFonts w:ascii="Times New Roman" w:eastAsia="Times New Roman" w:hAnsi="Times New Roman" w:cs="Times New Roman"/>
                <w:sz w:val="20"/>
                <w:szCs w:val="20"/>
                <w:lang w:val="uk-UA"/>
              </w:rPr>
              <w:t>202</w:t>
            </w:r>
            <w:r w:rsidR="00390E30">
              <w:rPr>
                <w:rFonts w:ascii="Times New Roman" w:eastAsia="Times New Roman" w:hAnsi="Times New Roman" w:cs="Times New Roman"/>
                <w:sz w:val="20"/>
                <w:szCs w:val="20"/>
                <w:lang w:val="uk-UA"/>
              </w:rPr>
              <w:t>4</w:t>
            </w:r>
          </w:p>
        </w:tc>
        <w:tc>
          <w:tcPr>
            <w:tcW w:w="521" w:type="dxa"/>
          </w:tcPr>
          <w:p w14:paraId="2383F6DD" w14:textId="2BC8D91B" w:rsidR="007E33B7" w:rsidRPr="007E33B7" w:rsidRDefault="007E33B7" w:rsidP="007E33B7">
            <w:pPr>
              <w:spacing w:line="259" w:lineRule="exact"/>
              <w:ind w:left="35"/>
              <w:rPr>
                <w:rFonts w:ascii="Times New Roman" w:eastAsia="Times New Roman" w:hAnsi="Times New Roman" w:cs="Times New Roman"/>
                <w:sz w:val="20"/>
                <w:szCs w:val="20"/>
                <w:lang w:val="uk-UA"/>
              </w:rPr>
            </w:pPr>
            <w:r w:rsidRPr="007E33B7">
              <w:rPr>
                <w:rFonts w:ascii="Times New Roman" w:eastAsia="Times New Roman" w:hAnsi="Times New Roman" w:cs="Times New Roman"/>
                <w:sz w:val="20"/>
                <w:szCs w:val="20"/>
                <w:lang w:val="uk-UA"/>
              </w:rPr>
              <w:t>202</w:t>
            </w:r>
            <w:r w:rsidR="00390E30">
              <w:rPr>
                <w:rFonts w:ascii="Times New Roman" w:eastAsia="Times New Roman" w:hAnsi="Times New Roman" w:cs="Times New Roman"/>
                <w:sz w:val="20"/>
                <w:szCs w:val="20"/>
                <w:lang w:val="uk-UA"/>
              </w:rPr>
              <w:t>5</w:t>
            </w:r>
          </w:p>
        </w:tc>
        <w:tc>
          <w:tcPr>
            <w:tcW w:w="521" w:type="dxa"/>
          </w:tcPr>
          <w:p w14:paraId="18A232C3" w14:textId="0295BF53" w:rsidR="007E33B7" w:rsidRPr="007E33B7" w:rsidRDefault="007E33B7" w:rsidP="007E33B7">
            <w:pPr>
              <w:spacing w:line="273" w:lineRule="exact"/>
              <w:ind w:left="34"/>
              <w:rPr>
                <w:rFonts w:ascii="Times New Roman" w:eastAsia="Times New Roman" w:hAnsi="Times New Roman" w:cs="Times New Roman"/>
                <w:sz w:val="20"/>
                <w:szCs w:val="20"/>
                <w:lang w:val="uk-UA"/>
              </w:rPr>
            </w:pPr>
            <w:r w:rsidRPr="007E33B7">
              <w:rPr>
                <w:rFonts w:ascii="Times New Roman" w:eastAsia="Times New Roman" w:hAnsi="Times New Roman" w:cs="Times New Roman"/>
                <w:sz w:val="20"/>
                <w:szCs w:val="20"/>
                <w:lang w:val="uk-UA"/>
              </w:rPr>
              <w:t>202</w:t>
            </w:r>
            <w:r w:rsidR="00390E30">
              <w:rPr>
                <w:rFonts w:ascii="Times New Roman" w:eastAsia="Times New Roman" w:hAnsi="Times New Roman" w:cs="Times New Roman"/>
                <w:sz w:val="20"/>
                <w:szCs w:val="20"/>
                <w:lang w:val="uk-UA"/>
              </w:rPr>
              <w:t>6</w:t>
            </w:r>
          </w:p>
        </w:tc>
        <w:tc>
          <w:tcPr>
            <w:tcW w:w="524" w:type="dxa"/>
            <w:tcBorders>
              <w:right w:val="single" w:sz="4" w:space="0" w:color="auto"/>
            </w:tcBorders>
          </w:tcPr>
          <w:p w14:paraId="21821857" w14:textId="45C0D825" w:rsidR="007E33B7" w:rsidRPr="007E33B7" w:rsidRDefault="007E33B7" w:rsidP="007E33B7">
            <w:pPr>
              <w:spacing w:line="273" w:lineRule="exact"/>
              <w:ind w:left="33"/>
              <w:rPr>
                <w:rFonts w:ascii="Times New Roman" w:eastAsia="Times New Roman" w:hAnsi="Times New Roman" w:cs="Times New Roman"/>
                <w:sz w:val="20"/>
                <w:szCs w:val="20"/>
                <w:lang w:val="uk-UA"/>
              </w:rPr>
            </w:pPr>
            <w:r w:rsidRPr="007E33B7">
              <w:rPr>
                <w:rFonts w:ascii="Times New Roman" w:eastAsia="Times New Roman" w:hAnsi="Times New Roman" w:cs="Times New Roman"/>
                <w:sz w:val="20"/>
                <w:szCs w:val="20"/>
                <w:lang w:val="uk-UA"/>
              </w:rPr>
              <w:t>202</w:t>
            </w:r>
            <w:r w:rsidR="00390E30">
              <w:rPr>
                <w:rFonts w:ascii="Times New Roman" w:eastAsia="Times New Roman" w:hAnsi="Times New Roman" w:cs="Times New Roman"/>
                <w:sz w:val="20"/>
                <w:szCs w:val="20"/>
                <w:lang w:val="uk-UA"/>
              </w:rPr>
              <w:t>7</w:t>
            </w:r>
          </w:p>
          <w:p w14:paraId="16EC8F9C" w14:textId="77777777" w:rsidR="007E33B7" w:rsidRPr="007E33B7" w:rsidRDefault="007E33B7" w:rsidP="007E33B7">
            <w:pPr>
              <w:spacing w:line="259" w:lineRule="exact"/>
              <w:ind w:left="33"/>
              <w:rPr>
                <w:rFonts w:ascii="Times New Roman" w:eastAsia="Times New Roman" w:hAnsi="Times New Roman" w:cs="Times New Roman"/>
                <w:sz w:val="20"/>
                <w:szCs w:val="20"/>
                <w:lang w:val="uk-UA"/>
              </w:rPr>
            </w:pPr>
          </w:p>
        </w:tc>
        <w:tc>
          <w:tcPr>
            <w:tcW w:w="2382" w:type="dxa"/>
            <w:vMerge/>
            <w:tcBorders>
              <w:left w:val="single" w:sz="4" w:space="0" w:color="auto"/>
            </w:tcBorders>
          </w:tcPr>
          <w:p w14:paraId="0C4E0A86" w14:textId="77777777" w:rsidR="007E33B7" w:rsidRPr="007E33B7" w:rsidRDefault="007E33B7" w:rsidP="007E33B7">
            <w:pPr>
              <w:spacing w:line="259" w:lineRule="exact"/>
              <w:ind w:left="32"/>
              <w:rPr>
                <w:rFonts w:ascii="Times New Roman" w:eastAsia="Times New Roman" w:hAnsi="Times New Roman" w:cs="Times New Roman"/>
                <w:b/>
                <w:sz w:val="24"/>
                <w:lang w:val="uk-UA"/>
              </w:rPr>
            </w:pPr>
          </w:p>
        </w:tc>
      </w:tr>
      <w:tr w:rsidR="007E33B7" w:rsidRPr="0055148A" w14:paraId="569D026D" w14:textId="77777777" w:rsidTr="00B97B28">
        <w:trPr>
          <w:trHeight w:val="1679"/>
        </w:trPr>
        <w:tc>
          <w:tcPr>
            <w:tcW w:w="567" w:type="dxa"/>
          </w:tcPr>
          <w:p w14:paraId="1019D4CB" w14:textId="77777777" w:rsidR="007E33B7" w:rsidRPr="007E33B7" w:rsidRDefault="007E33B7" w:rsidP="007E33B7">
            <w:pPr>
              <w:jc w:val="center"/>
              <w:rPr>
                <w:rFonts w:ascii="Times New Roman" w:eastAsia="Times New Roman" w:hAnsi="Times New Roman" w:cs="Times New Roman"/>
                <w:sz w:val="24"/>
                <w:szCs w:val="24"/>
                <w:lang w:val="uk-UA"/>
              </w:rPr>
            </w:pPr>
            <w:r w:rsidRPr="007E33B7">
              <w:rPr>
                <w:rFonts w:ascii="Times New Roman" w:eastAsia="Times New Roman" w:hAnsi="Times New Roman" w:cs="Times New Roman"/>
                <w:sz w:val="24"/>
                <w:szCs w:val="24"/>
                <w:lang w:val="uk-UA"/>
              </w:rPr>
              <w:t>1</w:t>
            </w:r>
          </w:p>
        </w:tc>
        <w:tc>
          <w:tcPr>
            <w:tcW w:w="4300" w:type="dxa"/>
          </w:tcPr>
          <w:p w14:paraId="4A052877" w14:textId="77777777" w:rsidR="007E33B7" w:rsidRDefault="007E33B7" w:rsidP="007E33B7">
            <w:pPr>
              <w:tabs>
                <w:tab w:val="left" w:pos="140"/>
              </w:tabs>
              <w:ind w:left="40" w:right="181" w:firstLine="100"/>
              <w:jc w:val="both"/>
              <w:rPr>
                <w:rFonts w:ascii="Times New Roman" w:eastAsia="Times New Roman" w:hAnsi="Times New Roman" w:cs="Times New Roman"/>
                <w:sz w:val="16"/>
                <w:szCs w:val="16"/>
                <w:lang w:val="uk-UA"/>
              </w:rPr>
            </w:pPr>
            <w:r w:rsidRPr="007E33B7">
              <w:rPr>
                <w:rFonts w:ascii="Times New Roman" w:eastAsia="Times New Roman" w:hAnsi="Times New Roman" w:cs="Times New Roman"/>
                <w:sz w:val="24"/>
                <w:szCs w:val="24"/>
                <w:lang w:val="uk-UA"/>
              </w:rPr>
              <w:t xml:space="preserve">Забезпечення реалізації оновлених цілей і змісту освіти на основі </w:t>
            </w:r>
            <w:proofErr w:type="spellStart"/>
            <w:r w:rsidRPr="007E33B7">
              <w:rPr>
                <w:rFonts w:ascii="Times New Roman" w:eastAsia="Times New Roman" w:hAnsi="Times New Roman" w:cs="Times New Roman"/>
                <w:sz w:val="24"/>
                <w:szCs w:val="24"/>
                <w:lang w:val="uk-UA"/>
              </w:rPr>
              <w:t>компетентнісного</w:t>
            </w:r>
            <w:proofErr w:type="spellEnd"/>
            <w:r w:rsidRPr="007E33B7">
              <w:rPr>
                <w:rFonts w:ascii="Times New Roman" w:eastAsia="Times New Roman" w:hAnsi="Times New Roman" w:cs="Times New Roman"/>
                <w:sz w:val="24"/>
                <w:szCs w:val="24"/>
                <w:lang w:val="uk-UA"/>
              </w:rPr>
              <w:tab/>
              <w:t>підходу</w:t>
            </w:r>
            <w:r w:rsidRPr="007E33B7">
              <w:rPr>
                <w:rFonts w:ascii="Times New Roman" w:eastAsia="Times New Roman" w:hAnsi="Times New Roman" w:cs="Times New Roman"/>
                <w:sz w:val="24"/>
                <w:szCs w:val="24"/>
                <w:lang w:val="uk-UA"/>
              </w:rPr>
              <w:tab/>
            </w:r>
            <w:r w:rsidRPr="007E33B7">
              <w:rPr>
                <w:rFonts w:ascii="Times New Roman" w:eastAsia="Times New Roman" w:hAnsi="Times New Roman" w:cs="Times New Roman"/>
                <w:spacing w:val="-9"/>
                <w:sz w:val="24"/>
                <w:szCs w:val="24"/>
                <w:lang w:val="uk-UA"/>
              </w:rPr>
              <w:t xml:space="preserve">та </w:t>
            </w:r>
            <w:r w:rsidRPr="007E33B7">
              <w:rPr>
                <w:rFonts w:ascii="Times New Roman" w:eastAsia="Times New Roman" w:hAnsi="Times New Roman" w:cs="Times New Roman"/>
                <w:sz w:val="24"/>
                <w:szCs w:val="24"/>
                <w:lang w:val="uk-UA"/>
              </w:rPr>
              <w:t>особистісної орієнтації з урахуванням світового досвіду та принципів</w:t>
            </w:r>
            <w:r w:rsidRPr="007E33B7">
              <w:rPr>
                <w:rFonts w:ascii="Times New Roman" w:eastAsia="Times New Roman" w:hAnsi="Times New Roman" w:cs="Times New Roman"/>
                <w:spacing w:val="10"/>
                <w:sz w:val="24"/>
                <w:szCs w:val="24"/>
                <w:lang w:val="uk-UA"/>
              </w:rPr>
              <w:t xml:space="preserve"> </w:t>
            </w:r>
            <w:r w:rsidRPr="007E33B7">
              <w:rPr>
                <w:rFonts w:ascii="Times New Roman" w:eastAsia="Times New Roman" w:hAnsi="Times New Roman" w:cs="Times New Roman"/>
                <w:sz w:val="24"/>
                <w:szCs w:val="24"/>
                <w:lang w:val="uk-UA"/>
              </w:rPr>
              <w:t>сталого розвитку</w:t>
            </w:r>
          </w:p>
          <w:p w14:paraId="42EE4A54" w14:textId="77777777" w:rsidR="00B97B28" w:rsidRPr="007E33B7" w:rsidRDefault="00B97B28" w:rsidP="007E33B7">
            <w:pPr>
              <w:tabs>
                <w:tab w:val="left" w:pos="140"/>
              </w:tabs>
              <w:ind w:left="40" w:right="181" w:firstLine="100"/>
              <w:jc w:val="both"/>
              <w:rPr>
                <w:rFonts w:ascii="Times New Roman" w:eastAsia="Times New Roman" w:hAnsi="Times New Roman" w:cs="Times New Roman"/>
                <w:sz w:val="16"/>
                <w:szCs w:val="16"/>
                <w:lang w:val="uk-UA"/>
              </w:rPr>
            </w:pPr>
          </w:p>
        </w:tc>
        <w:tc>
          <w:tcPr>
            <w:tcW w:w="2591" w:type="dxa"/>
            <w:gridSpan w:val="5"/>
            <w:tcBorders>
              <w:right w:val="single" w:sz="4" w:space="0" w:color="auto"/>
            </w:tcBorders>
          </w:tcPr>
          <w:p w14:paraId="4AA63DF9" w14:textId="77777777" w:rsidR="007E33B7" w:rsidRPr="007E33B7" w:rsidRDefault="007E33B7" w:rsidP="007E33B7">
            <w:pPr>
              <w:jc w:val="center"/>
              <w:rPr>
                <w:rFonts w:ascii="Times New Roman" w:eastAsia="Times New Roman" w:hAnsi="Times New Roman" w:cs="Times New Roman"/>
                <w:sz w:val="24"/>
                <w:szCs w:val="24"/>
                <w:lang w:val="uk-UA"/>
              </w:rPr>
            </w:pPr>
          </w:p>
          <w:p w14:paraId="66A461E8" w14:textId="77777777" w:rsidR="007E33B7" w:rsidRPr="007E33B7" w:rsidRDefault="007E33B7" w:rsidP="007E33B7">
            <w:pPr>
              <w:spacing w:before="10"/>
              <w:jc w:val="center"/>
              <w:rPr>
                <w:rFonts w:ascii="Times New Roman" w:eastAsia="Times New Roman" w:hAnsi="Times New Roman" w:cs="Times New Roman"/>
                <w:sz w:val="24"/>
                <w:szCs w:val="24"/>
                <w:lang w:val="uk-UA"/>
              </w:rPr>
            </w:pPr>
            <w:r w:rsidRPr="007E33B7">
              <w:rPr>
                <w:rFonts w:ascii="Times New Roman" w:eastAsia="Times New Roman" w:hAnsi="Times New Roman" w:cs="Times New Roman"/>
                <w:sz w:val="24"/>
                <w:szCs w:val="24"/>
                <w:lang w:val="uk-UA"/>
              </w:rPr>
              <w:t>щороку</w:t>
            </w:r>
          </w:p>
          <w:p w14:paraId="4B4CE310" w14:textId="77777777" w:rsidR="007E33B7" w:rsidRPr="007E33B7" w:rsidRDefault="007E33B7" w:rsidP="007E33B7">
            <w:pPr>
              <w:ind w:left="2151" w:right="2151"/>
              <w:jc w:val="center"/>
              <w:rPr>
                <w:rFonts w:ascii="Times New Roman" w:eastAsia="Times New Roman" w:hAnsi="Times New Roman" w:cs="Times New Roman"/>
                <w:sz w:val="24"/>
                <w:szCs w:val="24"/>
                <w:lang w:val="uk-UA"/>
              </w:rPr>
            </w:pPr>
          </w:p>
        </w:tc>
        <w:tc>
          <w:tcPr>
            <w:tcW w:w="2382" w:type="dxa"/>
            <w:vMerge w:val="restart"/>
            <w:tcBorders>
              <w:left w:val="single" w:sz="4" w:space="0" w:color="auto"/>
            </w:tcBorders>
          </w:tcPr>
          <w:p w14:paraId="5FAFB839" w14:textId="254680DA" w:rsidR="00B97B28" w:rsidRPr="00B97B28" w:rsidRDefault="007E33B7" w:rsidP="00B97B28">
            <w:pPr>
              <w:ind w:left="198"/>
              <w:rPr>
                <w:rFonts w:ascii="Times New Roman" w:eastAsia="Times New Roman" w:hAnsi="Times New Roman" w:cs="Times New Roman"/>
                <w:sz w:val="16"/>
                <w:szCs w:val="16"/>
                <w:lang w:val="uk-UA"/>
              </w:rPr>
            </w:pPr>
            <w:r w:rsidRPr="007E33B7">
              <w:rPr>
                <w:rFonts w:ascii="Times New Roman" w:eastAsia="Times New Roman" w:hAnsi="Times New Roman" w:cs="Times New Roman"/>
                <w:spacing w:val="-71"/>
                <w:sz w:val="28"/>
                <w:lang w:val="uk-UA"/>
              </w:rPr>
              <w:t>1</w:t>
            </w:r>
            <w:r w:rsidRPr="00B97B28">
              <w:rPr>
                <w:rFonts w:ascii="Times New Roman" w:eastAsia="Times New Roman" w:hAnsi="Times New Roman" w:cs="Times New Roman"/>
                <w:spacing w:val="-71"/>
                <w:sz w:val="24"/>
                <w:szCs w:val="24"/>
                <w:lang w:val="uk-UA"/>
              </w:rPr>
              <w:t>…</w:t>
            </w:r>
            <w:r w:rsidR="00B97B28">
              <w:rPr>
                <w:rFonts w:ascii="Times New Roman" w:eastAsia="Times New Roman" w:hAnsi="Times New Roman" w:cs="Times New Roman"/>
                <w:spacing w:val="-71"/>
                <w:sz w:val="28"/>
                <w:lang w:val="uk-UA"/>
              </w:rPr>
              <w:t>П</w:t>
            </w:r>
            <w:r w:rsidRPr="007E33B7">
              <w:rPr>
                <w:rFonts w:ascii="Times New Roman" w:eastAsia="Times New Roman" w:hAnsi="Times New Roman" w:cs="Times New Roman"/>
                <w:sz w:val="24"/>
                <w:szCs w:val="24"/>
                <w:lang w:val="uk-UA"/>
              </w:rPr>
              <w:t>вищення якості освіти на інноваційній</w:t>
            </w:r>
            <w:r w:rsidRPr="007E33B7">
              <w:rPr>
                <w:rFonts w:ascii="Times New Roman" w:eastAsia="Times New Roman" w:hAnsi="Times New Roman" w:cs="Times New Roman"/>
                <w:spacing w:val="-6"/>
                <w:sz w:val="24"/>
                <w:szCs w:val="24"/>
                <w:lang w:val="uk-UA"/>
              </w:rPr>
              <w:t xml:space="preserve"> </w:t>
            </w:r>
            <w:r w:rsidR="00B97B28">
              <w:rPr>
                <w:rFonts w:ascii="Times New Roman" w:eastAsia="Times New Roman" w:hAnsi="Times New Roman" w:cs="Times New Roman"/>
                <w:sz w:val="24"/>
                <w:szCs w:val="24"/>
                <w:lang w:val="uk-UA"/>
              </w:rPr>
              <w:t>основі.</w:t>
            </w:r>
          </w:p>
          <w:p w14:paraId="733B539F" w14:textId="365E279A" w:rsidR="007E33B7" w:rsidRPr="007E33B7" w:rsidRDefault="00B97B28" w:rsidP="00B97B28">
            <w:pPr>
              <w:ind w:left="198"/>
              <w:rPr>
                <w:rFonts w:ascii="Times New Roman" w:eastAsia="Times New Roman" w:hAnsi="Times New Roman" w:cs="Times New Roman"/>
                <w:sz w:val="28"/>
                <w:lang w:val="uk-UA"/>
              </w:rPr>
            </w:pPr>
            <w:r>
              <w:rPr>
                <w:rFonts w:ascii="Times New Roman" w:eastAsia="Times New Roman" w:hAnsi="Times New Roman" w:cs="Times New Roman"/>
                <w:sz w:val="24"/>
                <w:szCs w:val="24"/>
                <w:lang w:val="uk-UA"/>
              </w:rPr>
              <w:t>2</w:t>
            </w:r>
            <w:r w:rsidR="007E33B7" w:rsidRPr="007E33B7">
              <w:rPr>
                <w:rFonts w:ascii="Times New Roman" w:eastAsia="Times New Roman" w:hAnsi="Times New Roman" w:cs="Times New Roman"/>
                <w:sz w:val="24"/>
                <w:szCs w:val="24"/>
                <w:lang w:val="uk-UA"/>
              </w:rPr>
              <w:t>.Збалансована швидкісна система інформування громадськості про новини та досягнення освіти в</w:t>
            </w:r>
            <w:r w:rsidR="007E33B7" w:rsidRPr="007E33B7">
              <w:rPr>
                <w:rFonts w:ascii="Times New Roman" w:eastAsia="Times New Roman" w:hAnsi="Times New Roman" w:cs="Times New Roman"/>
                <w:spacing w:val="-2"/>
                <w:sz w:val="24"/>
                <w:szCs w:val="24"/>
                <w:lang w:val="uk-UA"/>
              </w:rPr>
              <w:t xml:space="preserve"> </w:t>
            </w:r>
            <w:r>
              <w:rPr>
                <w:rFonts w:ascii="Times New Roman" w:eastAsia="Times New Roman" w:hAnsi="Times New Roman" w:cs="Times New Roman"/>
                <w:sz w:val="24"/>
                <w:szCs w:val="24"/>
                <w:lang w:val="uk-UA"/>
              </w:rPr>
              <w:t>ліцеї</w:t>
            </w:r>
            <w:r w:rsidR="007E33B7" w:rsidRPr="007E33B7">
              <w:rPr>
                <w:rFonts w:ascii="Times New Roman" w:eastAsia="Times New Roman" w:hAnsi="Times New Roman" w:cs="Times New Roman"/>
                <w:sz w:val="24"/>
                <w:szCs w:val="24"/>
                <w:lang w:val="uk-UA"/>
              </w:rPr>
              <w:t xml:space="preserve">.            </w:t>
            </w:r>
            <w:r w:rsidR="0088731E">
              <w:rPr>
                <w:rFonts w:ascii="Times New Roman" w:eastAsia="Times New Roman" w:hAnsi="Times New Roman" w:cs="Times New Roman"/>
                <w:sz w:val="24"/>
                <w:szCs w:val="24"/>
                <w:lang w:val="uk-UA"/>
              </w:rPr>
              <w:t>3</w:t>
            </w:r>
            <w:r w:rsidR="007E33B7" w:rsidRPr="007E33B7">
              <w:rPr>
                <w:rFonts w:ascii="Times New Roman" w:eastAsia="Times New Roman" w:hAnsi="Times New Roman" w:cs="Times New Roman"/>
                <w:sz w:val="24"/>
                <w:szCs w:val="24"/>
                <w:lang w:val="uk-UA"/>
              </w:rPr>
              <w:t xml:space="preserve">.Трансформація освітнього сектора на інноваційне середовище, у якому  здобувачі освіти </w:t>
            </w:r>
            <w:r w:rsidR="007E33B7" w:rsidRPr="007E33B7">
              <w:rPr>
                <w:rFonts w:ascii="Times New Roman" w:eastAsia="Times New Roman" w:hAnsi="Times New Roman" w:cs="Times New Roman"/>
                <w:sz w:val="24"/>
                <w:szCs w:val="24"/>
                <w:lang w:val="uk-UA"/>
              </w:rPr>
              <w:lastRenderedPageBreak/>
              <w:t>отримують навички й уміння самостійно оволодівати знаннями впродовж життя та застосовувати їх у практичній</w:t>
            </w:r>
            <w:r w:rsidR="007E33B7" w:rsidRPr="007E33B7">
              <w:rPr>
                <w:rFonts w:ascii="Times New Roman" w:eastAsia="Times New Roman" w:hAnsi="Times New Roman" w:cs="Times New Roman"/>
                <w:spacing w:val="-12"/>
                <w:sz w:val="24"/>
                <w:szCs w:val="24"/>
                <w:lang w:val="uk-UA"/>
              </w:rPr>
              <w:t xml:space="preserve"> </w:t>
            </w:r>
            <w:r w:rsidR="007E33B7" w:rsidRPr="007E33B7">
              <w:rPr>
                <w:rFonts w:ascii="Times New Roman" w:eastAsia="Times New Roman" w:hAnsi="Times New Roman" w:cs="Times New Roman"/>
                <w:sz w:val="24"/>
                <w:szCs w:val="24"/>
                <w:lang w:val="uk-UA"/>
              </w:rPr>
              <w:t>діяльності.</w:t>
            </w:r>
          </w:p>
          <w:p w14:paraId="4603F0B3" w14:textId="77777777" w:rsidR="007E33B7" w:rsidRPr="007E33B7" w:rsidRDefault="007E33B7" w:rsidP="007E33B7">
            <w:pPr>
              <w:ind w:left="198"/>
              <w:rPr>
                <w:rFonts w:ascii="Times New Roman" w:eastAsia="Times New Roman" w:hAnsi="Times New Roman" w:cs="Times New Roman"/>
                <w:sz w:val="30"/>
                <w:lang w:val="uk-UA"/>
              </w:rPr>
            </w:pPr>
          </w:p>
          <w:p w14:paraId="2035D946" w14:textId="77777777" w:rsidR="007E33B7" w:rsidRPr="007E33B7" w:rsidRDefault="007E33B7" w:rsidP="007E33B7">
            <w:pPr>
              <w:spacing w:before="5"/>
              <w:rPr>
                <w:rFonts w:ascii="Times New Roman" w:eastAsia="Times New Roman" w:hAnsi="Times New Roman" w:cs="Times New Roman"/>
                <w:sz w:val="25"/>
                <w:lang w:val="uk-UA"/>
              </w:rPr>
            </w:pPr>
          </w:p>
          <w:p w14:paraId="4CDD0887" w14:textId="77777777" w:rsidR="007E33B7" w:rsidRPr="007E33B7" w:rsidRDefault="007E33B7" w:rsidP="007E33B7">
            <w:pPr>
              <w:spacing w:before="1"/>
              <w:ind w:right="3"/>
              <w:jc w:val="center"/>
              <w:rPr>
                <w:rFonts w:ascii="Times New Roman" w:eastAsia="Times New Roman" w:hAnsi="Times New Roman" w:cs="Times New Roman"/>
                <w:sz w:val="28"/>
                <w:lang w:val="uk-UA"/>
              </w:rPr>
            </w:pPr>
          </w:p>
        </w:tc>
      </w:tr>
      <w:tr w:rsidR="007E33B7" w:rsidRPr="007E33B7" w14:paraId="3C62A641" w14:textId="77777777" w:rsidTr="00B97B28">
        <w:trPr>
          <w:trHeight w:val="968"/>
        </w:trPr>
        <w:tc>
          <w:tcPr>
            <w:tcW w:w="567" w:type="dxa"/>
          </w:tcPr>
          <w:p w14:paraId="6072F234" w14:textId="77777777" w:rsidR="007E33B7" w:rsidRPr="007E33B7" w:rsidRDefault="007E33B7" w:rsidP="007E33B7">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4300" w:type="dxa"/>
          </w:tcPr>
          <w:p w14:paraId="34C2903B" w14:textId="77777777" w:rsidR="007E33B7" w:rsidRDefault="007E33B7" w:rsidP="007E33B7">
            <w:pPr>
              <w:tabs>
                <w:tab w:val="left" w:pos="140"/>
              </w:tabs>
              <w:ind w:left="140" w:right="181" w:firstLine="2"/>
              <w:rPr>
                <w:rFonts w:ascii="Times New Roman" w:eastAsia="Times New Roman" w:hAnsi="Times New Roman" w:cs="Times New Roman"/>
                <w:sz w:val="16"/>
                <w:szCs w:val="16"/>
                <w:lang w:val="uk-UA"/>
              </w:rPr>
            </w:pPr>
            <w:r w:rsidRPr="007E33B7">
              <w:rPr>
                <w:rFonts w:ascii="Times New Roman" w:eastAsia="Times New Roman" w:hAnsi="Times New Roman" w:cs="Times New Roman"/>
                <w:sz w:val="24"/>
                <w:szCs w:val="24"/>
                <w:lang w:val="uk-UA"/>
              </w:rPr>
              <w:t>Забезпечення</w:t>
            </w:r>
            <w:r>
              <w:rPr>
                <w:rFonts w:ascii="Times New Roman" w:eastAsia="Times New Roman" w:hAnsi="Times New Roman" w:cs="Times New Roman"/>
                <w:sz w:val="24"/>
                <w:szCs w:val="24"/>
                <w:lang w:val="uk-UA"/>
              </w:rPr>
              <w:t xml:space="preserve"> </w:t>
            </w:r>
            <w:r w:rsidRPr="007E33B7">
              <w:rPr>
                <w:rFonts w:ascii="Times New Roman" w:eastAsia="Times New Roman" w:hAnsi="Times New Roman" w:cs="Times New Roman"/>
                <w:w w:val="95"/>
                <w:sz w:val="24"/>
                <w:szCs w:val="24"/>
                <w:lang w:val="uk-UA"/>
              </w:rPr>
              <w:t xml:space="preserve">оволодінням </w:t>
            </w:r>
            <w:r>
              <w:rPr>
                <w:rFonts w:ascii="Times New Roman" w:eastAsia="Times New Roman" w:hAnsi="Times New Roman" w:cs="Times New Roman"/>
                <w:sz w:val="24"/>
                <w:szCs w:val="24"/>
                <w:lang w:val="uk-UA"/>
              </w:rPr>
              <w:t>педагогічними  працівниками методикою формувального оцінювання</w:t>
            </w:r>
          </w:p>
          <w:p w14:paraId="2723EB05" w14:textId="77777777" w:rsidR="00B97B28" w:rsidRPr="007E33B7" w:rsidRDefault="00B97B28" w:rsidP="007E33B7">
            <w:pPr>
              <w:tabs>
                <w:tab w:val="left" w:pos="140"/>
              </w:tabs>
              <w:ind w:left="140" w:right="181" w:firstLine="2"/>
              <w:rPr>
                <w:rFonts w:ascii="Times New Roman" w:eastAsia="Times New Roman" w:hAnsi="Times New Roman" w:cs="Times New Roman"/>
                <w:sz w:val="16"/>
                <w:szCs w:val="16"/>
                <w:lang w:val="uk-UA"/>
              </w:rPr>
            </w:pPr>
          </w:p>
        </w:tc>
        <w:tc>
          <w:tcPr>
            <w:tcW w:w="2591" w:type="dxa"/>
            <w:gridSpan w:val="5"/>
            <w:tcBorders>
              <w:right w:val="single" w:sz="4" w:space="0" w:color="auto"/>
            </w:tcBorders>
          </w:tcPr>
          <w:p w14:paraId="27FBF283" w14:textId="77777777" w:rsidR="007E33B7" w:rsidRPr="007E33B7" w:rsidRDefault="007E33B7" w:rsidP="007E33B7">
            <w:pPr>
              <w:jc w:val="center"/>
              <w:rPr>
                <w:rFonts w:ascii="Times New Roman" w:eastAsia="Times New Roman" w:hAnsi="Times New Roman" w:cs="Times New Roman"/>
                <w:sz w:val="24"/>
                <w:szCs w:val="24"/>
                <w:lang w:val="uk-UA"/>
              </w:rPr>
            </w:pPr>
            <w:r w:rsidRPr="007E33B7">
              <w:rPr>
                <w:rFonts w:ascii="Times New Roman" w:eastAsia="Times New Roman" w:hAnsi="Times New Roman" w:cs="Times New Roman"/>
                <w:sz w:val="24"/>
                <w:szCs w:val="24"/>
                <w:lang w:val="uk-UA"/>
              </w:rPr>
              <w:t>щороку</w:t>
            </w:r>
          </w:p>
          <w:p w14:paraId="07936150" w14:textId="77777777" w:rsidR="007E33B7" w:rsidRPr="007E33B7" w:rsidRDefault="007E33B7" w:rsidP="007E33B7">
            <w:pPr>
              <w:spacing w:before="236"/>
              <w:ind w:left="2151" w:right="2151"/>
              <w:jc w:val="center"/>
              <w:rPr>
                <w:rFonts w:ascii="Times New Roman" w:eastAsia="Times New Roman" w:hAnsi="Times New Roman" w:cs="Times New Roman"/>
                <w:sz w:val="24"/>
                <w:szCs w:val="24"/>
                <w:lang w:val="uk-UA"/>
              </w:rPr>
            </w:pPr>
          </w:p>
        </w:tc>
        <w:tc>
          <w:tcPr>
            <w:tcW w:w="2382" w:type="dxa"/>
            <w:vMerge/>
            <w:tcBorders>
              <w:left w:val="single" w:sz="4" w:space="0" w:color="auto"/>
            </w:tcBorders>
          </w:tcPr>
          <w:p w14:paraId="3C08E5BF" w14:textId="77777777" w:rsidR="007E33B7" w:rsidRPr="007E33B7" w:rsidRDefault="007E33B7" w:rsidP="007E33B7">
            <w:pPr>
              <w:spacing w:before="1"/>
              <w:ind w:right="3"/>
              <w:jc w:val="center"/>
              <w:rPr>
                <w:rFonts w:ascii="Times New Roman" w:eastAsia="Times New Roman" w:hAnsi="Times New Roman" w:cs="Times New Roman"/>
                <w:sz w:val="28"/>
                <w:lang w:val="uk-UA"/>
              </w:rPr>
            </w:pPr>
          </w:p>
        </w:tc>
      </w:tr>
      <w:tr w:rsidR="007E33B7" w:rsidRPr="007E33B7" w14:paraId="68A0BF76" w14:textId="77777777" w:rsidTr="00B97B28">
        <w:trPr>
          <w:trHeight w:val="1071"/>
        </w:trPr>
        <w:tc>
          <w:tcPr>
            <w:tcW w:w="567" w:type="dxa"/>
          </w:tcPr>
          <w:p w14:paraId="2F90EB99" w14:textId="77777777" w:rsidR="007E33B7" w:rsidRDefault="007E33B7" w:rsidP="007E33B7">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tc>
        <w:tc>
          <w:tcPr>
            <w:tcW w:w="4300" w:type="dxa"/>
          </w:tcPr>
          <w:p w14:paraId="65AB1A35" w14:textId="77777777" w:rsidR="007E33B7" w:rsidRDefault="007E33B7" w:rsidP="007E33B7">
            <w:pPr>
              <w:tabs>
                <w:tab w:val="left" w:pos="140"/>
              </w:tabs>
              <w:ind w:left="140" w:right="181" w:firstLine="2"/>
              <w:rPr>
                <w:rFonts w:ascii="Times New Roman" w:eastAsia="Times New Roman" w:hAnsi="Times New Roman" w:cs="Times New Roman"/>
                <w:sz w:val="16"/>
                <w:szCs w:val="16"/>
                <w:lang w:val="uk-UA"/>
              </w:rPr>
            </w:pPr>
            <w:r>
              <w:rPr>
                <w:rFonts w:ascii="Times New Roman" w:eastAsia="Times New Roman" w:hAnsi="Times New Roman" w:cs="Times New Roman"/>
                <w:sz w:val="24"/>
                <w:szCs w:val="24"/>
                <w:lang w:val="uk-UA"/>
              </w:rPr>
              <w:t xml:space="preserve">Використання </w:t>
            </w:r>
            <w:r w:rsidR="00B97B28">
              <w:rPr>
                <w:rFonts w:ascii="Times New Roman" w:eastAsia="Times New Roman" w:hAnsi="Times New Roman" w:cs="Times New Roman"/>
                <w:sz w:val="24"/>
                <w:szCs w:val="24"/>
                <w:lang w:val="uk-UA"/>
              </w:rPr>
              <w:t>вчителями адаптованих Критері</w:t>
            </w:r>
            <w:r w:rsidR="00E81F10">
              <w:rPr>
                <w:rFonts w:ascii="Times New Roman" w:eastAsia="Times New Roman" w:hAnsi="Times New Roman" w:cs="Times New Roman"/>
                <w:sz w:val="24"/>
                <w:szCs w:val="24"/>
                <w:lang w:val="uk-UA"/>
              </w:rPr>
              <w:t>ї</w:t>
            </w:r>
            <w:r w:rsidR="00B97B28">
              <w:rPr>
                <w:rFonts w:ascii="Times New Roman" w:eastAsia="Times New Roman" w:hAnsi="Times New Roman" w:cs="Times New Roman"/>
                <w:sz w:val="24"/>
                <w:szCs w:val="24"/>
                <w:lang w:val="uk-UA"/>
              </w:rPr>
              <w:t>в оцінювання навчальних досягнень учнів, розроблених закладом</w:t>
            </w:r>
          </w:p>
          <w:p w14:paraId="701943FC" w14:textId="77777777" w:rsidR="00B97B28" w:rsidRPr="00B97B28" w:rsidRDefault="00B97B28" w:rsidP="007E33B7">
            <w:pPr>
              <w:tabs>
                <w:tab w:val="left" w:pos="140"/>
              </w:tabs>
              <w:ind w:left="140" w:right="181" w:firstLine="2"/>
              <w:rPr>
                <w:rFonts w:ascii="Times New Roman" w:eastAsia="Times New Roman" w:hAnsi="Times New Roman" w:cs="Times New Roman"/>
                <w:sz w:val="16"/>
                <w:szCs w:val="16"/>
                <w:lang w:val="uk-UA"/>
              </w:rPr>
            </w:pPr>
          </w:p>
        </w:tc>
        <w:tc>
          <w:tcPr>
            <w:tcW w:w="2591" w:type="dxa"/>
            <w:gridSpan w:val="5"/>
            <w:tcBorders>
              <w:right w:val="single" w:sz="4" w:space="0" w:color="auto"/>
            </w:tcBorders>
          </w:tcPr>
          <w:p w14:paraId="1452077F" w14:textId="77777777" w:rsidR="007E33B7" w:rsidRPr="007E33B7" w:rsidRDefault="00B97B28" w:rsidP="007E33B7">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постійно</w:t>
            </w:r>
          </w:p>
        </w:tc>
        <w:tc>
          <w:tcPr>
            <w:tcW w:w="2382" w:type="dxa"/>
            <w:vMerge/>
            <w:tcBorders>
              <w:left w:val="single" w:sz="4" w:space="0" w:color="auto"/>
            </w:tcBorders>
          </w:tcPr>
          <w:p w14:paraId="29F64ACF" w14:textId="77777777" w:rsidR="007E33B7" w:rsidRPr="007E33B7" w:rsidRDefault="007E33B7" w:rsidP="007E33B7">
            <w:pPr>
              <w:spacing w:before="1"/>
              <w:ind w:right="3"/>
              <w:jc w:val="center"/>
              <w:rPr>
                <w:rFonts w:ascii="Times New Roman" w:eastAsia="Times New Roman" w:hAnsi="Times New Roman" w:cs="Times New Roman"/>
                <w:sz w:val="28"/>
                <w:lang w:val="uk-UA"/>
              </w:rPr>
            </w:pPr>
          </w:p>
        </w:tc>
      </w:tr>
      <w:tr w:rsidR="00B97B28" w:rsidRPr="0055148A" w14:paraId="29DC3EFB" w14:textId="77777777" w:rsidTr="00B97B28">
        <w:trPr>
          <w:trHeight w:val="1071"/>
        </w:trPr>
        <w:tc>
          <w:tcPr>
            <w:tcW w:w="567" w:type="dxa"/>
          </w:tcPr>
          <w:p w14:paraId="79DE1104" w14:textId="77777777" w:rsidR="00B97B28" w:rsidRDefault="00B97B28" w:rsidP="007E33B7">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4</w:t>
            </w:r>
          </w:p>
        </w:tc>
        <w:tc>
          <w:tcPr>
            <w:tcW w:w="4300" w:type="dxa"/>
          </w:tcPr>
          <w:p w14:paraId="573FD005" w14:textId="77777777" w:rsidR="00B97B28" w:rsidRDefault="00B97B28" w:rsidP="007E33B7">
            <w:pPr>
              <w:tabs>
                <w:tab w:val="left" w:pos="140"/>
              </w:tabs>
              <w:ind w:left="140" w:right="181" w:firstLine="2"/>
              <w:rPr>
                <w:rFonts w:ascii="Times New Roman" w:eastAsia="Times New Roman" w:hAnsi="Times New Roman" w:cs="Times New Roman"/>
                <w:sz w:val="16"/>
                <w:szCs w:val="16"/>
                <w:lang w:val="uk-UA"/>
              </w:rPr>
            </w:pPr>
            <w:r>
              <w:rPr>
                <w:rFonts w:ascii="Times New Roman" w:eastAsia="Times New Roman" w:hAnsi="Times New Roman" w:cs="Times New Roman"/>
                <w:sz w:val="24"/>
                <w:szCs w:val="24"/>
                <w:lang w:val="uk-UA"/>
              </w:rPr>
              <w:t>Оперативне ознайомлення здобувачів освіти, батьків учнів із Критеріями оцінювання всіх видів навчальної діяльності</w:t>
            </w:r>
          </w:p>
          <w:p w14:paraId="461C3C8A" w14:textId="77777777" w:rsidR="00B97B28" w:rsidRPr="00B97B28" w:rsidRDefault="00B97B28" w:rsidP="007E33B7">
            <w:pPr>
              <w:tabs>
                <w:tab w:val="left" w:pos="140"/>
              </w:tabs>
              <w:ind w:left="140" w:right="181" w:firstLine="2"/>
              <w:rPr>
                <w:rFonts w:ascii="Times New Roman" w:eastAsia="Times New Roman" w:hAnsi="Times New Roman" w:cs="Times New Roman"/>
                <w:sz w:val="16"/>
                <w:szCs w:val="16"/>
                <w:lang w:val="uk-UA"/>
              </w:rPr>
            </w:pPr>
          </w:p>
        </w:tc>
        <w:tc>
          <w:tcPr>
            <w:tcW w:w="2591" w:type="dxa"/>
            <w:gridSpan w:val="5"/>
            <w:tcBorders>
              <w:right w:val="single" w:sz="4" w:space="0" w:color="auto"/>
            </w:tcBorders>
          </w:tcPr>
          <w:p w14:paraId="444B431D" w14:textId="77777777" w:rsidR="00B97B28" w:rsidRDefault="00B97B28" w:rsidP="007E33B7">
            <w:pPr>
              <w:jc w:val="center"/>
              <w:rPr>
                <w:rFonts w:ascii="Times New Roman" w:eastAsia="Times New Roman" w:hAnsi="Times New Roman" w:cs="Times New Roman"/>
                <w:sz w:val="24"/>
                <w:szCs w:val="24"/>
                <w:lang w:val="uk-UA"/>
              </w:rPr>
            </w:pPr>
          </w:p>
        </w:tc>
        <w:tc>
          <w:tcPr>
            <w:tcW w:w="2382" w:type="dxa"/>
            <w:vMerge/>
            <w:tcBorders>
              <w:left w:val="single" w:sz="4" w:space="0" w:color="auto"/>
            </w:tcBorders>
          </w:tcPr>
          <w:p w14:paraId="165A863B" w14:textId="77777777" w:rsidR="00B97B28" w:rsidRPr="007E33B7" w:rsidRDefault="00B97B28" w:rsidP="007E33B7">
            <w:pPr>
              <w:spacing w:before="1"/>
              <w:ind w:right="3"/>
              <w:jc w:val="center"/>
              <w:rPr>
                <w:rFonts w:ascii="Times New Roman" w:eastAsia="Times New Roman" w:hAnsi="Times New Roman" w:cs="Times New Roman"/>
                <w:sz w:val="28"/>
                <w:lang w:val="uk-UA"/>
              </w:rPr>
            </w:pPr>
          </w:p>
        </w:tc>
      </w:tr>
      <w:tr w:rsidR="007E33B7" w:rsidRPr="007E33B7" w14:paraId="34AAE181" w14:textId="77777777" w:rsidTr="007E33B7">
        <w:trPr>
          <w:trHeight w:val="1484"/>
        </w:trPr>
        <w:tc>
          <w:tcPr>
            <w:tcW w:w="567" w:type="dxa"/>
          </w:tcPr>
          <w:p w14:paraId="0168E9D8" w14:textId="77777777" w:rsidR="007E33B7" w:rsidRPr="007E33B7" w:rsidRDefault="00B97B28" w:rsidP="00B97B28">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4300" w:type="dxa"/>
          </w:tcPr>
          <w:p w14:paraId="30DFC1F6" w14:textId="77777777" w:rsidR="00B97B28" w:rsidRDefault="007E33B7" w:rsidP="00B97B28">
            <w:pPr>
              <w:ind w:left="40" w:right="181" w:firstLine="102"/>
              <w:jc w:val="both"/>
              <w:rPr>
                <w:rFonts w:ascii="Times New Roman" w:eastAsia="Times New Roman" w:hAnsi="Times New Roman" w:cs="Times New Roman"/>
                <w:sz w:val="24"/>
                <w:szCs w:val="24"/>
                <w:lang w:val="uk-UA"/>
              </w:rPr>
            </w:pPr>
            <w:r w:rsidRPr="007E33B7">
              <w:rPr>
                <w:rFonts w:ascii="Times New Roman" w:eastAsia="Times New Roman" w:hAnsi="Times New Roman" w:cs="Times New Roman"/>
                <w:sz w:val="24"/>
                <w:szCs w:val="24"/>
                <w:lang w:val="uk-UA"/>
              </w:rPr>
              <w:t xml:space="preserve">Організація наскрізного процесу </w:t>
            </w:r>
            <w:r w:rsidR="00B97B28">
              <w:rPr>
                <w:rFonts w:ascii="Times New Roman" w:eastAsia="Times New Roman" w:hAnsi="Times New Roman" w:cs="Times New Roman"/>
                <w:sz w:val="24"/>
                <w:szCs w:val="24"/>
                <w:lang w:val="uk-UA"/>
              </w:rPr>
              <w:t xml:space="preserve">  </w:t>
            </w:r>
          </w:p>
          <w:p w14:paraId="1320C094" w14:textId="77777777" w:rsidR="00B97B28" w:rsidRDefault="007E33B7" w:rsidP="00B97B28">
            <w:pPr>
              <w:ind w:left="40" w:right="181" w:firstLine="102"/>
              <w:jc w:val="both"/>
              <w:rPr>
                <w:rFonts w:ascii="Times New Roman" w:eastAsia="Times New Roman" w:hAnsi="Times New Roman" w:cs="Times New Roman"/>
                <w:sz w:val="24"/>
                <w:szCs w:val="24"/>
                <w:lang w:val="uk-UA"/>
              </w:rPr>
            </w:pPr>
            <w:r w:rsidRPr="007E33B7">
              <w:rPr>
                <w:rFonts w:ascii="Times New Roman" w:eastAsia="Times New Roman" w:hAnsi="Times New Roman" w:cs="Times New Roman"/>
                <w:sz w:val="24"/>
                <w:szCs w:val="24"/>
                <w:lang w:val="uk-UA"/>
              </w:rPr>
              <w:t xml:space="preserve">навчання та виховання, який формує </w:t>
            </w:r>
            <w:r w:rsidR="00B97B28">
              <w:rPr>
                <w:rFonts w:ascii="Times New Roman" w:eastAsia="Times New Roman" w:hAnsi="Times New Roman" w:cs="Times New Roman"/>
                <w:sz w:val="24"/>
                <w:szCs w:val="24"/>
                <w:lang w:val="uk-UA"/>
              </w:rPr>
              <w:t xml:space="preserve"> </w:t>
            </w:r>
          </w:p>
          <w:p w14:paraId="6A88B44F" w14:textId="77777777" w:rsidR="00B97B28" w:rsidRDefault="007E33B7" w:rsidP="00B97B28">
            <w:pPr>
              <w:ind w:left="40" w:right="181" w:firstLine="102"/>
              <w:jc w:val="both"/>
              <w:rPr>
                <w:rFonts w:ascii="Times New Roman" w:eastAsia="Times New Roman" w:hAnsi="Times New Roman" w:cs="Times New Roman"/>
                <w:sz w:val="24"/>
                <w:szCs w:val="24"/>
                <w:lang w:val="uk-UA"/>
              </w:rPr>
            </w:pPr>
            <w:r w:rsidRPr="007E33B7">
              <w:rPr>
                <w:rFonts w:ascii="Times New Roman" w:eastAsia="Times New Roman" w:hAnsi="Times New Roman" w:cs="Times New Roman"/>
                <w:sz w:val="24"/>
                <w:szCs w:val="24"/>
                <w:lang w:val="uk-UA"/>
              </w:rPr>
              <w:t xml:space="preserve">стійку систему цінностей, </w:t>
            </w:r>
            <w:r w:rsidR="00B97B28">
              <w:rPr>
                <w:rFonts w:ascii="Times New Roman" w:eastAsia="Times New Roman" w:hAnsi="Times New Roman" w:cs="Times New Roman"/>
                <w:sz w:val="24"/>
                <w:szCs w:val="24"/>
                <w:lang w:val="uk-UA"/>
              </w:rPr>
              <w:t xml:space="preserve"> </w:t>
            </w:r>
          </w:p>
          <w:p w14:paraId="197A2849" w14:textId="77777777" w:rsidR="00B97B28" w:rsidRDefault="007E33B7" w:rsidP="00B97B28">
            <w:pPr>
              <w:ind w:left="40" w:right="181" w:firstLine="102"/>
              <w:jc w:val="both"/>
              <w:rPr>
                <w:rFonts w:ascii="Times New Roman" w:eastAsia="Times New Roman" w:hAnsi="Times New Roman" w:cs="Times New Roman"/>
                <w:sz w:val="24"/>
                <w:szCs w:val="24"/>
                <w:lang w:val="uk-UA"/>
              </w:rPr>
            </w:pPr>
            <w:proofErr w:type="spellStart"/>
            <w:r w:rsidRPr="007E33B7">
              <w:rPr>
                <w:rFonts w:ascii="Times New Roman" w:eastAsia="Times New Roman" w:hAnsi="Times New Roman" w:cs="Times New Roman"/>
                <w:sz w:val="24"/>
                <w:szCs w:val="24"/>
                <w:lang w:val="uk-UA"/>
              </w:rPr>
              <w:t>компетентностей</w:t>
            </w:r>
            <w:proofErr w:type="spellEnd"/>
            <w:r w:rsidRPr="007E33B7">
              <w:rPr>
                <w:rFonts w:ascii="Times New Roman" w:eastAsia="Times New Roman" w:hAnsi="Times New Roman" w:cs="Times New Roman"/>
                <w:sz w:val="24"/>
                <w:szCs w:val="24"/>
                <w:lang w:val="uk-UA"/>
              </w:rPr>
              <w:t xml:space="preserve">, мотивів до </w:t>
            </w:r>
            <w:r w:rsidR="00B97B28">
              <w:rPr>
                <w:rFonts w:ascii="Times New Roman" w:eastAsia="Times New Roman" w:hAnsi="Times New Roman" w:cs="Times New Roman"/>
                <w:sz w:val="24"/>
                <w:szCs w:val="24"/>
                <w:lang w:val="uk-UA"/>
              </w:rPr>
              <w:t xml:space="preserve"> </w:t>
            </w:r>
          </w:p>
          <w:p w14:paraId="7E6831C3" w14:textId="77777777" w:rsidR="007E33B7" w:rsidRPr="007E33B7" w:rsidRDefault="007E33B7" w:rsidP="00B97B28">
            <w:pPr>
              <w:ind w:left="40" w:right="181" w:firstLine="102"/>
              <w:jc w:val="both"/>
              <w:rPr>
                <w:rFonts w:ascii="Times New Roman" w:eastAsia="Times New Roman" w:hAnsi="Times New Roman" w:cs="Times New Roman"/>
                <w:sz w:val="24"/>
                <w:szCs w:val="24"/>
                <w:lang w:val="uk-UA"/>
              </w:rPr>
            </w:pPr>
            <w:r w:rsidRPr="007E33B7">
              <w:rPr>
                <w:rFonts w:ascii="Times New Roman" w:eastAsia="Times New Roman" w:hAnsi="Times New Roman" w:cs="Times New Roman"/>
                <w:sz w:val="24"/>
                <w:szCs w:val="24"/>
                <w:lang w:val="uk-UA"/>
              </w:rPr>
              <w:t>отримання та використання</w:t>
            </w:r>
          </w:p>
          <w:p w14:paraId="7E49FD59" w14:textId="77777777" w:rsidR="007E33B7" w:rsidRDefault="007E33B7" w:rsidP="00B97B28">
            <w:pPr>
              <w:ind w:left="40" w:right="181" w:firstLine="102"/>
              <w:jc w:val="both"/>
              <w:rPr>
                <w:rFonts w:ascii="Times New Roman" w:eastAsia="Times New Roman" w:hAnsi="Times New Roman" w:cs="Times New Roman"/>
                <w:sz w:val="16"/>
                <w:szCs w:val="16"/>
                <w:lang w:val="uk-UA"/>
              </w:rPr>
            </w:pPr>
            <w:r w:rsidRPr="007E33B7">
              <w:rPr>
                <w:rFonts w:ascii="Times New Roman" w:eastAsia="Times New Roman" w:hAnsi="Times New Roman" w:cs="Times New Roman"/>
                <w:sz w:val="24"/>
                <w:szCs w:val="24"/>
                <w:lang w:val="uk-UA"/>
              </w:rPr>
              <w:t>набутих знань</w:t>
            </w:r>
          </w:p>
          <w:p w14:paraId="778934BE" w14:textId="77777777" w:rsidR="00B97B28" w:rsidRPr="007E33B7" w:rsidRDefault="00B97B28" w:rsidP="00B97B28">
            <w:pPr>
              <w:ind w:left="40" w:right="181" w:firstLine="102"/>
              <w:jc w:val="both"/>
              <w:rPr>
                <w:rFonts w:ascii="Times New Roman" w:eastAsia="Times New Roman" w:hAnsi="Times New Roman" w:cs="Times New Roman"/>
                <w:sz w:val="16"/>
                <w:szCs w:val="16"/>
                <w:lang w:val="uk-UA"/>
              </w:rPr>
            </w:pPr>
          </w:p>
        </w:tc>
        <w:tc>
          <w:tcPr>
            <w:tcW w:w="2591" w:type="dxa"/>
            <w:gridSpan w:val="5"/>
            <w:tcBorders>
              <w:right w:val="single" w:sz="4" w:space="0" w:color="auto"/>
            </w:tcBorders>
          </w:tcPr>
          <w:p w14:paraId="65B94F23" w14:textId="77777777" w:rsidR="007E33B7" w:rsidRPr="007E33B7" w:rsidRDefault="007E33B7" w:rsidP="007E33B7">
            <w:pPr>
              <w:jc w:val="center"/>
              <w:rPr>
                <w:rFonts w:ascii="Times New Roman" w:eastAsia="Times New Roman" w:hAnsi="Times New Roman" w:cs="Times New Roman"/>
                <w:sz w:val="24"/>
                <w:szCs w:val="24"/>
                <w:lang w:val="uk-UA"/>
              </w:rPr>
            </w:pPr>
            <w:r w:rsidRPr="007E33B7">
              <w:rPr>
                <w:rFonts w:ascii="Times New Roman" w:eastAsia="Times New Roman" w:hAnsi="Times New Roman" w:cs="Times New Roman"/>
                <w:sz w:val="24"/>
                <w:szCs w:val="24"/>
                <w:lang w:val="uk-UA"/>
              </w:rPr>
              <w:t>щороку</w:t>
            </w:r>
          </w:p>
          <w:p w14:paraId="111DE422" w14:textId="77777777" w:rsidR="007E33B7" w:rsidRPr="007E33B7" w:rsidRDefault="007E33B7" w:rsidP="007E33B7">
            <w:pPr>
              <w:spacing w:before="236"/>
              <w:ind w:left="2151" w:right="2151"/>
              <w:jc w:val="center"/>
              <w:rPr>
                <w:rFonts w:ascii="Times New Roman" w:eastAsia="Times New Roman" w:hAnsi="Times New Roman" w:cs="Times New Roman"/>
                <w:sz w:val="24"/>
                <w:szCs w:val="24"/>
                <w:lang w:val="uk-UA"/>
              </w:rPr>
            </w:pPr>
          </w:p>
        </w:tc>
        <w:tc>
          <w:tcPr>
            <w:tcW w:w="2382" w:type="dxa"/>
            <w:vMerge/>
            <w:tcBorders>
              <w:left w:val="single" w:sz="4" w:space="0" w:color="auto"/>
            </w:tcBorders>
          </w:tcPr>
          <w:p w14:paraId="42C5ADD7" w14:textId="77777777" w:rsidR="007E33B7" w:rsidRPr="007E33B7" w:rsidRDefault="007E33B7" w:rsidP="007E33B7">
            <w:pPr>
              <w:spacing w:before="1"/>
              <w:ind w:right="3"/>
              <w:jc w:val="center"/>
              <w:rPr>
                <w:rFonts w:ascii="Times New Roman" w:eastAsia="Times New Roman" w:hAnsi="Times New Roman" w:cs="Times New Roman"/>
                <w:sz w:val="28"/>
                <w:lang w:val="uk-UA"/>
              </w:rPr>
            </w:pPr>
          </w:p>
        </w:tc>
      </w:tr>
      <w:tr w:rsidR="00E81F10" w:rsidRPr="007E33B7" w14:paraId="33BF04F3" w14:textId="77777777" w:rsidTr="00E81F10">
        <w:trPr>
          <w:trHeight w:val="610"/>
        </w:trPr>
        <w:tc>
          <w:tcPr>
            <w:tcW w:w="567" w:type="dxa"/>
          </w:tcPr>
          <w:p w14:paraId="1A99E7E2" w14:textId="77777777" w:rsidR="00E81F10" w:rsidRDefault="00E81F10" w:rsidP="00B97B28">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c>
          <w:tcPr>
            <w:tcW w:w="4300" w:type="dxa"/>
          </w:tcPr>
          <w:p w14:paraId="1D6190A9" w14:textId="77777777" w:rsidR="00E81F10" w:rsidRDefault="00E81F10" w:rsidP="00B97B28">
            <w:pPr>
              <w:ind w:left="40" w:right="181" w:firstLine="102"/>
              <w:jc w:val="both"/>
              <w:rPr>
                <w:rFonts w:ascii="Times New Roman" w:eastAsia="Times New Roman" w:hAnsi="Times New Roman" w:cs="Times New Roman"/>
                <w:sz w:val="24"/>
                <w:szCs w:val="24"/>
                <w:lang w:val="uk-UA"/>
              </w:rPr>
            </w:pPr>
            <w:r w:rsidRPr="00E81F10">
              <w:rPr>
                <w:rFonts w:ascii="Times New Roman" w:eastAsia="Times New Roman" w:hAnsi="Times New Roman" w:cs="Times New Roman"/>
                <w:sz w:val="24"/>
                <w:szCs w:val="24"/>
                <w:lang w:val="uk-UA"/>
              </w:rPr>
              <w:t>Формування та забезпечення пол</w:t>
            </w:r>
            <w:r>
              <w:rPr>
                <w:rFonts w:ascii="Times New Roman" w:eastAsia="Times New Roman" w:hAnsi="Times New Roman" w:cs="Times New Roman"/>
                <w:sz w:val="24"/>
                <w:szCs w:val="24"/>
                <w:lang w:val="uk-UA"/>
              </w:rPr>
              <w:t xml:space="preserve">ітики  </w:t>
            </w:r>
          </w:p>
          <w:p w14:paraId="42F768C7" w14:textId="77777777" w:rsidR="00E81F10" w:rsidRDefault="00E81F10" w:rsidP="00B97B28">
            <w:pPr>
              <w:ind w:left="40" w:right="181" w:firstLine="102"/>
              <w:jc w:val="both"/>
              <w:rPr>
                <w:rFonts w:ascii="Times New Roman" w:eastAsia="Times New Roman" w:hAnsi="Times New Roman" w:cs="Times New Roman"/>
                <w:sz w:val="16"/>
                <w:szCs w:val="16"/>
                <w:lang w:val="uk-UA"/>
              </w:rPr>
            </w:pPr>
            <w:r>
              <w:rPr>
                <w:rFonts w:ascii="Times New Roman" w:eastAsia="Times New Roman" w:hAnsi="Times New Roman" w:cs="Times New Roman"/>
                <w:sz w:val="24"/>
                <w:szCs w:val="24"/>
                <w:lang w:val="uk-UA"/>
              </w:rPr>
              <w:t>академічної доброчесності</w:t>
            </w:r>
          </w:p>
          <w:p w14:paraId="287B7BC7" w14:textId="77777777" w:rsidR="00E81F10" w:rsidRPr="00E81F10" w:rsidRDefault="00E81F10" w:rsidP="00B97B28">
            <w:pPr>
              <w:ind w:left="40" w:right="181" w:firstLine="102"/>
              <w:jc w:val="both"/>
              <w:rPr>
                <w:rFonts w:ascii="Times New Roman" w:eastAsia="Times New Roman" w:hAnsi="Times New Roman" w:cs="Times New Roman"/>
                <w:sz w:val="16"/>
                <w:szCs w:val="16"/>
                <w:lang w:val="uk-UA"/>
              </w:rPr>
            </w:pPr>
          </w:p>
        </w:tc>
        <w:tc>
          <w:tcPr>
            <w:tcW w:w="2591" w:type="dxa"/>
            <w:gridSpan w:val="5"/>
            <w:tcBorders>
              <w:right w:val="single" w:sz="4" w:space="0" w:color="auto"/>
            </w:tcBorders>
          </w:tcPr>
          <w:p w14:paraId="244840D6" w14:textId="77777777" w:rsidR="00E81F10" w:rsidRPr="007E33B7" w:rsidRDefault="00E81F10" w:rsidP="007E33B7">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постійно</w:t>
            </w:r>
          </w:p>
        </w:tc>
        <w:tc>
          <w:tcPr>
            <w:tcW w:w="2382" w:type="dxa"/>
            <w:vMerge/>
            <w:tcBorders>
              <w:left w:val="single" w:sz="4" w:space="0" w:color="auto"/>
            </w:tcBorders>
          </w:tcPr>
          <w:p w14:paraId="02EC066C" w14:textId="77777777" w:rsidR="00E81F10" w:rsidRPr="007E33B7" w:rsidRDefault="00E81F10" w:rsidP="007E33B7">
            <w:pPr>
              <w:spacing w:before="1"/>
              <w:ind w:right="3"/>
              <w:jc w:val="center"/>
              <w:rPr>
                <w:rFonts w:ascii="Times New Roman" w:eastAsia="Times New Roman" w:hAnsi="Times New Roman" w:cs="Times New Roman"/>
                <w:sz w:val="28"/>
                <w:lang w:val="uk-UA"/>
              </w:rPr>
            </w:pPr>
          </w:p>
        </w:tc>
      </w:tr>
      <w:tr w:rsidR="007E33B7" w:rsidRPr="007E33B7" w14:paraId="451EC85E" w14:textId="77777777" w:rsidTr="007E33B7">
        <w:trPr>
          <w:trHeight w:val="1486"/>
        </w:trPr>
        <w:tc>
          <w:tcPr>
            <w:tcW w:w="567" w:type="dxa"/>
          </w:tcPr>
          <w:p w14:paraId="422D9C19" w14:textId="77777777" w:rsidR="007E33B7" w:rsidRPr="007E33B7" w:rsidRDefault="00E81F10" w:rsidP="00E81F10">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4300" w:type="dxa"/>
          </w:tcPr>
          <w:p w14:paraId="6ACA2FF0" w14:textId="77777777" w:rsidR="00E81F10" w:rsidRDefault="007E33B7" w:rsidP="00E81F10">
            <w:pPr>
              <w:tabs>
                <w:tab w:val="left" w:pos="140"/>
                <w:tab w:val="left" w:pos="2749"/>
              </w:tabs>
              <w:ind w:left="40" w:right="181" w:firstLine="100"/>
              <w:jc w:val="both"/>
              <w:rPr>
                <w:rFonts w:ascii="Times New Roman" w:eastAsia="Times New Roman" w:hAnsi="Times New Roman" w:cs="Times New Roman"/>
                <w:sz w:val="24"/>
                <w:szCs w:val="24"/>
                <w:lang w:val="uk-UA"/>
              </w:rPr>
            </w:pPr>
            <w:r w:rsidRPr="007E33B7">
              <w:rPr>
                <w:rFonts w:ascii="Times New Roman" w:eastAsia="Times New Roman" w:hAnsi="Times New Roman" w:cs="Times New Roman"/>
                <w:spacing w:val="-6"/>
                <w:sz w:val="24"/>
                <w:szCs w:val="24"/>
                <w:lang w:val="uk-UA"/>
              </w:rPr>
              <w:t>Висвітлення</w:t>
            </w:r>
            <w:r w:rsidRPr="007E33B7">
              <w:rPr>
                <w:rFonts w:ascii="Times New Roman" w:eastAsia="Times New Roman" w:hAnsi="Times New Roman" w:cs="Times New Roman"/>
                <w:spacing w:val="-6"/>
                <w:sz w:val="24"/>
                <w:szCs w:val="24"/>
                <w:lang w:val="uk-UA"/>
              </w:rPr>
              <w:tab/>
            </w:r>
            <w:r w:rsidRPr="007E33B7">
              <w:rPr>
                <w:rFonts w:ascii="Times New Roman" w:eastAsia="Times New Roman" w:hAnsi="Times New Roman" w:cs="Times New Roman"/>
                <w:spacing w:val="-8"/>
                <w:sz w:val="24"/>
                <w:szCs w:val="24"/>
                <w:lang w:val="uk-UA"/>
              </w:rPr>
              <w:t xml:space="preserve">реформування </w:t>
            </w:r>
            <w:r w:rsidRPr="007E33B7">
              <w:rPr>
                <w:rFonts w:ascii="Times New Roman" w:eastAsia="Times New Roman" w:hAnsi="Times New Roman" w:cs="Times New Roman"/>
                <w:spacing w:val="-6"/>
                <w:sz w:val="24"/>
                <w:szCs w:val="24"/>
                <w:lang w:val="uk-UA"/>
              </w:rPr>
              <w:t xml:space="preserve">шкільної </w:t>
            </w:r>
            <w:r w:rsidRPr="007E33B7">
              <w:rPr>
                <w:rFonts w:ascii="Times New Roman" w:eastAsia="Times New Roman" w:hAnsi="Times New Roman" w:cs="Times New Roman"/>
                <w:spacing w:val="-5"/>
                <w:sz w:val="24"/>
                <w:szCs w:val="24"/>
                <w:lang w:val="uk-UA"/>
              </w:rPr>
              <w:t xml:space="preserve">освіти </w:t>
            </w:r>
            <w:r w:rsidRPr="007E33B7">
              <w:rPr>
                <w:rFonts w:ascii="Times New Roman" w:eastAsia="Times New Roman" w:hAnsi="Times New Roman" w:cs="Times New Roman"/>
                <w:sz w:val="24"/>
                <w:szCs w:val="24"/>
                <w:lang w:val="uk-UA"/>
              </w:rPr>
              <w:t xml:space="preserve">та </w:t>
            </w:r>
          </w:p>
          <w:p w14:paraId="699E079E" w14:textId="77777777" w:rsidR="00E81F10" w:rsidRDefault="007E33B7" w:rsidP="00E81F10">
            <w:pPr>
              <w:tabs>
                <w:tab w:val="left" w:pos="140"/>
                <w:tab w:val="left" w:pos="2749"/>
              </w:tabs>
              <w:ind w:left="40" w:right="181" w:firstLine="100"/>
              <w:jc w:val="both"/>
              <w:rPr>
                <w:rFonts w:ascii="Times New Roman" w:eastAsia="Times New Roman" w:hAnsi="Times New Roman" w:cs="Times New Roman"/>
                <w:sz w:val="24"/>
                <w:szCs w:val="24"/>
                <w:lang w:val="uk-UA"/>
              </w:rPr>
            </w:pPr>
            <w:r w:rsidRPr="007E33B7">
              <w:rPr>
                <w:rFonts w:ascii="Times New Roman" w:eastAsia="Times New Roman" w:hAnsi="Times New Roman" w:cs="Times New Roman"/>
                <w:sz w:val="24"/>
                <w:szCs w:val="24"/>
                <w:lang w:val="uk-UA"/>
              </w:rPr>
              <w:t xml:space="preserve">реалізацію Концепції «Нова </w:t>
            </w:r>
          </w:p>
          <w:p w14:paraId="6E9714EF" w14:textId="77777777" w:rsidR="00E81F10" w:rsidRDefault="007E33B7" w:rsidP="00E81F10">
            <w:pPr>
              <w:tabs>
                <w:tab w:val="left" w:pos="140"/>
                <w:tab w:val="left" w:pos="2749"/>
              </w:tabs>
              <w:ind w:left="40" w:right="181" w:firstLine="100"/>
              <w:jc w:val="both"/>
              <w:rPr>
                <w:rFonts w:ascii="Times New Roman" w:eastAsia="Times New Roman" w:hAnsi="Times New Roman" w:cs="Times New Roman"/>
                <w:sz w:val="24"/>
                <w:szCs w:val="24"/>
                <w:lang w:val="uk-UA"/>
              </w:rPr>
            </w:pPr>
            <w:r w:rsidRPr="007E33B7">
              <w:rPr>
                <w:rFonts w:ascii="Times New Roman" w:eastAsia="Times New Roman" w:hAnsi="Times New Roman" w:cs="Times New Roman"/>
                <w:sz w:val="24"/>
                <w:szCs w:val="24"/>
                <w:lang w:val="uk-UA"/>
              </w:rPr>
              <w:t xml:space="preserve">українська школа» у ЗМІ, на </w:t>
            </w:r>
          </w:p>
          <w:p w14:paraId="350AFB2D" w14:textId="77777777" w:rsidR="007E33B7" w:rsidRPr="007E33B7" w:rsidRDefault="007E33B7" w:rsidP="00E81F10">
            <w:pPr>
              <w:tabs>
                <w:tab w:val="left" w:pos="140"/>
                <w:tab w:val="left" w:pos="2749"/>
              </w:tabs>
              <w:ind w:left="40" w:right="181" w:firstLine="100"/>
              <w:jc w:val="both"/>
              <w:rPr>
                <w:rFonts w:ascii="Times New Roman" w:eastAsia="Times New Roman" w:hAnsi="Times New Roman" w:cs="Times New Roman"/>
                <w:sz w:val="24"/>
                <w:szCs w:val="24"/>
                <w:lang w:val="uk-UA"/>
              </w:rPr>
            </w:pPr>
            <w:r w:rsidRPr="007E33B7">
              <w:rPr>
                <w:rFonts w:ascii="Times New Roman" w:eastAsia="Times New Roman" w:hAnsi="Times New Roman" w:cs="Times New Roman"/>
                <w:sz w:val="24"/>
                <w:szCs w:val="24"/>
                <w:lang w:val="uk-UA"/>
              </w:rPr>
              <w:t>сайті</w:t>
            </w:r>
            <w:r w:rsidR="00E81F10">
              <w:rPr>
                <w:rFonts w:ascii="Times New Roman" w:eastAsia="Times New Roman" w:hAnsi="Times New Roman" w:cs="Times New Roman"/>
                <w:sz w:val="24"/>
                <w:szCs w:val="24"/>
                <w:lang w:val="uk-UA"/>
              </w:rPr>
              <w:t xml:space="preserve"> закладу</w:t>
            </w:r>
            <w:r w:rsidRPr="007E33B7">
              <w:rPr>
                <w:rFonts w:ascii="Times New Roman" w:eastAsia="Times New Roman" w:hAnsi="Times New Roman" w:cs="Times New Roman"/>
                <w:sz w:val="24"/>
                <w:szCs w:val="24"/>
                <w:lang w:val="uk-UA"/>
              </w:rPr>
              <w:t>,</w:t>
            </w:r>
            <w:r w:rsidRPr="007E33B7">
              <w:rPr>
                <w:rFonts w:ascii="Times New Roman" w:eastAsia="Times New Roman" w:hAnsi="Times New Roman" w:cs="Times New Roman"/>
                <w:spacing w:val="9"/>
                <w:sz w:val="24"/>
                <w:szCs w:val="24"/>
                <w:lang w:val="uk-UA"/>
              </w:rPr>
              <w:t xml:space="preserve"> </w:t>
            </w:r>
            <w:r w:rsidRPr="007E33B7">
              <w:rPr>
                <w:rFonts w:ascii="Times New Roman" w:eastAsia="Times New Roman" w:hAnsi="Times New Roman" w:cs="Times New Roman"/>
                <w:sz w:val="24"/>
                <w:szCs w:val="24"/>
                <w:lang w:val="uk-UA"/>
              </w:rPr>
              <w:t>Інтернет-</w:t>
            </w:r>
          </w:p>
          <w:p w14:paraId="0152CBFC" w14:textId="77777777" w:rsidR="007E33B7" w:rsidRDefault="00E81F10" w:rsidP="00E81F10">
            <w:pPr>
              <w:tabs>
                <w:tab w:val="left" w:pos="140"/>
              </w:tabs>
              <w:ind w:left="40" w:right="181" w:firstLine="100"/>
              <w:jc w:val="both"/>
              <w:rPr>
                <w:rFonts w:ascii="Times New Roman" w:eastAsia="Times New Roman" w:hAnsi="Times New Roman" w:cs="Times New Roman"/>
                <w:sz w:val="16"/>
                <w:szCs w:val="16"/>
                <w:lang w:val="uk-UA"/>
              </w:rPr>
            </w:pPr>
            <w:r>
              <w:rPr>
                <w:rFonts w:ascii="Times New Roman" w:eastAsia="Times New Roman" w:hAnsi="Times New Roman" w:cs="Times New Roman"/>
                <w:sz w:val="24"/>
                <w:szCs w:val="24"/>
                <w:lang w:val="uk-UA"/>
              </w:rPr>
              <w:t>джерелах, у соціальних мережах</w:t>
            </w:r>
          </w:p>
          <w:p w14:paraId="606845D5" w14:textId="77777777" w:rsidR="00E81F10" w:rsidRPr="007E33B7" w:rsidRDefault="00E81F10" w:rsidP="00E81F10">
            <w:pPr>
              <w:tabs>
                <w:tab w:val="left" w:pos="140"/>
              </w:tabs>
              <w:ind w:left="40" w:right="181" w:firstLine="100"/>
              <w:jc w:val="both"/>
              <w:rPr>
                <w:rFonts w:ascii="Times New Roman" w:eastAsia="Times New Roman" w:hAnsi="Times New Roman" w:cs="Times New Roman"/>
                <w:sz w:val="16"/>
                <w:szCs w:val="16"/>
                <w:lang w:val="uk-UA"/>
              </w:rPr>
            </w:pPr>
          </w:p>
        </w:tc>
        <w:tc>
          <w:tcPr>
            <w:tcW w:w="504" w:type="dxa"/>
          </w:tcPr>
          <w:p w14:paraId="1B4BDA91" w14:textId="77777777" w:rsidR="007E33B7" w:rsidRPr="007E33B7" w:rsidRDefault="007E33B7" w:rsidP="00E81F10">
            <w:pPr>
              <w:rPr>
                <w:rFonts w:ascii="Times New Roman" w:eastAsia="Times New Roman" w:hAnsi="Times New Roman" w:cs="Times New Roman"/>
                <w:sz w:val="24"/>
                <w:szCs w:val="24"/>
                <w:lang w:val="uk-UA"/>
              </w:rPr>
            </w:pPr>
          </w:p>
          <w:p w14:paraId="480CB7FB" w14:textId="77777777" w:rsidR="007E33B7" w:rsidRPr="007E33B7" w:rsidRDefault="00E81F10" w:rsidP="00E81F10">
            <w:pPr>
              <w:spacing w:before="236"/>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7E33B7" w:rsidRPr="007E33B7">
              <w:rPr>
                <w:rFonts w:ascii="Times New Roman" w:eastAsia="Times New Roman" w:hAnsi="Times New Roman" w:cs="Times New Roman"/>
                <w:sz w:val="24"/>
                <w:szCs w:val="24"/>
                <w:lang w:val="uk-UA"/>
              </w:rPr>
              <w:t>+</w:t>
            </w:r>
          </w:p>
        </w:tc>
        <w:tc>
          <w:tcPr>
            <w:tcW w:w="521" w:type="dxa"/>
          </w:tcPr>
          <w:p w14:paraId="2AFAE0B7" w14:textId="77777777" w:rsidR="007E33B7" w:rsidRPr="007E33B7" w:rsidRDefault="007E33B7" w:rsidP="00E81F10">
            <w:pPr>
              <w:rPr>
                <w:rFonts w:ascii="Times New Roman" w:eastAsia="Times New Roman" w:hAnsi="Times New Roman" w:cs="Times New Roman"/>
                <w:sz w:val="24"/>
                <w:szCs w:val="24"/>
                <w:lang w:val="uk-UA"/>
              </w:rPr>
            </w:pPr>
          </w:p>
          <w:p w14:paraId="758B9FB9" w14:textId="77777777" w:rsidR="007E33B7" w:rsidRPr="007E33B7" w:rsidRDefault="007E33B7" w:rsidP="00E81F10">
            <w:pPr>
              <w:spacing w:before="5"/>
              <w:rPr>
                <w:rFonts w:ascii="Times New Roman" w:eastAsia="Times New Roman" w:hAnsi="Times New Roman" w:cs="Times New Roman"/>
                <w:sz w:val="24"/>
                <w:szCs w:val="24"/>
                <w:lang w:val="uk-UA"/>
              </w:rPr>
            </w:pPr>
          </w:p>
          <w:p w14:paraId="087B74D8" w14:textId="77777777" w:rsidR="007E33B7" w:rsidRPr="007E33B7" w:rsidRDefault="00E81F10" w:rsidP="00E81F10">
            <w:pPr>
              <w:spacing w:before="1"/>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7E33B7" w:rsidRPr="007E33B7">
              <w:rPr>
                <w:rFonts w:ascii="Times New Roman" w:eastAsia="Times New Roman" w:hAnsi="Times New Roman" w:cs="Times New Roman"/>
                <w:sz w:val="24"/>
                <w:szCs w:val="24"/>
                <w:lang w:val="uk-UA"/>
              </w:rPr>
              <w:t>+</w:t>
            </w:r>
          </w:p>
        </w:tc>
        <w:tc>
          <w:tcPr>
            <w:tcW w:w="521" w:type="dxa"/>
          </w:tcPr>
          <w:p w14:paraId="033E4708" w14:textId="77777777" w:rsidR="007E33B7" w:rsidRPr="007E33B7" w:rsidRDefault="007E33B7" w:rsidP="00E81F10">
            <w:pPr>
              <w:rPr>
                <w:rFonts w:ascii="Times New Roman" w:eastAsia="Times New Roman" w:hAnsi="Times New Roman" w:cs="Times New Roman"/>
                <w:sz w:val="24"/>
                <w:szCs w:val="24"/>
                <w:lang w:val="uk-UA"/>
              </w:rPr>
            </w:pPr>
          </w:p>
          <w:p w14:paraId="0737B91A" w14:textId="77777777" w:rsidR="007E33B7" w:rsidRPr="007E33B7" w:rsidRDefault="007E33B7" w:rsidP="00E81F10">
            <w:pPr>
              <w:spacing w:before="5"/>
              <w:rPr>
                <w:rFonts w:ascii="Times New Roman" w:eastAsia="Times New Roman" w:hAnsi="Times New Roman" w:cs="Times New Roman"/>
                <w:sz w:val="24"/>
                <w:szCs w:val="24"/>
                <w:lang w:val="uk-UA"/>
              </w:rPr>
            </w:pPr>
          </w:p>
          <w:p w14:paraId="7FC4E0F4" w14:textId="77777777" w:rsidR="007E33B7" w:rsidRPr="007E33B7" w:rsidRDefault="00E81F10" w:rsidP="00E81F10">
            <w:pPr>
              <w:spacing w:before="1"/>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7E33B7" w:rsidRPr="007E33B7">
              <w:rPr>
                <w:rFonts w:ascii="Times New Roman" w:eastAsia="Times New Roman" w:hAnsi="Times New Roman" w:cs="Times New Roman"/>
                <w:sz w:val="24"/>
                <w:szCs w:val="24"/>
                <w:lang w:val="uk-UA"/>
              </w:rPr>
              <w:t>+</w:t>
            </w:r>
          </w:p>
        </w:tc>
        <w:tc>
          <w:tcPr>
            <w:tcW w:w="521" w:type="dxa"/>
          </w:tcPr>
          <w:p w14:paraId="3EF6DE8D" w14:textId="77777777" w:rsidR="007E33B7" w:rsidRPr="007E33B7" w:rsidRDefault="007E33B7" w:rsidP="00E81F10">
            <w:pPr>
              <w:rPr>
                <w:rFonts w:ascii="Times New Roman" w:eastAsia="Times New Roman" w:hAnsi="Times New Roman" w:cs="Times New Roman"/>
                <w:sz w:val="24"/>
                <w:szCs w:val="24"/>
                <w:lang w:val="uk-UA"/>
              </w:rPr>
            </w:pPr>
          </w:p>
          <w:p w14:paraId="1FC4A3C3" w14:textId="77777777" w:rsidR="007E33B7" w:rsidRPr="007E33B7" w:rsidRDefault="007E33B7" w:rsidP="00E81F10">
            <w:pPr>
              <w:spacing w:before="5"/>
              <w:rPr>
                <w:rFonts w:ascii="Times New Roman" w:eastAsia="Times New Roman" w:hAnsi="Times New Roman" w:cs="Times New Roman"/>
                <w:sz w:val="24"/>
                <w:szCs w:val="24"/>
                <w:lang w:val="uk-UA"/>
              </w:rPr>
            </w:pPr>
          </w:p>
          <w:p w14:paraId="55CB2FD4" w14:textId="77777777" w:rsidR="007E33B7" w:rsidRPr="007E33B7" w:rsidRDefault="00E81F10" w:rsidP="00E81F10">
            <w:pPr>
              <w:spacing w:before="1"/>
              <w:ind w:right="1"/>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7E33B7" w:rsidRPr="007E33B7">
              <w:rPr>
                <w:rFonts w:ascii="Times New Roman" w:eastAsia="Times New Roman" w:hAnsi="Times New Roman" w:cs="Times New Roman"/>
                <w:sz w:val="24"/>
                <w:szCs w:val="24"/>
                <w:lang w:val="uk-UA"/>
              </w:rPr>
              <w:t>+</w:t>
            </w:r>
          </w:p>
        </w:tc>
        <w:tc>
          <w:tcPr>
            <w:tcW w:w="524" w:type="dxa"/>
            <w:tcBorders>
              <w:right w:val="single" w:sz="4" w:space="0" w:color="auto"/>
            </w:tcBorders>
          </w:tcPr>
          <w:p w14:paraId="6EF6B67F" w14:textId="77777777" w:rsidR="007E33B7" w:rsidRPr="007E33B7" w:rsidRDefault="007E33B7" w:rsidP="00E81F10">
            <w:pPr>
              <w:rPr>
                <w:rFonts w:ascii="Times New Roman" w:eastAsia="Times New Roman" w:hAnsi="Times New Roman" w:cs="Times New Roman"/>
                <w:sz w:val="24"/>
                <w:szCs w:val="24"/>
                <w:lang w:val="uk-UA"/>
              </w:rPr>
            </w:pPr>
          </w:p>
          <w:p w14:paraId="09C42837" w14:textId="77777777" w:rsidR="007E33B7" w:rsidRPr="007E33B7" w:rsidRDefault="007E33B7" w:rsidP="00E81F10">
            <w:pPr>
              <w:spacing w:before="5"/>
              <w:rPr>
                <w:rFonts w:ascii="Times New Roman" w:eastAsia="Times New Roman" w:hAnsi="Times New Roman" w:cs="Times New Roman"/>
                <w:sz w:val="24"/>
                <w:szCs w:val="24"/>
                <w:lang w:val="uk-UA"/>
              </w:rPr>
            </w:pPr>
          </w:p>
          <w:p w14:paraId="4547860B" w14:textId="77777777" w:rsidR="007E33B7" w:rsidRPr="007E33B7" w:rsidRDefault="00E81F10" w:rsidP="00E81F10">
            <w:pPr>
              <w:spacing w:before="1"/>
              <w:ind w:right="1"/>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7E33B7" w:rsidRPr="007E33B7">
              <w:rPr>
                <w:rFonts w:ascii="Times New Roman" w:eastAsia="Times New Roman" w:hAnsi="Times New Roman" w:cs="Times New Roman"/>
                <w:sz w:val="24"/>
                <w:szCs w:val="24"/>
                <w:lang w:val="uk-UA"/>
              </w:rPr>
              <w:t>+</w:t>
            </w:r>
          </w:p>
        </w:tc>
        <w:tc>
          <w:tcPr>
            <w:tcW w:w="2382" w:type="dxa"/>
            <w:vMerge/>
            <w:tcBorders>
              <w:left w:val="single" w:sz="4" w:space="0" w:color="auto"/>
            </w:tcBorders>
          </w:tcPr>
          <w:p w14:paraId="63EE3972" w14:textId="77777777" w:rsidR="007E33B7" w:rsidRPr="007E33B7" w:rsidRDefault="007E33B7" w:rsidP="007E33B7">
            <w:pPr>
              <w:spacing w:before="1"/>
              <w:ind w:right="3"/>
              <w:jc w:val="center"/>
              <w:rPr>
                <w:rFonts w:ascii="Times New Roman" w:eastAsia="Times New Roman" w:hAnsi="Times New Roman" w:cs="Times New Roman"/>
                <w:sz w:val="28"/>
                <w:lang w:val="uk-UA"/>
              </w:rPr>
            </w:pPr>
          </w:p>
        </w:tc>
      </w:tr>
    </w:tbl>
    <w:p w14:paraId="48F9A4F3" w14:textId="77777777" w:rsidR="00A051DC" w:rsidRDefault="00A051DC" w:rsidP="00A051DC">
      <w:pPr>
        <w:tabs>
          <w:tab w:val="left" w:pos="426"/>
          <w:tab w:val="left" w:pos="993"/>
          <w:tab w:val="left" w:pos="1276"/>
        </w:tabs>
        <w:autoSpaceDE w:val="0"/>
        <w:autoSpaceDN w:val="0"/>
        <w:adjustRightInd w:val="0"/>
        <w:spacing w:after="0" w:line="240" w:lineRule="auto"/>
        <w:rPr>
          <w:rFonts w:ascii="Times New Roman" w:eastAsia="Calibri" w:hAnsi="Times New Roman" w:cs="Times New Roman"/>
          <w:bCs/>
          <w:sz w:val="28"/>
          <w:szCs w:val="28"/>
          <w:lang w:val="uk-UA"/>
        </w:rPr>
      </w:pPr>
    </w:p>
    <w:p w14:paraId="2C39E036" w14:textId="77777777" w:rsidR="008A2A60" w:rsidRDefault="008A2A60" w:rsidP="00A051DC">
      <w:pPr>
        <w:tabs>
          <w:tab w:val="left" w:pos="426"/>
          <w:tab w:val="left" w:pos="993"/>
          <w:tab w:val="left" w:pos="1276"/>
        </w:tabs>
        <w:autoSpaceDE w:val="0"/>
        <w:autoSpaceDN w:val="0"/>
        <w:adjustRightInd w:val="0"/>
        <w:spacing w:after="0" w:line="240" w:lineRule="auto"/>
        <w:rPr>
          <w:rFonts w:ascii="Times New Roman" w:eastAsia="Calibri" w:hAnsi="Times New Roman" w:cs="Times New Roman"/>
          <w:bCs/>
          <w:sz w:val="28"/>
          <w:szCs w:val="28"/>
          <w:lang w:val="uk-UA"/>
        </w:rPr>
      </w:pPr>
    </w:p>
    <w:p w14:paraId="435B3A9A" w14:textId="77777777" w:rsidR="008A2A60" w:rsidRDefault="008A2A60" w:rsidP="00A051DC">
      <w:pPr>
        <w:tabs>
          <w:tab w:val="left" w:pos="426"/>
          <w:tab w:val="left" w:pos="993"/>
          <w:tab w:val="left" w:pos="1276"/>
        </w:tabs>
        <w:autoSpaceDE w:val="0"/>
        <w:autoSpaceDN w:val="0"/>
        <w:adjustRightInd w:val="0"/>
        <w:spacing w:after="0" w:line="240" w:lineRule="auto"/>
        <w:rPr>
          <w:rFonts w:ascii="Times New Roman" w:eastAsia="Calibri" w:hAnsi="Times New Roman" w:cs="Times New Roman"/>
          <w:bCs/>
          <w:sz w:val="28"/>
          <w:szCs w:val="28"/>
          <w:lang w:val="uk-UA"/>
        </w:rPr>
      </w:pPr>
    </w:p>
    <w:p w14:paraId="1DE40E9F" w14:textId="77777777" w:rsidR="008A2A60" w:rsidRDefault="008A2A60" w:rsidP="00A051DC">
      <w:pPr>
        <w:tabs>
          <w:tab w:val="left" w:pos="426"/>
          <w:tab w:val="left" w:pos="993"/>
          <w:tab w:val="left" w:pos="1276"/>
        </w:tabs>
        <w:autoSpaceDE w:val="0"/>
        <w:autoSpaceDN w:val="0"/>
        <w:adjustRightInd w:val="0"/>
        <w:spacing w:after="0" w:line="240" w:lineRule="auto"/>
        <w:rPr>
          <w:rFonts w:ascii="Times New Roman" w:eastAsia="Calibri" w:hAnsi="Times New Roman" w:cs="Times New Roman"/>
          <w:bCs/>
          <w:sz w:val="28"/>
          <w:szCs w:val="28"/>
          <w:lang w:val="uk-UA"/>
        </w:rPr>
      </w:pPr>
    </w:p>
    <w:p w14:paraId="5111BA16" w14:textId="77777777" w:rsidR="008A2A60" w:rsidRDefault="008A2A60" w:rsidP="00A051DC">
      <w:pPr>
        <w:tabs>
          <w:tab w:val="left" w:pos="426"/>
          <w:tab w:val="left" w:pos="993"/>
          <w:tab w:val="left" w:pos="1276"/>
        </w:tabs>
        <w:autoSpaceDE w:val="0"/>
        <w:autoSpaceDN w:val="0"/>
        <w:adjustRightInd w:val="0"/>
        <w:spacing w:after="0" w:line="240" w:lineRule="auto"/>
        <w:rPr>
          <w:rFonts w:ascii="Times New Roman" w:eastAsia="Calibri" w:hAnsi="Times New Roman" w:cs="Times New Roman"/>
          <w:bCs/>
          <w:sz w:val="28"/>
          <w:szCs w:val="28"/>
          <w:lang w:val="uk-UA"/>
        </w:rPr>
      </w:pPr>
    </w:p>
    <w:p w14:paraId="301CAD0B" w14:textId="77777777" w:rsidR="008A2A60" w:rsidRDefault="008A2A60" w:rsidP="00A051DC">
      <w:pPr>
        <w:tabs>
          <w:tab w:val="left" w:pos="426"/>
          <w:tab w:val="left" w:pos="993"/>
          <w:tab w:val="left" w:pos="1276"/>
        </w:tabs>
        <w:autoSpaceDE w:val="0"/>
        <w:autoSpaceDN w:val="0"/>
        <w:adjustRightInd w:val="0"/>
        <w:spacing w:after="0" w:line="240" w:lineRule="auto"/>
        <w:rPr>
          <w:rFonts w:ascii="Times New Roman" w:eastAsia="Calibri" w:hAnsi="Times New Roman" w:cs="Times New Roman"/>
          <w:bCs/>
          <w:sz w:val="28"/>
          <w:szCs w:val="28"/>
          <w:lang w:val="uk-UA"/>
        </w:rPr>
      </w:pPr>
    </w:p>
    <w:p w14:paraId="57274AAC" w14:textId="77777777" w:rsidR="008A2A60" w:rsidRDefault="008A2A60" w:rsidP="00A051DC">
      <w:pPr>
        <w:tabs>
          <w:tab w:val="left" w:pos="426"/>
          <w:tab w:val="left" w:pos="993"/>
          <w:tab w:val="left" w:pos="1276"/>
        </w:tabs>
        <w:autoSpaceDE w:val="0"/>
        <w:autoSpaceDN w:val="0"/>
        <w:adjustRightInd w:val="0"/>
        <w:spacing w:after="0" w:line="240" w:lineRule="auto"/>
        <w:rPr>
          <w:rFonts w:ascii="Times New Roman" w:eastAsia="Calibri" w:hAnsi="Times New Roman" w:cs="Times New Roman"/>
          <w:bCs/>
          <w:sz w:val="28"/>
          <w:szCs w:val="28"/>
          <w:lang w:val="uk-UA"/>
        </w:rPr>
      </w:pPr>
    </w:p>
    <w:p w14:paraId="196893DC" w14:textId="77777777" w:rsidR="008A2A60" w:rsidRDefault="008A2A60" w:rsidP="00A051DC">
      <w:pPr>
        <w:tabs>
          <w:tab w:val="left" w:pos="426"/>
          <w:tab w:val="left" w:pos="993"/>
          <w:tab w:val="left" w:pos="1276"/>
        </w:tabs>
        <w:autoSpaceDE w:val="0"/>
        <w:autoSpaceDN w:val="0"/>
        <w:adjustRightInd w:val="0"/>
        <w:spacing w:after="0" w:line="240" w:lineRule="auto"/>
        <w:rPr>
          <w:rFonts w:ascii="Times New Roman" w:eastAsia="Calibri" w:hAnsi="Times New Roman" w:cs="Times New Roman"/>
          <w:bCs/>
          <w:sz w:val="28"/>
          <w:szCs w:val="28"/>
          <w:lang w:val="uk-UA"/>
        </w:rPr>
      </w:pPr>
    </w:p>
    <w:p w14:paraId="5BFD1D90" w14:textId="77777777" w:rsidR="00DC0698" w:rsidRDefault="00A051DC" w:rsidP="00A051DC">
      <w:pPr>
        <w:tabs>
          <w:tab w:val="left" w:pos="426"/>
          <w:tab w:val="left" w:pos="993"/>
          <w:tab w:val="left" w:pos="1276"/>
        </w:tabs>
        <w:autoSpaceDE w:val="0"/>
        <w:autoSpaceDN w:val="0"/>
        <w:adjustRightInd w:val="0"/>
        <w:spacing w:after="0" w:line="240" w:lineRule="auto"/>
        <w:rPr>
          <w:rFonts w:ascii="Times New Roman" w:eastAsia="Calibri" w:hAnsi="Times New Roman" w:cs="Times New Roman"/>
          <w:b/>
          <w:bCs/>
          <w:sz w:val="28"/>
          <w:szCs w:val="28"/>
          <w:lang w:val="uk-UA"/>
        </w:rPr>
      </w:pPr>
      <w:r w:rsidRPr="00A051DC">
        <w:rPr>
          <w:rFonts w:ascii="Times New Roman" w:eastAsia="Calibri" w:hAnsi="Times New Roman" w:cs="Times New Roman"/>
          <w:b/>
          <w:bCs/>
          <w:sz w:val="28"/>
          <w:szCs w:val="28"/>
          <w:lang w:val="uk-UA"/>
        </w:rPr>
        <w:t>3.2.4.</w:t>
      </w:r>
      <w:r>
        <w:rPr>
          <w:rFonts w:ascii="Times New Roman" w:eastAsia="Calibri" w:hAnsi="Times New Roman" w:cs="Times New Roman"/>
          <w:bCs/>
          <w:sz w:val="28"/>
          <w:szCs w:val="28"/>
          <w:lang w:val="uk-UA"/>
        </w:rPr>
        <w:t xml:space="preserve"> </w:t>
      </w:r>
      <w:r w:rsidR="00E45C94">
        <w:rPr>
          <w:rFonts w:ascii="Times New Roman" w:eastAsia="Calibri" w:hAnsi="Times New Roman" w:cs="Times New Roman"/>
          <w:b/>
          <w:bCs/>
          <w:sz w:val="28"/>
          <w:szCs w:val="28"/>
          <w:lang w:val="uk-UA"/>
        </w:rPr>
        <w:t>Освітня</w:t>
      </w:r>
      <w:r w:rsidR="00E45C94" w:rsidRPr="00E45C94">
        <w:rPr>
          <w:rFonts w:ascii="Times New Roman" w:eastAsia="Calibri" w:hAnsi="Times New Roman" w:cs="Times New Roman"/>
          <w:b/>
          <w:bCs/>
          <w:sz w:val="28"/>
          <w:szCs w:val="28"/>
          <w:lang w:val="uk-UA"/>
        </w:rPr>
        <w:t xml:space="preserve"> діяльність педагогічних</w:t>
      </w:r>
      <w:r w:rsidR="00E45C94">
        <w:rPr>
          <w:rFonts w:ascii="Times New Roman" w:eastAsia="Calibri" w:hAnsi="Times New Roman" w:cs="Times New Roman"/>
          <w:b/>
          <w:bCs/>
          <w:sz w:val="28"/>
          <w:szCs w:val="28"/>
          <w:lang w:val="uk-UA"/>
        </w:rPr>
        <w:t xml:space="preserve"> працівників</w:t>
      </w:r>
      <w:r>
        <w:rPr>
          <w:rFonts w:ascii="Times New Roman" w:eastAsia="Calibri" w:hAnsi="Times New Roman" w:cs="Times New Roman"/>
          <w:b/>
          <w:bCs/>
          <w:sz w:val="28"/>
          <w:szCs w:val="28"/>
          <w:lang w:val="uk-UA"/>
        </w:rPr>
        <w:t xml:space="preserve"> </w:t>
      </w:r>
    </w:p>
    <w:p w14:paraId="1863F176" w14:textId="77777777" w:rsidR="00A051DC" w:rsidRDefault="00A051DC" w:rsidP="00A051DC">
      <w:pPr>
        <w:tabs>
          <w:tab w:val="left" w:pos="426"/>
          <w:tab w:val="left" w:pos="993"/>
          <w:tab w:val="left" w:pos="1276"/>
        </w:tabs>
        <w:autoSpaceDE w:val="0"/>
        <w:autoSpaceDN w:val="0"/>
        <w:adjustRightInd w:val="0"/>
        <w:spacing w:after="0" w:line="240" w:lineRule="auto"/>
        <w:rPr>
          <w:rFonts w:ascii="Times New Roman" w:eastAsia="Calibri" w:hAnsi="Times New Roman" w:cs="Times New Roman"/>
          <w:b/>
          <w:bCs/>
          <w:sz w:val="28"/>
          <w:szCs w:val="28"/>
          <w:lang w:val="uk-UA"/>
        </w:rPr>
      </w:pPr>
    </w:p>
    <w:p w14:paraId="7718530A" w14:textId="5FE693AE" w:rsidR="00390E30" w:rsidRPr="00390E30" w:rsidRDefault="00390E30" w:rsidP="00390E30">
      <w:pPr>
        <w:widowControl w:val="0"/>
        <w:tabs>
          <w:tab w:val="left" w:pos="0"/>
        </w:tabs>
        <w:autoSpaceDE w:val="0"/>
        <w:autoSpaceDN w:val="0"/>
        <w:spacing w:before="133" w:after="0" w:line="360" w:lineRule="auto"/>
        <w:ind w:right="34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390E30">
        <w:rPr>
          <w:rFonts w:ascii="Times New Roman" w:hAnsi="Times New Roman" w:cs="Times New Roman"/>
          <w:sz w:val="28"/>
          <w:szCs w:val="28"/>
          <w:lang w:val="uk-UA"/>
        </w:rPr>
        <w:t xml:space="preserve">Забезпечення готовності педагогічних працівників до надання якісних освітніх послуг у процесі забезпечення соціального та </w:t>
      </w:r>
      <w:proofErr w:type="spellStart"/>
      <w:r w:rsidRPr="00390E30">
        <w:rPr>
          <w:rFonts w:ascii="Times New Roman" w:hAnsi="Times New Roman" w:cs="Times New Roman"/>
          <w:sz w:val="28"/>
          <w:szCs w:val="28"/>
          <w:lang w:val="uk-UA"/>
        </w:rPr>
        <w:t>здоров’язбережувального</w:t>
      </w:r>
      <w:proofErr w:type="spellEnd"/>
      <w:r w:rsidRPr="00390E30">
        <w:rPr>
          <w:rFonts w:ascii="Times New Roman" w:hAnsi="Times New Roman" w:cs="Times New Roman"/>
          <w:sz w:val="28"/>
          <w:szCs w:val="28"/>
          <w:lang w:val="uk-UA"/>
        </w:rPr>
        <w:t xml:space="preserve"> компонентів навчання, формування інформаційно-комунікаційної компетентності учнів, психологічного супроводу учасників освітнього процесу, запобігання під час навчання проявам</w:t>
      </w:r>
      <w:r w:rsidRPr="00390E30">
        <w:rPr>
          <w:rFonts w:ascii="Times New Roman" w:hAnsi="Times New Roman" w:cs="Times New Roman"/>
          <w:spacing w:val="40"/>
          <w:sz w:val="28"/>
          <w:szCs w:val="28"/>
          <w:lang w:val="uk-UA"/>
        </w:rPr>
        <w:t xml:space="preserve"> </w:t>
      </w:r>
      <w:r w:rsidRPr="00390E30">
        <w:rPr>
          <w:rFonts w:ascii="Times New Roman" w:hAnsi="Times New Roman" w:cs="Times New Roman"/>
          <w:sz w:val="28"/>
          <w:szCs w:val="28"/>
          <w:lang w:val="uk-UA"/>
        </w:rPr>
        <w:t xml:space="preserve">насильства та </w:t>
      </w:r>
      <w:proofErr w:type="spellStart"/>
      <w:r w:rsidRPr="00390E30">
        <w:rPr>
          <w:rFonts w:ascii="Times New Roman" w:hAnsi="Times New Roman" w:cs="Times New Roman"/>
          <w:sz w:val="28"/>
          <w:szCs w:val="28"/>
          <w:lang w:val="uk-UA"/>
        </w:rPr>
        <w:t>булінгу</w:t>
      </w:r>
      <w:proofErr w:type="spellEnd"/>
      <w:r w:rsidRPr="00390E30">
        <w:rPr>
          <w:rFonts w:ascii="Times New Roman" w:hAnsi="Times New Roman" w:cs="Times New Roman"/>
          <w:sz w:val="28"/>
          <w:szCs w:val="28"/>
          <w:lang w:val="uk-UA"/>
        </w:rPr>
        <w:t xml:space="preserve"> (цькування), порушенням прав дитини, зокрема шляхом використання Інтернету.</w:t>
      </w:r>
    </w:p>
    <w:p w14:paraId="7B36954C" w14:textId="791B42FF" w:rsidR="00390E30" w:rsidRPr="00390E30" w:rsidRDefault="00390E30" w:rsidP="00390E30">
      <w:pPr>
        <w:widowControl w:val="0"/>
        <w:tabs>
          <w:tab w:val="left" w:pos="0"/>
          <w:tab w:val="left" w:pos="759"/>
        </w:tabs>
        <w:autoSpaceDE w:val="0"/>
        <w:autoSpaceDN w:val="0"/>
        <w:spacing w:after="0" w:line="360" w:lineRule="auto"/>
        <w:ind w:right="35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390E30">
        <w:rPr>
          <w:rFonts w:ascii="Times New Roman" w:hAnsi="Times New Roman" w:cs="Times New Roman"/>
          <w:sz w:val="28"/>
          <w:szCs w:val="28"/>
          <w:lang w:val="uk-UA"/>
        </w:rPr>
        <w:tab/>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390E30">
        <w:rPr>
          <w:rFonts w:ascii="Times New Roman" w:hAnsi="Times New Roman" w:cs="Times New Roman"/>
          <w:sz w:val="28"/>
          <w:szCs w:val="28"/>
          <w:lang w:val="uk-UA"/>
        </w:rPr>
        <w:t>компетентностей</w:t>
      </w:r>
      <w:proofErr w:type="spellEnd"/>
      <w:r w:rsidRPr="00390E30">
        <w:rPr>
          <w:rFonts w:ascii="Times New Roman" w:hAnsi="Times New Roman" w:cs="Times New Roman"/>
          <w:sz w:val="28"/>
          <w:szCs w:val="28"/>
          <w:lang w:val="uk-UA"/>
        </w:rPr>
        <w:t xml:space="preserve"> здобувачів освіти</w:t>
      </w:r>
    </w:p>
    <w:p w14:paraId="780A8FC0" w14:textId="5FA9F437" w:rsidR="00390E30" w:rsidRPr="00390E30" w:rsidRDefault="00390E30" w:rsidP="00390E30">
      <w:pPr>
        <w:widowControl w:val="0"/>
        <w:tabs>
          <w:tab w:val="left" w:pos="0"/>
          <w:tab w:val="left" w:pos="658"/>
        </w:tabs>
        <w:autoSpaceDE w:val="0"/>
        <w:autoSpaceDN w:val="0"/>
        <w:spacing w:before="2" w:after="0" w:line="360" w:lineRule="auto"/>
        <w:ind w:right="35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390E30">
        <w:rPr>
          <w:rFonts w:ascii="Times New Roman" w:hAnsi="Times New Roman" w:cs="Times New Roman"/>
          <w:sz w:val="28"/>
          <w:szCs w:val="28"/>
          <w:lang w:val="uk-UA"/>
        </w:rPr>
        <w:t xml:space="preserve">Організація педагогічної діяльності та навчання здобувачів освіти на засадах академічної </w:t>
      </w:r>
      <w:r w:rsidRPr="00390E30">
        <w:rPr>
          <w:rFonts w:ascii="Times New Roman" w:hAnsi="Times New Roman" w:cs="Times New Roman"/>
          <w:spacing w:val="-2"/>
          <w:sz w:val="28"/>
          <w:szCs w:val="28"/>
          <w:lang w:val="uk-UA"/>
        </w:rPr>
        <w:t>доброчесності.</w:t>
      </w:r>
    </w:p>
    <w:p w14:paraId="48399E6D" w14:textId="4EE5B26A" w:rsidR="00390E30" w:rsidRPr="00390E30" w:rsidRDefault="00390E30" w:rsidP="00FC3637">
      <w:pPr>
        <w:widowControl w:val="0"/>
        <w:tabs>
          <w:tab w:val="left" w:pos="0"/>
          <w:tab w:val="left" w:pos="637"/>
        </w:tabs>
        <w:autoSpaceDE w:val="0"/>
        <w:autoSpaceDN w:val="0"/>
        <w:spacing w:after="0" w:line="276" w:lineRule="auto"/>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4. </w:t>
      </w:r>
      <w:proofErr w:type="spellStart"/>
      <w:r w:rsidRPr="00390E30">
        <w:rPr>
          <w:rFonts w:ascii="Times New Roman" w:hAnsi="Times New Roman" w:cs="Times New Roman"/>
          <w:sz w:val="28"/>
          <w:szCs w:val="28"/>
        </w:rPr>
        <w:t>Постійне</w:t>
      </w:r>
      <w:proofErr w:type="spellEnd"/>
      <w:r w:rsidRPr="00390E30">
        <w:rPr>
          <w:rFonts w:ascii="Times New Roman" w:hAnsi="Times New Roman" w:cs="Times New Roman"/>
          <w:spacing w:val="-6"/>
          <w:sz w:val="28"/>
          <w:szCs w:val="28"/>
        </w:rPr>
        <w:t xml:space="preserve"> </w:t>
      </w:r>
      <w:proofErr w:type="spellStart"/>
      <w:r w:rsidRPr="00390E30">
        <w:rPr>
          <w:rFonts w:ascii="Times New Roman" w:hAnsi="Times New Roman" w:cs="Times New Roman"/>
          <w:sz w:val="28"/>
          <w:szCs w:val="28"/>
        </w:rPr>
        <w:t>підвищення</w:t>
      </w:r>
      <w:proofErr w:type="spellEnd"/>
      <w:r w:rsidRPr="00390E30">
        <w:rPr>
          <w:rFonts w:ascii="Times New Roman" w:hAnsi="Times New Roman" w:cs="Times New Roman"/>
          <w:spacing w:val="-6"/>
          <w:sz w:val="28"/>
          <w:szCs w:val="28"/>
        </w:rPr>
        <w:t xml:space="preserve"> </w:t>
      </w:r>
      <w:proofErr w:type="spellStart"/>
      <w:r w:rsidRPr="00390E30">
        <w:rPr>
          <w:rFonts w:ascii="Times New Roman" w:hAnsi="Times New Roman" w:cs="Times New Roman"/>
          <w:sz w:val="28"/>
          <w:szCs w:val="28"/>
        </w:rPr>
        <w:t>рівня</w:t>
      </w:r>
      <w:proofErr w:type="spellEnd"/>
      <w:r w:rsidRPr="00390E30">
        <w:rPr>
          <w:rFonts w:ascii="Times New Roman" w:hAnsi="Times New Roman" w:cs="Times New Roman"/>
          <w:spacing w:val="-2"/>
          <w:sz w:val="28"/>
          <w:szCs w:val="28"/>
        </w:rPr>
        <w:t xml:space="preserve"> </w:t>
      </w:r>
      <w:proofErr w:type="spellStart"/>
      <w:r w:rsidRPr="00390E30">
        <w:rPr>
          <w:rFonts w:ascii="Times New Roman" w:hAnsi="Times New Roman" w:cs="Times New Roman"/>
          <w:sz w:val="28"/>
          <w:szCs w:val="28"/>
        </w:rPr>
        <w:t>професійної</w:t>
      </w:r>
      <w:proofErr w:type="spellEnd"/>
      <w:r w:rsidRPr="00390E30">
        <w:rPr>
          <w:rFonts w:ascii="Times New Roman" w:hAnsi="Times New Roman" w:cs="Times New Roman"/>
          <w:spacing w:val="-3"/>
          <w:sz w:val="28"/>
          <w:szCs w:val="28"/>
        </w:rPr>
        <w:t xml:space="preserve"> </w:t>
      </w:r>
      <w:proofErr w:type="spellStart"/>
      <w:r w:rsidRPr="00390E30">
        <w:rPr>
          <w:rFonts w:ascii="Times New Roman" w:hAnsi="Times New Roman" w:cs="Times New Roman"/>
          <w:sz w:val="28"/>
          <w:szCs w:val="28"/>
        </w:rPr>
        <w:t>компетентності</w:t>
      </w:r>
      <w:proofErr w:type="spellEnd"/>
      <w:r w:rsidRPr="00390E30">
        <w:rPr>
          <w:rFonts w:ascii="Times New Roman" w:hAnsi="Times New Roman" w:cs="Times New Roman"/>
          <w:spacing w:val="-5"/>
          <w:sz w:val="28"/>
          <w:szCs w:val="28"/>
        </w:rPr>
        <w:t xml:space="preserve"> </w:t>
      </w:r>
      <w:r w:rsidRPr="00390E30">
        <w:rPr>
          <w:rFonts w:ascii="Times New Roman" w:hAnsi="Times New Roman" w:cs="Times New Roman"/>
          <w:sz w:val="28"/>
          <w:szCs w:val="28"/>
        </w:rPr>
        <w:t>та</w:t>
      </w:r>
      <w:r w:rsidRPr="00390E30">
        <w:rPr>
          <w:rFonts w:ascii="Times New Roman" w:hAnsi="Times New Roman" w:cs="Times New Roman"/>
          <w:spacing w:val="-3"/>
          <w:sz w:val="28"/>
          <w:szCs w:val="28"/>
        </w:rPr>
        <w:t xml:space="preserve"> </w:t>
      </w:r>
      <w:proofErr w:type="spellStart"/>
      <w:r w:rsidRPr="00390E30">
        <w:rPr>
          <w:rFonts w:ascii="Times New Roman" w:hAnsi="Times New Roman" w:cs="Times New Roman"/>
          <w:spacing w:val="-2"/>
          <w:sz w:val="28"/>
          <w:szCs w:val="28"/>
        </w:rPr>
        <w:t>майстерності</w:t>
      </w:r>
      <w:proofErr w:type="spellEnd"/>
      <w:r w:rsidRPr="00390E30">
        <w:rPr>
          <w:rFonts w:ascii="Times New Roman" w:hAnsi="Times New Roman" w:cs="Times New Roman"/>
          <w:spacing w:val="-2"/>
          <w:sz w:val="28"/>
          <w:szCs w:val="28"/>
        </w:rPr>
        <w:t>.</w:t>
      </w:r>
    </w:p>
    <w:p w14:paraId="657FA82B" w14:textId="46B52C2D" w:rsidR="00390E30" w:rsidRPr="00390E30" w:rsidRDefault="00390E30" w:rsidP="00FC3637">
      <w:pPr>
        <w:widowControl w:val="0"/>
        <w:tabs>
          <w:tab w:val="left" w:pos="0"/>
          <w:tab w:val="left" w:pos="697"/>
        </w:tabs>
        <w:autoSpaceDE w:val="0"/>
        <w:autoSpaceDN w:val="0"/>
        <w:spacing w:before="137" w:after="0" w:line="276"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5. </w:t>
      </w:r>
      <w:proofErr w:type="spellStart"/>
      <w:r w:rsidRPr="00390E30">
        <w:rPr>
          <w:rFonts w:ascii="Times New Roman" w:hAnsi="Times New Roman" w:cs="Times New Roman"/>
          <w:sz w:val="28"/>
          <w:szCs w:val="28"/>
        </w:rPr>
        <w:t>Підтримка</w:t>
      </w:r>
      <w:proofErr w:type="spellEnd"/>
      <w:r w:rsidRPr="00390E30">
        <w:rPr>
          <w:rFonts w:ascii="Times New Roman" w:hAnsi="Times New Roman" w:cs="Times New Roman"/>
          <w:spacing w:val="-5"/>
          <w:sz w:val="28"/>
          <w:szCs w:val="28"/>
        </w:rPr>
        <w:t xml:space="preserve"> </w:t>
      </w:r>
      <w:proofErr w:type="spellStart"/>
      <w:r w:rsidRPr="00390E30">
        <w:rPr>
          <w:rFonts w:ascii="Times New Roman" w:hAnsi="Times New Roman" w:cs="Times New Roman"/>
          <w:sz w:val="28"/>
          <w:szCs w:val="28"/>
        </w:rPr>
        <w:t>інноваційної</w:t>
      </w:r>
      <w:proofErr w:type="spellEnd"/>
      <w:r w:rsidRPr="00390E30">
        <w:rPr>
          <w:rFonts w:ascii="Times New Roman" w:hAnsi="Times New Roman" w:cs="Times New Roman"/>
          <w:spacing w:val="-4"/>
          <w:sz w:val="28"/>
          <w:szCs w:val="28"/>
        </w:rPr>
        <w:t xml:space="preserve"> </w:t>
      </w:r>
      <w:proofErr w:type="spellStart"/>
      <w:r w:rsidRPr="00390E30">
        <w:rPr>
          <w:rFonts w:ascii="Times New Roman" w:hAnsi="Times New Roman" w:cs="Times New Roman"/>
          <w:sz w:val="28"/>
          <w:szCs w:val="28"/>
        </w:rPr>
        <w:t>діяльності</w:t>
      </w:r>
      <w:proofErr w:type="spellEnd"/>
      <w:r w:rsidRPr="00390E30">
        <w:rPr>
          <w:rFonts w:ascii="Times New Roman" w:hAnsi="Times New Roman" w:cs="Times New Roman"/>
          <w:spacing w:val="-3"/>
          <w:sz w:val="28"/>
          <w:szCs w:val="28"/>
        </w:rPr>
        <w:t xml:space="preserve"> </w:t>
      </w:r>
      <w:proofErr w:type="spellStart"/>
      <w:r w:rsidRPr="00390E30">
        <w:rPr>
          <w:rFonts w:ascii="Times New Roman" w:hAnsi="Times New Roman" w:cs="Times New Roman"/>
          <w:spacing w:val="-2"/>
          <w:sz w:val="28"/>
          <w:szCs w:val="28"/>
        </w:rPr>
        <w:t>вчителя</w:t>
      </w:r>
      <w:proofErr w:type="spellEnd"/>
      <w:r w:rsidRPr="00390E30">
        <w:rPr>
          <w:rFonts w:ascii="Times New Roman" w:hAnsi="Times New Roman" w:cs="Times New Roman"/>
          <w:spacing w:val="-2"/>
          <w:sz w:val="28"/>
          <w:szCs w:val="28"/>
        </w:rPr>
        <w:t>.</w:t>
      </w:r>
    </w:p>
    <w:p w14:paraId="36A2CAE5" w14:textId="18C72FA7" w:rsidR="00223DA0" w:rsidRPr="00390E30" w:rsidRDefault="00FC3637" w:rsidP="00FC3637">
      <w:pPr>
        <w:tabs>
          <w:tab w:val="left" w:pos="0"/>
        </w:tabs>
        <w:autoSpaceDE w:val="0"/>
        <w:autoSpaceDN w:val="0"/>
        <w:adjustRightInd w:val="0"/>
        <w:spacing w:after="0" w:line="276" w:lineRule="auto"/>
        <w:jc w:val="both"/>
        <w:rPr>
          <w:rFonts w:ascii="Times New Roman" w:eastAsia="Calibri" w:hAnsi="Times New Roman" w:cs="Times New Roman"/>
          <w:bCs/>
          <w:sz w:val="28"/>
          <w:szCs w:val="28"/>
          <w:lang w:val="uk-UA"/>
        </w:rPr>
      </w:pPr>
      <w:r>
        <w:rPr>
          <w:rFonts w:ascii="Times New Roman" w:hAnsi="Times New Roman" w:cs="Times New Roman"/>
          <w:sz w:val="28"/>
          <w:szCs w:val="28"/>
          <w:lang w:val="uk-UA"/>
        </w:rPr>
        <w:t xml:space="preserve">6. </w:t>
      </w:r>
      <w:proofErr w:type="spellStart"/>
      <w:r w:rsidR="00390E30" w:rsidRPr="00390E30">
        <w:rPr>
          <w:rFonts w:ascii="Times New Roman" w:hAnsi="Times New Roman" w:cs="Times New Roman"/>
          <w:sz w:val="28"/>
          <w:szCs w:val="28"/>
        </w:rPr>
        <w:t>Налагодження</w:t>
      </w:r>
      <w:proofErr w:type="spellEnd"/>
      <w:r w:rsidR="00390E30" w:rsidRPr="00390E30">
        <w:rPr>
          <w:rFonts w:ascii="Times New Roman" w:hAnsi="Times New Roman" w:cs="Times New Roman"/>
          <w:spacing w:val="-6"/>
          <w:sz w:val="28"/>
          <w:szCs w:val="28"/>
        </w:rPr>
        <w:t xml:space="preserve"> </w:t>
      </w:r>
      <w:proofErr w:type="spellStart"/>
      <w:r w:rsidR="00390E30" w:rsidRPr="00390E30">
        <w:rPr>
          <w:rFonts w:ascii="Times New Roman" w:hAnsi="Times New Roman" w:cs="Times New Roman"/>
          <w:sz w:val="28"/>
          <w:szCs w:val="28"/>
        </w:rPr>
        <w:t>співпраці</w:t>
      </w:r>
      <w:proofErr w:type="spellEnd"/>
      <w:r w:rsidR="00390E30" w:rsidRPr="00390E30">
        <w:rPr>
          <w:rFonts w:ascii="Times New Roman" w:hAnsi="Times New Roman" w:cs="Times New Roman"/>
          <w:spacing w:val="-3"/>
          <w:sz w:val="28"/>
          <w:szCs w:val="28"/>
        </w:rPr>
        <w:t xml:space="preserve"> </w:t>
      </w:r>
      <w:proofErr w:type="spellStart"/>
      <w:r w:rsidR="00390E30" w:rsidRPr="00390E30">
        <w:rPr>
          <w:rFonts w:ascii="Times New Roman" w:hAnsi="Times New Roman" w:cs="Times New Roman"/>
          <w:sz w:val="28"/>
          <w:szCs w:val="28"/>
        </w:rPr>
        <w:t>зі</w:t>
      </w:r>
      <w:proofErr w:type="spellEnd"/>
      <w:r w:rsidR="00390E30" w:rsidRPr="00390E30">
        <w:rPr>
          <w:rFonts w:ascii="Times New Roman" w:hAnsi="Times New Roman" w:cs="Times New Roman"/>
          <w:spacing w:val="-5"/>
          <w:sz w:val="28"/>
          <w:szCs w:val="28"/>
        </w:rPr>
        <w:t xml:space="preserve"> </w:t>
      </w:r>
      <w:proofErr w:type="spellStart"/>
      <w:r w:rsidR="00390E30" w:rsidRPr="00390E30">
        <w:rPr>
          <w:rFonts w:ascii="Times New Roman" w:hAnsi="Times New Roman" w:cs="Times New Roman"/>
          <w:sz w:val="28"/>
          <w:szCs w:val="28"/>
        </w:rPr>
        <w:t>здобувачами</w:t>
      </w:r>
      <w:proofErr w:type="spellEnd"/>
      <w:r w:rsidR="00390E30" w:rsidRPr="00390E30">
        <w:rPr>
          <w:rFonts w:ascii="Times New Roman" w:hAnsi="Times New Roman" w:cs="Times New Roman"/>
          <w:spacing w:val="-4"/>
          <w:sz w:val="28"/>
          <w:szCs w:val="28"/>
        </w:rPr>
        <w:t xml:space="preserve"> </w:t>
      </w:r>
      <w:proofErr w:type="spellStart"/>
      <w:r w:rsidR="00390E30" w:rsidRPr="00390E30">
        <w:rPr>
          <w:rFonts w:ascii="Times New Roman" w:hAnsi="Times New Roman" w:cs="Times New Roman"/>
          <w:sz w:val="28"/>
          <w:szCs w:val="28"/>
        </w:rPr>
        <w:t>освіти</w:t>
      </w:r>
      <w:proofErr w:type="spellEnd"/>
      <w:r w:rsidR="00390E30" w:rsidRPr="00390E30">
        <w:rPr>
          <w:rFonts w:ascii="Times New Roman" w:hAnsi="Times New Roman" w:cs="Times New Roman"/>
          <w:sz w:val="28"/>
          <w:szCs w:val="28"/>
        </w:rPr>
        <w:t>,</w:t>
      </w:r>
      <w:r w:rsidR="00390E30" w:rsidRPr="00390E30">
        <w:rPr>
          <w:rFonts w:ascii="Times New Roman" w:hAnsi="Times New Roman" w:cs="Times New Roman"/>
          <w:spacing w:val="-3"/>
          <w:sz w:val="28"/>
          <w:szCs w:val="28"/>
        </w:rPr>
        <w:t xml:space="preserve"> </w:t>
      </w:r>
      <w:proofErr w:type="spellStart"/>
      <w:r w:rsidR="00390E30" w:rsidRPr="00390E30">
        <w:rPr>
          <w:rFonts w:ascii="Times New Roman" w:hAnsi="Times New Roman" w:cs="Times New Roman"/>
          <w:sz w:val="28"/>
          <w:szCs w:val="28"/>
        </w:rPr>
        <w:t>їх</w:t>
      </w:r>
      <w:proofErr w:type="spellEnd"/>
      <w:r w:rsidR="00390E30" w:rsidRPr="00390E30">
        <w:rPr>
          <w:rFonts w:ascii="Times New Roman" w:hAnsi="Times New Roman" w:cs="Times New Roman"/>
          <w:spacing w:val="-1"/>
          <w:sz w:val="28"/>
          <w:szCs w:val="28"/>
        </w:rPr>
        <w:t xml:space="preserve"> </w:t>
      </w:r>
      <w:r w:rsidR="00390E30" w:rsidRPr="00390E30">
        <w:rPr>
          <w:rFonts w:ascii="Times New Roman" w:hAnsi="Times New Roman" w:cs="Times New Roman"/>
          <w:sz w:val="28"/>
          <w:szCs w:val="28"/>
        </w:rPr>
        <w:t>батьками,</w:t>
      </w:r>
      <w:r w:rsidR="00390E30" w:rsidRPr="00390E30">
        <w:rPr>
          <w:rFonts w:ascii="Times New Roman" w:hAnsi="Times New Roman" w:cs="Times New Roman"/>
          <w:spacing w:val="-3"/>
          <w:sz w:val="28"/>
          <w:szCs w:val="28"/>
        </w:rPr>
        <w:t xml:space="preserve"> </w:t>
      </w:r>
      <w:proofErr w:type="spellStart"/>
      <w:r w:rsidR="00390E30" w:rsidRPr="00390E30">
        <w:rPr>
          <w:rFonts w:ascii="Times New Roman" w:hAnsi="Times New Roman" w:cs="Times New Roman"/>
          <w:sz w:val="28"/>
          <w:szCs w:val="28"/>
        </w:rPr>
        <w:t>працівниками</w:t>
      </w:r>
      <w:proofErr w:type="spellEnd"/>
      <w:r w:rsidR="00390E30" w:rsidRPr="00390E30">
        <w:rPr>
          <w:rFonts w:ascii="Times New Roman" w:hAnsi="Times New Roman" w:cs="Times New Roman"/>
          <w:spacing w:val="-6"/>
          <w:sz w:val="28"/>
          <w:szCs w:val="28"/>
        </w:rPr>
        <w:t xml:space="preserve"> </w:t>
      </w:r>
      <w:r w:rsidR="00390E30" w:rsidRPr="00390E30">
        <w:rPr>
          <w:rFonts w:ascii="Times New Roman" w:hAnsi="Times New Roman" w:cs="Times New Roman"/>
          <w:sz w:val="28"/>
          <w:szCs w:val="28"/>
        </w:rPr>
        <w:t>закладу</w:t>
      </w:r>
      <w:r w:rsidR="00390E30" w:rsidRPr="00390E30">
        <w:rPr>
          <w:rFonts w:ascii="Times New Roman" w:hAnsi="Times New Roman" w:cs="Times New Roman"/>
          <w:spacing w:val="-10"/>
          <w:sz w:val="28"/>
          <w:szCs w:val="28"/>
        </w:rPr>
        <w:t xml:space="preserve"> </w:t>
      </w:r>
      <w:r w:rsidR="00390E30">
        <w:rPr>
          <w:rFonts w:ascii="Times New Roman" w:hAnsi="Times New Roman" w:cs="Times New Roman"/>
          <w:spacing w:val="-10"/>
          <w:sz w:val="28"/>
          <w:szCs w:val="28"/>
          <w:lang w:val="uk-UA"/>
        </w:rPr>
        <w:t>освіти.</w:t>
      </w:r>
    </w:p>
    <w:p w14:paraId="1E4E94AD" w14:textId="77777777" w:rsidR="00E81F10" w:rsidRDefault="00E81F10" w:rsidP="00FC3637">
      <w:pPr>
        <w:pStyle w:val="a3"/>
        <w:tabs>
          <w:tab w:val="left" w:pos="0"/>
          <w:tab w:val="left" w:pos="1276"/>
        </w:tabs>
        <w:spacing w:line="276" w:lineRule="auto"/>
        <w:ind w:left="0"/>
        <w:jc w:val="both"/>
        <w:rPr>
          <w:rFonts w:ascii="Times New Roman" w:eastAsia="Calibri" w:hAnsi="Times New Roman" w:cs="Times New Roman"/>
          <w:bCs/>
          <w:sz w:val="28"/>
          <w:szCs w:val="28"/>
          <w:lang w:val="uk-UA"/>
        </w:rPr>
      </w:pPr>
    </w:p>
    <w:p w14:paraId="47AA7063" w14:textId="77777777" w:rsidR="00E81F10" w:rsidRDefault="008F3152" w:rsidP="008F3152">
      <w:pPr>
        <w:pStyle w:val="a3"/>
        <w:tabs>
          <w:tab w:val="left" w:pos="1276"/>
        </w:tabs>
        <w:ind w:left="0"/>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Шляхи реалізації:</w:t>
      </w:r>
    </w:p>
    <w:tbl>
      <w:tblPr>
        <w:tblStyle w:val="TableNormal"/>
        <w:tblW w:w="97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
        <w:gridCol w:w="4133"/>
        <w:gridCol w:w="504"/>
        <w:gridCol w:w="516"/>
        <w:gridCol w:w="520"/>
        <w:gridCol w:w="520"/>
        <w:gridCol w:w="526"/>
        <w:gridCol w:w="2359"/>
        <w:gridCol w:w="9"/>
      </w:tblGrid>
      <w:tr w:rsidR="00E81F10" w:rsidRPr="00E81F10" w14:paraId="4EBED4A0" w14:textId="77777777" w:rsidTr="00E81F10">
        <w:trPr>
          <w:trHeight w:val="440"/>
        </w:trPr>
        <w:tc>
          <w:tcPr>
            <w:tcW w:w="685" w:type="dxa"/>
            <w:vMerge w:val="restart"/>
          </w:tcPr>
          <w:p w14:paraId="70A66100" w14:textId="77777777" w:rsidR="00E81F10" w:rsidRDefault="00E81F10" w:rsidP="00E81F10">
            <w:pPr>
              <w:jc w:val="center"/>
              <w:rPr>
                <w:rFonts w:ascii="Times New Roman" w:eastAsia="Times New Roman" w:hAnsi="Times New Roman" w:cs="Times New Roman"/>
                <w:sz w:val="24"/>
                <w:szCs w:val="24"/>
                <w:lang w:val="uk-UA"/>
              </w:rPr>
            </w:pPr>
            <w:r w:rsidRPr="00E81F10">
              <w:rPr>
                <w:rFonts w:ascii="Times New Roman" w:eastAsia="Times New Roman" w:hAnsi="Times New Roman" w:cs="Times New Roman"/>
                <w:sz w:val="24"/>
                <w:szCs w:val="24"/>
                <w:lang w:val="uk-UA"/>
              </w:rPr>
              <w:t>№</w:t>
            </w:r>
          </w:p>
          <w:p w14:paraId="39E43170" w14:textId="77777777" w:rsidR="00E81F10" w:rsidRPr="00E81F10" w:rsidRDefault="00E81F10" w:rsidP="00E81F10">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за/п</w:t>
            </w:r>
          </w:p>
        </w:tc>
        <w:tc>
          <w:tcPr>
            <w:tcW w:w="4133" w:type="dxa"/>
            <w:vMerge w:val="restart"/>
          </w:tcPr>
          <w:p w14:paraId="02497A05" w14:textId="77777777" w:rsidR="00E81F10" w:rsidRPr="00E81F10" w:rsidRDefault="00E81F10" w:rsidP="00E81F10">
            <w:pPr>
              <w:spacing w:line="315" w:lineRule="exact"/>
              <w:ind w:left="1497"/>
              <w:rPr>
                <w:rFonts w:ascii="Times New Roman" w:eastAsia="Times New Roman" w:hAnsi="Times New Roman" w:cs="Times New Roman"/>
                <w:sz w:val="24"/>
                <w:szCs w:val="24"/>
                <w:lang w:val="uk-UA"/>
              </w:rPr>
            </w:pPr>
            <w:r w:rsidRPr="00E81F10">
              <w:rPr>
                <w:rFonts w:ascii="Times New Roman" w:eastAsia="Times New Roman" w:hAnsi="Times New Roman" w:cs="Times New Roman"/>
                <w:sz w:val="24"/>
                <w:szCs w:val="24"/>
                <w:lang w:val="uk-UA"/>
              </w:rPr>
              <w:t>Зміст роботи</w:t>
            </w:r>
          </w:p>
        </w:tc>
        <w:tc>
          <w:tcPr>
            <w:tcW w:w="2586" w:type="dxa"/>
            <w:gridSpan w:val="5"/>
            <w:tcBorders>
              <w:right w:val="single" w:sz="4" w:space="0" w:color="auto"/>
            </w:tcBorders>
          </w:tcPr>
          <w:p w14:paraId="57DACD9C" w14:textId="77777777" w:rsidR="00E81F10" w:rsidRPr="00E81F10" w:rsidRDefault="00E81F10" w:rsidP="00E81F10">
            <w:pPr>
              <w:spacing w:before="52"/>
              <w:ind w:left="577"/>
              <w:rPr>
                <w:rFonts w:ascii="Times New Roman" w:eastAsia="Times New Roman" w:hAnsi="Times New Roman" w:cs="Times New Roman"/>
                <w:sz w:val="24"/>
                <w:szCs w:val="24"/>
                <w:lang w:val="uk-UA"/>
              </w:rPr>
            </w:pPr>
            <w:r w:rsidRPr="00E81F10">
              <w:rPr>
                <w:rFonts w:ascii="Times New Roman" w:eastAsia="Times New Roman" w:hAnsi="Times New Roman" w:cs="Times New Roman"/>
                <w:sz w:val="24"/>
                <w:szCs w:val="24"/>
                <w:lang w:val="uk-UA"/>
              </w:rPr>
              <w:t>Термін виконання (навчальний рік)</w:t>
            </w:r>
          </w:p>
        </w:tc>
        <w:tc>
          <w:tcPr>
            <w:tcW w:w="2368" w:type="dxa"/>
            <w:gridSpan w:val="2"/>
            <w:vMerge w:val="restart"/>
            <w:tcBorders>
              <w:left w:val="single" w:sz="4" w:space="0" w:color="auto"/>
            </w:tcBorders>
          </w:tcPr>
          <w:p w14:paraId="000EB192" w14:textId="77777777" w:rsidR="00E81F10" w:rsidRPr="00E81F10" w:rsidRDefault="00E81F10" w:rsidP="00E81F10">
            <w:pPr>
              <w:spacing w:before="52"/>
              <w:ind w:left="577"/>
              <w:rPr>
                <w:rFonts w:ascii="Times New Roman" w:eastAsia="Times New Roman" w:hAnsi="Times New Roman" w:cs="Times New Roman"/>
                <w:sz w:val="24"/>
                <w:szCs w:val="24"/>
                <w:lang w:val="uk-UA"/>
              </w:rPr>
            </w:pPr>
            <w:r w:rsidRPr="00E81F10">
              <w:rPr>
                <w:rFonts w:ascii="Times New Roman" w:eastAsia="Times New Roman" w:hAnsi="Times New Roman" w:cs="Times New Roman"/>
                <w:sz w:val="24"/>
                <w:szCs w:val="24"/>
                <w:lang w:val="uk-UA"/>
              </w:rPr>
              <w:t>Очікувані результати</w:t>
            </w:r>
          </w:p>
        </w:tc>
      </w:tr>
      <w:tr w:rsidR="00E81F10" w:rsidRPr="00E81F10" w14:paraId="23848AC1" w14:textId="77777777" w:rsidTr="00E81F10">
        <w:trPr>
          <w:trHeight w:val="551"/>
        </w:trPr>
        <w:tc>
          <w:tcPr>
            <w:tcW w:w="685" w:type="dxa"/>
            <w:vMerge/>
            <w:tcBorders>
              <w:top w:val="nil"/>
            </w:tcBorders>
          </w:tcPr>
          <w:p w14:paraId="09EFECE0" w14:textId="77777777" w:rsidR="00E81F10" w:rsidRPr="00E81F10" w:rsidRDefault="00E81F10" w:rsidP="00E81F10">
            <w:pPr>
              <w:rPr>
                <w:rFonts w:ascii="Times New Roman" w:eastAsia="Times New Roman" w:hAnsi="Times New Roman" w:cs="Times New Roman"/>
                <w:sz w:val="24"/>
                <w:szCs w:val="24"/>
                <w:lang w:val="uk-UA"/>
              </w:rPr>
            </w:pPr>
          </w:p>
        </w:tc>
        <w:tc>
          <w:tcPr>
            <w:tcW w:w="4133" w:type="dxa"/>
            <w:vMerge/>
            <w:tcBorders>
              <w:top w:val="nil"/>
            </w:tcBorders>
          </w:tcPr>
          <w:p w14:paraId="545EF9F5" w14:textId="77777777" w:rsidR="00E81F10" w:rsidRPr="00E81F10" w:rsidRDefault="00E81F10" w:rsidP="00E81F10">
            <w:pPr>
              <w:rPr>
                <w:rFonts w:ascii="Times New Roman" w:eastAsia="Times New Roman" w:hAnsi="Times New Roman" w:cs="Times New Roman"/>
                <w:sz w:val="24"/>
                <w:szCs w:val="24"/>
                <w:lang w:val="uk-UA"/>
              </w:rPr>
            </w:pPr>
          </w:p>
        </w:tc>
        <w:tc>
          <w:tcPr>
            <w:tcW w:w="504" w:type="dxa"/>
          </w:tcPr>
          <w:p w14:paraId="5AA808C4" w14:textId="4EC0373E" w:rsidR="00E81F10" w:rsidRPr="00E81F10" w:rsidRDefault="00E81F10" w:rsidP="00E81F10">
            <w:pPr>
              <w:spacing w:line="259" w:lineRule="exact"/>
              <w:ind w:left="37"/>
              <w:rPr>
                <w:rFonts w:ascii="Times New Roman" w:eastAsia="Times New Roman" w:hAnsi="Times New Roman" w:cs="Times New Roman"/>
                <w:sz w:val="20"/>
                <w:szCs w:val="20"/>
                <w:lang w:val="uk-UA"/>
              </w:rPr>
            </w:pPr>
            <w:r w:rsidRPr="00E81F10">
              <w:rPr>
                <w:rFonts w:ascii="Times New Roman" w:eastAsia="Times New Roman" w:hAnsi="Times New Roman" w:cs="Times New Roman"/>
                <w:sz w:val="20"/>
                <w:szCs w:val="20"/>
                <w:lang w:val="uk-UA"/>
              </w:rPr>
              <w:t>202</w:t>
            </w:r>
            <w:r w:rsidR="00390E30">
              <w:rPr>
                <w:rFonts w:ascii="Times New Roman" w:eastAsia="Times New Roman" w:hAnsi="Times New Roman" w:cs="Times New Roman"/>
                <w:sz w:val="20"/>
                <w:szCs w:val="20"/>
                <w:lang w:val="uk-UA"/>
              </w:rPr>
              <w:t>3</w:t>
            </w:r>
          </w:p>
        </w:tc>
        <w:tc>
          <w:tcPr>
            <w:tcW w:w="516" w:type="dxa"/>
          </w:tcPr>
          <w:p w14:paraId="7B651C18" w14:textId="00F8BBF4" w:rsidR="00E81F10" w:rsidRPr="00E81F10" w:rsidRDefault="00E81F10" w:rsidP="00E81F10">
            <w:pPr>
              <w:spacing w:line="259" w:lineRule="exact"/>
              <w:ind w:left="36"/>
              <w:rPr>
                <w:rFonts w:ascii="Times New Roman" w:eastAsia="Times New Roman" w:hAnsi="Times New Roman" w:cs="Times New Roman"/>
                <w:sz w:val="20"/>
                <w:szCs w:val="20"/>
                <w:lang w:val="uk-UA"/>
              </w:rPr>
            </w:pPr>
            <w:r w:rsidRPr="00E81F10">
              <w:rPr>
                <w:rFonts w:ascii="Times New Roman" w:eastAsia="Times New Roman" w:hAnsi="Times New Roman" w:cs="Times New Roman"/>
                <w:sz w:val="20"/>
                <w:szCs w:val="20"/>
                <w:lang w:val="uk-UA"/>
              </w:rPr>
              <w:t>202</w:t>
            </w:r>
            <w:r w:rsidR="00390E30">
              <w:rPr>
                <w:rFonts w:ascii="Times New Roman" w:eastAsia="Times New Roman" w:hAnsi="Times New Roman" w:cs="Times New Roman"/>
                <w:sz w:val="20"/>
                <w:szCs w:val="20"/>
                <w:lang w:val="uk-UA"/>
              </w:rPr>
              <w:t>4</w:t>
            </w:r>
          </w:p>
        </w:tc>
        <w:tc>
          <w:tcPr>
            <w:tcW w:w="520" w:type="dxa"/>
          </w:tcPr>
          <w:p w14:paraId="70F3BD33" w14:textId="3515A6D5" w:rsidR="00E81F10" w:rsidRPr="00E81F10" w:rsidRDefault="00E81F10" w:rsidP="00E81F10">
            <w:pPr>
              <w:spacing w:line="259" w:lineRule="exact"/>
              <w:ind w:left="35"/>
              <w:rPr>
                <w:rFonts w:ascii="Times New Roman" w:eastAsia="Times New Roman" w:hAnsi="Times New Roman" w:cs="Times New Roman"/>
                <w:sz w:val="20"/>
                <w:szCs w:val="20"/>
                <w:lang w:val="uk-UA"/>
              </w:rPr>
            </w:pPr>
            <w:r w:rsidRPr="00E81F10">
              <w:rPr>
                <w:rFonts w:ascii="Times New Roman" w:eastAsia="Times New Roman" w:hAnsi="Times New Roman" w:cs="Times New Roman"/>
                <w:sz w:val="20"/>
                <w:szCs w:val="20"/>
                <w:lang w:val="uk-UA"/>
              </w:rPr>
              <w:t>202</w:t>
            </w:r>
            <w:r w:rsidR="00390E30">
              <w:rPr>
                <w:rFonts w:ascii="Times New Roman" w:eastAsia="Times New Roman" w:hAnsi="Times New Roman" w:cs="Times New Roman"/>
                <w:sz w:val="20"/>
                <w:szCs w:val="20"/>
                <w:lang w:val="uk-UA"/>
              </w:rPr>
              <w:t>5</w:t>
            </w:r>
          </w:p>
        </w:tc>
        <w:tc>
          <w:tcPr>
            <w:tcW w:w="520" w:type="dxa"/>
          </w:tcPr>
          <w:p w14:paraId="51AE50BA" w14:textId="22ED7F7A" w:rsidR="00E81F10" w:rsidRPr="00E81F10" w:rsidRDefault="00E81F10" w:rsidP="00E81F10">
            <w:pPr>
              <w:spacing w:line="273" w:lineRule="exact"/>
              <w:ind w:left="34"/>
              <w:rPr>
                <w:rFonts w:ascii="Times New Roman" w:eastAsia="Times New Roman" w:hAnsi="Times New Roman" w:cs="Times New Roman"/>
                <w:sz w:val="20"/>
                <w:szCs w:val="20"/>
                <w:lang w:val="uk-UA"/>
              </w:rPr>
            </w:pPr>
            <w:r w:rsidRPr="00E81F10">
              <w:rPr>
                <w:rFonts w:ascii="Times New Roman" w:eastAsia="Times New Roman" w:hAnsi="Times New Roman" w:cs="Times New Roman"/>
                <w:sz w:val="20"/>
                <w:szCs w:val="20"/>
                <w:lang w:val="uk-UA"/>
              </w:rPr>
              <w:t>202</w:t>
            </w:r>
            <w:r w:rsidR="00390E30">
              <w:rPr>
                <w:rFonts w:ascii="Times New Roman" w:eastAsia="Times New Roman" w:hAnsi="Times New Roman" w:cs="Times New Roman"/>
                <w:sz w:val="20"/>
                <w:szCs w:val="20"/>
                <w:lang w:val="uk-UA"/>
              </w:rPr>
              <w:t>6</w:t>
            </w:r>
          </w:p>
          <w:p w14:paraId="275BCB82" w14:textId="77777777" w:rsidR="00E81F10" w:rsidRPr="00E81F10" w:rsidRDefault="00E81F10" w:rsidP="00E81F10">
            <w:pPr>
              <w:spacing w:line="259" w:lineRule="exact"/>
              <w:ind w:left="34"/>
              <w:rPr>
                <w:rFonts w:ascii="Times New Roman" w:eastAsia="Times New Roman" w:hAnsi="Times New Roman" w:cs="Times New Roman"/>
                <w:sz w:val="20"/>
                <w:szCs w:val="20"/>
                <w:lang w:val="uk-UA"/>
              </w:rPr>
            </w:pPr>
          </w:p>
        </w:tc>
        <w:tc>
          <w:tcPr>
            <w:tcW w:w="526" w:type="dxa"/>
            <w:tcBorders>
              <w:right w:val="single" w:sz="4" w:space="0" w:color="auto"/>
            </w:tcBorders>
          </w:tcPr>
          <w:p w14:paraId="079B0F33" w14:textId="131567D8" w:rsidR="00E81F10" w:rsidRPr="00E81F10" w:rsidRDefault="00E81F10" w:rsidP="00E81F10">
            <w:pPr>
              <w:spacing w:line="273" w:lineRule="exact"/>
              <w:ind w:left="33"/>
              <w:rPr>
                <w:rFonts w:ascii="Times New Roman" w:eastAsia="Times New Roman" w:hAnsi="Times New Roman" w:cs="Times New Roman"/>
                <w:sz w:val="20"/>
                <w:szCs w:val="20"/>
                <w:lang w:val="uk-UA"/>
              </w:rPr>
            </w:pPr>
            <w:r w:rsidRPr="00E81F10">
              <w:rPr>
                <w:rFonts w:ascii="Times New Roman" w:eastAsia="Times New Roman" w:hAnsi="Times New Roman" w:cs="Times New Roman"/>
                <w:sz w:val="20"/>
                <w:szCs w:val="20"/>
                <w:lang w:val="uk-UA"/>
              </w:rPr>
              <w:t>202</w:t>
            </w:r>
            <w:r w:rsidR="00390E30">
              <w:rPr>
                <w:rFonts w:ascii="Times New Roman" w:eastAsia="Times New Roman" w:hAnsi="Times New Roman" w:cs="Times New Roman"/>
                <w:sz w:val="20"/>
                <w:szCs w:val="20"/>
                <w:lang w:val="uk-UA"/>
              </w:rPr>
              <w:t>7</w:t>
            </w:r>
          </w:p>
          <w:p w14:paraId="62A2CA41" w14:textId="77777777" w:rsidR="00E81F10" w:rsidRPr="00E81F10" w:rsidRDefault="00E81F10" w:rsidP="00E81F10">
            <w:pPr>
              <w:spacing w:line="259" w:lineRule="exact"/>
              <w:ind w:left="33"/>
              <w:rPr>
                <w:rFonts w:ascii="Times New Roman" w:eastAsia="Times New Roman" w:hAnsi="Times New Roman" w:cs="Times New Roman"/>
                <w:sz w:val="20"/>
                <w:szCs w:val="20"/>
                <w:lang w:val="uk-UA"/>
              </w:rPr>
            </w:pPr>
          </w:p>
        </w:tc>
        <w:tc>
          <w:tcPr>
            <w:tcW w:w="2368" w:type="dxa"/>
            <w:gridSpan w:val="2"/>
            <w:vMerge/>
            <w:tcBorders>
              <w:left w:val="single" w:sz="4" w:space="0" w:color="auto"/>
            </w:tcBorders>
          </w:tcPr>
          <w:p w14:paraId="1A35F855" w14:textId="77777777" w:rsidR="00E81F10" w:rsidRPr="00E81F10" w:rsidRDefault="00E81F10" w:rsidP="00E81F10">
            <w:pPr>
              <w:spacing w:line="259" w:lineRule="exact"/>
              <w:ind w:left="32"/>
              <w:rPr>
                <w:rFonts w:ascii="Times New Roman" w:eastAsia="Times New Roman" w:hAnsi="Times New Roman" w:cs="Times New Roman"/>
                <w:b/>
                <w:sz w:val="24"/>
                <w:szCs w:val="24"/>
                <w:lang w:val="uk-UA"/>
              </w:rPr>
            </w:pPr>
          </w:p>
        </w:tc>
      </w:tr>
      <w:tr w:rsidR="00E81F10" w:rsidRPr="00E81F10" w14:paraId="48E5D793" w14:textId="77777777" w:rsidTr="008F3152">
        <w:trPr>
          <w:gridAfter w:val="1"/>
          <w:wAfter w:w="9" w:type="dxa"/>
          <w:trHeight w:val="1063"/>
        </w:trPr>
        <w:tc>
          <w:tcPr>
            <w:tcW w:w="685" w:type="dxa"/>
            <w:tcBorders>
              <w:bottom w:val="single" w:sz="4" w:space="0" w:color="auto"/>
            </w:tcBorders>
          </w:tcPr>
          <w:p w14:paraId="2ECBD898" w14:textId="77777777" w:rsidR="00E81F10" w:rsidRPr="00E81F10" w:rsidRDefault="00E81F10" w:rsidP="00E81F10">
            <w:pPr>
              <w:jc w:val="center"/>
              <w:rPr>
                <w:rFonts w:ascii="Times New Roman" w:eastAsia="Times New Roman" w:hAnsi="Times New Roman" w:cs="Times New Roman"/>
                <w:sz w:val="24"/>
                <w:szCs w:val="24"/>
                <w:lang w:val="uk-UA"/>
              </w:rPr>
            </w:pPr>
            <w:r w:rsidRPr="00E81F10">
              <w:rPr>
                <w:rFonts w:ascii="Times New Roman" w:eastAsia="Times New Roman" w:hAnsi="Times New Roman" w:cs="Times New Roman"/>
                <w:sz w:val="24"/>
                <w:szCs w:val="24"/>
                <w:lang w:val="uk-UA"/>
              </w:rPr>
              <w:t>1</w:t>
            </w:r>
          </w:p>
        </w:tc>
        <w:tc>
          <w:tcPr>
            <w:tcW w:w="4133" w:type="dxa"/>
            <w:tcBorders>
              <w:bottom w:val="single" w:sz="4" w:space="0" w:color="auto"/>
            </w:tcBorders>
          </w:tcPr>
          <w:p w14:paraId="5D4107D3" w14:textId="77777777" w:rsidR="00E81F10" w:rsidRPr="00E81F10" w:rsidRDefault="00E81F10" w:rsidP="00E81F10">
            <w:pPr>
              <w:ind w:left="162" w:right="248"/>
              <w:jc w:val="both"/>
              <w:rPr>
                <w:rFonts w:ascii="Times New Roman" w:eastAsia="Times New Roman" w:hAnsi="Times New Roman" w:cs="Times New Roman"/>
                <w:sz w:val="24"/>
                <w:szCs w:val="24"/>
                <w:lang w:val="uk-UA"/>
              </w:rPr>
            </w:pPr>
            <w:r w:rsidRPr="00E81F10">
              <w:rPr>
                <w:rFonts w:ascii="Times New Roman" w:eastAsia="Times New Roman" w:hAnsi="Times New Roman" w:cs="Times New Roman"/>
                <w:sz w:val="24"/>
                <w:szCs w:val="24"/>
                <w:lang w:val="uk-UA"/>
              </w:rPr>
              <w:t>Теоретична, науково-методична підтримка педагогів до інноваційної роботи, створення сприятливого</w:t>
            </w:r>
          </w:p>
          <w:p w14:paraId="22D603DE" w14:textId="77777777" w:rsidR="00E81F10" w:rsidRPr="00E81F10" w:rsidRDefault="00E81F10" w:rsidP="00E81F10">
            <w:pPr>
              <w:spacing w:line="287" w:lineRule="exact"/>
              <w:ind w:left="16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психологічного клімату</w:t>
            </w:r>
          </w:p>
        </w:tc>
        <w:tc>
          <w:tcPr>
            <w:tcW w:w="2586" w:type="dxa"/>
            <w:gridSpan w:val="5"/>
            <w:tcBorders>
              <w:bottom w:val="single" w:sz="4" w:space="0" w:color="auto"/>
              <w:right w:val="single" w:sz="4" w:space="0" w:color="auto"/>
            </w:tcBorders>
          </w:tcPr>
          <w:p w14:paraId="075F29CD" w14:textId="77777777" w:rsidR="008F3152" w:rsidRDefault="008F3152" w:rsidP="00E81F10">
            <w:pPr>
              <w:jc w:val="center"/>
              <w:rPr>
                <w:rFonts w:ascii="Times New Roman" w:eastAsia="Times New Roman" w:hAnsi="Times New Roman" w:cs="Times New Roman"/>
                <w:sz w:val="24"/>
                <w:szCs w:val="24"/>
                <w:lang w:val="uk-UA"/>
              </w:rPr>
            </w:pPr>
          </w:p>
          <w:p w14:paraId="68D36241" w14:textId="77777777" w:rsidR="00E81F10" w:rsidRPr="00E81F10" w:rsidRDefault="00E81F10" w:rsidP="00E81F10">
            <w:pPr>
              <w:jc w:val="center"/>
              <w:rPr>
                <w:rFonts w:ascii="Times New Roman" w:eastAsia="Times New Roman" w:hAnsi="Times New Roman" w:cs="Times New Roman"/>
                <w:sz w:val="24"/>
                <w:szCs w:val="24"/>
                <w:lang w:val="uk-UA"/>
              </w:rPr>
            </w:pPr>
            <w:r w:rsidRPr="00E81F10">
              <w:rPr>
                <w:rFonts w:ascii="Times New Roman" w:eastAsia="Times New Roman" w:hAnsi="Times New Roman" w:cs="Times New Roman"/>
                <w:sz w:val="24"/>
                <w:szCs w:val="24"/>
                <w:lang w:val="uk-UA"/>
              </w:rPr>
              <w:t>щороку</w:t>
            </w:r>
          </w:p>
        </w:tc>
        <w:tc>
          <w:tcPr>
            <w:tcW w:w="2359" w:type="dxa"/>
            <w:vMerge w:val="restart"/>
            <w:tcBorders>
              <w:top w:val="single" w:sz="4" w:space="0" w:color="auto"/>
              <w:left w:val="single" w:sz="4" w:space="0" w:color="auto"/>
              <w:bottom w:val="single" w:sz="4" w:space="0" w:color="auto"/>
              <w:right w:val="single" w:sz="4" w:space="0" w:color="auto"/>
            </w:tcBorders>
          </w:tcPr>
          <w:p w14:paraId="106D4E14" w14:textId="77777777" w:rsidR="00E81F10" w:rsidRPr="00E81F10" w:rsidRDefault="00E81F10" w:rsidP="008F3152">
            <w:pPr>
              <w:tabs>
                <w:tab w:val="left" w:pos="104"/>
              </w:tabs>
              <w:ind w:left="102" w:right="127"/>
              <w:rPr>
                <w:rFonts w:ascii="Times New Roman" w:eastAsia="Times New Roman" w:hAnsi="Times New Roman" w:cs="Times New Roman"/>
                <w:sz w:val="24"/>
                <w:szCs w:val="24"/>
                <w:lang w:val="uk-UA"/>
              </w:rPr>
            </w:pPr>
            <w:r w:rsidRPr="00E81F10">
              <w:rPr>
                <w:rFonts w:ascii="Times New Roman" w:eastAsia="Times New Roman" w:hAnsi="Times New Roman" w:cs="Times New Roman"/>
                <w:sz w:val="24"/>
                <w:szCs w:val="24"/>
                <w:lang w:val="uk-UA"/>
              </w:rPr>
              <w:t xml:space="preserve">1.Стратегічне завдання освітнього процесу «учити мистецтву </w:t>
            </w:r>
            <w:r w:rsidR="008A2A60">
              <w:rPr>
                <w:rFonts w:ascii="Times New Roman" w:eastAsia="Times New Roman" w:hAnsi="Times New Roman" w:cs="Times New Roman"/>
                <w:sz w:val="24"/>
                <w:szCs w:val="24"/>
                <w:lang w:val="uk-UA"/>
              </w:rPr>
              <w:t>життя» буде реалізовано шляхом системного набування учнями</w:t>
            </w:r>
            <w:r w:rsidRPr="00E81F10">
              <w:rPr>
                <w:rFonts w:ascii="Times New Roman" w:eastAsia="Times New Roman" w:hAnsi="Times New Roman" w:cs="Times New Roman"/>
                <w:sz w:val="24"/>
                <w:szCs w:val="24"/>
                <w:lang w:val="uk-UA"/>
              </w:rPr>
              <w:t xml:space="preserve"> сучасно актуалізованих знань, умінь, навичок, д</w:t>
            </w:r>
            <w:r w:rsidR="008A2A60">
              <w:rPr>
                <w:rFonts w:ascii="Times New Roman" w:eastAsia="Times New Roman" w:hAnsi="Times New Roman" w:cs="Times New Roman"/>
                <w:sz w:val="24"/>
                <w:szCs w:val="24"/>
                <w:lang w:val="uk-UA"/>
              </w:rPr>
              <w:t>освіду, необхідних для успішної</w:t>
            </w:r>
            <w:r w:rsidRPr="00E81F10">
              <w:rPr>
                <w:rFonts w:ascii="Times New Roman" w:eastAsia="Times New Roman" w:hAnsi="Times New Roman" w:cs="Times New Roman"/>
                <w:spacing w:val="-1"/>
                <w:sz w:val="24"/>
                <w:szCs w:val="24"/>
                <w:lang w:val="uk-UA"/>
              </w:rPr>
              <w:t xml:space="preserve"> </w:t>
            </w:r>
            <w:r w:rsidR="008A2A60">
              <w:rPr>
                <w:rFonts w:ascii="Times New Roman" w:eastAsia="Times New Roman" w:hAnsi="Times New Roman" w:cs="Times New Roman"/>
                <w:sz w:val="24"/>
                <w:szCs w:val="24"/>
                <w:lang w:val="uk-UA"/>
              </w:rPr>
              <w:t>життєтворчості</w:t>
            </w:r>
            <w:r w:rsidRPr="00E81F10">
              <w:rPr>
                <w:rFonts w:ascii="Times New Roman" w:eastAsia="Times New Roman" w:hAnsi="Times New Roman" w:cs="Times New Roman"/>
                <w:sz w:val="24"/>
                <w:szCs w:val="24"/>
                <w:lang w:val="uk-UA"/>
              </w:rPr>
              <w:t>.</w:t>
            </w:r>
          </w:p>
          <w:p w14:paraId="4C590F69" w14:textId="77777777" w:rsidR="00E81F10" w:rsidRPr="00E81F10" w:rsidRDefault="00E81F10" w:rsidP="008F3152">
            <w:pPr>
              <w:tabs>
                <w:tab w:val="left" w:pos="104"/>
              </w:tabs>
              <w:ind w:left="102" w:right="127"/>
              <w:rPr>
                <w:rFonts w:ascii="Times New Roman" w:eastAsia="Times New Roman" w:hAnsi="Times New Roman" w:cs="Times New Roman"/>
                <w:sz w:val="24"/>
                <w:szCs w:val="24"/>
                <w:lang w:val="uk-UA"/>
              </w:rPr>
            </w:pPr>
            <w:r w:rsidRPr="00E81F10">
              <w:rPr>
                <w:rFonts w:ascii="Times New Roman" w:eastAsia="Times New Roman" w:hAnsi="Times New Roman" w:cs="Times New Roman"/>
                <w:sz w:val="24"/>
                <w:szCs w:val="24"/>
                <w:lang w:val="uk-UA"/>
              </w:rPr>
              <w:t>2.Узагальнення основних шляхів, форм, засобів та умов, які забезпечують якісну організацію  освітнього процесу.</w:t>
            </w:r>
          </w:p>
          <w:p w14:paraId="0FB10730" w14:textId="77777777" w:rsidR="00E81F10" w:rsidRPr="00E81F10" w:rsidRDefault="00E81F10" w:rsidP="008F3152">
            <w:pPr>
              <w:tabs>
                <w:tab w:val="left" w:pos="104"/>
              </w:tabs>
              <w:ind w:left="102" w:right="127"/>
              <w:rPr>
                <w:rFonts w:ascii="Times New Roman" w:eastAsia="Times New Roman" w:hAnsi="Times New Roman" w:cs="Times New Roman"/>
                <w:sz w:val="24"/>
                <w:szCs w:val="24"/>
                <w:lang w:val="uk-UA"/>
              </w:rPr>
            </w:pPr>
            <w:r w:rsidRPr="00E81F10">
              <w:rPr>
                <w:rFonts w:ascii="Times New Roman" w:eastAsia="Times New Roman" w:hAnsi="Times New Roman" w:cs="Times New Roman"/>
                <w:sz w:val="24"/>
                <w:szCs w:val="24"/>
                <w:lang w:val="uk-UA"/>
              </w:rPr>
              <w:t>3.В</w:t>
            </w:r>
            <w:r w:rsidR="008F3152">
              <w:rPr>
                <w:rFonts w:ascii="Times New Roman" w:eastAsia="Times New Roman" w:hAnsi="Times New Roman" w:cs="Times New Roman"/>
                <w:sz w:val="24"/>
                <w:szCs w:val="24"/>
                <w:lang w:val="uk-UA"/>
              </w:rPr>
              <w:t>ідкритість закладу</w:t>
            </w:r>
            <w:r w:rsidRPr="00E81F10">
              <w:rPr>
                <w:rFonts w:ascii="Times New Roman" w:eastAsia="Times New Roman" w:hAnsi="Times New Roman" w:cs="Times New Roman"/>
                <w:sz w:val="24"/>
                <w:szCs w:val="24"/>
                <w:lang w:val="uk-UA"/>
              </w:rPr>
              <w:t xml:space="preserve"> до нововведень в умовах динамічного розвитку</w:t>
            </w:r>
            <w:r w:rsidRPr="00E81F10">
              <w:rPr>
                <w:rFonts w:ascii="Times New Roman" w:eastAsia="Times New Roman" w:hAnsi="Times New Roman" w:cs="Times New Roman"/>
                <w:spacing w:val="-17"/>
                <w:sz w:val="24"/>
                <w:szCs w:val="24"/>
                <w:lang w:val="uk-UA"/>
              </w:rPr>
              <w:t xml:space="preserve"> </w:t>
            </w:r>
            <w:r w:rsidRPr="00E81F10">
              <w:rPr>
                <w:rFonts w:ascii="Times New Roman" w:eastAsia="Times New Roman" w:hAnsi="Times New Roman" w:cs="Times New Roman"/>
                <w:sz w:val="24"/>
                <w:szCs w:val="24"/>
                <w:lang w:val="uk-UA"/>
              </w:rPr>
              <w:t>освіти.</w:t>
            </w:r>
          </w:p>
          <w:p w14:paraId="156D8053" w14:textId="77777777" w:rsidR="00E81F10" w:rsidRPr="00E81F10" w:rsidRDefault="00E81F10" w:rsidP="008F3152">
            <w:pPr>
              <w:tabs>
                <w:tab w:val="left" w:pos="104"/>
              </w:tabs>
              <w:ind w:left="102" w:right="127"/>
              <w:rPr>
                <w:rFonts w:ascii="Times New Roman" w:eastAsia="Times New Roman" w:hAnsi="Times New Roman" w:cs="Times New Roman"/>
                <w:sz w:val="24"/>
                <w:szCs w:val="24"/>
                <w:lang w:val="uk-UA"/>
              </w:rPr>
            </w:pPr>
            <w:r w:rsidRPr="00E81F10">
              <w:rPr>
                <w:rFonts w:ascii="Times New Roman" w:eastAsia="Times New Roman" w:hAnsi="Times New Roman" w:cs="Times New Roman"/>
                <w:sz w:val="24"/>
                <w:szCs w:val="24"/>
                <w:lang w:val="uk-UA"/>
              </w:rPr>
              <w:t>4.Запровадження інноваційної діяльності в роботі</w:t>
            </w:r>
            <w:r w:rsidR="008F3152">
              <w:rPr>
                <w:rFonts w:ascii="Times New Roman" w:eastAsia="Times New Roman" w:hAnsi="Times New Roman" w:cs="Times New Roman"/>
                <w:sz w:val="24"/>
                <w:szCs w:val="24"/>
                <w:lang w:val="uk-UA"/>
              </w:rPr>
              <w:t xml:space="preserve"> педагогів, адміністрації.</w:t>
            </w:r>
          </w:p>
          <w:p w14:paraId="24E0B95C" w14:textId="77777777" w:rsidR="00E81F10" w:rsidRPr="00E81F10" w:rsidRDefault="00E81F10" w:rsidP="008F3152">
            <w:pPr>
              <w:tabs>
                <w:tab w:val="left" w:pos="104"/>
              </w:tabs>
              <w:ind w:left="102" w:right="127"/>
              <w:rPr>
                <w:rFonts w:ascii="Times New Roman" w:eastAsia="Times New Roman" w:hAnsi="Times New Roman" w:cs="Times New Roman"/>
                <w:sz w:val="24"/>
                <w:szCs w:val="24"/>
                <w:lang w:val="uk-UA"/>
              </w:rPr>
            </w:pPr>
            <w:r w:rsidRPr="00E81F10">
              <w:rPr>
                <w:rFonts w:ascii="Times New Roman" w:eastAsia="Times New Roman" w:hAnsi="Times New Roman" w:cs="Times New Roman"/>
                <w:sz w:val="24"/>
                <w:szCs w:val="24"/>
                <w:lang w:val="uk-UA"/>
              </w:rPr>
              <w:t>5.Удосконалення рівня освітніх</w:t>
            </w:r>
            <w:r w:rsidRPr="00E81F10">
              <w:rPr>
                <w:rFonts w:ascii="Times New Roman" w:eastAsia="Times New Roman" w:hAnsi="Times New Roman" w:cs="Times New Roman"/>
                <w:spacing w:val="-5"/>
                <w:sz w:val="24"/>
                <w:szCs w:val="24"/>
                <w:lang w:val="uk-UA"/>
              </w:rPr>
              <w:t xml:space="preserve"> </w:t>
            </w:r>
            <w:r w:rsidRPr="00E81F10">
              <w:rPr>
                <w:rFonts w:ascii="Times New Roman" w:eastAsia="Times New Roman" w:hAnsi="Times New Roman" w:cs="Times New Roman"/>
                <w:sz w:val="24"/>
                <w:szCs w:val="24"/>
                <w:lang w:val="uk-UA"/>
              </w:rPr>
              <w:t>послуг.</w:t>
            </w:r>
          </w:p>
          <w:p w14:paraId="5C33C3A7" w14:textId="77777777" w:rsidR="00E81F10" w:rsidRPr="00E81F10" w:rsidRDefault="00E81F10" w:rsidP="008F3152">
            <w:pPr>
              <w:tabs>
                <w:tab w:val="left" w:pos="104"/>
                <w:tab w:val="left" w:pos="2410"/>
              </w:tabs>
              <w:ind w:left="102" w:right="127"/>
              <w:rPr>
                <w:rFonts w:ascii="Times New Roman" w:eastAsia="Times New Roman" w:hAnsi="Times New Roman" w:cs="Times New Roman"/>
                <w:sz w:val="26"/>
                <w:lang w:val="uk-UA"/>
              </w:rPr>
            </w:pPr>
          </w:p>
        </w:tc>
      </w:tr>
      <w:tr w:rsidR="00E81F10" w:rsidRPr="00E81F10" w14:paraId="7D650335" w14:textId="77777777" w:rsidTr="008F3152">
        <w:trPr>
          <w:gridAfter w:val="1"/>
          <w:wAfter w:w="9" w:type="dxa"/>
          <w:trHeight w:val="1493"/>
        </w:trPr>
        <w:tc>
          <w:tcPr>
            <w:tcW w:w="685" w:type="dxa"/>
          </w:tcPr>
          <w:p w14:paraId="348C108C" w14:textId="77777777" w:rsidR="00E81F10" w:rsidRPr="00E81F10" w:rsidRDefault="006E49C8" w:rsidP="006E49C8">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p>
        </w:tc>
        <w:tc>
          <w:tcPr>
            <w:tcW w:w="4133" w:type="dxa"/>
            <w:tcBorders>
              <w:bottom w:val="single" w:sz="4" w:space="0" w:color="auto"/>
            </w:tcBorders>
          </w:tcPr>
          <w:p w14:paraId="7C63A525" w14:textId="77777777" w:rsidR="00E81F10" w:rsidRDefault="00E81F10" w:rsidP="006E49C8">
            <w:pPr>
              <w:tabs>
                <w:tab w:val="left" w:pos="162"/>
              </w:tabs>
              <w:ind w:left="162" w:right="279"/>
              <w:jc w:val="both"/>
              <w:rPr>
                <w:rFonts w:ascii="Times New Roman" w:eastAsia="Times New Roman" w:hAnsi="Times New Roman" w:cs="Times New Roman"/>
                <w:sz w:val="16"/>
                <w:szCs w:val="16"/>
                <w:lang w:val="uk-UA"/>
              </w:rPr>
            </w:pPr>
            <w:r w:rsidRPr="00E81F10">
              <w:rPr>
                <w:rFonts w:ascii="Times New Roman" w:eastAsia="Times New Roman" w:hAnsi="Times New Roman" w:cs="Times New Roman"/>
                <w:spacing w:val="-3"/>
                <w:sz w:val="24"/>
                <w:szCs w:val="24"/>
                <w:lang w:val="uk-UA"/>
              </w:rPr>
              <w:t>Творча</w:t>
            </w:r>
            <w:r w:rsidRPr="00E81F10">
              <w:rPr>
                <w:rFonts w:ascii="Times New Roman" w:eastAsia="Times New Roman" w:hAnsi="Times New Roman" w:cs="Times New Roman"/>
                <w:sz w:val="24"/>
                <w:szCs w:val="24"/>
                <w:lang w:val="uk-UA"/>
              </w:rPr>
              <w:t xml:space="preserve"> діяльність педагогів у методичних об'єднання</w:t>
            </w:r>
            <w:r w:rsidR="006E49C8">
              <w:rPr>
                <w:rFonts w:ascii="Times New Roman" w:eastAsia="Times New Roman" w:hAnsi="Times New Roman" w:cs="Times New Roman"/>
                <w:sz w:val="24"/>
                <w:szCs w:val="24"/>
                <w:lang w:val="uk-UA"/>
              </w:rPr>
              <w:t>х; участь у науково-</w:t>
            </w:r>
            <w:r w:rsidRPr="00E81F10">
              <w:rPr>
                <w:rFonts w:ascii="Times New Roman" w:eastAsia="Times New Roman" w:hAnsi="Times New Roman" w:cs="Times New Roman"/>
                <w:sz w:val="24"/>
                <w:szCs w:val="24"/>
                <w:lang w:val="uk-UA"/>
              </w:rPr>
              <w:t xml:space="preserve">практичних </w:t>
            </w:r>
            <w:r w:rsidRPr="00E81F10">
              <w:rPr>
                <w:rFonts w:ascii="Times New Roman" w:eastAsia="Times New Roman" w:hAnsi="Times New Roman" w:cs="Times New Roman"/>
                <w:spacing w:val="-1"/>
                <w:sz w:val="24"/>
                <w:szCs w:val="24"/>
                <w:lang w:val="uk-UA"/>
              </w:rPr>
              <w:t xml:space="preserve">конференціях; </w:t>
            </w:r>
            <w:r w:rsidRPr="00E81F10">
              <w:rPr>
                <w:rFonts w:ascii="Times New Roman" w:eastAsia="Times New Roman" w:hAnsi="Times New Roman" w:cs="Times New Roman"/>
                <w:sz w:val="24"/>
                <w:szCs w:val="24"/>
                <w:lang w:val="uk-UA"/>
              </w:rPr>
              <w:t>узагальнення власного досвіду й досвіду своїх колег;</w:t>
            </w:r>
            <w:r w:rsidRPr="00E81F10">
              <w:rPr>
                <w:rFonts w:ascii="Times New Roman" w:eastAsia="Times New Roman" w:hAnsi="Times New Roman" w:cs="Times New Roman"/>
                <w:spacing w:val="35"/>
                <w:sz w:val="24"/>
                <w:szCs w:val="24"/>
                <w:lang w:val="uk-UA"/>
              </w:rPr>
              <w:t xml:space="preserve"> </w:t>
            </w:r>
            <w:r w:rsidRPr="00E81F10">
              <w:rPr>
                <w:rFonts w:ascii="Times New Roman" w:eastAsia="Times New Roman" w:hAnsi="Times New Roman" w:cs="Times New Roman"/>
                <w:sz w:val="24"/>
                <w:szCs w:val="24"/>
                <w:lang w:val="uk-UA"/>
              </w:rPr>
              <w:t xml:space="preserve">самостійна дослідницька, </w:t>
            </w:r>
            <w:r w:rsidR="006E49C8">
              <w:rPr>
                <w:rFonts w:ascii="Times New Roman" w:eastAsia="Times New Roman" w:hAnsi="Times New Roman" w:cs="Times New Roman"/>
                <w:sz w:val="24"/>
                <w:szCs w:val="24"/>
                <w:lang w:val="uk-UA"/>
              </w:rPr>
              <w:t>творча робота над проблемою</w:t>
            </w:r>
          </w:p>
          <w:p w14:paraId="15C377ED" w14:textId="77777777" w:rsidR="006E49C8" w:rsidRPr="00E81F10" w:rsidRDefault="006E49C8" w:rsidP="006E49C8">
            <w:pPr>
              <w:tabs>
                <w:tab w:val="left" w:pos="162"/>
              </w:tabs>
              <w:ind w:left="162" w:right="279"/>
              <w:jc w:val="both"/>
              <w:rPr>
                <w:rFonts w:ascii="Times New Roman" w:eastAsia="Times New Roman" w:hAnsi="Times New Roman" w:cs="Times New Roman"/>
                <w:sz w:val="16"/>
                <w:szCs w:val="16"/>
                <w:lang w:val="uk-UA"/>
              </w:rPr>
            </w:pPr>
          </w:p>
        </w:tc>
        <w:tc>
          <w:tcPr>
            <w:tcW w:w="504" w:type="dxa"/>
            <w:tcBorders>
              <w:bottom w:val="single" w:sz="4" w:space="0" w:color="auto"/>
            </w:tcBorders>
          </w:tcPr>
          <w:p w14:paraId="06DC7FC4" w14:textId="77777777" w:rsidR="00E81F10" w:rsidRPr="00E81F10" w:rsidRDefault="00E81F10" w:rsidP="00E81F10">
            <w:pPr>
              <w:rPr>
                <w:rFonts w:ascii="Times New Roman" w:eastAsia="Times New Roman" w:hAnsi="Times New Roman" w:cs="Times New Roman"/>
                <w:sz w:val="24"/>
                <w:szCs w:val="24"/>
                <w:lang w:val="uk-UA"/>
              </w:rPr>
            </w:pPr>
          </w:p>
        </w:tc>
        <w:tc>
          <w:tcPr>
            <w:tcW w:w="516" w:type="dxa"/>
            <w:tcBorders>
              <w:bottom w:val="single" w:sz="4" w:space="0" w:color="auto"/>
            </w:tcBorders>
          </w:tcPr>
          <w:p w14:paraId="541E2C50" w14:textId="77777777" w:rsidR="00E81F10" w:rsidRPr="00E81F10" w:rsidRDefault="00E81F10" w:rsidP="00E81F10">
            <w:pPr>
              <w:spacing w:before="4"/>
              <w:rPr>
                <w:rFonts w:ascii="Times New Roman" w:eastAsia="Times New Roman" w:hAnsi="Times New Roman" w:cs="Times New Roman"/>
                <w:sz w:val="24"/>
                <w:szCs w:val="24"/>
                <w:lang w:val="uk-UA"/>
              </w:rPr>
            </w:pPr>
          </w:p>
          <w:p w14:paraId="2496D60D" w14:textId="77777777" w:rsidR="00E81F10" w:rsidRPr="00E81F10" w:rsidRDefault="00E81F10" w:rsidP="00E81F10">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E81F10">
              <w:rPr>
                <w:rFonts w:ascii="Times New Roman" w:eastAsia="Times New Roman" w:hAnsi="Times New Roman" w:cs="Times New Roman"/>
                <w:sz w:val="24"/>
                <w:szCs w:val="24"/>
                <w:lang w:val="uk-UA"/>
              </w:rPr>
              <w:t>+</w:t>
            </w:r>
          </w:p>
        </w:tc>
        <w:tc>
          <w:tcPr>
            <w:tcW w:w="520" w:type="dxa"/>
            <w:tcBorders>
              <w:bottom w:val="single" w:sz="4" w:space="0" w:color="auto"/>
            </w:tcBorders>
          </w:tcPr>
          <w:p w14:paraId="499E7428" w14:textId="77777777" w:rsidR="00E81F10" w:rsidRPr="00E81F10" w:rsidRDefault="00E81F10" w:rsidP="00E81F10">
            <w:pPr>
              <w:spacing w:before="4"/>
              <w:rPr>
                <w:rFonts w:ascii="Times New Roman" w:eastAsia="Times New Roman" w:hAnsi="Times New Roman" w:cs="Times New Roman"/>
                <w:sz w:val="24"/>
                <w:szCs w:val="24"/>
                <w:lang w:val="uk-UA"/>
              </w:rPr>
            </w:pPr>
          </w:p>
          <w:p w14:paraId="5EDB0EA7" w14:textId="77777777" w:rsidR="00E81F10" w:rsidRPr="00E81F10" w:rsidRDefault="00E81F10" w:rsidP="006E49C8">
            <w:pPr>
              <w:ind w:right="123"/>
              <w:jc w:val="center"/>
              <w:rPr>
                <w:rFonts w:ascii="Times New Roman" w:eastAsia="Times New Roman" w:hAnsi="Times New Roman" w:cs="Times New Roman"/>
                <w:sz w:val="24"/>
                <w:szCs w:val="24"/>
                <w:lang w:val="uk-UA"/>
              </w:rPr>
            </w:pPr>
            <w:r w:rsidRPr="00E81F10">
              <w:rPr>
                <w:rFonts w:ascii="Times New Roman" w:eastAsia="Times New Roman" w:hAnsi="Times New Roman" w:cs="Times New Roman"/>
                <w:sz w:val="24"/>
                <w:szCs w:val="24"/>
                <w:lang w:val="uk-UA"/>
              </w:rPr>
              <w:t>+</w:t>
            </w:r>
          </w:p>
        </w:tc>
        <w:tc>
          <w:tcPr>
            <w:tcW w:w="520" w:type="dxa"/>
            <w:tcBorders>
              <w:bottom w:val="single" w:sz="4" w:space="0" w:color="auto"/>
            </w:tcBorders>
          </w:tcPr>
          <w:p w14:paraId="14CDFAA2" w14:textId="77777777" w:rsidR="00E81F10" w:rsidRPr="00E81F10" w:rsidRDefault="00E81F10" w:rsidP="00E81F10">
            <w:pPr>
              <w:spacing w:before="4"/>
              <w:rPr>
                <w:rFonts w:ascii="Times New Roman" w:eastAsia="Times New Roman" w:hAnsi="Times New Roman" w:cs="Times New Roman"/>
                <w:sz w:val="24"/>
                <w:szCs w:val="24"/>
                <w:lang w:val="uk-UA"/>
              </w:rPr>
            </w:pPr>
          </w:p>
          <w:p w14:paraId="3D14C3C9" w14:textId="77777777" w:rsidR="00E81F10" w:rsidRPr="00E81F10" w:rsidRDefault="00E81F10" w:rsidP="00E81F10">
            <w:pPr>
              <w:ind w:right="1"/>
              <w:jc w:val="center"/>
              <w:rPr>
                <w:rFonts w:ascii="Times New Roman" w:eastAsia="Times New Roman" w:hAnsi="Times New Roman" w:cs="Times New Roman"/>
                <w:sz w:val="24"/>
                <w:szCs w:val="24"/>
                <w:lang w:val="uk-UA"/>
              </w:rPr>
            </w:pPr>
            <w:r w:rsidRPr="00E81F10">
              <w:rPr>
                <w:rFonts w:ascii="Times New Roman" w:eastAsia="Times New Roman" w:hAnsi="Times New Roman" w:cs="Times New Roman"/>
                <w:sz w:val="24"/>
                <w:szCs w:val="24"/>
                <w:lang w:val="uk-UA"/>
              </w:rPr>
              <w:t>+</w:t>
            </w:r>
          </w:p>
        </w:tc>
        <w:tc>
          <w:tcPr>
            <w:tcW w:w="526" w:type="dxa"/>
            <w:tcBorders>
              <w:bottom w:val="single" w:sz="4" w:space="0" w:color="auto"/>
              <w:right w:val="single" w:sz="4" w:space="0" w:color="auto"/>
            </w:tcBorders>
          </w:tcPr>
          <w:p w14:paraId="60A7D2EE" w14:textId="77777777" w:rsidR="00E81F10" w:rsidRPr="00E81F10" w:rsidRDefault="00E81F10" w:rsidP="00E81F10">
            <w:pPr>
              <w:spacing w:before="4"/>
              <w:rPr>
                <w:rFonts w:ascii="Times New Roman" w:eastAsia="Times New Roman" w:hAnsi="Times New Roman" w:cs="Times New Roman"/>
                <w:sz w:val="24"/>
                <w:szCs w:val="24"/>
                <w:lang w:val="uk-UA"/>
              </w:rPr>
            </w:pPr>
          </w:p>
          <w:p w14:paraId="2153D74B" w14:textId="77777777" w:rsidR="00E81F10" w:rsidRPr="00E81F10" w:rsidRDefault="006E49C8" w:rsidP="006E49C8">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E81F10" w:rsidRPr="00E81F10">
              <w:rPr>
                <w:rFonts w:ascii="Times New Roman" w:eastAsia="Times New Roman" w:hAnsi="Times New Roman" w:cs="Times New Roman"/>
                <w:sz w:val="24"/>
                <w:szCs w:val="24"/>
                <w:lang w:val="uk-UA"/>
              </w:rPr>
              <w:t>+</w:t>
            </w:r>
          </w:p>
        </w:tc>
        <w:tc>
          <w:tcPr>
            <w:tcW w:w="2359" w:type="dxa"/>
            <w:vMerge/>
            <w:tcBorders>
              <w:top w:val="single" w:sz="4" w:space="0" w:color="auto"/>
              <w:left w:val="single" w:sz="4" w:space="0" w:color="auto"/>
              <w:bottom w:val="single" w:sz="4" w:space="0" w:color="auto"/>
              <w:right w:val="single" w:sz="4" w:space="0" w:color="auto"/>
            </w:tcBorders>
          </w:tcPr>
          <w:p w14:paraId="28772221" w14:textId="77777777" w:rsidR="00E81F10" w:rsidRPr="00E81F10" w:rsidRDefault="00E81F10" w:rsidP="00E81F10">
            <w:pPr>
              <w:ind w:left="363"/>
              <w:rPr>
                <w:rFonts w:ascii="Times New Roman" w:eastAsia="Times New Roman" w:hAnsi="Times New Roman" w:cs="Times New Roman"/>
                <w:sz w:val="26"/>
                <w:lang w:val="uk-UA"/>
              </w:rPr>
            </w:pPr>
          </w:p>
        </w:tc>
      </w:tr>
      <w:tr w:rsidR="006E49C8" w:rsidRPr="00E81F10" w14:paraId="2FE50B37" w14:textId="77777777" w:rsidTr="008F3152">
        <w:trPr>
          <w:gridAfter w:val="1"/>
          <w:wAfter w:w="9" w:type="dxa"/>
          <w:trHeight w:val="764"/>
        </w:trPr>
        <w:tc>
          <w:tcPr>
            <w:tcW w:w="685" w:type="dxa"/>
            <w:tcBorders>
              <w:bottom w:val="single" w:sz="4" w:space="0" w:color="auto"/>
            </w:tcBorders>
          </w:tcPr>
          <w:p w14:paraId="27390370" w14:textId="77777777" w:rsidR="006E49C8" w:rsidRDefault="006E49C8" w:rsidP="006E49C8">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p>
          <w:p w14:paraId="5145AAD7" w14:textId="77777777" w:rsidR="006E49C8" w:rsidRPr="00E81F10" w:rsidRDefault="006E49C8" w:rsidP="006E49C8">
            <w:pPr>
              <w:jc w:val="center"/>
              <w:rPr>
                <w:rFonts w:ascii="Times New Roman" w:eastAsia="Times New Roman" w:hAnsi="Times New Roman" w:cs="Times New Roman"/>
                <w:sz w:val="24"/>
                <w:szCs w:val="24"/>
                <w:lang w:val="uk-UA"/>
              </w:rPr>
            </w:pPr>
          </w:p>
        </w:tc>
        <w:tc>
          <w:tcPr>
            <w:tcW w:w="4133" w:type="dxa"/>
            <w:tcBorders>
              <w:bottom w:val="single" w:sz="4" w:space="0" w:color="auto"/>
            </w:tcBorders>
          </w:tcPr>
          <w:p w14:paraId="78B7DB0F" w14:textId="77777777" w:rsidR="006E49C8" w:rsidRPr="00E81F10" w:rsidRDefault="006E49C8" w:rsidP="006E49C8">
            <w:pPr>
              <w:ind w:left="162"/>
              <w:rPr>
                <w:rFonts w:ascii="Times New Roman" w:eastAsia="Times New Roman" w:hAnsi="Times New Roman" w:cs="Times New Roman"/>
                <w:sz w:val="16"/>
                <w:szCs w:val="16"/>
                <w:lang w:val="uk-UA"/>
              </w:rPr>
            </w:pPr>
            <w:r w:rsidRPr="00E81F10">
              <w:rPr>
                <w:rFonts w:ascii="Times New Roman" w:eastAsia="Times New Roman" w:hAnsi="Times New Roman" w:cs="Times New Roman"/>
                <w:sz w:val="24"/>
                <w:szCs w:val="24"/>
                <w:lang w:val="uk-UA"/>
              </w:rPr>
              <w:t>Залучення педагогів до інноваційної діяльності:</w:t>
            </w:r>
            <w:r>
              <w:rPr>
                <w:rFonts w:ascii="Times New Roman" w:eastAsia="Times New Roman" w:hAnsi="Times New Roman" w:cs="Times New Roman"/>
                <w:sz w:val="24"/>
                <w:szCs w:val="24"/>
                <w:lang w:val="uk-UA"/>
              </w:rPr>
              <w:t xml:space="preserve"> </w:t>
            </w:r>
            <w:r w:rsidRPr="00E81F10">
              <w:rPr>
                <w:rFonts w:ascii="Times New Roman" w:eastAsia="Times New Roman" w:hAnsi="Times New Roman" w:cs="Times New Roman"/>
                <w:sz w:val="24"/>
                <w:szCs w:val="24"/>
                <w:lang w:val="uk-UA"/>
              </w:rPr>
              <w:t>засідання педагогічн</w:t>
            </w:r>
            <w:r>
              <w:rPr>
                <w:rFonts w:ascii="Times New Roman" w:eastAsia="Times New Roman" w:hAnsi="Times New Roman" w:cs="Times New Roman"/>
                <w:sz w:val="24"/>
                <w:szCs w:val="24"/>
                <w:lang w:val="uk-UA"/>
              </w:rPr>
              <w:t>ої ради, круглі столи,</w:t>
            </w:r>
            <w:r>
              <w:rPr>
                <w:rFonts w:ascii="Times New Roman" w:eastAsia="Times New Roman" w:hAnsi="Times New Roman" w:cs="Times New Roman"/>
                <w:sz w:val="24"/>
                <w:szCs w:val="24"/>
                <w:lang w:val="uk-UA"/>
              </w:rPr>
              <w:tab/>
              <w:t xml:space="preserve">семінари </w:t>
            </w:r>
            <w:r w:rsidRPr="00E81F10">
              <w:rPr>
                <w:rFonts w:ascii="Times New Roman" w:eastAsia="Times New Roman" w:hAnsi="Times New Roman" w:cs="Times New Roman"/>
                <w:sz w:val="24"/>
                <w:szCs w:val="24"/>
                <w:lang w:val="uk-UA"/>
              </w:rPr>
              <w:t>тощо.</w:t>
            </w:r>
            <w:r w:rsidRPr="00E81F10">
              <w:rPr>
                <w:rFonts w:ascii="Times New Roman" w:eastAsia="Times New Roman" w:hAnsi="Times New Roman" w:cs="Times New Roman"/>
                <w:sz w:val="24"/>
                <w:szCs w:val="24"/>
                <w:lang w:val="uk-UA"/>
              </w:rPr>
              <w:tab/>
            </w:r>
          </w:p>
        </w:tc>
        <w:tc>
          <w:tcPr>
            <w:tcW w:w="2586" w:type="dxa"/>
            <w:gridSpan w:val="5"/>
            <w:tcBorders>
              <w:bottom w:val="single" w:sz="4" w:space="0" w:color="auto"/>
              <w:right w:val="single" w:sz="4" w:space="0" w:color="auto"/>
            </w:tcBorders>
          </w:tcPr>
          <w:p w14:paraId="405BD04D" w14:textId="77777777" w:rsidR="006E49C8" w:rsidRPr="00E81F10" w:rsidRDefault="006E49C8" w:rsidP="00E81F10">
            <w:pPr>
              <w:spacing w:before="6"/>
              <w:rPr>
                <w:rFonts w:ascii="Times New Roman" w:eastAsia="Times New Roman" w:hAnsi="Times New Roman" w:cs="Times New Roman"/>
                <w:sz w:val="24"/>
                <w:szCs w:val="24"/>
                <w:lang w:val="uk-UA"/>
              </w:rPr>
            </w:pPr>
          </w:p>
          <w:p w14:paraId="1D52EB92" w14:textId="77777777" w:rsidR="006E49C8" w:rsidRPr="00E81F10" w:rsidRDefault="006E49C8" w:rsidP="006E49C8">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щороку</w:t>
            </w:r>
          </w:p>
        </w:tc>
        <w:tc>
          <w:tcPr>
            <w:tcW w:w="2359" w:type="dxa"/>
            <w:vMerge/>
            <w:tcBorders>
              <w:top w:val="single" w:sz="4" w:space="0" w:color="auto"/>
              <w:left w:val="single" w:sz="4" w:space="0" w:color="auto"/>
              <w:bottom w:val="single" w:sz="4" w:space="0" w:color="auto"/>
              <w:right w:val="single" w:sz="4" w:space="0" w:color="auto"/>
            </w:tcBorders>
          </w:tcPr>
          <w:p w14:paraId="11241277" w14:textId="77777777" w:rsidR="006E49C8" w:rsidRPr="00E81F10" w:rsidRDefault="006E49C8" w:rsidP="00E81F10">
            <w:pPr>
              <w:ind w:left="363"/>
              <w:rPr>
                <w:rFonts w:ascii="Times New Roman" w:eastAsia="Times New Roman" w:hAnsi="Times New Roman" w:cs="Times New Roman"/>
                <w:sz w:val="26"/>
                <w:lang w:val="uk-UA"/>
              </w:rPr>
            </w:pPr>
          </w:p>
        </w:tc>
      </w:tr>
      <w:tr w:rsidR="006E49C8" w:rsidRPr="00E81F10" w14:paraId="03ADCFC2" w14:textId="77777777" w:rsidTr="008F3152">
        <w:trPr>
          <w:gridAfter w:val="1"/>
          <w:wAfter w:w="9" w:type="dxa"/>
          <w:trHeight w:val="1588"/>
        </w:trPr>
        <w:tc>
          <w:tcPr>
            <w:tcW w:w="685" w:type="dxa"/>
            <w:tcBorders>
              <w:top w:val="single" w:sz="4" w:space="0" w:color="auto"/>
              <w:bottom w:val="single" w:sz="4" w:space="0" w:color="auto"/>
            </w:tcBorders>
          </w:tcPr>
          <w:p w14:paraId="00EC085D" w14:textId="77777777" w:rsidR="006E49C8" w:rsidRPr="00E81F10" w:rsidRDefault="006E49C8" w:rsidP="006E49C8">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4133" w:type="dxa"/>
            <w:tcBorders>
              <w:bottom w:val="single" w:sz="4" w:space="0" w:color="auto"/>
            </w:tcBorders>
          </w:tcPr>
          <w:p w14:paraId="7A0980EB" w14:textId="77777777" w:rsidR="006E49C8" w:rsidRDefault="006E49C8" w:rsidP="006E49C8">
            <w:pPr>
              <w:tabs>
                <w:tab w:val="left" w:pos="162"/>
                <w:tab w:val="left" w:pos="3847"/>
              </w:tabs>
              <w:ind w:left="40" w:right="137" w:firstLine="122"/>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w:t>
            </w:r>
            <w:r w:rsidRPr="006E49C8">
              <w:rPr>
                <w:rFonts w:ascii="Times New Roman" w:eastAsia="Times New Roman" w:hAnsi="Times New Roman" w:cs="Times New Roman"/>
                <w:sz w:val="24"/>
                <w:szCs w:val="24"/>
                <w:lang w:val="uk-UA"/>
              </w:rPr>
              <w:t xml:space="preserve">астосування модульного та </w:t>
            </w:r>
          </w:p>
          <w:p w14:paraId="59A3ACDC" w14:textId="77777777" w:rsidR="006E49C8" w:rsidRDefault="006E49C8" w:rsidP="006E49C8">
            <w:pPr>
              <w:tabs>
                <w:tab w:val="left" w:pos="162"/>
                <w:tab w:val="left" w:pos="3847"/>
              </w:tabs>
              <w:ind w:left="40" w:right="137" w:firstLine="122"/>
              <w:jc w:val="both"/>
              <w:rPr>
                <w:rFonts w:ascii="Times New Roman" w:eastAsia="Times New Roman" w:hAnsi="Times New Roman" w:cs="Times New Roman"/>
                <w:sz w:val="24"/>
                <w:szCs w:val="24"/>
                <w:lang w:val="uk-UA"/>
              </w:rPr>
            </w:pPr>
            <w:r w:rsidRPr="006E49C8">
              <w:rPr>
                <w:rFonts w:ascii="Times New Roman" w:eastAsia="Times New Roman" w:hAnsi="Times New Roman" w:cs="Times New Roman"/>
                <w:sz w:val="24"/>
                <w:szCs w:val="24"/>
                <w:lang w:val="uk-UA"/>
              </w:rPr>
              <w:t xml:space="preserve">інтегрованого навчання, </w:t>
            </w:r>
          </w:p>
          <w:p w14:paraId="772B521B" w14:textId="77777777" w:rsidR="006E49C8" w:rsidRDefault="006E49C8" w:rsidP="006E49C8">
            <w:pPr>
              <w:tabs>
                <w:tab w:val="left" w:pos="162"/>
                <w:tab w:val="left" w:pos="3847"/>
              </w:tabs>
              <w:ind w:left="40" w:right="137" w:firstLine="122"/>
              <w:jc w:val="both"/>
              <w:rPr>
                <w:rFonts w:ascii="Times New Roman" w:eastAsia="Times New Roman" w:hAnsi="Times New Roman" w:cs="Times New Roman"/>
                <w:sz w:val="24"/>
                <w:szCs w:val="24"/>
                <w:lang w:val="uk-UA"/>
              </w:rPr>
            </w:pPr>
            <w:r w:rsidRPr="006E49C8">
              <w:rPr>
                <w:rFonts w:ascii="Times New Roman" w:eastAsia="Times New Roman" w:hAnsi="Times New Roman" w:cs="Times New Roman"/>
                <w:sz w:val="24"/>
                <w:szCs w:val="24"/>
                <w:lang w:val="uk-UA"/>
              </w:rPr>
              <w:t xml:space="preserve">використання активних та </w:t>
            </w:r>
          </w:p>
          <w:p w14:paraId="53F9BC03" w14:textId="77777777" w:rsidR="006E49C8" w:rsidRDefault="006E49C8" w:rsidP="006E49C8">
            <w:pPr>
              <w:tabs>
                <w:tab w:val="left" w:pos="162"/>
                <w:tab w:val="left" w:pos="3847"/>
              </w:tabs>
              <w:ind w:left="40" w:right="137" w:firstLine="122"/>
              <w:jc w:val="both"/>
              <w:rPr>
                <w:rFonts w:ascii="Times New Roman" w:eastAsia="Times New Roman" w:hAnsi="Times New Roman" w:cs="Times New Roman"/>
                <w:sz w:val="24"/>
                <w:szCs w:val="24"/>
                <w:lang w:val="uk-UA"/>
              </w:rPr>
            </w:pPr>
            <w:r w:rsidRPr="006E49C8">
              <w:rPr>
                <w:rFonts w:ascii="Times New Roman" w:eastAsia="Times New Roman" w:hAnsi="Times New Roman" w:cs="Times New Roman"/>
                <w:sz w:val="24"/>
                <w:szCs w:val="24"/>
                <w:lang w:val="uk-UA"/>
              </w:rPr>
              <w:t xml:space="preserve">інтерактивних методів і технологій, </w:t>
            </w:r>
          </w:p>
          <w:p w14:paraId="2EAE8FA4" w14:textId="77777777" w:rsidR="006E49C8" w:rsidRPr="00E81F10" w:rsidRDefault="006E49C8" w:rsidP="006E49C8">
            <w:pPr>
              <w:tabs>
                <w:tab w:val="left" w:pos="162"/>
                <w:tab w:val="left" w:pos="3847"/>
              </w:tabs>
              <w:ind w:left="40" w:right="137" w:firstLine="122"/>
              <w:jc w:val="both"/>
              <w:rPr>
                <w:rFonts w:ascii="Times New Roman" w:eastAsia="Times New Roman" w:hAnsi="Times New Roman" w:cs="Times New Roman"/>
                <w:sz w:val="24"/>
                <w:szCs w:val="24"/>
                <w:lang w:val="uk-UA"/>
              </w:rPr>
            </w:pPr>
            <w:r w:rsidRPr="006E49C8">
              <w:rPr>
                <w:rFonts w:ascii="Times New Roman" w:eastAsia="Times New Roman" w:hAnsi="Times New Roman" w:cs="Times New Roman"/>
                <w:sz w:val="24"/>
                <w:szCs w:val="24"/>
                <w:lang w:val="uk-UA"/>
              </w:rPr>
              <w:t xml:space="preserve">міжпредметних </w:t>
            </w:r>
            <w:proofErr w:type="spellStart"/>
            <w:r w:rsidRPr="006E49C8">
              <w:rPr>
                <w:rFonts w:ascii="Times New Roman" w:eastAsia="Times New Roman" w:hAnsi="Times New Roman" w:cs="Times New Roman"/>
                <w:sz w:val="24"/>
                <w:szCs w:val="24"/>
                <w:lang w:val="uk-UA"/>
              </w:rPr>
              <w:t>зв`язків</w:t>
            </w:r>
            <w:proofErr w:type="spellEnd"/>
          </w:p>
        </w:tc>
        <w:tc>
          <w:tcPr>
            <w:tcW w:w="504" w:type="dxa"/>
            <w:tcBorders>
              <w:bottom w:val="single" w:sz="4" w:space="0" w:color="auto"/>
            </w:tcBorders>
          </w:tcPr>
          <w:p w14:paraId="79C9442A" w14:textId="77777777" w:rsidR="006E49C8" w:rsidRDefault="006E49C8" w:rsidP="006E49C8">
            <w:pPr>
              <w:rPr>
                <w:rFonts w:ascii="Times New Roman" w:eastAsia="Times New Roman" w:hAnsi="Times New Roman" w:cs="Times New Roman"/>
                <w:sz w:val="24"/>
                <w:szCs w:val="24"/>
                <w:lang w:val="uk-UA"/>
              </w:rPr>
            </w:pPr>
          </w:p>
          <w:p w14:paraId="39490B4D" w14:textId="77777777" w:rsidR="006E49C8" w:rsidRPr="00E81F10" w:rsidRDefault="006E49C8" w:rsidP="006E49C8">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tc>
        <w:tc>
          <w:tcPr>
            <w:tcW w:w="516" w:type="dxa"/>
            <w:tcBorders>
              <w:bottom w:val="single" w:sz="4" w:space="0" w:color="auto"/>
            </w:tcBorders>
          </w:tcPr>
          <w:p w14:paraId="42434F2E" w14:textId="77777777" w:rsidR="006E49C8" w:rsidRPr="00E81F10" w:rsidRDefault="006E49C8" w:rsidP="006E49C8">
            <w:pPr>
              <w:spacing w:before="4"/>
              <w:rPr>
                <w:rFonts w:ascii="Times New Roman" w:eastAsia="Times New Roman" w:hAnsi="Times New Roman" w:cs="Times New Roman"/>
                <w:sz w:val="24"/>
                <w:szCs w:val="24"/>
                <w:lang w:val="uk-UA"/>
              </w:rPr>
            </w:pPr>
          </w:p>
          <w:p w14:paraId="2B41791F" w14:textId="77777777" w:rsidR="006E49C8" w:rsidRPr="00E81F10" w:rsidRDefault="006E49C8" w:rsidP="006E49C8">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E81F10">
              <w:rPr>
                <w:rFonts w:ascii="Times New Roman" w:eastAsia="Times New Roman" w:hAnsi="Times New Roman" w:cs="Times New Roman"/>
                <w:sz w:val="24"/>
                <w:szCs w:val="24"/>
                <w:lang w:val="uk-UA"/>
              </w:rPr>
              <w:t>+</w:t>
            </w:r>
          </w:p>
        </w:tc>
        <w:tc>
          <w:tcPr>
            <w:tcW w:w="520" w:type="dxa"/>
            <w:tcBorders>
              <w:bottom w:val="single" w:sz="4" w:space="0" w:color="auto"/>
            </w:tcBorders>
          </w:tcPr>
          <w:p w14:paraId="09D052D6" w14:textId="77777777" w:rsidR="006E49C8" w:rsidRPr="00E81F10" w:rsidRDefault="006E49C8" w:rsidP="006E49C8">
            <w:pPr>
              <w:spacing w:before="4"/>
              <w:rPr>
                <w:rFonts w:ascii="Times New Roman" w:eastAsia="Times New Roman" w:hAnsi="Times New Roman" w:cs="Times New Roman"/>
                <w:sz w:val="24"/>
                <w:szCs w:val="24"/>
                <w:lang w:val="uk-UA"/>
              </w:rPr>
            </w:pPr>
          </w:p>
          <w:p w14:paraId="1806948A" w14:textId="77777777" w:rsidR="006E49C8" w:rsidRPr="00E81F10" w:rsidRDefault="006E49C8" w:rsidP="006E49C8">
            <w:pPr>
              <w:ind w:right="123"/>
              <w:jc w:val="center"/>
              <w:rPr>
                <w:rFonts w:ascii="Times New Roman" w:eastAsia="Times New Roman" w:hAnsi="Times New Roman" w:cs="Times New Roman"/>
                <w:sz w:val="24"/>
                <w:szCs w:val="24"/>
                <w:lang w:val="uk-UA"/>
              </w:rPr>
            </w:pPr>
            <w:r w:rsidRPr="00E81F10">
              <w:rPr>
                <w:rFonts w:ascii="Times New Roman" w:eastAsia="Times New Roman" w:hAnsi="Times New Roman" w:cs="Times New Roman"/>
                <w:sz w:val="24"/>
                <w:szCs w:val="24"/>
                <w:lang w:val="uk-UA"/>
              </w:rPr>
              <w:t>+</w:t>
            </w:r>
          </w:p>
        </w:tc>
        <w:tc>
          <w:tcPr>
            <w:tcW w:w="520" w:type="dxa"/>
            <w:tcBorders>
              <w:bottom w:val="single" w:sz="4" w:space="0" w:color="auto"/>
            </w:tcBorders>
          </w:tcPr>
          <w:p w14:paraId="4F7D3FD5" w14:textId="77777777" w:rsidR="006E49C8" w:rsidRPr="00E81F10" w:rsidRDefault="006E49C8" w:rsidP="006E49C8">
            <w:pPr>
              <w:spacing w:before="4"/>
              <w:rPr>
                <w:rFonts w:ascii="Times New Roman" w:eastAsia="Times New Roman" w:hAnsi="Times New Roman" w:cs="Times New Roman"/>
                <w:sz w:val="24"/>
                <w:szCs w:val="24"/>
                <w:lang w:val="uk-UA"/>
              </w:rPr>
            </w:pPr>
          </w:p>
          <w:p w14:paraId="1306B615" w14:textId="77777777" w:rsidR="006E49C8" w:rsidRPr="00E81F10" w:rsidRDefault="006E49C8" w:rsidP="006E49C8">
            <w:pPr>
              <w:ind w:right="1"/>
              <w:jc w:val="center"/>
              <w:rPr>
                <w:rFonts w:ascii="Times New Roman" w:eastAsia="Times New Roman" w:hAnsi="Times New Roman" w:cs="Times New Roman"/>
                <w:sz w:val="24"/>
                <w:szCs w:val="24"/>
                <w:lang w:val="uk-UA"/>
              </w:rPr>
            </w:pPr>
            <w:r w:rsidRPr="00E81F10">
              <w:rPr>
                <w:rFonts w:ascii="Times New Roman" w:eastAsia="Times New Roman" w:hAnsi="Times New Roman" w:cs="Times New Roman"/>
                <w:sz w:val="24"/>
                <w:szCs w:val="24"/>
                <w:lang w:val="uk-UA"/>
              </w:rPr>
              <w:t>+</w:t>
            </w:r>
          </w:p>
        </w:tc>
        <w:tc>
          <w:tcPr>
            <w:tcW w:w="526" w:type="dxa"/>
            <w:tcBorders>
              <w:bottom w:val="single" w:sz="4" w:space="0" w:color="auto"/>
              <w:right w:val="single" w:sz="4" w:space="0" w:color="auto"/>
            </w:tcBorders>
          </w:tcPr>
          <w:p w14:paraId="03840618" w14:textId="77777777" w:rsidR="006E49C8" w:rsidRPr="00E81F10" w:rsidRDefault="006E49C8" w:rsidP="006E49C8">
            <w:pPr>
              <w:spacing w:before="4"/>
              <w:rPr>
                <w:rFonts w:ascii="Times New Roman" w:eastAsia="Times New Roman" w:hAnsi="Times New Roman" w:cs="Times New Roman"/>
                <w:sz w:val="24"/>
                <w:szCs w:val="24"/>
                <w:lang w:val="uk-UA"/>
              </w:rPr>
            </w:pPr>
          </w:p>
          <w:p w14:paraId="7AEA7E9D" w14:textId="77777777" w:rsidR="006E49C8" w:rsidRPr="00E81F10" w:rsidRDefault="006E49C8" w:rsidP="006E49C8">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E81F10">
              <w:rPr>
                <w:rFonts w:ascii="Times New Roman" w:eastAsia="Times New Roman" w:hAnsi="Times New Roman" w:cs="Times New Roman"/>
                <w:sz w:val="24"/>
                <w:szCs w:val="24"/>
                <w:lang w:val="uk-UA"/>
              </w:rPr>
              <w:t>+</w:t>
            </w:r>
          </w:p>
        </w:tc>
        <w:tc>
          <w:tcPr>
            <w:tcW w:w="2359" w:type="dxa"/>
            <w:vMerge/>
            <w:tcBorders>
              <w:top w:val="single" w:sz="4" w:space="0" w:color="auto"/>
              <w:left w:val="single" w:sz="4" w:space="0" w:color="auto"/>
              <w:bottom w:val="single" w:sz="4" w:space="0" w:color="auto"/>
              <w:right w:val="single" w:sz="4" w:space="0" w:color="auto"/>
            </w:tcBorders>
          </w:tcPr>
          <w:p w14:paraId="11083A35" w14:textId="77777777" w:rsidR="006E49C8" w:rsidRPr="00E81F10" w:rsidRDefault="006E49C8" w:rsidP="006E49C8">
            <w:pPr>
              <w:ind w:left="363"/>
              <w:rPr>
                <w:rFonts w:ascii="Times New Roman" w:eastAsia="Times New Roman" w:hAnsi="Times New Roman" w:cs="Times New Roman"/>
                <w:sz w:val="28"/>
                <w:lang w:val="uk-UA"/>
              </w:rPr>
            </w:pPr>
          </w:p>
        </w:tc>
      </w:tr>
      <w:tr w:rsidR="008F3152" w:rsidRPr="00E81F10" w14:paraId="17A93A42" w14:textId="77777777" w:rsidTr="008F3152">
        <w:trPr>
          <w:gridAfter w:val="1"/>
          <w:wAfter w:w="9" w:type="dxa"/>
          <w:trHeight w:val="1155"/>
        </w:trPr>
        <w:tc>
          <w:tcPr>
            <w:tcW w:w="685" w:type="dxa"/>
            <w:tcBorders>
              <w:bottom w:val="single" w:sz="4" w:space="0" w:color="auto"/>
            </w:tcBorders>
          </w:tcPr>
          <w:p w14:paraId="3E080A69" w14:textId="77777777" w:rsidR="008F3152" w:rsidRPr="00E81F10" w:rsidRDefault="008F3152" w:rsidP="006E49C8">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4133" w:type="dxa"/>
            <w:tcBorders>
              <w:bottom w:val="single" w:sz="4" w:space="0" w:color="auto"/>
            </w:tcBorders>
          </w:tcPr>
          <w:p w14:paraId="55843C2E" w14:textId="77777777" w:rsidR="008F3152" w:rsidRDefault="008F3152" w:rsidP="006E49C8">
            <w:pPr>
              <w:tabs>
                <w:tab w:val="left" w:pos="162"/>
              </w:tabs>
              <w:ind w:left="40" w:right="279" w:firstLine="122"/>
              <w:jc w:val="both"/>
              <w:rPr>
                <w:rFonts w:ascii="Times New Roman" w:eastAsia="Times New Roman" w:hAnsi="Times New Roman" w:cs="Times New Roman"/>
                <w:sz w:val="24"/>
                <w:szCs w:val="24"/>
                <w:lang w:val="uk-UA"/>
              </w:rPr>
            </w:pPr>
            <w:r w:rsidRPr="006E49C8">
              <w:rPr>
                <w:rFonts w:ascii="Times New Roman" w:eastAsia="Times New Roman" w:hAnsi="Times New Roman" w:cs="Times New Roman"/>
                <w:sz w:val="24"/>
                <w:szCs w:val="24"/>
                <w:lang w:val="uk-UA"/>
              </w:rPr>
              <w:t xml:space="preserve">Стимулювання педпрацівників до </w:t>
            </w:r>
            <w:r>
              <w:rPr>
                <w:rFonts w:ascii="Times New Roman" w:eastAsia="Times New Roman" w:hAnsi="Times New Roman" w:cs="Times New Roman"/>
                <w:sz w:val="24"/>
                <w:szCs w:val="24"/>
                <w:lang w:val="uk-UA"/>
              </w:rPr>
              <w:t xml:space="preserve"> </w:t>
            </w:r>
          </w:p>
          <w:p w14:paraId="4D0588FA" w14:textId="77777777" w:rsidR="008F3152" w:rsidRDefault="008F3152" w:rsidP="006E49C8">
            <w:pPr>
              <w:tabs>
                <w:tab w:val="left" w:pos="162"/>
              </w:tabs>
              <w:ind w:left="40" w:right="279" w:firstLine="122"/>
              <w:jc w:val="both"/>
              <w:rPr>
                <w:rFonts w:ascii="Times New Roman" w:eastAsia="Times New Roman" w:hAnsi="Times New Roman" w:cs="Times New Roman"/>
                <w:sz w:val="24"/>
                <w:szCs w:val="24"/>
                <w:lang w:val="uk-UA"/>
              </w:rPr>
            </w:pPr>
            <w:r w:rsidRPr="006E49C8">
              <w:rPr>
                <w:rFonts w:ascii="Times New Roman" w:eastAsia="Times New Roman" w:hAnsi="Times New Roman" w:cs="Times New Roman"/>
                <w:sz w:val="24"/>
                <w:szCs w:val="24"/>
                <w:lang w:val="uk-UA"/>
              </w:rPr>
              <w:t xml:space="preserve">участі в конкурсі «Вчитель року» (в </w:t>
            </w:r>
            <w:r>
              <w:rPr>
                <w:rFonts w:ascii="Times New Roman" w:eastAsia="Times New Roman" w:hAnsi="Times New Roman" w:cs="Times New Roman"/>
                <w:sz w:val="24"/>
                <w:szCs w:val="24"/>
                <w:lang w:val="uk-UA"/>
              </w:rPr>
              <w:t xml:space="preserve"> </w:t>
            </w:r>
          </w:p>
          <w:p w14:paraId="6864B79C" w14:textId="77777777" w:rsidR="008F3152" w:rsidRDefault="008F3152" w:rsidP="006E49C8">
            <w:pPr>
              <w:tabs>
                <w:tab w:val="left" w:pos="162"/>
              </w:tabs>
              <w:ind w:left="40" w:right="279" w:firstLine="122"/>
              <w:jc w:val="both"/>
              <w:rPr>
                <w:rFonts w:ascii="Times New Roman" w:eastAsia="Times New Roman" w:hAnsi="Times New Roman" w:cs="Times New Roman"/>
                <w:sz w:val="24"/>
                <w:szCs w:val="24"/>
                <w:lang w:val="uk-UA"/>
              </w:rPr>
            </w:pPr>
            <w:proofErr w:type="spellStart"/>
            <w:r w:rsidRPr="006E49C8">
              <w:rPr>
                <w:rFonts w:ascii="Times New Roman" w:eastAsia="Times New Roman" w:hAnsi="Times New Roman" w:cs="Times New Roman"/>
                <w:sz w:val="24"/>
                <w:szCs w:val="24"/>
                <w:lang w:val="uk-UA"/>
              </w:rPr>
              <w:t>т.ч</w:t>
            </w:r>
            <w:proofErr w:type="spellEnd"/>
            <w:r w:rsidRPr="006E49C8">
              <w:rPr>
                <w:rFonts w:ascii="Times New Roman" w:eastAsia="Times New Roman" w:hAnsi="Times New Roman" w:cs="Times New Roman"/>
                <w:sz w:val="24"/>
                <w:szCs w:val="24"/>
                <w:lang w:val="uk-UA"/>
              </w:rPr>
              <w:t xml:space="preserve">. матеріальне заохочення), </w:t>
            </w:r>
          </w:p>
          <w:p w14:paraId="7AE4BEE0" w14:textId="77777777" w:rsidR="008F3152" w:rsidRDefault="008F3152" w:rsidP="006E49C8">
            <w:pPr>
              <w:tabs>
                <w:tab w:val="left" w:pos="162"/>
              </w:tabs>
              <w:ind w:left="40" w:right="279" w:firstLine="122"/>
              <w:jc w:val="both"/>
              <w:rPr>
                <w:rFonts w:ascii="Times New Roman" w:eastAsia="Times New Roman" w:hAnsi="Times New Roman" w:cs="Times New Roman"/>
                <w:sz w:val="16"/>
                <w:szCs w:val="16"/>
                <w:lang w:val="uk-UA"/>
              </w:rPr>
            </w:pPr>
            <w:r>
              <w:rPr>
                <w:rFonts w:ascii="Times New Roman" w:eastAsia="Times New Roman" w:hAnsi="Times New Roman" w:cs="Times New Roman"/>
                <w:sz w:val="24"/>
                <w:szCs w:val="24"/>
                <w:lang w:val="uk-UA"/>
              </w:rPr>
              <w:t>сертифікації</w:t>
            </w:r>
          </w:p>
          <w:p w14:paraId="347B8419" w14:textId="77777777" w:rsidR="008F3152" w:rsidRPr="006E49C8" w:rsidRDefault="008F3152" w:rsidP="006E49C8">
            <w:pPr>
              <w:tabs>
                <w:tab w:val="left" w:pos="162"/>
              </w:tabs>
              <w:ind w:left="40" w:right="279" w:firstLine="122"/>
              <w:jc w:val="both"/>
              <w:rPr>
                <w:rFonts w:ascii="Times New Roman" w:eastAsia="Times New Roman" w:hAnsi="Times New Roman" w:cs="Times New Roman"/>
                <w:sz w:val="16"/>
                <w:szCs w:val="16"/>
                <w:lang w:val="uk-UA"/>
              </w:rPr>
            </w:pPr>
          </w:p>
        </w:tc>
        <w:tc>
          <w:tcPr>
            <w:tcW w:w="2586" w:type="dxa"/>
            <w:gridSpan w:val="5"/>
            <w:tcBorders>
              <w:bottom w:val="single" w:sz="4" w:space="0" w:color="auto"/>
              <w:right w:val="single" w:sz="4" w:space="0" w:color="auto"/>
            </w:tcBorders>
          </w:tcPr>
          <w:p w14:paraId="01877C24" w14:textId="77777777" w:rsidR="008F3152" w:rsidRDefault="008F3152" w:rsidP="008F3152">
            <w:pPr>
              <w:ind w:left="364"/>
              <w:jc w:val="center"/>
              <w:rPr>
                <w:rFonts w:ascii="Times New Roman" w:eastAsia="Times New Roman" w:hAnsi="Times New Roman" w:cs="Times New Roman"/>
                <w:sz w:val="24"/>
                <w:szCs w:val="24"/>
                <w:lang w:val="uk-UA"/>
              </w:rPr>
            </w:pPr>
          </w:p>
          <w:p w14:paraId="45B22860" w14:textId="77777777" w:rsidR="008F3152" w:rsidRPr="00E81F10" w:rsidRDefault="008F3152" w:rsidP="008F3152">
            <w:pPr>
              <w:ind w:left="36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відповідно до графіка проведення</w:t>
            </w:r>
          </w:p>
        </w:tc>
        <w:tc>
          <w:tcPr>
            <w:tcW w:w="2359" w:type="dxa"/>
            <w:vMerge/>
            <w:tcBorders>
              <w:top w:val="single" w:sz="4" w:space="0" w:color="auto"/>
              <w:left w:val="single" w:sz="4" w:space="0" w:color="auto"/>
              <w:bottom w:val="single" w:sz="4" w:space="0" w:color="auto"/>
              <w:right w:val="single" w:sz="4" w:space="0" w:color="auto"/>
            </w:tcBorders>
          </w:tcPr>
          <w:p w14:paraId="5EC3C6A9" w14:textId="77777777" w:rsidR="008F3152" w:rsidRPr="00E81F10" w:rsidRDefault="008F3152" w:rsidP="006E49C8">
            <w:pPr>
              <w:ind w:left="363"/>
              <w:rPr>
                <w:rFonts w:ascii="Times New Roman" w:eastAsia="Times New Roman" w:hAnsi="Times New Roman" w:cs="Times New Roman"/>
                <w:sz w:val="28"/>
                <w:lang w:val="uk-UA"/>
              </w:rPr>
            </w:pPr>
          </w:p>
        </w:tc>
      </w:tr>
      <w:tr w:rsidR="008F3152" w:rsidRPr="00E81F10" w14:paraId="00A41273" w14:textId="77777777" w:rsidTr="008F3152">
        <w:trPr>
          <w:gridAfter w:val="1"/>
          <w:wAfter w:w="9" w:type="dxa"/>
          <w:trHeight w:val="1146"/>
        </w:trPr>
        <w:tc>
          <w:tcPr>
            <w:tcW w:w="685" w:type="dxa"/>
            <w:tcBorders>
              <w:bottom w:val="single" w:sz="4" w:space="0" w:color="auto"/>
            </w:tcBorders>
          </w:tcPr>
          <w:p w14:paraId="522CA8ED" w14:textId="77777777" w:rsidR="008F3152" w:rsidRPr="00E81F10" w:rsidRDefault="008F3152" w:rsidP="006E49C8">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c>
          <w:tcPr>
            <w:tcW w:w="4133" w:type="dxa"/>
            <w:tcBorders>
              <w:bottom w:val="single" w:sz="4" w:space="0" w:color="auto"/>
            </w:tcBorders>
          </w:tcPr>
          <w:p w14:paraId="165979B8" w14:textId="77777777" w:rsidR="008F3152" w:rsidRDefault="008F3152" w:rsidP="006E49C8">
            <w:pPr>
              <w:tabs>
                <w:tab w:val="left" w:pos="0"/>
              </w:tabs>
              <w:ind w:left="40" w:right="279" w:firstLine="122"/>
              <w:jc w:val="both"/>
              <w:rPr>
                <w:rFonts w:ascii="Times New Roman" w:eastAsia="Times New Roman" w:hAnsi="Times New Roman" w:cs="Times New Roman"/>
                <w:spacing w:val="-3"/>
                <w:sz w:val="24"/>
                <w:szCs w:val="24"/>
                <w:lang w:val="uk-UA"/>
              </w:rPr>
            </w:pPr>
            <w:r>
              <w:rPr>
                <w:rFonts w:ascii="Times New Roman" w:eastAsia="Times New Roman" w:hAnsi="Times New Roman" w:cs="Times New Roman"/>
                <w:spacing w:val="-3"/>
                <w:sz w:val="24"/>
                <w:szCs w:val="24"/>
                <w:lang w:val="uk-UA"/>
              </w:rPr>
              <w:t>Активна робота колекти</w:t>
            </w:r>
            <w:r w:rsidRPr="00E81F10">
              <w:rPr>
                <w:rFonts w:ascii="Times New Roman" w:eastAsia="Times New Roman" w:hAnsi="Times New Roman" w:cs="Times New Roman"/>
                <w:spacing w:val="-3"/>
                <w:sz w:val="24"/>
                <w:szCs w:val="24"/>
                <w:lang w:val="uk-UA"/>
              </w:rPr>
              <w:t xml:space="preserve">ву в </w:t>
            </w:r>
          </w:p>
          <w:p w14:paraId="019F57B9" w14:textId="77777777" w:rsidR="008F3152" w:rsidRDefault="008F3152" w:rsidP="006E49C8">
            <w:pPr>
              <w:tabs>
                <w:tab w:val="left" w:pos="0"/>
              </w:tabs>
              <w:ind w:left="40" w:right="279" w:firstLine="122"/>
              <w:jc w:val="both"/>
              <w:rPr>
                <w:rFonts w:ascii="Times New Roman" w:eastAsia="Times New Roman" w:hAnsi="Times New Roman" w:cs="Times New Roman"/>
                <w:spacing w:val="-3"/>
                <w:sz w:val="24"/>
                <w:szCs w:val="24"/>
                <w:lang w:val="uk-UA"/>
              </w:rPr>
            </w:pPr>
            <w:r w:rsidRPr="00E81F10">
              <w:rPr>
                <w:rFonts w:ascii="Times New Roman" w:eastAsia="Times New Roman" w:hAnsi="Times New Roman" w:cs="Times New Roman"/>
                <w:spacing w:val="-3"/>
                <w:sz w:val="24"/>
                <w:szCs w:val="24"/>
                <w:lang w:val="uk-UA"/>
              </w:rPr>
              <w:t xml:space="preserve">напрямку створення власного </w:t>
            </w:r>
          </w:p>
          <w:p w14:paraId="58F4F972" w14:textId="77777777" w:rsidR="008F3152" w:rsidRDefault="008F3152" w:rsidP="006E49C8">
            <w:pPr>
              <w:tabs>
                <w:tab w:val="left" w:pos="0"/>
              </w:tabs>
              <w:ind w:left="40" w:right="279" w:firstLine="122"/>
              <w:jc w:val="both"/>
              <w:rPr>
                <w:rFonts w:ascii="Times New Roman" w:eastAsia="Times New Roman" w:hAnsi="Times New Roman" w:cs="Times New Roman"/>
                <w:spacing w:val="-3"/>
                <w:sz w:val="24"/>
                <w:szCs w:val="24"/>
                <w:lang w:val="uk-UA"/>
              </w:rPr>
            </w:pPr>
            <w:r w:rsidRPr="00E81F10">
              <w:rPr>
                <w:rFonts w:ascii="Times New Roman" w:eastAsia="Times New Roman" w:hAnsi="Times New Roman" w:cs="Times New Roman"/>
                <w:spacing w:val="-3"/>
                <w:sz w:val="24"/>
                <w:szCs w:val="24"/>
                <w:lang w:val="uk-UA"/>
              </w:rPr>
              <w:t xml:space="preserve">«продукту»: авторських програм, </w:t>
            </w:r>
          </w:p>
          <w:p w14:paraId="49126ED2" w14:textId="77777777" w:rsidR="008F3152" w:rsidRDefault="008F3152" w:rsidP="006E49C8">
            <w:pPr>
              <w:tabs>
                <w:tab w:val="left" w:pos="0"/>
              </w:tabs>
              <w:ind w:left="40" w:right="279" w:firstLine="122"/>
              <w:jc w:val="both"/>
              <w:rPr>
                <w:rFonts w:ascii="Times New Roman" w:eastAsia="Times New Roman" w:hAnsi="Times New Roman" w:cs="Times New Roman"/>
                <w:spacing w:val="-3"/>
                <w:sz w:val="16"/>
                <w:szCs w:val="16"/>
                <w:lang w:val="uk-UA"/>
              </w:rPr>
            </w:pPr>
            <w:proofErr w:type="spellStart"/>
            <w:r w:rsidRPr="00E81F10">
              <w:rPr>
                <w:rFonts w:ascii="Times New Roman" w:eastAsia="Times New Roman" w:hAnsi="Times New Roman" w:cs="Times New Roman"/>
                <w:spacing w:val="-3"/>
                <w:sz w:val="24"/>
                <w:szCs w:val="24"/>
                <w:lang w:val="uk-UA"/>
              </w:rPr>
              <w:t>методик</w:t>
            </w:r>
            <w:proofErr w:type="spellEnd"/>
            <w:r w:rsidRPr="00E81F10">
              <w:rPr>
                <w:rFonts w:ascii="Times New Roman" w:eastAsia="Times New Roman" w:hAnsi="Times New Roman" w:cs="Times New Roman"/>
                <w:spacing w:val="-3"/>
                <w:sz w:val="24"/>
                <w:szCs w:val="24"/>
                <w:lang w:val="uk-UA"/>
              </w:rPr>
              <w:t>, посібників тощо</w:t>
            </w:r>
          </w:p>
          <w:p w14:paraId="63323C83" w14:textId="77777777" w:rsidR="008F3152" w:rsidRPr="008F3152" w:rsidRDefault="008F3152" w:rsidP="006E49C8">
            <w:pPr>
              <w:tabs>
                <w:tab w:val="left" w:pos="0"/>
              </w:tabs>
              <w:ind w:left="40" w:right="279" w:firstLine="122"/>
              <w:jc w:val="both"/>
              <w:rPr>
                <w:rFonts w:ascii="Times New Roman" w:eastAsia="Times New Roman" w:hAnsi="Times New Roman" w:cs="Times New Roman"/>
                <w:spacing w:val="-3"/>
                <w:sz w:val="16"/>
                <w:szCs w:val="16"/>
                <w:lang w:val="uk-UA"/>
              </w:rPr>
            </w:pPr>
          </w:p>
        </w:tc>
        <w:tc>
          <w:tcPr>
            <w:tcW w:w="2586" w:type="dxa"/>
            <w:gridSpan w:val="5"/>
            <w:tcBorders>
              <w:bottom w:val="single" w:sz="4" w:space="0" w:color="auto"/>
              <w:right w:val="single" w:sz="4" w:space="0" w:color="auto"/>
            </w:tcBorders>
          </w:tcPr>
          <w:p w14:paraId="19485FB5" w14:textId="77777777" w:rsidR="008F3152" w:rsidRDefault="008F3152" w:rsidP="008F3152">
            <w:pPr>
              <w:spacing w:before="4"/>
              <w:jc w:val="center"/>
              <w:rPr>
                <w:rFonts w:ascii="Times New Roman" w:eastAsia="Times New Roman" w:hAnsi="Times New Roman" w:cs="Times New Roman"/>
                <w:sz w:val="24"/>
                <w:szCs w:val="24"/>
                <w:lang w:val="uk-UA"/>
              </w:rPr>
            </w:pPr>
          </w:p>
          <w:p w14:paraId="088C6EBC" w14:textId="77777777" w:rsidR="008F3152" w:rsidRPr="00E81F10" w:rsidRDefault="008F3152" w:rsidP="008F3152">
            <w:pPr>
              <w:spacing w:before="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постійно</w:t>
            </w:r>
          </w:p>
        </w:tc>
        <w:tc>
          <w:tcPr>
            <w:tcW w:w="2359" w:type="dxa"/>
            <w:vMerge/>
            <w:tcBorders>
              <w:top w:val="single" w:sz="4" w:space="0" w:color="auto"/>
              <w:left w:val="single" w:sz="4" w:space="0" w:color="auto"/>
              <w:bottom w:val="single" w:sz="4" w:space="0" w:color="auto"/>
              <w:right w:val="single" w:sz="4" w:space="0" w:color="auto"/>
            </w:tcBorders>
          </w:tcPr>
          <w:p w14:paraId="0E80DCD2" w14:textId="77777777" w:rsidR="008F3152" w:rsidRPr="00E81F10" w:rsidRDefault="008F3152" w:rsidP="006E49C8">
            <w:pPr>
              <w:ind w:left="363"/>
              <w:rPr>
                <w:rFonts w:ascii="Times New Roman" w:eastAsia="Times New Roman" w:hAnsi="Times New Roman" w:cs="Times New Roman"/>
                <w:sz w:val="28"/>
                <w:lang w:val="uk-UA"/>
              </w:rPr>
            </w:pPr>
          </w:p>
        </w:tc>
      </w:tr>
      <w:tr w:rsidR="008F3152" w:rsidRPr="00E81F10" w14:paraId="54E70561" w14:textId="77777777" w:rsidTr="008F3152">
        <w:trPr>
          <w:gridAfter w:val="1"/>
          <w:wAfter w:w="9" w:type="dxa"/>
          <w:cantSplit/>
          <w:trHeight w:val="488"/>
        </w:trPr>
        <w:tc>
          <w:tcPr>
            <w:tcW w:w="685" w:type="dxa"/>
            <w:tcBorders>
              <w:bottom w:val="single" w:sz="4" w:space="0" w:color="auto"/>
            </w:tcBorders>
          </w:tcPr>
          <w:p w14:paraId="3164750F" w14:textId="77777777" w:rsidR="006E49C8" w:rsidRPr="00E81F10" w:rsidRDefault="008F3152" w:rsidP="008F3152">
            <w:pPr>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4133" w:type="dxa"/>
            <w:tcBorders>
              <w:bottom w:val="single" w:sz="4" w:space="0" w:color="auto"/>
              <w:right w:val="single" w:sz="4" w:space="0" w:color="auto"/>
            </w:tcBorders>
          </w:tcPr>
          <w:p w14:paraId="75EB8B87" w14:textId="77777777" w:rsidR="006E49C8" w:rsidRDefault="008F3152" w:rsidP="008F3152">
            <w:pPr>
              <w:tabs>
                <w:tab w:val="left" w:pos="304"/>
              </w:tabs>
              <w:ind w:left="162" w:right="33"/>
              <w:rPr>
                <w:rFonts w:ascii="Times New Roman" w:eastAsia="Times New Roman" w:hAnsi="Times New Roman" w:cs="Times New Roman"/>
                <w:sz w:val="16"/>
                <w:szCs w:val="16"/>
                <w:lang w:val="uk-UA"/>
              </w:rPr>
            </w:pPr>
            <w:r>
              <w:rPr>
                <w:rFonts w:ascii="Times New Roman" w:eastAsia="Times New Roman" w:hAnsi="Times New Roman" w:cs="Times New Roman"/>
                <w:sz w:val="24"/>
                <w:szCs w:val="24"/>
                <w:lang w:val="uk-UA"/>
              </w:rPr>
              <w:t xml:space="preserve">Координація та </w:t>
            </w:r>
            <w:r w:rsidR="006E49C8" w:rsidRPr="00E81F10">
              <w:rPr>
                <w:rFonts w:ascii="Times New Roman" w:eastAsia="Times New Roman" w:hAnsi="Times New Roman" w:cs="Times New Roman"/>
                <w:spacing w:val="-3"/>
                <w:sz w:val="24"/>
                <w:szCs w:val="24"/>
                <w:lang w:val="uk-UA"/>
              </w:rPr>
              <w:t xml:space="preserve">супровід </w:t>
            </w:r>
            <w:r w:rsidR="006E49C8" w:rsidRPr="00E81F10">
              <w:rPr>
                <w:rFonts w:ascii="Times New Roman" w:eastAsia="Times New Roman" w:hAnsi="Times New Roman" w:cs="Times New Roman"/>
                <w:sz w:val="24"/>
                <w:szCs w:val="24"/>
                <w:lang w:val="uk-UA"/>
              </w:rPr>
              <w:t>інноваційних</w:t>
            </w:r>
            <w:r w:rsidR="006E49C8" w:rsidRPr="00E81F10">
              <w:rPr>
                <w:rFonts w:ascii="Times New Roman" w:eastAsia="Times New Roman" w:hAnsi="Times New Roman" w:cs="Times New Roman"/>
                <w:spacing w:val="-2"/>
                <w:sz w:val="24"/>
                <w:szCs w:val="24"/>
                <w:lang w:val="uk-UA"/>
              </w:rPr>
              <w:t xml:space="preserve"> </w:t>
            </w:r>
            <w:proofErr w:type="spellStart"/>
            <w:r w:rsidR="006E49C8" w:rsidRPr="00E81F10">
              <w:rPr>
                <w:rFonts w:ascii="Times New Roman" w:eastAsia="Times New Roman" w:hAnsi="Times New Roman" w:cs="Times New Roman"/>
                <w:sz w:val="24"/>
                <w:szCs w:val="24"/>
                <w:lang w:val="uk-UA"/>
              </w:rPr>
              <w:t>проєктів</w:t>
            </w:r>
            <w:proofErr w:type="spellEnd"/>
          </w:p>
          <w:p w14:paraId="68549F88" w14:textId="77777777" w:rsidR="008F3152" w:rsidRPr="00E81F10" w:rsidRDefault="008F3152" w:rsidP="008F3152">
            <w:pPr>
              <w:tabs>
                <w:tab w:val="left" w:pos="304"/>
              </w:tabs>
              <w:ind w:left="40" w:right="33"/>
              <w:rPr>
                <w:rFonts w:ascii="Times New Roman" w:eastAsia="Times New Roman" w:hAnsi="Times New Roman" w:cs="Times New Roman"/>
                <w:sz w:val="16"/>
                <w:szCs w:val="16"/>
                <w:lang w:val="uk-UA"/>
              </w:rPr>
            </w:pPr>
          </w:p>
        </w:tc>
        <w:tc>
          <w:tcPr>
            <w:tcW w:w="2586" w:type="dxa"/>
            <w:gridSpan w:val="5"/>
            <w:tcBorders>
              <w:top w:val="single" w:sz="4" w:space="0" w:color="auto"/>
              <w:left w:val="single" w:sz="4" w:space="0" w:color="auto"/>
              <w:bottom w:val="single" w:sz="4" w:space="0" w:color="auto"/>
              <w:right w:val="single" w:sz="4" w:space="0" w:color="auto"/>
            </w:tcBorders>
          </w:tcPr>
          <w:p w14:paraId="117912C7" w14:textId="77777777" w:rsidR="006E49C8" w:rsidRPr="00E81F10" w:rsidRDefault="006E49C8" w:rsidP="008F3152">
            <w:pPr>
              <w:spacing w:before="220"/>
              <w:ind w:left="2151" w:right="2151"/>
              <w:jc w:val="both"/>
              <w:rPr>
                <w:rFonts w:ascii="Times New Roman" w:eastAsia="Times New Roman" w:hAnsi="Times New Roman" w:cs="Times New Roman"/>
                <w:sz w:val="24"/>
                <w:szCs w:val="24"/>
                <w:lang w:val="uk-UA"/>
              </w:rPr>
            </w:pPr>
          </w:p>
        </w:tc>
        <w:tc>
          <w:tcPr>
            <w:tcW w:w="2359" w:type="dxa"/>
            <w:vMerge/>
            <w:tcBorders>
              <w:top w:val="single" w:sz="4" w:space="0" w:color="auto"/>
              <w:left w:val="single" w:sz="4" w:space="0" w:color="auto"/>
              <w:bottom w:val="single" w:sz="4" w:space="0" w:color="auto"/>
              <w:right w:val="single" w:sz="4" w:space="0" w:color="auto"/>
            </w:tcBorders>
          </w:tcPr>
          <w:p w14:paraId="6CD2251F" w14:textId="77777777" w:rsidR="006E49C8" w:rsidRPr="00E81F10" w:rsidRDefault="006E49C8" w:rsidP="006E49C8">
            <w:pPr>
              <w:ind w:left="363"/>
              <w:rPr>
                <w:rFonts w:ascii="Times New Roman" w:eastAsia="Times New Roman" w:hAnsi="Times New Roman" w:cs="Times New Roman"/>
                <w:sz w:val="28"/>
                <w:lang w:val="uk-UA"/>
              </w:rPr>
            </w:pPr>
          </w:p>
        </w:tc>
      </w:tr>
      <w:tr w:rsidR="006E49C8" w:rsidRPr="00E81F10" w14:paraId="269BBDE0" w14:textId="77777777" w:rsidTr="008F3152">
        <w:trPr>
          <w:gridAfter w:val="1"/>
          <w:wAfter w:w="9" w:type="dxa"/>
          <w:trHeight w:val="664"/>
        </w:trPr>
        <w:tc>
          <w:tcPr>
            <w:tcW w:w="685" w:type="dxa"/>
          </w:tcPr>
          <w:p w14:paraId="3DC64277" w14:textId="77777777" w:rsidR="006E49C8" w:rsidRPr="00E81F10" w:rsidRDefault="008A2A60" w:rsidP="006E49C8">
            <w:pPr>
              <w:spacing w:before="132"/>
              <w:ind w:left="6"/>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4133" w:type="dxa"/>
          </w:tcPr>
          <w:p w14:paraId="79F09C1B" w14:textId="77777777" w:rsidR="006E49C8" w:rsidRPr="00E81F10" w:rsidRDefault="008F3152" w:rsidP="008F3152">
            <w:pPr>
              <w:tabs>
                <w:tab w:val="left" w:pos="2031"/>
                <w:tab w:val="left" w:pos="3088"/>
              </w:tabs>
              <w:spacing w:line="291" w:lineRule="exact"/>
              <w:ind w:left="162"/>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Моніторинг якості </w:t>
            </w:r>
            <w:r w:rsidR="006E49C8" w:rsidRPr="00E81F10">
              <w:rPr>
                <w:rFonts w:ascii="Times New Roman" w:eastAsia="Times New Roman" w:hAnsi="Times New Roman" w:cs="Times New Roman"/>
                <w:sz w:val="24"/>
                <w:szCs w:val="24"/>
                <w:lang w:val="uk-UA"/>
              </w:rPr>
              <w:t>інноваційної</w:t>
            </w:r>
          </w:p>
          <w:p w14:paraId="1EA19F96" w14:textId="77777777" w:rsidR="006E49C8" w:rsidRPr="00E81F10" w:rsidRDefault="008F3152" w:rsidP="008F3152">
            <w:pPr>
              <w:spacing w:before="1" w:line="285" w:lineRule="exact"/>
              <w:ind w:left="162"/>
              <w:rPr>
                <w:rFonts w:ascii="Times New Roman" w:eastAsia="Times New Roman" w:hAnsi="Times New Roman" w:cs="Times New Roman"/>
                <w:sz w:val="16"/>
                <w:szCs w:val="16"/>
                <w:lang w:val="uk-UA"/>
              </w:rPr>
            </w:pPr>
            <w:r>
              <w:rPr>
                <w:rFonts w:ascii="Times New Roman" w:eastAsia="Times New Roman" w:hAnsi="Times New Roman" w:cs="Times New Roman"/>
                <w:sz w:val="24"/>
                <w:szCs w:val="24"/>
                <w:lang w:val="uk-UA"/>
              </w:rPr>
              <w:t>діяльності</w:t>
            </w:r>
          </w:p>
        </w:tc>
        <w:tc>
          <w:tcPr>
            <w:tcW w:w="504" w:type="dxa"/>
          </w:tcPr>
          <w:p w14:paraId="397406FF" w14:textId="77777777" w:rsidR="006E49C8" w:rsidRPr="00E81F10" w:rsidRDefault="006E49C8" w:rsidP="006E49C8">
            <w:pPr>
              <w:rPr>
                <w:rFonts w:ascii="Times New Roman" w:eastAsia="Times New Roman" w:hAnsi="Times New Roman" w:cs="Times New Roman"/>
                <w:sz w:val="24"/>
                <w:szCs w:val="24"/>
                <w:lang w:val="uk-UA"/>
              </w:rPr>
            </w:pPr>
          </w:p>
        </w:tc>
        <w:tc>
          <w:tcPr>
            <w:tcW w:w="516" w:type="dxa"/>
          </w:tcPr>
          <w:p w14:paraId="333D45BF" w14:textId="77777777" w:rsidR="006E49C8" w:rsidRPr="00E81F10" w:rsidRDefault="006E49C8" w:rsidP="006E49C8">
            <w:pPr>
              <w:rPr>
                <w:rFonts w:ascii="Times New Roman" w:eastAsia="Times New Roman" w:hAnsi="Times New Roman" w:cs="Times New Roman"/>
                <w:sz w:val="24"/>
                <w:szCs w:val="24"/>
                <w:lang w:val="uk-UA"/>
              </w:rPr>
            </w:pPr>
          </w:p>
        </w:tc>
        <w:tc>
          <w:tcPr>
            <w:tcW w:w="520" w:type="dxa"/>
          </w:tcPr>
          <w:p w14:paraId="50A97372" w14:textId="77777777" w:rsidR="006E49C8" w:rsidRPr="00E81F10" w:rsidRDefault="008F3152" w:rsidP="006E49C8">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tc>
        <w:tc>
          <w:tcPr>
            <w:tcW w:w="520" w:type="dxa"/>
          </w:tcPr>
          <w:p w14:paraId="0FBECC0F" w14:textId="77777777" w:rsidR="006E49C8" w:rsidRPr="00E81F10" w:rsidRDefault="006E49C8" w:rsidP="006E49C8">
            <w:pPr>
              <w:spacing w:line="315" w:lineRule="exact"/>
              <w:ind w:right="1"/>
              <w:jc w:val="center"/>
              <w:rPr>
                <w:rFonts w:ascii="Times New Roman" w:eastAsia="Times New Roman" w:hAnsi="Times New Roman" w:cs="Times New Roman"/>
                <w:sz w:val="24"/>
                <w:szCs w:val="24"/>
                <w:lang w:val="uk-UA"/>
              </w:rPr>
            </w:pPr>
          </w:p>
        </w:tc>
        <w:tc>
          <w:tcPr>
            <w:tcW w:w="526" w:type="dxa"/>
            <w:tcBorders>
              <w:right w:val="single" w:sz="4" w:space="0" w:color="auto"/>
            </w:tcBorders>
          </w:tcPr>
          <w:p w14:paraId="25A727A7" w14:textId="77777777" w:rsidR="006E49C8" w:rsidRPr="00E81F10" w:rsidRDefault="008F3152" w:rsidP="008F3152">
            <w:pPr>
              <w:spacing w:line="315" w:lineRule="exac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6E49C8" w:rsidRPr="00E81F10">
              <w:rPr>
                <w:rFonts w:ascii="Times New Roman" w:eastAsia="Times New Roman" w:hAnsi="Times New Roman" w:cs="Times New Roman"/>
                <w:sz w:val="24"/>
                <w:szCs w:val="24"/>
                <w:lang w:val="uk-UA"/>
              </w:rPr>
              <w:t>+</w:t>
            </w:r>
          </w:p>
        </w:tc>
        <w:tc>
          <w:tcPr>
            <w:tcW w:w="2359" w:type="dxa"/>
            <w:vMerge/>
            <w:tcBorders>
              <w:top w:val="single" w:sz="4" w:space="0" w:color="auto"/>
              <w:left w:val="single" w:sz="4" w:space="0" w:color="auto"/>
              <w:bottom w:val="single" w:sz="4" w:space="0" w:color="auto"/>
              <w:right w:val="single" w:sz="4" w:space="0" w:color="auto"/>
            </w:tcBorders>
          </w:tcPr>
          <w:p w14:paraId="18A90118" w14:textId="77777777" w:rsidR="006E49C8" w:rsidRPr="00E81F10" w:rsidRDefault="006E49C8" w:rsidP="006E49C8">
            <w:pPr>
              <w:ind w:left="363"/>
              <w:rPr>
                <w:rFonts w:ascii="Times New Roman" w:eastAsia="Times New Roman" w:hAnsi="Times New Roman" w:cs="Times New Roman"/>
                <w:sz w:val="28"/>
                <w:lang w:val="uk-UA"/>
              </w:rPr>
            </w:pPr>
          </w:p>
        </w:tc>
      </w:tr>
      <w:tr w:rsidR="008A2A60" w:rsidRPr="00E81F10" w14:paraId="6A34154D" w14:textId="77777777" w:rsidTr="008F3152">
        <w:trPr>
          <w:gridAfter w:val="1"/>
          <w:wAfter w:w="9" w:type="dxa"/>
          <w:trHeight w:val="664"/>
        </w:trPr>
        <w:tc>
          <w:tcPr>
            <w:tcW w:w="685" w:type="dxa"/>
          </w:tcPr>
          <w:p w14:paraId="3FD01124" w14:textId="77777777" w:rsidR="008A2A60" w:rsidRPr="00E81F10" w:rsidRDefault="008A2A60" w:rsidP="006E49C8">
            <w:pPr>
              <w:spacing w:before="132"/>
              <w:ind w:left="6"/>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4133" w:type="dxa"/>
          </w:tcPr>
          <w:p w14:paraId="2C2E78F5" w14:textId="77777777" w:rsidR="008A2A60" w:rsidRDefault="008A2A60" w:rsidP="008F3152">
            <w:pPr>
              <w:tabs>
                <w:tab w:val="left" w:pos="2031"/>
                <w:tab w:val="left" w:pos="3088"/>
              </w:tabs>
              <w:spacing w:line="291" w:lineRule="exact"/>
              <w:ind w:left="162"/>
              <w:rPr>
                <w:rFonts w:ascii="Times New Roman" w:eastAsia="Times New Roman" w:hAnsi="Times New Roman" w:cs="Times New Roman"/>
                <w:sz w:val="24"/>
                <w:szCs w:val="24"/>
                <w:lang w:val="uk-UA"/>
              </w:rPr>
            </w:pPr>
            <w:r w:rsidRPr="008A2A60">
              <w:rPr>
                <w:rFonts w:ascii="Times New Roman" w:eastAsia="Times New Roman" w:hAnsi="Times New Roman" w:cs="Times New Roman"/>
                <w:sz w:val="24"/>
                <w:szCs w:val="24"/>
                <w:lang w:val="uk-UA"/>
              </w:rPr>
              <w:t>Оприлюднення результатів інноваційного пошуку.</w:t>
            </w:r>
          </w:p>
        </w:tc>
        <w:tc>
          <w:tcPr>
            <w:tcW w:w="504" w:type="dxa"/>
          </w:tcPr>
          <w:p w14:paraId="0DE3118B" w14:textId="77777777" w:rsidR="008A2A60" w:rsidRPr="00E81F10" w:rsidRDefault="008A2A60" w:rsidP="006E49C8">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tc>
        <w:tc>
          <w:tcPr>
            <w:tcW w:w="516" w:type="dxa"/>
          </w:tcPr>
          <w:p w14:paraId="5B24C05C" w14:textId="77777777" w:rsidR="008A2A60" w:rsidRPr="00E81F10" w:rsidRDefault="008A2A60" w:rsidP="006E49C8">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tc>
        <w:tc>
          <w:tcPr>
            <w:tcW w:w="520" w:type="dxa"/>
          </w:tcPr>
          <w:p w14:paraId="2BF47279" w14:textId="77777777" w:rsidR="008A2A60" w:rsidRDefault="008A2A60" w:rsidP="006E49C8">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
        </w:tc>
        <w:tc>
          <w:tcPr>
            <w:tcW w:w="520" w:type="dxa"/>
          </w:tcPr>
          <w:p w14:paraId="5BD858C2" w14:textId="77777777" w:rsidR="008A2A60" w:rsidRPr="00E81F10" w:rsidRDefault="008A2A60" w:rsidP="006E49C8">
            <w:pPr>
              <w:spacing w:line="315" w:lineRule="exact"/>
              <w:ind w:right="1"/>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526" w:type="dxa"/>
            <w:tcBorders>
              <w:right w:val="single" w:sz="4" w:space="0" w:color="auto"/>
            </w:tcBorders>
          </w:tcPr>
          <w:p w14:paraId="15D1EB49" w14:textId="77777777" w:rsidR="008A2A60" w:rsidRDefault="008A2A60" w:rsidP="008F3152">
            <w:pPr>
              <w:spacing w:line="315" w:lineRule="exac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2359" w:type="dxa"/>
            <w:vMerge/>
            <w:tcBorders>
              <w:top w:val="single" w:sz="4" w:space="0" w:color="auto"/>
              <w:left w:val="single" w:sz="4" w:space="0" w:color="auto"/>
              <w:bottom w:val="single" w:sz="4" w:space="0" w:color="auto"/>
              <w:right w:val="single" w:sz="4" w:space="0" w:color="auto"/>
            </w:tcBorders>
          </w:tcPr>
          <w:p w14:paraId="313C1D12" w14:textId="77777777" w:rsidR="008A2A60" w:rsidRPr="00E81F10" w:rsidRDefault="008A2A60" w:rsidP="006E49C8">
            <w:pPr>
              <w:ind w:left="363"/>
              <w:rPr>
                <w:rFonts w:ascii="Times New Roman" w:eastAsia="Times New Roman" w:hAnsi="Times New Roman" w:cs="Times New Roman"/>
                <w:sz w:val="28"/>
                <w:lang w:val="uk-UA"/>
              </w:rPr>
            </w:pPr>
          </w:p>
        </w:tc>
      </w:tr>
    </w:tbl>
    <w:p w14:paraId="6B221C0A" w14:textId="77777777" w:rsidR="00FC09E5" w:rsidRDefault="00FC09E5" w:rsidP="00E81F10">
      <w:pPr>
        <w:pStyle w:val="a3"/>
        <w:tabs>
          <w:tab w:val="left" w:pos="1276"/>
        </w:tabs>
        <w:ind w:left="851"/>
        <w:rPr>
          <w:rFonts w:ascii="Times New Roman" w:eastAsia="Calibri" w:hAnsi="Times New Roman" w:cs="Times New Roman"/>
          <w:bCs/>
          <w:sz w:val="28"/>
          <w:szCs w:val="28"/>
          <w:lang w:val="uk-UA"/>
        </w:rPr>
      </w:pPr>
    </w:p>
    <w:p w14:paraId="169A8925" w14:textId="77777777" w:rsidR="008A2A60" w:rsidRDefault="008A2A60" w:rsidP="00E81F10">
      <w:pPr>
        <w:pStyle w:val="a3"/>
        <w:tabs>
          <w:tab w:val="left" w:pos="1276"/>
        </w:tabs>
        <w:ind w:left="851"/>
        <w:rPr>
          <w:rFonts w:ascii="Times New Roman" w:eastAsia="Calibri" w:hAnsi="Times New Roman" w:cs="Times New Roman"/>
          <w:bCs/>
          <w:sz w:val="28"/>
          <w:szCs w:val="28"/>
          <w:lang w:val="uk-UA"/>
        </w:rPr>
      </w:pPr>
    </w:p>
    <w:p w14:paraId="418C1E4B" w14:textId="77777777" w:rsidR="00FC09E5" w:rsidRDefault="00FC09E5" w:rsidP="00FC09E5">
      <w:pPr>
        <w:pStyle w:val="a3"/>
        <w:tabs>
          <w:tab w:val="left" w:pos="1276"/>
        </w:tabs>
        <w:ind w:left="0"/>
        <w:rPr>
          <w:rFonts w:ascii="Times New Roman" w:eastAsia="Calibri" w:hAnsi="Times New Roman" w:cs="Times New Roman"/>
          <w:b/>
          <w:bCs/>
          <w:sz w:val="28"/>
          <w:szCs w:val="28"/>
          <w:lang w:val="uk-UA"/>
        </w:rPr>
      </w:pPr>
      <w:r w:rsidRPr="00FC09E5">
        <w:rPr>
          <w:rFonts w:ascii="Times New Roman" w:eastAsia="Calibri" w:hAnsi="Times New Roman" w:cs="Times New Roman"/>
          <w:b/>
          <w:bCs/>
          <w:sz w:val="28"/>
          <w:szCs w:val="28"/>
          <w:lang w:val="uk-UA"/>
        </w:rPr>
        <w:t>3.2.5. Кадрова політика</w:t>
      </w:r>
    </w:p>
    <w:tbl>
      <w:tblPr>
        <w:tblStyle w:val="TableNormal"/>
        <w:tblW w:w="97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111"/>
        <w:gridCol w:w="2414"/>
        <w:gridCol w:w="2693"/>
      </w:tblGrid>
      <w:tr w:rsidR="00FC09E5" w:rsidRPr="00FC09E5" w14:paraId="5F4D9090" w14:textId="77777777" w:rsidTr="00FC09E5">
        <w:trPr>
          <w:trHeight w:val="697"/>
        </w:trPr>
        <w:tc>
          <w:tcPr>
            <w:tcW w:w="567" w:type="dxa"/>
          </w:tcPr>
          <w:p w14:paraId="3772F285" w14:textId="77777777" w:rsidR="00FC09E5" w:rsidRPr="00FC09E5" w:rsidRDefault="00FC09E5" w:rsidP="00FC09E5">
            <w:pPr>
              <w:spacing w:before="9"/>
              <w:rPr>
                <w:rFonts w:ascii="Times New Roman" w:eastAsia="Times New Roman" w:hAnsi="Times New Roman" w:cs="Times New Roman"/>
                <w:b/>
                <w:sz w:val="24"/>
                <w:szCs w:val="24"/>
                <w:lang w:val="uk-UA"/>
              </w:rPr>
            </w:pPr>
          </w:p>
          <w:p w14:paraId="4FCEB8E6" w14:textId="77777777" w:rsidR="00FC09E5" w:rsidRPr="00FC09E5" w:rsidRDefault="00FC09E5" w:rsidP="00FC09E5">
            <w:pPr>
              <w:ind w:left="134"/>
              <w:rPr>
                <w:rFonts w:ascii="Times New Roman" w:eastAsia="Times New Roman" w:hAnsi="Times New Roman" w:cs="Times New Roman"/>
                <w:sz w:val="24"/>
                <w:szCs w:val="24"/>
                <w:lang w:val="uk-UA"/>
              </w:rPr>
            </w:pPr>
            <w:r w:rsidRPr="00FC09E5">
              <w:rPr>
                <w:rFonts w:ascii="Times New Roman" w:eastAsia="Times New Roman" w:hAnsi="Times New Roman" w:cs="Times New Roman"/>
                <w:sz w:val="24"/>
                <w:szCs w:val="24"/>
                <w:lang w:val="uk-UA"/>
              </w:rPr>
              <w:t>№</w:t>
            </w:r>
          </w:p>
        </w:tc>
        <w:tc>
          <w:tcPr>
            <w:tcW w:w="4111" w:type="dxa"/>
          </w:tcPr>
          <w:p w14:paraId="48982E90" w14:textId="77777777" w:rsidR="00FC09E5" w:rsidRPr="00FC09E5" w:rsidRDefault="00FC09E5" w:rsidP="00FC09E5">
            <w:pPr>
              <w:spacing w:line="315" w:lineRule="exact"/>
              <w:ind w:left="1475"/>
              <w:rPr>
                <w:rFonts w:ascii="Times New Roman" w:eastAsia="Times New Roman" w:hAnsi="Times New Roman" w:cs="Times New Roman"/>
                <w:sz w:val="24"/>
                <w:szCs w:val="24"/>
                <w:lang w:val="uk-UA"/>
              </w:rPr>
            </w:pPr>
            <w:r w:rsidRPr="00FC09E5">
              <w:rPr>
                <w:rFonts w:ascii="Times New Roman" w:eastAsia="Times New Roman" w:hAnsi="Times New Roman" w:cs="Times New Roman"/>
                <w:sz w:val="24"/>
                <w:szCs w:val="24"/>
                <w:lang w:val="uk-UA"/>
              </w:rPr>
              <w:t>Зміст роботи</w:t>
            </w:r>
          </w:p>
        </w:tc>
        <w:tc>
          <w:tcPr>
            <w:tcW w:w="2414" w:type="dxa"/>
            <w:tcBorders>
              <w:right w:val="single" w:sz="4" w:space="0" w:color="auto"/>
            </w:tcBorders>
          </w:tcPr>
          <w:p w14:paraId="113F3071" w14:textId="77777777" w:rsidR="00FC09E5" w:rsidRPr="00FC09E5" w:rsidRDefault="00FC09E5" w:rsidP="00FC09E5">
            <w:pPr>
              <w:spacing w:line="301" w:lineRule="exact"/>
              <w:ind w:left="288"/>
              <w:rPr>
                <w:rFonts w:ascii="Times New Roman" w:eastAsia="Times New Roman" w:hAnsi="Times New Roman" w:cs="Times New Roman"/>
                <w:sz w:val="24"/>
                <w:szCs w:val="24"/>
                <w:lang w:val="uk-UA"/>
              </w:rPr>
            </w:pPr>
            <w:r w:rsidRPr="00FC09E5">
              <w:rPr>
                <w:rFonts w:ascii="Times New Roman" w:eastAsia="Times New Roman" w:hAnsi="Times New Roman" w:cs="Times New Roman"/>
                <w:sz w:val="24"/>
                <w:szCs w:val="24"/>
                <w:lang w:val="uk-UA"/>
              </w:rPr>
              <w:t>Термін виконання (навчальний рік)</w:t>
            </w:r>
          </w:p>
        </w:tc>
        <w:tc>
          <w:tcPr>
            <w:tcW w:w="2693" w:type="dxa"/>
            <w:tcBorders>
              <w:left w:val="single" w:sz="4" w:space="0" w:color="auto"/>
            </w:tcBorders>
          </w:tcPr>
          <w:p w14:paraId="403228A1" w14:textId="77777777" w:rsidR="00FC09E5" w:rsidRPr="00FC09E5" w:rsidRDefault="00FC09E5" w:rsidP="00FC09E5">
            <w:pPr>
              <w:spacing w:line="301" w:lineRule="exact"/>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Pr="00FC09E5">
              <w:rPr>
                <w:rFonts w:ascii="Times New Roman" w:eastAsia="Times New Roman" w:hAnsi="Times New Roman" w:cs="Times New Roman"/>
                <w:sz w:val="24"/>
                <w:szCs w:val="24"/>
                <w:lang w:val="uk-UA"/>
              </w:rPr>
              <w:t>Очікувані результати</w:t>
            </w:r>
          </w:p>
        </w:tc>
      </w:tr>
      <w:tr w:rsidR="00FC09E5" w:rsidRPr="00FC09E5" w14:paraId="37A8202E" w14:textId="77777777" w:rsidTr="00FC09E5">
        <w:trPr>
          <w:trHeight w:val="750"/>
        </w:trPr>
        <w:tc>
          <w:tcPr>
            <w:tcW w:w="567" w:type="dxa"/>
            <w:tcBorders>
              <w:bottom w:val="single" w:sz="4" w:space="0" w:color="auto"/>
            </w:tcBorders>
          </w:tcPr>
          <w:p w14:paraId="3DAFC99E" w14:textId="77777777" w:rsidR="00FC09E5" w:rsidRPr="00FC09E5" w:rsidRDefault="001608BE" w:rsidP="00FC09E5">
            <w:pPr>
              <w:ind w:right="187"/>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FC09E5" w:rsidRPr="00FC09E5">
              <w:rPr>
                <w:rFonts w:ascii="Times New Roman" w:eastAsia="Times New Roman" w:hAnsi="Times New Roman" w:cs="Times New Roman"/>
                <w:sz w:val="24"/>
                <w:szCs w:val="24"/>
                <w:lang w:val="uk-UA"/>
              </w:rPr>
              <w:t>1</w:t>
            </w:r>
          </w:p>
        </w:tc>
        <w:tc>
          <w:tcPr>
            <w:tcW w:w="4111" w:type="dxa"/>
            <w:tcBorders>
              <w:bottom w:val="single" w:sz="4" w:space="0" w:color="auto"/>
            </w:tcBorders>
          </w:tcPr>
          <w:p w14:paraId="1BD67C0E" w14:textId="77777777" w:rsidR="00FC09E5" w:rsidRPr="00FC09E5" w:rsidRDefault="00FC09E5" w:rsidP="00FC09E5">
            <w:pPr>
              <w:spacing w:line="293" w:lineRule="exact"/>
              <w:ind w:left="140" w:right="144"/>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Забезпечення </w:t>
            </w:r>
            <w:r w:rsidRPr="00FC09E5">
              <w:rPr>
                <w:rFonts w:ascii="Times New Roman" w:eastAsia="Times New Roman" w:hAnsi="Times New Roman" w:cs="Times New Roman"/>
                <w:sz w:val="24"/>
                <w:szCs w:val="24"/>
                <w:lang w:val="uk-UA"/>
              </w:rPr>
              <w:t>індивідуального</w:t>
            </w:r>
          </w:p>
          <w:p w14:paraId="0E61EDC5" w14:textId="77777777" w:rsidR="00FC09E5" w:rsidRPr="00FC09E5" w:rsidRDefault="00FC09E5" w:rsidP="00FC09E5">
            <w:pPr>
              <w:spacing w:line="287" w:lineRule="exact"/>
              <w:ind w:left="140" w:right="144"/>
              <w:rPr>
                <w:rFonts w:ascii="Times New Roman" w:eastAsia="Times New Roman" w:hAnsi="Times New Roman" w:cs="Times New Roman"/>
                <w:sz w:val="24"/>
                <w:szCs w:val="24"/>
                <w:lang w:val="uk-UA"/>
              </w:rPr>
            </w:pPr>
            <w:r w:rsidRPr="00FC09E5">
              <w:rPr>
                <w:rFonts w:ascii="Times New Roman" w:eastAsia="Times New Roman" w:hAnsi="Times New Roman" w:cs="Times New Roman"/>
                <w:sz w:val="24"/>
                <w:szCs w:val="24"/>
                <w:lang w:val="uk-UA"/>
              </w:rPr>
              <w:t>підходу в роботі з кадрами</w:t>
            </w:r>
          </w:p>
        </w:tc>
        <w:tc>
          <w:tcPr>
            <w:tcW w:w="2414" w:type="dxa"/>
            <w:tcBorders>
              <w:bottom w:val="single" w:sz="4" w:space="0" w:color="auto"/>
              <w:right w:val="single" w:sz="4" w:space="0" w:color="auto"/>
            </w:tcBorders>
          </w:tcPr>
          <w:p w14:paraId="5DEB5962" w14:textId="77777777" w:rsidR="00FC09E5" w:rsidRPr="00FC09E5" w:rsidRDefault="00FC09E5" w:rsidP="00FC09E5">
            <w:pPr>
              <w:spacing w:before="132"/>
              <w:ind w:left="86" w:right="162"/>
              <w:jc w:val="center"/>
              <w:rPr>
                <w:rFonts w:ascii="Times New Roman" w:eastAsia="Times New Roman" w:hAnsi="Times New Roman" w:cs="Times New Roman"/>
                <w:sz w:val="24"/>
                <w:szCs w:val="24"/>
                <w:lang w:val="uk-UA"/>
              </w:rPr>
            </w:pPr>
            <w:r w:rsidRPr="00FC09E5">
              <w:rPr>
                <w:rFonts w:ascii="Times New Roman" w:eastAsia="Times New Roman" w:hAnsi="Times New Roman" w:cs="Times New Roman"/>
                <w:sz w:val="24"/>
                <w:szCs w:val="24"/>
                <w:lang w:val="uk-UA"/>
              </w:rPr>
              <w:t>постійно</w:t>
            </w:r>
          </w:p>
        </w:tc>
        <w:tc>
          <w:tcPr>
            <w:tcW w:w="2693" w:type="dxa"/>
            <w:vMerge w:val="restart"/>
            <w:tcBorders>
              <w:left w:val="single" w:sz="4" w:space="0" w:color="auto"/>
            </w:tcBorders>
          </w:tcPr>
          <w:p w14:paraId="28D0F4FF" w14:textId="77777777" w:rsidR="00FC09E5" w:rsidRPr="00FC09E5" w:rsidRDefault="00FC09E5" w:rsidP="001608BE">
            <w:pPr>
              <w:tabs>
                <w:tab w:val="left" w:pos="122"/>
              </w:tabs>
              <w:ind w:left="136" w:right="142"/>
              <w:rPr>
                <w:rFonts w:ascii="Times New Roman" w:eastAsia="Times New Roman" w:hAnsi="Times New Roman" w:cs="Times New Roman"/>
                <w:sz w:val="24"/>
                <w:szCs w:val="24"/>
                <w:lang w:val="uk-UA"/>
              </w:rPr>
            </w:pPr>
            <w:r w:rsidRPr="00FC09E5">
              <w:rPr>
                <w:rFonts w:ascii="Times New Roman" w:eastAsia="Times New Roman" w:hAnsi="Times New Roman" w:cs="Times New Roman"/>
                <w:sz w:val="24"/>
                <w:szCs w:val="24"/>
                <w:lang w:val="uk-UA"/>
              </w:rPr>
              <w:t>1.</w:t>
            </w:r>
            <w:r w:rsidR="001608BE">
              <w:rPr>
                <w:rFonts w:ascii="Times New Roman" w:eastAsia="Times New Roman" w:hAnsi="Times New Roman" w:cs="Times New Roman"/>
                <w:sz w:val="24"/>
                <w:szCs w:val="24"/>
                <w:lang w:val="uk-UA"/>
              </w:rPr>
              <w:t xml:space="preserve"> Підвищення </w:t>
            </w:r>
            <w:r w:rsidRPr="00FC09E5">
              <w:rPr>
                <w:rFonts w:ascii="Times New Roman" w:eastAsia="Times New Roman" w:hAnsi="Times New Roman" w:cs="Times New Roman"/>
                <w:sz w:val="24"/>
                <w:szCs w:val="24"/>
                <w:lang w:val="uk-UA"/>
              </w:rPr>
              <w:t>престижу педагогічної професії в суспільстві та утвердження соціального статусу</w:t>
            </w:r>
            <w:r w:rsidRPr="00FC09E5">
              <w:rPr>
                <w:rFonts w:ascii="Times New Roman" w:eastAsia="Times New Roman" w:hAnsi="Times New Roman" w:cs="Times New Roman"/>
                <w:spacing w:val="-1"/>
                <w:sz w:val="24"/>
                <w:szCs w:val="24"/>
                <w:lang w:val="uk-UA"/>
              </w:rPr>
              <w:t xml:space="preserve"> </w:t>
            </w:r>
            <w:r w:rsidRPr="00FC09E5">
              <w:rPr>
                <w:rFonts w:ascii="Times New Roman" w:eastAsia="Times New Roman" w:hAnsi="Times New Roman" w:cs="Times New Roman"/>
                <w:sz w:val="24"/>
                <w:szCs w:val="24"/>
                <w:lang w:val="uk-UA"/>
              </w:rPr>
              <w:t>вчителя.</w:t>
            </w:r>
          </w:p>
          <w:p w14:paraId="73539FCB" w14:textId="77777777" w:rsidR="00FC09E5" w:rsidRPr="00FC09E5" w:rsidRDefault="00FC09E5" w:rsidP="001608BE">
            <w:pPr>
              <w:tabs>
                <w:tab w:val="left" w:pos="122"/>
              </w:tabs>
              <w:ind w:left="136" w:right="142"/>
              <w:rPr>
                <w:rFonts w:ascii="Times New Roman" w:eastAsia="Times New Roman" w:hAnsi="Times New Roman" w:cs="Times New Roman"/>
                <w:sz w:val="24"/>
                <w:szCs w:val="24"/>
                <w:lang w:val="uk-UA"/>
              </w:rPr>
            </w:pPr>
            <w:r w:rsidRPr="00FC09E5">
              <w:rPr>
                <w:rFonts w:ascii="Times New Roman" w:eastAsia="Times New Roman" w:hAnsi="Times New Roman" w:cs="Times New Roman"/>
                <w:sz w:val="24"/>
                <w:szCs w:val="24"/>
                <w:lang w:val="uk-UA"/>
              </w:rPr>
              <w:t>2.</w:t>
            </w:r>
            <w:r w:rsidR="001608BE">
              <w:rPr>
                <w:rFonts w:ascii="Times New Roman" w:eastAsia="Times New Roman" w:hAnsi="Times New Roman" w:cs="Times New Roman"/>
                <w:sz w:val="24"/>
                <w:szCs w:val="24"/>
                <w:lang w:val="uk-UA"/>
              </w:rPr>
              <w:t xml:space="preserve"> </w:t>
            </w:r>
            <w:r w:rsidRPr="00FC09E5">
              <w:rPr>
                <w:rFonts w:ascii="Times New Roman" w:eastAsia="Times New Roman" w:hAnsi="Times New Roman" w:cs="Times New Roman"/>
                <w:sz w:val="24"/>
                <w:szCs w:val="24"/>
                <w:lang w:val="uk-UA"/>
              </w:rPr>
              <w:t>Запровадження нових моделей, форм і методів підвищення кваліфікації педагогічних працівників.</w:t>
            </w:r>
          </w:p>
          <w:p w14:paraId="6A2621AF" w14:textId="423CB123" w:rsidR="001608BE" w:rsidRDefault="00FC09E5" w:rsidP="001608BE">
            <w:pPr>
              <w:tabs>
                <w:tab w:val="left" w:pos="122"/>
                <w:tab w:val="left" w:pos="4051"/>
                <w:tab w:val="left" w:pos="4860"/>
                <w:tab w:val="left" w:pos="5498"/>
                <w:tab w:val="left" w:pos="7034"/>
                <w:tab w:val="left" w:pos="8680"/>
              </w:tabs>
              <w:ind w:left="136" w:right="142"/>
              <w:rPr>
                <w:rFonts w:ascii="Times New Roman" w:eastAsia="Times New Roman" w:hAnsi="Times New Roman" w:cs="Times New Roman"/>
                <w:sz w:val="24"/>
                <w:szCs w:val="24"/>
                <w:lang w:val="uk-UA"/>
              </w:rPr>
            </w:pPr>
            <w:r w:rsidRPr="00FC09E5">
              <w:rPr>
                <w:rFonts w:ascii="Times New Roman" w:eastAsia="Times New Roman" w:hAnsi="Times New Roman" w:cs="Times New Roman"/>
                <w:sz w:val="24"/>
                <w:szCs w:val="24"/>
                <w:lang w:val="uk-UA"/>
              </w:rPr>
              <w:t>3.</w:t>
            </w:r>
            <w:r w:rsidR="001608BE">
              <w:rPr>
                <w:rFonts w:ascii="Times New Roman" w:eastAsia="Times New Roman" w:hAnsi="Times New Roman" w:cs="Times New Roman"/>
                <w:sz w:val="24"/>
                <w:szCs w:val="24"/>
                <w:lang w:val="uk-UA"/>
              </w:rPr>
              <w:t xml:space="preserve"> </w:t>
            </w:r>
            <w:r w:rsidRPr="00FC09E5">
              <w:rPr>
                <w:rFonts w:ascii="Times New Roman" w:eastAsia="Times New Roman" w:hAnsi="Times New Roman" w:cs="Times New Roman"/>
                <w:sz w:val="24"/>
                <w:szCs w:val="24"/>
                <w:lang w:val="uk-UA"/>
              </w:rPr>
              <w:t xml:space="preserve">Створення </w:t>
            </w:r>
            <w:r w:rsidRPr="00FC09E5">
              <w:rPr>
                <w:rFonts w:ascii="Times New Roman" w:eastAsia="Times New Roman" w:hAnsi="Times New Roman" w:cs="Times New Roman"/>
                <w:spacing w:val="-3"/>
                <w:sz w:val="24"/>
                <w:szCs w:val="24"/>
                <w:lang w:val="uk-UA"/>
              </w:rPr>
              <w:t xml:space="preserve">необхідних умов </w:t>
            </w:r>
            <w:r w:rsidRPr="00FC09E5">
              <w:rPr>
                <w:rFonts w:ascii="Times New Roman" w:eastAsia="Times New Roman" w:hAnsi="Times New Roman" w:cs="Times New Roman"/>
                <w:sz w:val="24"/>
                <w:szCs w:val="24"/>
                <w:lang w:val="uk-UA"/>
              </w:rPr>
              <w:t xml:space="preserve">для постійного підвищення </w:t>
            </w:r>
            <w:r w:rsidRPr="00FC09E5">
              <w:rPr>
                <w:rFonts w:ascii="Times New Roman" w:eastAsia="Times New Roman" w:hAnsi="Times New Roman" w:cs="Times New Roman"/>
                <w:spacing w:val="-4"/>
                <w:sz w:val="24"/>
                <w:szCs w:val="24"/>
                <w:lang w:val="uk-UA"/>
              </w:rPr>
              <w:t xml:space="preserve">кваліфікації </w:t>
            </w:r>
            <w:r w:rsidRPr="00FC09E5">
              <w:rPr>
                <w:rFonts w:ascii="Times New Roman" w:eastAsia="Times New Roman" w:hAnsi="Times New Roman" w:cs="Times New Roman"/>
                <w:sz w:val="24"/>
                <w:szCs w:val="24"/>
                <w:lang w:val="uk-UA"/>
              </w:rPr>
              <w:t>педагогічних кадрів за індивідуальними освітніми</w:t>
            </w:r>
            <w:r w:rsidRPr="00FC09E5">
              <w:rPr>
                <w:rFonts w:ascii="Times New Roman" w:eastAsia="Times New Roman" w:hAnsi="Times New Roman" w:cs="Times New Roman"/>
                <w:spacing w:val="-12"/>
                <w:sz w:val="24"/>
                <w:szCs w:val="24"/>
                <w:lang w:val="uk-UA"/>
              </w:rPr>
              <w:t xml:space="preserve"> </w:t>
            </w:r>
            <w:r w:rsidR="001608BE">
              <w:rPr>
                <w:rFonts w:ascii="Times New Roman" w:eastAsia="Times New Roman" w:hAnsi="Times New Roman" w:cs="Times New Roman"/>
                <w:sz w:val="24"/>
                <w:szCs w:val="24"/>
                <w:lang w:val="uk-UA"/>
              </w:rPr>
              <w:t>траєкторі</w:t>
            </w:r>
            <w:r w:rsidR="00390E30">
              <w:rPr>
                <w:rFonts w:ascii="Times New Roman" w:eastAsia="Times New Roman" w:hAnsi="Times New Roman" w:cs="Times New Roman"/>
                <w:sz w:val="24"/>
                <w:szCs w:val="24"/>
                <w:lang w:val="uk-UA"/>
              </w:rPr>
              <w:t>ї</w:t>
            </w:r>
          </w:p>
          <w:p w14:paraId="53E728FD" w14:textId="77777777" w:rsidR="00FC09E5" w:rsidRPr="00FC09E5" w:rsidRDefault="00FC09E5" w:rsidP="001608BE">
            <w:pPr>
              <w:tabs>
                <w:tab w:val="left" w:pos="122"/>
                <w:tab w:val="left" w:pos="4051"/>
                <w:tab w:val="left" w:pos="4860"/>
                <w:tab w:val="left" w:pos="5498"/>
                <w:tab w:val="left" w:pos="7034"/>
                <w:tab w:val="left" w:pos="8680"/>
              </w:tabs>
              <w:ind w:left="136" w:right="142"/>
              <w:rPr>
                <w:rFonts w:ascii="Times New Roman" w:eastAsia="Times New Roman" w:hAnsi="Times New Roman" w:cs="Times New Roman"/>
                <w:sz w:val="24"/>
                <w:szCs w:val="24"/>
                <w:lang w:val="uk-UA"/>
              </w:rPr>
            </w:pPr>
            <w:r w:rsidRPr="00FC09E5">
              <w:rPr>
                <w:rFonts w:ascii="Times New Roman" w:eastAsia="Times New Roman" w:hAnsi="Times New Roman" w:cs="Times New Roman"/>
                <w:sz w:val="24"/>
                <w:szCs w:val="24"/>
                <w:lang w:val="uk-UA"/>
              </w:rPr>
              <w:t>4.</w:t>
            </w:r>
            <w:r w:rsidR="001608BE">
              <w:rPr>
                <w:rFonts w:ascii="Times New Roman" w:eastAsia="Times New Roman" w:hAnsi="Times New Roman" w:cs="Times New Roman"/>
                <w:sz w:val="24"/>
                <w:szCs w:val="24"/>
                <w:lang w:val="uk-UA"/>
              </w:rPr>
              <w:t xml:space="preserve"> </w:t>
            </w:r>
            <w:r w:rsidRPr="00FC09E5">
              <w:rPr>
                <w:rFonts w:ascii="Times New Roman" w:eastAsia="Times New Roman" w:hAnsi="Times New Roman" w:cs="Times New Roman"/>
                <w:sz w:val="24"/>
                <w:szCs w:val="24"/>
                <w:lang w:val="uk-UA"/>
              </w:rPr>
              <w:t>Моральне  та матеріальне стимулювання професійної діяльності педагогів.</w:t>
            </w:r>
          </w:p>
          <w:p w14:paraId="661C59C2" w14:textId="77777777" w:rsidR="00FC09E5" w:rsidRPr="00FC09E5" w:rsidRDefault="00FC09E5" w:rsidP="001608BE">
            <w:pPr>
              <w:tabs>
                <w:tab w:val="left" w:pos="122"/>
              </w:tabs>
              <w:ind w:left="136" w:right="142"/>
              <w:rPr>
                <w:rFonts w:ascii="Times New Roman" w:eastAsia="Times New Roman" w:hAnsi="Times New Roman" w:cs="Times New Roman"/>
                <w:sz w:val="24"/>
                <w:szCs w:val="24"/>
                <w:lang w:val="uk-UA"/>
              </w:rPr>
            </w:pPr>
            <w:r w:rsidRPr="00FC09E5">
              <w:rPr>
                <w:rFonts w:ascii="Times New Roman" w:eastAsia="Times New Roman" w:hAnsi="Times New Roman" w:cs="Times New Roman"/>
                <w:sz w:val="24"/>
                <w:szCs w:val="24"/>
                <w:lang w:val="uk-UA"/>
              </w:rPr>
              <w:t xml:space="preserve">5.Умотивований до неперервного </w:t>
            </w:r>
            <w:r w:rsidRPr="00FC09E5">
              <w:rPr>
                <w:rFonts w:ascii="Times New Roman" w:eastAsia="Times New Roman" w:hAnsi="Times New Roman" w:cs="Times New Roman"/>
                <w:spacing w:val="-3"/>
                <w:sz w:val="24"/>
                <w:szCs w:val="24"/>
                <w:lang w:val="uk-UA"/>
              </w:rPr>
              <w:t xml:space="preserve">навчання педагог </w:t>
            </w:r>
            <w:r w:rsidRPr="00FC09E5">
              <w:rPr>
                <w:rFonts w:ascii="Times New Roman" w:eastAsia="Times New Roman" w:hAnsi="Times New Roman" w:cs="Times New Roman"/>
                <w:sz w:val="24"/>
                <w:szCs w:val="24"/>
                <w:lang w:val="uk-UA"/>
              </w:rPr>
              <w:t xml:space="preserve">як </w:t>
            </w:r>
            <w:r w:rsidRPr="00FC09E5">
              <w:rPr>
                <w:rFonts w:ascii="Times New Roman" w:eastAsia="Times New Roman" w:hAnsi="Times New Roman" w:cs="Times New Roman"/>
                <w:spacing w:val="-3"/>
                <w:sz w:val="24"/>
                <w:szCs w:val="24"/>
                <w:lang w:val="uk-UA"/>
              </w:rPr>
              <w:t xml:space="preserve">ключова </w:t>
            </w:r>
            <w:r w:rsidRPr="00FC09E5">
              <w:rPr>
                <w:rFonts w:ascii="Times New Roman" w:eastAsia="Times New Roman" w:hAnsi="Times New Roman" w:cs="Times New Roman"/>
                <w:sz w:val="24"/>
                <w:szCs w:val="24"/>
                <w:lang w:val="uk-UA"/>
              </w:rPr>
              <w:t xml:space="preserve">фігура оновлення </w:t>
            </w:r>
            <w:r w:rsidR="001608BE">
              <w:rPr>
                <w:rFonts w:ascii="Times New Roman" w:eastAsia="Times New Roman" w:hAnsi="Times New Roman" w:cs="Times New Roman"/>
                <w:spacing w:val="-4"/>
                <w:sz w:val="24"/>
                <w:szCs w:val="24"/>
                <w:lang w:val="uk-UA"/>
              </w:rPr>
              <w:t>закладу освіти</w:t>
            </w:r>
            <w:r w:rsidRPr="00FC09E5">
              <w:rPr>
                <w:rFonts w:ascii="Times New Roman" w:eastAsia="Times New Roman" w:hAnsi="Times New Roman" w:cs="Times New Roman"/>
                <w:spacing w:val="-4"/>
                <w:sz w:val="24"/>
                <w:szCs w:val="24"/>
                <w:lang w:val="uk-UA"/>
              </w:rPr>
              <w:t xml:space="preserve">, </w:t>
            </w:r>
            <w:r w:rsidRPr="00FC09E5">
              <w:rPr>
                <w:rFonts w:ascii="Times New Roman" w:eastAsia="Times New Roman" w:hAnsi="Times New Roman" w:cs="Times New Roman"/>
                <w:sz w:val="24"/>
                <w:szCs w:val="24"/>
                <w:lang w:val="uk-UA"/>
              </w:rPr>
              <w:t xml:space="preserve">соціально та </w:t>
            </w:r>
            <w:proofErr w:type="spellStart"/>
            <w:r w:rsidRPr="00FC09E5">
              <w:rPr>
                <w:rFonts w:ascii="Times New Roman" w:eastAsia="Times New Roman" w:hAnsi="Times New Roman" w:cs="Times New Roman"/>
                <w:sz w:val="24"/>
                <w:szCs w:val="24"/>
                <w:lang w:val="uk-UA"/>
              </w:rPr>
              <w:t>професійно</w:t>
            </w:r>
            <w:proofErr w:type="spellEnd"/>
            <w:r w:rsidRPr="00FC09E5">
              <w:rPr>
                <w:rFonts w:ascii="Times New Roman" w:eastAsia="Times New Roman" w:hAnsi="Times New Roman" w:cs="Times New Roman"/>
                <w:sz w:val="24"/>
                <w:szCs w:val="24"/>
                <w:lang w:val="uk-UA"/>
              </w:rPr>
              <w:t xml:space="preserve"> активна</w:t>
            </w:r>
            <w:r w:rsidRPr="00FC09E5">
              <w:rPr>
                <w:rFonts w:ascii="Times New Roman" w:eastAsia="Times New Roman" w:hAnsi="Times New Roman" w:cs="Times New Roman"/>
                <w:spacing w:val="-3"/>
                <w:sz w:val="24"/>
                <w:szCs w:val="24"/>
                <w:lang w:val="uk-UA"/>
              </w:rPr>
              <w:t xml:space="preserve"> </w:t>
            </w:r>
            <w:r w:rsidRPr="00FC09E5">
              <w:rPr>
                <w:rFonts w:ascii="Times New Roman" w:eastAsia="Times New Roman" w:hAnsi="Times New Roman" w:cs="Times New Roman"/>
                <w:sz w:val="24"/>
                <w:szCs w:val="24"/>
                <w:lang w:val="uk-UA"/>
              </w:rPr>
              <w:t>особистість.</w:t>
            </w:r>
          </w:p>
          <w:p w14:paraId="68AC5E3C" w14:textId="77777777" w:rsidR="00FC09E5" w:rsidRPr="00FC09E5" w:rsidRDefault="00FC09E5" w:rsidP="001608BE">
            <w:pPr>
              <w:tabs>
                <w:tab w:val="left" w:pos="122"/>
                <w:tab w:val="left" w:pos="2673"/>
                <w:tab w:val="left" w:pos="4062"/>
                <w:tab w:val="left" w:pos="7447"/>
                <w:tab w:val="left" w:pos="8955"/>
              </w:tabs>
              <w:ind w:left="136" w:right="142"/>
              <w:rPr>
                <w:rFonts w:ascii="Times New Roman" w:eastAsia="Times New Roman" w:hAnsi="Times New Roman" w:cs="Times New Roman"/>
                <w:sz w:val="24"/>
                <w:szCs w:val="24"/>
                <w:lang w:val="uk-UA"/>
              </w:rPr>
            </w:pPr>
            <w:r w:rsidRPr="00FC09E5">
              <w:rPr>
                <w:rFonts w:ascii="Times New Roman" w:eastAsia="Times New Roman" w:hAnsi="Times New Roman" w:cs="Times New Roman"/>
                <w:sz w:val="24"/>
                <w:szCs w:val="24"/>
                <w:lang w:val="uk-UA"/>
              </w:rPr>
              <w:t xml:space="preserve">6.Створення системи </w:t>
            </w:r>
            <w:proofErr w:type="spellStart"/>
            <w:r w:rsidRPr="00FC09E5">
              <w:rPr>
                <w:rFonts w:ascii="Times New Roman" w:eastAsia="Times New Roman" w:hAnsi="Times New Roman" w:cs="Times New Roman"/>
                <w:sz w:val="24"/>
                <w:szCs w:val="24"/>
                <w:lang w:val="uk-UA"/>
              </w:rPr>
              <w:t>професійно</w:t>
            </w:r>
            <w:proofErr w:type="spellEnd"/>
            <w:r w:rsidRPr="00FC09E5">
              <w:rPr>
                <w:rFonts w:ascii="Times New Roman" w:eastAsia="Times New Roman" w:hAnsi="Times New Roman" w:cs="Times New Roman"/>
                <w:sz w:val="24"/>
                <w:szCs w:val="24"/>
                <w:lang w:val="uk-UA"/>
              </w:rPr>
              <w:t xml:space="preserve">-педагогічної адаптації </w:t>
            </w:r>
            <w:r w:rsidRPr="00FC09E5">
              <w:rPr>
                <w:rFonts w:ascii="Times New Roman" w:eastAsia="Times New Roman" w:hAnsi="Times New Roman" w:cs="Times New Roman"/>
                <w:spacing w:val="-6"/>
                <w:sz w:val="24"/>
                <w:szCs w:val="24"/>
                <w:lang w:val="uk-UA"/>
              </w:rPr>
              <w:t xml:space="preserve">молодих </w:t>
            </w:r>
            <w:r w:rsidRPr="00FC09E5">
              <w:rPr>
                <w:rFonts w:ascii="Times New Roman" w:eastAsia="Times New Roman" w:hAnsi="Times New Roman" w:cs="Times New Roman"/>
                <w:sz w:val="24"/>
                <w:szCs w:val="24"/>
                <w:lang w:val="uk-UA"/>
              </w:rPr>
              <w:t>спеціалістів.</w:t>
            </w:r>
          </w:p>
        </w:tc>
      </w:tr>
      <w:tr w:rsidR="00FC09E5" w:rsidRPr="00FC09E5" w14:paraId="675C445E" w14:textId="77777777" w:rsidTr="00FC09E5">
        <w:trPr>
          <w:cantSplit/>
          <w:trHeight w:val="850"/>
        </w:trPr>
        <w:tc>
          <w:tcPr>
            <w:tcW w:w="567" w:type="dxa"/>
          </w:tcPr>
          <w:p w14:paraId="47E74C44" w14:textId="77777777" w:rsidR="00FC09E5" w:rsidRPr="00FC09E5" w:rsidRDefault="001608BE" w:rsidP="001608BE">
            <w:pPr>
              <w:ind w:right="188"/>
              <w:jc w:val="center"/>
              <w:rPr>
                <w:rFonts w:ascii="Times New Roman" w:eastAsia="Times New Roman" w:hAnsi="Times New Roman" w:cs="Times New Roman"/>
                <w:sz w:val="28"/>
                <w:lang w:val="uk-UA"/>
              </w:rPr>
            </w:pPr>
            <w:r>
              <w:rPr>
                <w:rFonts w:ascii="Times New Roman" w:eastAsia="Times New Roman" w:hAnsi="Times New Roman" w:cs="Times New Roman"/>
                <w:sz w:val="24"/>
                <w:lang w:val="uk-UA"/>
              </w:rPr>
              <w:t xml:space="preserve">   </w:t>
            </w:r>
            <w:r w:rsidR="00FC09E5" w:rsidRPr="00FC09E5">
              <w:rPr>
                <w:rFonts w:ascii="Times New Roman" w:eastAsia="Times New Roman" w:hAnsi="Times New Roman" w:cs="Times New Roman"/>
                <w:sz w:val="24"/>
                <w:lang w:val="uk-UA"/>
              </w:rPr>
              <w:t>2</w:t>
            </w:r>
          </w:p>
        </w:tc>
        <w:tc>
          <w:tcPr>
            <w:tcW w:w="4111" w:type="dxa"/>
          </w:tcPr>
          <w:p w14:paraId="0F65B874" w14:textId="77777777" w:rsidR="00FC09E5" w:rsidRDefault="00FC09E5" w:rsidP="00FC09E5">
            <w:pPr>
              <w:tabs>
                <w:tab w:val="left" w:pos="140"/>
              </w:tabs>
              <w:ind w:left="140" w:right="251"/>
              <w:rPr>
                <w:rFonts w:ascii="Times New Roman" w:eastAsia="Times New Roman" w:hAnsi="Times New Roman" w:cs="Times New Roman"/>
                <w:sz w:val="16"/>
                <w:szCs w:val="16"/>
                <w:lang w:val="uk-UA"/>
              </w:rPr>
            </w:pPr>
            <w:r w:rsidRPr="00FC09E5">
              <w:rPr>
                <w:rFonts w:ascii="Times New Roman" w:eastAsia="Times New Roman" w:hAnsi="Times New Roman" w:cs="Times New Roman"/>
                <w:sz w:val="24"/>
                <w:szCs w:val="24"/>
                <w:lang w:val="uk-UA"/>
              </w:rPr>
              <w:t xml:space="preserve">Здійснення </w:t>
            </w:r>
            <w:r w:rsidRPr="00FC09E5">
              <w:rPr>
                <w:rFonts w:ascii="Times New Roman" w:eastAsia="Times New Roman" w:hAnsi="Times New Roman" w:cs="Times New Roman"/>
                <w:w w:val="95"/>
                <w:sz w:val="24"/>
                <w:szCs w:val="24"/>
                <w:lang w:val="uk-UA"/>
              </w:rPr>
              <w:t xml:space="preserve">стимулювання/ </w:t>
            </w:r>
            <w:r>
              <w:rPr>
                <w:rFonts w:ascii="Times New Roman" w:eastAsia="Times New Roman" w:hAnsi="Times New Roman" w:cs="Times New Roman"/>
                <w:sz w:val="24"/>
                <w:szCs w:val="24"/>
                <w:lang w:val="uk-UA"/>
              </w:rPr>
              <w:t xml:space="preserve">заохочення творчих педагогів </w:t>
            </w:r>
            <w:r w:rsidRPr="00FC09E5">
              <w:rPr>
                <w:rFonts w:ascii="Times New Roman" w:eastAsia="Times New Roman" w:hAnsi="Times New Roman" w:cs="Times New Roman"/>
                <w:spacing w:val="-5"/>
                <w:sz w:val="24"/>
                <w:szCs w:val="24"/>
                <w:lang w:val="uk-UA"/>
              </w:rPr>
              <w:t xml:space="preserve">(за </w:t>
            </w:r>
            <w:r w:rsidRPr="00FC09E5">
              <w:rPr>
                <w:rFonts w:ascii="Times New Roman" w:eastAsia="Times New Roman" w:hAnsi="Times New Roman" w:cs="Times New Roman"/>
                <w:sz w:val="24"/>
                <w:szCs w:val="24"/>
                <w:lang w:val="uk-UA"/>
              </w:rPr>
              <w:t>результатами діяльності)</w:t>
            </w:r>
          </w:p>
          <w:p w14:paraId="4C61F542" w14:textId="77777777" w:rsidR="00FC09E5" w:rsidRPr="00FC09E5" w:rsidRDefault="00FC09E5" w:rsidP="00FC09E5">
            <w:pPr>
              <w:tabs>
                <w:tab w:val="left" w:pos="140"/>
              </w:tabs>
              <w:ind w:left="140" w:right="251"/>
              <w:rPr>
                <w:rFonts w:ascii="Times New Roman" w:eastAsia="Times New Roman" w:hAnsi="Times New Roman" w:cs="Times New Roman"/>
                <w:sz w:val="16"/>
                <w:szCs w:val="16"/>
                <w:lang w:val="uk-UA"/>
              </w:rPr>
            </w:pPr>
          </w:p>
        </w:tc>
        <w:tc>
          <w:tcPr>
            <w:tcW w:w="2414" w:type="dxa"/>
            <w:tcBorders>
              <w:right w:val="single" w:sz="4" w:space="0" w:color="auto"/>
            </w:tcBorders>
          </w:tcPr>
          <w:p w14:paraId="650ACAE1" w14:textId="301A7111" w:rsidR="00FC09E5" w:rsidRPr="00FC09E5" w:rsidRDefault="00FC09E5" w:rsidP="00FC09E5">
            <w:pPr>
              <w:spacing w:before="132"/>
              <w:ind w:left="86" w:right="162"/>
              <w:jc w:val="center"/>
              <w:rPr>
                <w:rFonts w:ascii="Times New Roman" w:eastAsia="Times New Roman" w:hAnsi="Times New Roman" w:cs="Times New Roman"/>
                <w:sz w:val="24"/>
                <w:szCs w:val="24"/>
                <w:lang w:val="uk-UA"/>
              </w:rPr>
            </w:pPr>
            <w:r w:rsidRPr="00FC09E5">
              <w:rPr>
                <w:rFonts w:ascii="Times New Roman" w:eastAsia="Times New Roman" w:hAnsi="Times New Roman" w:cs="Times New Roman"/>
                <w:sz w:val="24"/>
                <w:szCs w:val="24"/>
                <w:lang w:val="uk-UA"/>
              </w:rPr>
              <w:t>202</w:t>
            </w:r>
            <w:r w:rsidR="00390E30">
              <w:rPr>
                <w:rFonts w:ascii="Times New Roman" w:eastAsia="Times New Roman" w:hAnsi="Times New Roman" w:cs="Times New Roman"/>
                <w:sz w:val="24"/>
                <w:szCs w:val="24"/>
                <w:lang w:val="uk-UA"/>
              </w:rPr>
              <w:t>3</w:t>
            </w:r>
            <w:r w:rsidRPr="00FC09E5">
              <w:rPr>
                <w:rFonts w:ascii="Times New Roman" w:eastAsia="Times New Roman" w:hAnsi="Times New Roman" w:cs="Times New Roman"/>
                <w:sz w:val="24"/>
                <w:szCs w:val="24"/>
                <w:lang w:val="uk-UA"/>
              </w:rPr>
              <w:t>-202</w:t>
            </w:r>
            <w:r w:rsidR="00390E30">
              <w:rPr>
                <w:rFonts w:ascii="Times New Roman" w:eastAsia="Times New Roman" w:hAnsi="Times New Roman" w:cs="Times New Roman"/>
                <w:sz w:val="24"/>
                <w:szCs w:val="24"/>
                <w:lang w:val="uk-UA"/>
              </w:rPr>
              <w:t>8</w:t>
            </w:r>
          </w:p>
        </w:tc>
        <w:tc>
          <w:tcPr>
            <w:tcW w:w="2693" w:type="dxa"/>
            <w:vMerge/>
            <w:tcBorders>
              <w:left w:val="single" w:sz="4" w:space="0" w:color="auto"/>
            </w:tcBorders>
          </w:tcPr>
          <w:p w14:paraId="6A15F4C6" w14:textId="77777777" w:rsidR="00FC09E5" w:rsidRPr="00FC09E5" w:rsidRDefault="00FC09E5" w:rsidP="00FC09E5">
            <w:pPr>
              <w:spacing w:before="188"/>
              <w:ind w:right="2052"/>
              <w:jc w:val="center"/>
              <w:rPr>
                <w:rFonts w:ascii="Times New Roman" w:eastAsia="Times New Roman" w:hAnsi="Times New Roman" w:cs="Times New Roman"/>
                <w:sz w:val="28"/>
                <w:lang w:val="uk-UA"/>
              </w:rPr>
            </w:pPr>
          </w:p>
        </w:tc>
      </w:tr>
      <w:tr w:rsidR="00FC09E5" w:rsidRPr="00FC09E5" w14:paraId="71290D34" w14:textId="77777777" w:rsidTr="001608BE">
        <w:trPr>
          <w:cantSplit/>
          <w:trHeight w:val="822"/>
        </w:trPr>
        <w:tc>
          <w:tcPr>
            <w:tcW w:w="567" w:type="dxa"/>
          </w:tcPr>
          <w:p w14:paraId="59B7AE54" w14:textId="77777777" w:rsidR="00FC09E5" w:rsidRPr="001608BE" w:rsidRDefault="001608BE" w:rsidP="001608BE">
            <w:pPr>
              <w:spacing w:before="5"/>
              <w:rPr>
                <w:rFonts w:ascii="Times New Roman" w:eastAsia="Times New Roman" w:hAnsi="Times New Roman" w:cs="Times New Roman"/>
                <w:sz w:val="24"/>
                <w:lang w:val="uk-UA"/>
              </w:rPr>
            </w:pPr>
            <w:r>
              <w:rPr>
                <w:rFonts w:ascii="Times New Roman" w:eastAsia="Times New Roman" w:hAnsi="Times New Roman" w:cs="Times New Roman"/>
                <w:sz w:val="24"/>
                <w:lang w:val="uk-UA"/>
              </w:rPr>
              <w:t xml:space="preserve">    </w:t>
            </w:r>
            <w:r w:rsidRPr="001608BE">
              <w:rPr>
                <w:rFonts w:ascii="Times New Roman" w:eastAsia="Times New Roman" w:hAnsi="Times New Roman" w:cs="Times New Roman"/>
                <w:sz w:val="24"/>
                <w:lang w:val="uk-UA"/>
              </w:rPr>
              <w:t>3</w:t>
            </w:r>
          </w:p>
        </w:tc>
        <w:tc>
          <w:tcPr>
            <w:tcW w:w="4111" w:type="dxa"/>
          </w:tcPr>
          <w:p w14:paraId="76A7A0BB" w14:textId="77777777" w:rsidR="00FC09E5" w:rsidRDefault="001608BE" w:rsidP="00FC09E5">
            <w:pPr>
              <w:tabs>
                <w:tab w:val="left" w:pos="140"/>
              </w:tabs>
              <w:ind w:left="140" w:right="251"/>
              <w:rPr>
                <w:rFonts w:ascii="Times New Roman" w:eastAsia="Times New Roman" w:hAnsi="Times New Roman" w:cs="Times New Roman"/>
                <w:sz w:val="16"/>
                <w:szCs w:val="16"/>
                <w:lang w:val="uk-UA"/>
              </w:rPr>
            </w:pPr>
            <w:r>
              <w:rPr>
                <w:rFonts w:ascii="Times New Roman" w:eastAsia="Times New Roman" w:hAnsi="Times New Roman" w:cs="Times New Roman"/>
                <w:sz w:val="24"/>
                <w:szCs w:val="24"/>
                <w:lang w:val="uk-UA"/>
              </w:rPr>
              <w:t xml:space="preserve">Упровадження нових </w:t>
            </w:r>
            <w:r w:rsidR="00FC09E5" w:rsidRPr="00FC09E5">
              <w:rPr>
                <w:rFonts w:ascii="Times New Roman" w:eastAsia="Times New Roman" w:hAnsi="Times New Roman" w:cs="Times New Roman"/>
                <w:sz w:val="24"/>
                <w:szCs w:val="24"/>
                <w:lang w:val="uk-UA"/>
              </w:rPr>
              <w:t>моделей організації</w:t>
            </w:r>
            <w:r w:rsidR="00FC09E5" w:rsidRPr="00FC09E5">
              <w:rPr>
                <w:rFonts w:ascii="Times New Roman" w:eastAsia="Times New Roman" w:hAnsi="Times New Roman" w:cs="Times New Roman"/>
                <w:sz w:val="24"/>
                <w:szCs w:val="24"/>
                <w:lang w:val="uk-UA"/>
              </w:rPr>
              <w:tab/>
            </w:r>
            <w:r>
              <w:rPr>
                <w:rFonts w:ascii="Times New Roman" w:eastAsia="Times New Roman" w:hAnsi="Times New Roman" w:cs="Times New Roman"/>
                <w:sz w:val="24"/>
                <w:szCs w:val="24"/>
                <w:lang w:val="uk-UA"/>
              </w:rPr>
              <w:t>неперервного навчання педагогів</w:t>
            </w:r>
          </w:p>
          <w:p w14:paraId="17CE2C6F" w14:textId="77777777" w:rsidR="001608BE" w:rsidRPr="001608BE" w:rsidRDefault="001608BE" w:rsidP="00FC09E5">
            <w:pPr>
              <w:tabs>
                <w:tab w:val="left" w:pos="140"/>
              </w:tabs>
              <w:ind w:left="140" w:right="251"/>
              <w:rPr>
                <w:rFonts w:ascii="Times New Roman" w:eastAsia="Times New Roman" w:hAnsi="Times New Roman" w:cs="Times New Roman"/>
                <w:sz w:val="16"/>
                <w:szCs w:val="16"/>
                <w:lang w:val="uk-UA"/>
              </w:rPr>
            </w:pPr>
          </w:p>
        </w:tc>
        <w:tc>
          <w:tcPr>
            <w:tcW w:w="2414" w:type="dxa"/>
            <w:tcBorders>
              <w:right w:val="single" w:sz="4" w:space="0" w:color="auto"/>
            </w:tcBorders>
          </w:tcPr>
          <w:p w14:paraId="5B8B5399" w14:textId="77777777" w:rsidR="00FC09E5" w:rsidRPr="00FC09E5" w:rsidRDefault="001608BE" w:rsidP="00FC09E5">
            <w:pPr>
              <w:spacing w:before="132"/>
              <w:ind w:left="86" w:right="16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постійно</w:t>
            </w:r>
          </w:p>
        </w:tc>
        <w:tc>
          <w:tcPr>
            <w:tcW w:w="2693" w:type="dxa"/>
            <w:vMerge/>
            <w:tcBorders>
              <w:left w:val="single" w:sz="4" w:space="0" w:color="auto"/>
            </w:tcBorders>
          </w:tcPr>
          <w:p w14:paraId="0B12F40B" w14:textId="77777777" w:rsidR="00FC09E5" w:rsidRPr="00FC09E5" w:rsidRDefault="00FC09E5" w:rsidP="00FC09E5">
            <w:pPr>
              <w:spacing w:before="188"/>
              <w:ind w:right="2052"/>
              <w:jc w:val="center"/>
              <w:rPr>
                <w:rFonts w:ascii="Times New Roman" w:eastAsia="Times New Roman" w:hAnsi="Times New Roman" w:cs="Times New Roman"/>
                <w:sz w:val="28"/>
                <w:lang w:val="uk-UA"/>
              </w:rPr>
            </w:pPr>
          </w:p>
        </w:tc>
      </w:tr>
      <w:tr w:rsidR="00FC09E5" w:rsidRPr="00FC09E5" w14:paraId="78E1292E" w14:textId="77777777" w:rsidTr="00FC09E5">
        <w:trPr>
          <w:cantSplit/>
          <w:trHeight w:val="1134"/>
        </w:trPr>
        <w:tc>
          <w:tcPr>
            <w:tcW w:w="567" w:type="dxa"/>
          </w:tcPr>
          <w:p w14:paraId="4EEC8178" w14:textId="77777777" w:rsidR="00FC09E5" w:rsidRPr="001608BE" w:rsidRDefault="001608BE" w:rsidP="001608BE">
            <w:pPr>
              <w:spacing w:before="5"/>
              <w:jc w:val="center"/>
              <w:rPr>
                <w:rFonts w:ascii="Times New Roman" w:eastAsia="Times New Roman" w:hAnsi="Times New Roman" w:cs="Times New Roman"/>
                <w:sz w:val="24"/>
                <w:lang w:val="uk-UA"/>
              </w:rPr>
            </w:pPr>
            <w:r w:rsidRPr="001608BE">
              <w:rPr>
                <w:rFonts w:ascii="Times New Roman" w:eastAsia="Times New Roman" w:hAnsi="Times New Roman" w:cs="Times New Roman"/>
                <w:sz w:val="24"/>
                <w:lang w:val="uk-UA"/>
              </w:rPr>
              <w:t>4</w:t>
            </w:r>
          </w:p>
        </w:tc>
        <w:tc>
          <w:tcPr>
            <w:tcW w:w="4111" w:type="dxa"/>
          </w:tcPr>
          <w:p w14:paraId="622FC2EA" w14:textId="77777777" w:rsidR="00FC09E5" w:rsidRPr="00FC09E5" w:rsidRDefault="001608BE" w:rsidP="00FC09E5">
            <w:pPr>
              <w:tabs>
                <w:tab w:val="left" w:pos="140"/>
              </w:tabs>
              <w:ind w:left="140" w:right="251"/>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Упровадження </w:t>
            </w:r>
            <w:r w:rsidR="00FC09E5" w:rsidRPr="00FC09E5">
              <w:rPr>
                <w:rFonts w:ascii="Times New Roman" w:eastAsia="Times New Roman" w:hAnsi="Times New Roman" w:cs="Times New Roman"/>
                <w:sz w:val="24"/>
                <w:szCs w:val="24"/>
                <w:lang w:val="uk-UA"/>
              </w:rPr>
              <w:t>моделі</w:t>
            </w:r>
          </w:p>
          <w:p w14:paraId="5D55818B" w14:textId="77777777" w:rsidR="00FC09E5" w:rsidRDefault="00FC09E5" w:rsidP="00FC09E5">
            <w:pPr>
              <w:tabs>
                <w:tab w:val="left" w:pos="140"/>
              </w:tabs>
              <w:ind w:left="140" w:right="251"/>
              <w:rPr>
                <w:rFonts w:ascii="Times New Roman" w:eastAsia="Times New Roman" w:hAnsi="Times New Roman" w:cs="Times New Roman"/>
                <w:sz w:val="16"/>
                <w:szCs w:val="16"/>
                <w:lang w:val="uk-UA"/>
              </w:rPr>
            </w:pPr>
            <w:r w:rsidRPr="00FC09E5">
              <w:rPr>
                <w:rFonts w:ascii="Times New Roman" w:eastAsia="Times New Roman" w:hAnsi="Times New Roman" w:cs="Times New Roman"/>
                <w:sz w:val="24"/>
                <w:szCs w:val="24"/>
                <w:lang w:val="uk-UA"/>
              </w:rPr>
              <w:t>індивідуалізації професійного розвитку пед</w:t>
            </w:r>
            <w:r w:rsidR="001608BE">
              <w:rPr>
                <w:rFonts w:ascii="Times New Roman" w:eastAsia="Times New Roman" w:hAnsi="Times New Roman" w:cs="Times New Roman"/>
                <w:sz w:val="24"/>
                <w:szCs w:val="24"/>
                <w:lang w:val="uk-UA"/>
              </w:rPr>
              <w:t xml:space="preserve">агогічних працівників закладу в контексті </w:t>
            </w:r>
            <w:r w:rsidRPr="00FC09E5">
              <w:rPr>
                <w:rFonts w:ascii="Times New Roman" w:eastAsia="Times New Roman" w:hAnsi="Times New Roman" w:cs="Times New Roman"/>
                <w:sz w:val="24"/>
                <w:szCs w:val="24"/>
                <w:lang w:val="uk-UA"/>
              </w:rPr>
              <w:t>стра</w:t>
            </w:r>
            <w:r w:rsidR="001608BE">
              <w:rPr>
                <w:rFonts w:ascii="Times New Roman" w:eastAsia="Times New Roman" w:hAnsi="Times New Roman" w:cs="Times New Roman"/>
                <w:sz w:val="24"/>
                <w:szCs w:val="24"/>
                <w:lang w:val="uk-UA"/>
              </w:rPr>
              <w:t>тегії «навчання впродовж життя»</w:t>
            </w:r>
          </w:p>
          <w:p w14:paraId="345798F9" w14:textId="77777777" w:rsidR="001608BE" w:rsidRPr="001608BE" w:rsidRDefault="001608BE" w:rsidP="00FC09E5">
            <w:pPr>
              <w:tabs>
                <w:tab w:val="left" w:pos="140"/>
              </w:tabs>
              <w:ind w:left="140" w:right="251"/>
              <w:rPr>
                <w:rFonts w:ascii="Times New Roman" w:eastAsia="Times New Roman" w:hAnsi="Times New Roman" w:cs="Times New Roman"/>
                <w:sz w:val="16"/>
                <w:szCs w:val="16"/>
                <w:lang w:val="uk-UA"/>
              </w:rPr>
            </w:pPr>
          </w:p>
        </w:tc>
        <w:tc>
          <w:tcPr>
            <w:tcW w:w="2414" w:type="dxa"/>
            <w:tcBorders>
              <w:right w:val="single" w:sz="4" w:space="0" w:color="auto"/>
            </w:tcBorders>
          </w:tcPr>
          <w:p w14:paraId="1F945C61" w14:textId="795EC6F2" w:rsidR="00FC09E5" w:rsidRPr="00FC09E5" w:rsidRDefault="001608BE" w:rsidP="00FC09E5">
            <w:pPr>
              <w:spacing w:before="132"/>
              <w:ind w:left="86" w:right="162"/>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202</w:t>
            </w:r>
            <w:r w:rsidR="00390E30">
              <w:rPr>
                <w:rFonts w:ascii="Times New Roman" w:eastAsia="Times New Roman" w:hAnsi="Times New Roman" w:cs="Times New Roman"/>
                <w:sz w:val="24"/>
                <w:szCs w:val="24"/>
                <w:lang w:val="uk-UA"/>
              </w:rPr>
              <w:t>3</w:t>
            </w:r>
            <w:r>
              <w:rPr>
                <w:rFonts w:ascii="Times New Roman" w:eastAsia="Times New Roman" w:hAnsi="Times New Roman" w:cs="Times New Roman"/>
                <w:sz w:val="24"/>
                <w:szCs w:val="24"/>
                <w:lang w:val="uk-UA"/>
              </w:rPr>
              <w:t>-202</w:t>
            </w:r>
            <w:r w:rsidR="00390E30">
              <w:rPr>
                <w:rFonts w:ascii="Times New Roman" w:eastAsia="Times New Roman" w:hAnsi="Times New Roman" w:cs="Times New Roman"/>
                <w:sz w:val="24"/>
                <w:szCs w:val="24"/>
                <w:lang w:val="uk-UA"/>
              </w:rPr>
              <w:t>8</w:t>
            </w:r>
          </w:p>
        </w:tc>
        <w:tc>
          <w:tcPr>
            <w:tcW w:w="2693" w:type="dxa"/>
            <w:vMerge/>
            <w:tcBorders>
              <w:left w:val="single" w:sz="4" w:space="0" w:color="auto"/>
            </w:tcBorders>
          </w:tcPr>
          <w:p w14:paraId="19A8B980" w14:textId="77777777" w:rsidR="00FC09E5" w:rsidRPr="00FC09E5" w:rsidRDefault="00FC09E5" w:rsidP="00FC09E5">
            <w:pPr>
              <w:spacing w:before="188"/>
              <w:ind w:right="2052"/>
              <w:jc w:val="center"/>
              <w:rPr>
                <w:rFonts w:ascii="Times New Roman" w:eastAsia="Times New Roman" w:hAnsi="Times New Roman" w:cs="Times New Roman"/>
                <w:sz w:val="28"/>
                <w:lang w:val="uk-UA"/>
              </w:rPr>
            </w:pPr>
          </w:p>
        </w:tc>
      </w:tr>
      <w:tr w:rsidR="00FC09E5" w:rsidRPr="00FC09E5" w14:paraId="62FAF3C3" w14:textId="77777777" w:rsidTr="001608BE">
        <w:trPr>
          <w:cantSplit/>
          <w:trHeight w:val="908"/>
        </w:trPr>
        <w:tc>
          <w:tcPr>
            <w:tcW w:w="567" w:type="dxa"/>
          </w:tcPr>
          <w:p w14:paraId="70F5C710" w14:textId="77777777" w:rsidR="00FC09E5" w:rsidRPr="00FC09E5" w:rsidRDefault="00FC09E5" w:rsidP="001608BE">
            <w:pPr>
              <w:ind w:right="129"/>
              <w:jc w:val="center"/>
              <w:rPr>
                <w:rFonts w:ascii="Times New Roman" w:eastAsia="Times New Roman" w:hAnsi="Times New Roman" w:cs="Times New Roman"/>
                <w:sz w:val="24"/>
                <w:szCs w:val="24"/>
                <w:lang w:val="uk-UA"/>
              </w:rPr>
            </w:pPr>
            <w:r w:rsidRPr="00FC09E5">
              <w:rPr>
                <w:rFonts w:ascii="Times New Roman" w:eastAsia="Times New Roman" w:hAnsi="Times New Roman" w:cs="Times New Roman"/>
                <w:sz w:val="24"/>
                <w:szCs w:val="24"/>
                <w:lang w:val="uk-UA"/>
              </w:rPr>
              <w:t>5</w:t>
            </w:r>
          </w:p>
        </w:tc>
        <w:tc>
          <w:tcPr>
            <w:tcW w:w="4111" w:type="dxa"/>
          </w:tcPr>
          <w:p w14:paraId="1FE2ACAC" w14:textId="1447E716" w:rsidR="00FC09E5" w:rsidRDefault="001608BE" w:rsidP="001608BE">
            <w:pPr>
              <w:tabs>
                <w:tab w:val="left" w:pos="140"/>
              </w:tabs>
              <w:ind w:left="140" w:right="251"/>
              <w:rPr>
                <w:rFonts w:ascii="Times New Roman" w:eastAsia="Times New Roman" w:hAnsi="Times New Roman" w:cs="Times New Roman"/>
                <w:sz w:val="16"/>
                <w:szCs w:val="16"/>
                <w:lang w:val="uk-UA"/>
              </w:rPr>
            </w:pPr>
            <w:r>
              <w:rPr>
                <w:rFonts w:ascii="Times New Roman" w:eastAsia="Times New Roman" w:hAnsi="Times New Roman" w:cs="Times New Roman"/>
                <w:sz w:val="24"/>
                <w:szCs w:val="24"/>
                <w:lang w:val="uk-UA"/>
              </w:rPr>
              <w:t>Створення умов для</w:t>
            </w:r>
            <w:r w:rsidR="00FC09E5" w:rsidRPr="00FC09E5">
              <w:rPr>
                <w:rFonts w:ascii="Times New Roman" w:eastAsia="Times New Roman" w:hAnsi="Times New Roman" w:cs="Times New Roman"/>
                <w:spacing w:val="-3"/>
                <w:sz w:val="24"/>
                <w:szCs w:val="24"/>
                <w:lang w:val="uk-UA"/>
              </w:rPr>
              <w:t xml:space="preserve"> </w:t>
            </w:r>
            <w:proofErr w:type="spellStart"/>
            <w:r>
              <w:rPr>
                <w:rFonts w:ascii="Times New Roman" w:eastAsia="Times New Roman" w:hAnsi="Times New Roman" w:cs="Times New Roman"/>
                <w:sz w:val="24"/>
                <w:szCs w:val="24"/>
                <w:lang w:val="uk-UA"/>
              </w:rPr>
              <w:t>професійно</w:t>
            </w:r>
            <w:proofErr w:type="spellEnd"/>
            <w:r>
              <w:rPr>
                <w:rFonts w:ascii="Times New Roman" w:eastAsia="Times New Roman" w:hAnsi="Times New Roman" w:cs="Times New Roman"/>
                <w:sz w:val="24"/>
                <w:szCs w:val="24"/>
                <w:lang w:val="uk-UA"/>
              </w:rPr>
              <w:t xml:space="preserve">-педагогічної </w:t>
            </w:r>
            <w:r w:rsidR="00FC09E5" w:rsidRPr="00FC09E5">
              <w:rPr>
                <w:rFonts w:ascii="Times New Roman" w:eastAsia="Times New Roman" w:hAnsi="Times New Roman" w:cs="Times New Roman"/>
                <w:w w:val="95"/>
                <w:sz w:val="24"/>
                <w:szCs w:val="24"/>
                <w:lang w:val="uk-UA"/>
              </w:rPr>
              <w:t>адаптації</w:t>
            </w:r>
            <w:r>
              <w:rPr>
                <w:rFonts w:ascii="Times New Roman" w:eastAsia="Times New Roman" w:hAnsi="Times New Roman" w:cs="Times New Roman"/>
                <w:sz w:val="24"/>
                <w:szCs w:val="24"/>
                <w:lang w:val="uk-UA"/>
              </w:rPr>
              <w:t xml:space="preserve"> </w:t>
            </w:r>
            <w:r w:rsidR="00FC09E5" w:rsidRPr="00FC09E5">
              <w:rPr>
                <w:rFonts w:ascii="Times New Roman" w:eastAsia="Times New Roman" w:hAnsi="Times New Roman" w:cs="Times New Roman"/>
                <w:sz w:val="24"/>
                <w:szCs w:val="24"/>
                <w:lang w:val="uk-UA"/>
              </w:rPr>
              <w:t xml:space="preserve">молодих фахівців, стажування, </w:t>
            </w:r>
            <w:r w:rsidR="00390E30">
              <w:rPr>
                <w:rFonts w:ascii="Times New Roman" w:eastAsia="Times New Roman" w:hAnsi="Times New Roman" w:cs="Times New Roman"/>
                <w:sz w:val="24"/>
                <w:szCs w:val="24"/>
                <w:lang w:val="uk-UA"/>
              </w:rPr>
              <w:t>наставництво</w:t>
            </w:r>
          </w:p>
          <w:p w14:paraId="5606FFB3" w14:textId="77777777" w:rsidR="001608BE" w:rsidRPr="00FC09E5" w:rsidRDefault="001608BE" w:rsidP="001608BE">
            <w:pPr>
              <w:tabs>
                <w:tab w:val="left" w:pos="140"/>
              </w:tabs>
              <w:ind w:left="140" w:right="251"/>
              <w:rPr>
                <w:rFonts w:ascii="Times New Roman" w:eastAsia="Times New Roman" w:hAnsi="Times New Roman" w:cs="Times New Roman"/>
                <w:sz w:val="16"/>
                <w:szCs w:val="16"/>
                <w:lang w:val="uk-UA"/>
              </w:rPr>
            </w:pPr>
          </w:p>
        </w:tc>
        <w:tc>
          <w:tcPr>
            <w:tcW w:w="2414" w:type="dxa"/>
            <w:tcBorders>
              <w:right w:val="single" w:sz="4" w:space="0" w:color="auto"/>
            </w:tcBorders>
          </w:tcPr>
          <w:p w14:paraId="658C5F3A" w14:textId="040801E0" w:rsidR="00FC09E5" w:rsidRPr="00FC09E5" w:rsidRDefault="00FC09E5" w:rsidP="00FC09E5">
            <w:pPr>
              <w:spacing w:before="132"/>
              <w:ind w:left="86" w:right="162"/>
              <w:jc w:val="center"/>
              <w:rPr>
                <w:rFonts w:ascii="Times New Roman" w:eastAsia="Times New Roman" w:hAnsi="Times New Roman" w:cs="Times New Roman"/>
                <w:sz w:val="28"/>
                <w:lang w:val="uk-UA"/>
              </w:rPr>
            </w:pPr>
            <w:r w:rsidRPr="00FC09E5">
              <w:rPr>
                <w:rFonts w:ascii="Times New Roman" w:eastAsia="Times New Roman" w:hAnsi="Times New Roman" w:cs="Times New Roman"/>
                <w:sz w:val="24"/>
                <w:szCs w:val="24"/>
                <w:lang w:val="uk-UA"/>
              </w:rPr>
              <w:t>202</w:t>
            </w:r>
            <w:r w:rsidR="00390E30">
              <w:rPr>
                <w:rFonts w:ascii="Times New Roman" w:eastAsia="Times New Roman" w:hAnsi="Times New Roman" w:cs="Times New Roman"/>
                <w:sz w:val="24"/>
                <w:szCs w:val="24"/>
                <w:lang w:val="uk-UA"/>
              </w:rPr>
              <w:t>3</w:t>
            </w:r>
            <w:r w:rsidRPr="00FC09E5">
              <w:rPr>
                <w:rFonts w:ascii="Times New Roman" w:eastAsia="Times New Roman" w:hAnsi="Times New Roman" w:cs="Times New Roman"/>
                <w:sz w:val="24"/>
                <w:szCs w:val="24"/>
                <w:lang w:val="uk-UA"/>
              </w:rPr>
              <w:t>-202</w:t>
            </w:r>
            <w:r w:rsidR="00390E30">
              <w:rPr>
                <w:rFonts w:ascii="Times New Roman" w:eastAsia="Times New Roman" w:hAnsi="Times New Roman" w:cs="Times New Roman"/>
                <w:sz w:val="24"/>
                <w:szCs w:val="24"/>
                <w:lang w:val="uk-UA"/>
              </w:rPr>
              <w:t>8</w:t>
            </w:r>
          </w:p>
        </w:tc>
        <w:tc>
          <w:tcPr>
            <w:tcW w:w="2693" w:type="dxa"/>
            <w:vMerge/>
            <w:tcBorders>
              <w:left w:val="single" w:sz="4" w:space="0" w:color="auto"/>
            </w:tcBorders>
          </w:tcPr>
          <w:p w14:paraId="552E0ECF" w14:textId="77777777" w:rsidR="00FC09E5" w:rsidRPr="00FC09E5" w:rsidRDefault="00FC09E5" w:rsidP="00FC09E5">
            <w:pPr>
              <w:spacing w:before="188"/>
              <w:ind w:right="2052"/>
              <w:jc w:val="center"/>
              <w:rPr>
                <w:rFonts w:ascii="Times New Roman" w:eastAsia="Times New Roman" w:hAnsi="Times New Roman" w:cs="Times New Roman"/>
                <w:sz w:val="28"/>
                <w:lang w:val="uk-UA"/>
              </w:rPr>
            </w:pPr>
          </w:p>
        </w:tc>
      </w:tr>
      <w:tr w:rsidR="00FC09E5" w:rsidRPr="00FC09E5" w14:paraId="573E5398" w14:textId="77777777" w:rsidTr="00FC09E5">
        <w:trPr>
          <w:cantSplit/>
          <w:trHeight w:val="1494"/>
        </w:trPr>
        <w:tc>
          <w:tcPr>
            <w:tcW w:w="567" w:type="dxa"/>
          </w:tcPr>
          <w:p w14:paraId="50667481" w14:textId="77777777" w:rsidR="00FC09E5" w:rsidRPr="00FC09E5" w:rsidRDefault="00FC09E5" w:rsidP="001608BE">
            <w:pPr>
              <w:ind w:right="187"/>
              <w:jc w:val="center"/>
              <w:rPr>
                <w:rFonts w:ascii="Times New Roman" w:eastAsia="Times New Roman" w:hAnsi="Times New Roman" w:cs="Times New Roman"/>
                <w:sz w:val="24"/>
                <w:szCs w:val="24"/>
                <w:lang w:val="uk-UA"/>
              </w:rPr>
            </w:pPr>
            <w:r w:rsidRPr="00FC09E5">
              <w:rPr>
                <w:rFonts w:ascii="Times New Roman" w:eastAsia="Times New Roman" w:hAnsi="Times New Roman" w:cs="Times New Roman"/>
                <w:sz w:val="24"/>
                <w:szCs w:val="24"/>
                <w:lang w:val="uk-UA"/>
              </w:rPr>
              <w:t>6</w:t>
            </w:r>
          </w:p>
        </w:tc>
        <w:tc>
          <w:tcPr>
            <w:tcW w:w="4111" w:type="dxa"/>
          </w:tcPr>
          <w:p w14:paraId="05904B97" w14:textId="77777777" w:rsidR="00FC09E5" w:rsidRPr="00FC09E5" w:rsidRDefault="00FC09E5" w:rsidP="001608BE">
            <w:pPr>
              <w:ind w:left="140" w:right="108"/>
              <w:jc w:val="both"/>
              <w:rPr>
                <w:rFonts w:ascii="Times New Roman" w:eastAsia="Times New Roman" w:hAnsi="Times New Roman" w:cs="Times New Roman"/>
                <w:sz w:val="24"/>
                <w:szCs w:val="24"/>
                <w:lang w:val="uk-UA"/>
              </w:rPr>
            </w:pPr>
            <w:r w:rsidRPr="00FC09E5">
              <w:rPr>
                <w:rFonts w:ascii="Times New Roman" w:eastAsia="Times New Roman" w:hAnsi="Times New Roman" w:cs="Times New Roman"/>
                <w:sz w:val="24"/>
                <w:szCs w:val="24"/>
                <w:lang w:val="uk-UA"/>
              </w:rPr>
              <w:t>Забезпечення</w:t>
            </w:r>
            <w:r w:rsidR="001608BE">
              <w:rPr>
                <w:rFonts w:ascii="Times New Roman" w:eastAsia="Times New Roman" w:hAnsi="Times New Roman" w:cs="Times New Roman"/>
                <w:sz w:val="24"/>
                <w:szCs w:val="24"/>
                <w:lang w:val="uk-UA"/>
              </w:rPr>
              <w:t xml:space="preserve"> умов</w:t>
            </w:r>
            <w:r w:rsidRPr="00FC09E5">
              <w:rPr>
                <w:rFonts w:ascii="Times New Roman" w:eastAsia="Times New Roman" w:hAnsi="Times New Roman" w:cs="Times New Roman"/>
                <w:sz w:val="24"/>
                <w:szCs w:val="24"/>
                <w:lang w:val="uk-UA"/>
              </w:rPr>
              <w:t xml:space="preserve"> для участі педагогів в конкурсах професійної майстерності, здійснення дослідно- експериментальної та</w:t>
            </w:r>
            <w:r w:rsidRPr="00FC09E5">
              <w:rPr>
                <w:rFonts w:ascii="Times New Roman" w:eastAsia="Times New Roman" w:hAnsi="Times New Roman" w:cs="Times New Roman"/>
                <w:spacing w:val="52"/>
                <w:sz w:val="24"/>
                <w:szCs w:val="24"/>
                <w:lang w:val="uk-UA"/>
              </w:rPr>
              <w:t xml:space="preserve"> </w:t>
            </w:r>
            <w:r w:rsidRPr="00FC09E5">
              <w:rPr>
                <w:rFonts w:ascii="Times New Roman" w:eastAsia="Times New Roman" w:hAnsi="Times New Roman" w:cs="Times New Roman"/>
                <w:sz w:val="24"/>
                <w:szCs w:val="24"/>
                <w:lang w:val="uk-UA"/>
              </w:rPr>
              <w:t>інноваційної</w:t>
            </w:r>
          </w:p>
          <w:p w14:paraId="0BB0815A" w14:textId="77777777" w:rsidR="00FC09E5" w:rsidRPr="00FC09E5" w:rsidRDefault="00FC09E5" w:rsidP="001608BE">
            <w:pPr>
              <w:spacing w:line="284" w:lineRule="exact"/>
              <w:ind w:left="140"/>
              <w:rPr>
                <w:rFonts w:ascii="Times New Roman" w:eastAsia="Times New Roman" w:hAnsi="Times New Roman" w:cs="Times New Roman"/>
                <w:sz w:val="24"/>
                <w:szCs w:val="24"/>
                <w:lang w:val="uk-UA"/>
              </w:rPr>
            </w:pPr>
            <w:r w:rsidRPr="00FC09E5">
              <w:rPr>
                <w:rFonts w:ascii="Times New Roman" w:eastAsia="Times New Roman" w:hAnsi="Times New Roman" w:cs="Times New Roman"/>
                <w:sz w:val="24"/>
                <w:szCs w:val="24"/>
                <w:lang w:val="uk-UA"/>
              </w:rPr>
              <w:t>діяльності</w:t>
            </w:r>
          </w:p>
        </w:tc>
        <w:tc>
          <w:tcPr>
            <w:tcW w:w="2414" w:type="dxa"/>
            <w:tcBorders>
              <w:right w:val="single" w:sz="4" w:space="0" w:color="auto"/>
            </w:tcBorders>
          </w:tcPr>
          <w:p w14:paraId="0D5F1498" w14:textId="295EBAF3" w:rsidR="00FC09E5" w:rsidRPr="00FC09E5" w:rsidRDefault="00FC09E5" w:rsidP="00FC09E5">
            <w:pPr>
              <w:spacing w:before="132"/>
              <w:ind w:left="86" w:right="162"/>
              <w:jc w:val="center"/>
              <w:rPr>
                <w:rFonts w:ascii="Times New Roman" w:eastAsia="Times New Roman" w:hAnsi="Times New Roman" w:cs="Times New Roman"/>
                <w:sz w:val="28"/>
                <w:lang w:val="uk-UA"/>
              </w:rPr>
            </w:pPr>
            <w:r w:rsidRPr="00FC09E5">
              <w:rPr>
                <w:rFonts w:ascii="Times New Roman" w:eastAsia="Times New Roman" w:hAnsi="Times New Roman" w:cs="Times New Roman"/>
                <w:sz w:val="24"/>
                <w:szCs w:val="24"/>
                <w:lang w:val="uk-UA"/>
              </w:rPr>
              <w:t>202</w:t>
            </w:r>
            <w:r w:rsidR="00390E30">
              <w:rPr>
                <w:rFonts w:ascii="Times New Roman" w:eastAsia="Times New Roman" w:hAnsi="Times New Roman" w:cs="Times New Roman"/>
                <w:sz w:val="24"/>
                <w:szCs w:val="24"/>
                <w:lang w:val="uk-UA"/>
              </w:rPr>
              <w:t>3</w:t>
            </w:r>
            <w:r w:rsidRPr="00FC09E5">
              <w:rPr>
                <w:rFonts w:ascii="Times New Roman" w:eastAsia="Times New Roman" w:hAnsi="Times New Roman" w:cs="Times New Roman"/>
                <w:sz w:val="24"/>
                <w:szCs w:val="24"/>
                <w:lang w:val="uk-UA"/>
              </w:rPr>
              <w:t>-202</w:t>
            </w:r>
            <w:r w:rsidR="00390E30">
              <w:rPr>
                <w:rFonts w:ascii="Times New Roman" w:eastAsia="Times New Roman" w:hAnsi="Times New Roman" w:cs="Times New Roman"/>
                <w:sz w:val="24"/>
                <w:szCs w:val="24"/>
                <w:lang w:val="uk-UA"/>
              </w:rPr>
              <w:t>8</w:t>
            </w:r>
          </w:p>
        </w:tc>
        <w:tc>
          <w:tcPr>
            <w:tcW w:w="2693" w:type="dxa"/>
            <w:vMerge/>
            <w:tcBorders>
              <w:left w:val="single" w:sz="4" w:space="0" w:color="auto"/>
            </w:tcBorders>
          </w:tcPr>
          <w:p w14:paraId="13A5B5DB" w14:textId="77777777" w:rsidR="00FC09E5" w:rsidRPr="00FC09E5" w:rsidRDefault="00FC09E5" w:rsidP="00FC09E5">
            <w:pPr>
              <w:spacing w:before="188"/>
              <w:ind w:right="2052"/>
              <w:jc w:val="center"/>
              <w:rPr>
                <w:rFonts w:ascii="Times New Roman" w:eastAsia="Times New Roman" w:hAnsi="Times New Roman" w:cs="Times New Roman"/>
                <w:sz w:val="28"/>
                <w:lang w:val="uk-UA"/>
              </w:rPr>
            </w:pPr>
          </w:p>
        </w:tc>
      </w:tr>
      <w:tr w:rsidR="00FC09E5" w:rsidRPr="00FC09E5" w14:paraId="5E280B14" w14:textId="77777777" w:rsidTr="00FC09E5">
        <w:trPr>
          <w:cantSplit/>
          <w:trHeight w:val="750"/>
        </w:trPr>
        <w:tc>
          <w:tcPr>
            <w:tcW w:w="567" w:type="dxa"/>
            <w:tcBorders>
              <w:bottom w:val="single" w:sz="4" w:space="0" w:color="auto"/>
            </w:tcBorders>
          </w:tcPr>
          <w:p w14:paraId="0D19E189" w14:textId="77777777" w:rsidR="00FC09E5" w:rsidRPr="00FC09E5" w:rsidRDefault="00FC09E5" w:rsidP="001608BE">
            <w:pPr>
              <w:ind w:right="188"/>
              <w:jc w:val="center"/>
              <w:rPr>
                <w:rFonts w:ascii="Times New Roman" w:eastAsia="Times New Roman" w:hAnsi="Times New Roman" w:cs="Times New Roman"/>
                <w:sz w:val="24"/>
                <w:szCs w:val="24"/>
                <w:lang w:val="uk-UA"/>
              </w:rPr>
            </w:pPr>
            <w:r w:rsidRPr="00FC09E5">
              <w:rPr>
                <w:rFonts w:ascii="Times New Roman" w:eastAsia="Times New Roman" w:hAnsi="Times New Roman" w:cs="Times New Roman"/>
                <w:sz w:val="24"/>
                <w:szCs w:val="24"/>
                <w:lang w:val="uk-UA"/>
              </w:rPr>
              <w:t>7</w:t>
            </w:r>
          </w:p>
        </w:tc>
        <w:tc>
          <w:tcPr>
            <w:tcW w:w="4111" w:type="dxa"/>
            <w:tcBorders>
              <w:bottom w:val="single" w:sz="4" w:space="0" w:color="auto"/>
            </w:tcBorders>
          </w:tcPr>
          <w:p w14:paraId="34EE0D27" w14:textId="77777777" w:rsidR="00FC09E5" w:rsidRDefault="00FC09E5" w:rsidP="001608BE">
            <w:pPr>
              <w:ind w:left="140"/>
              <w:rPr>
                <w:rFonts w:ascii="Times New Roman" w:eastAsia="Times New Roman" w:hAnsi="Times New Roman" w:cs="Times New Roman"/>
                <w:sz w:val="16"/>
                <w:szCs w:val="16"/>
                <w:lang w:val="uk-UA"/>
              </w:rPr>
            </w:pPr>
            <w:r w:rsidRPr="00FC09E5">
              <w:rPr>
                <w:rFonts w:ascii="Times New Roman" w:eastAsia="Times New Roman" w:hAnsi="Times New Roman" w:cs="Times New Roman"/>
                <w:sz w:val="24"/>
                <w:szCs w:val="24"/>
                <w:lang w:val="uk-UA"/>
              </w:rPr>
              <w:t>Забезпечення</w:t>
            </w:r>
            <w:r w:rsidR="001608BE">
              <w:rPr>
                <w:rFonts w:ascii="Times New Roman" w:eastAsia="Times New Roman" w:hAnsi="Times New Roman" w:cs="Times New Roman"/>
                <w:sz w:val="24"/>
                <w:szCs w:val="24"/>
                <w:lang w:val="uk-UA"/>
              </w:rPr>
              <w:t xml:space="preserve"> умов для участі вчителів початкових класів у </w:t>
            </w:r>
            <w:r w:rsidRPr="00FC09E5">
              <w:rPr>
                <w:rFonts w:ascii="Times New Roman" w:eastAsia="Times New Roman" w:hAnsi="Times New Roman" w:cs="Times New Roman"/>
                <w:sz w:val="24"/>
                <w:szCs w:val="24"/>
                <w:lang w:val="uk-UA"/>
              </w:rPr>
              <w:t>сертифікації</w:t>
            </w:r>
          </w:p>
          <w:p w14:paraId="2B7B567A" w14:textId="77777777" w:rsidR="001608BE" w:rsidRPr="00FC09E5" w:rsidRDefault="001608BE" w:rsidP="001608BE">
            <w:pPr>
              <w:ind w:left="140"/>
              <w:rPr>
                <w:rFonts w:ascii="Times New Roman" w:eastAsia="Times New Roman" w:hAnsi="Times New Roman" w:cs="Times New Roman"/>
                <w:sz w:val="16"/>
                <w:szCs w:val="16"/>
                <w:lang w:val="uk-UA"/>
              </w:rPr>
            </w:pPr>
          </w:p>
        </w:tc>
        <w:tc>
          <w:tcPr>
            <w:tcW w:w="2414" w:type="dxa"/>
            <w:tcBorders>
              <w:bottom w:val="single" w:sz="4" w:space="0" w:color="auto"/>
              <w:right w:val="single" w:sz="4" w:space="0" w:color="auto"/>
            </w:tcBorders>
          </w:tcPr>
          <w:p w14:paraId="35B160D6" w14:textId="4BC529E2" w:rsidR="00FC09E5" w:rsidRPr="00FC09E5" w:rsidRDefault="00FC09E5" w:rsidP="00FC09E5">
            <w:pPr>
              <w:spacing w:before="132"/>
              <w:ind w:left="86" w:right="162"/>
              <w:jc w:val="center"/>
              <w:rPr>
                <w:rFonts w:ascii="Times New Roman" w:eastAsia="Times New Roman" w:hAnsi="Times New Roman" w:cs="Times New Roman"/>
                <w:sz w:val="24"/>
                <w:szCs w:val="24"/>
                <w:lang w:val="uk-UA"/>
              </w:rPr>
            </w:pPr>
            <w:r w:rsidRPr="00FC09E5">
              <w:rPr>
                <w:rFonts w:ascii="Times New Roman" w:eastAsia="Times New Roman" w:hAnsi="Times New Roman" w:cs="Times New Roman"/>
                <w:sz w:val="24"/>
                <w:szCs w:val="24"/>
                <w:lang w:val="uk-UA"/>
              </w:rPr>
              <w:t>202</w:t>
            </w:r>
            <w:r w:rsidR="00390E30">
              <w:rPr>
                <w:rFonts w:ascii="Times New Roman" w:eastAsia="Times New Roman" w:hAnsi="Times New Roman" w:cs="Times New Roman"/>
                <w:sz w:val="24"/>
                <w:szCs w:val="24"/>
                <w:lang w:val="uk-UA"/>
              </w:rPr>
              <w:t>3</w:t>
            </w:r>
            <w:r w:rsidRPr="00FC09E5">
              <w:rPr>
                <w:rFonts w:ascii="Times New Roman" w:eastAsia="Times New Roman" w:hAnsi="Times New Roman" w:cs="Times New Roman"/>
                <w:sz w:val="24"/>
                <w:szCs w:val="24"/>
                <w:lang w:val="uk-UA"/>
              </w:rPr>
              <w:t>-202</w:t>
            </w:r>
            <w:r w:rsidR="00390E30">
              <w:rPr>
                <w:rFonts w:ascii="Times New Roman" w:eastAsia="Times New Roman" w:hAnsi="Times New Roman" w:cs="Times New Roman"/>
                <w:sz w:val="24"/>
                <w:szCs w:val="24"/>
                <w:lang w:val="uk-UA"/>
              </w:rPr>
              <w:t>8</w:t>
            </w:r>
          </w:p>
        </w:tc>
        <w:tc>
          <w:tcPr>
            <w:tcW w:w="2693" w:type="dxa"/>
            <w:vMerge/>
            <w:tcBorders>
              <w:left w:val="single" w:sz="4" w:space="0" w:color="auto"/>
            </w:tcBorders>
          </w:tcPr>
          <w:p w14:paraId="70DCB566" w14:textId="77777777" w:rsidR="00FC09E5" w:rsidRPr="00FC09E5" w:rsidRDefault="00FC09E5" w:rsidP="00FC09E5">
            <w:pPr>
              <w:spacing w:before="188"/>
              <w:ind w:right="2052"/>
              <w:jc w:val="center"/>
              <w:rPr>
                <w:rFonts w:ascii="Times New Roman" w:eastAsia="Times New Roman" w:hAnsi="Times New Roman" w:cs="Times New Roman"/>
                <w:sz w:val="28"/>
                <w:lang w:val="uk-UA"/>
              </w:rPr>
            </w:pPr>
          </w:p>
        </w:tc>
      </w:tr>
      <w:tr w:rsidR="00FC09E5" w:rsidRPr="00FC09E5" w14:paraId="54788650" w14:textId="77777777" w:rsidTr="00FC09E5">
        <w:trPr>
          <w:cantSplit/>
          <w:trHeight w:val="750"/>
        </w:trPr>
        <w:tc>
          <w:tcPr>
            <w:tcW w:w="567" w:type="dxa"/>
            <w:tcBorders>
              <w:bottom w:val="single" w:sz="4" w:space="0" w:color="auto"/>
            </w:tcBorders>
          </w:tcPr>
          <w:p w14:paraId="413DF660" w14:textId="77777777" w:rsidR="00FC09E5" w:rsidRPr="00FC09E5" w:rsidRDefault="00FC09E5" w:rsidP="001608BE">
            <w:pPr>
              <w:ind w:right="187"/>
              <w:jc w:val="center"/>
              <w:rPr>
                <w:rFonts w:ascii="Times New Roman" w:eastAsia="Times New Roman" w:hAnsi="Times New Roman" w:cs="Times New Roman"/>
                <w:sz w:val="24"/>
                <w:szCs w:val="24"/>
                <w:lang w:val="uk-UA"/>
              </w:rPr>
            </w:pPr>
            <w:r w:rsidRPr="00FC09E5">
              <w:rPr>
                <w:rFonts w:ascii="Times New Roman" w:eastAsia="Times New Roman" w:hAnsi="Times New Roman" w:cs="Times New Roman"/>
                <w:sz w:val="24"/>
                <w:szCs w:val="24"/>
                <w:lang w:val="uk-UA"/>
              </w:rPr>
              <w:t>8</w:t>
            </w:r>
          </w:p>
        </w:tc>
        <w:tc>
          <w:tcPr>
            <w:tcW w:w="4111" w:type="dxa"/>
            <w:tcBorders>
              <w:bottom w:val="single" w:sz="4" w:space="0" w:color="auto"/>
            </w:tcBorders>
          </w:tcPr>
          <w:p w14:paraId="0121A13D" w14:textId="77777777" w:rsidR="00FC09E5" w:rsidRPr="00FC09E5" w:rsidRDefault="00FC09E5" w:rsidP="001608BE">
            <w:pPr>
              <w:ind w:left="140"/>
              <w:rPr>
                <w:rFonts w:ascii="Times New Roman" w:eastAsia="Times New Roman" w:hAnsi="Times New Roman" w:cs="Times New Roman"/>
                <w:sz w:val="24"/>
                <w:szCs w:val="24"/>
                <w:lang w:val="uk-UA"/>
              </w:rPr>
            </w:pPr>
            <w:r w:rsidRPr="00FC09E5">
              <w:rPr>
                <w:rFonts w:ascii="Times New Roman" w:eastAsia="Times New Roman" w:hAnsi="Times New Roman" w:cs="Times New Roman"/>
                <w:sz w:val="24"/>
                <w:szCs w:val="24"/>
                <w:lang w:val="uk-UA"/>
              </w:rPr>
              <w:t>Здійснення передплати періодичних та фахових педагогічних видань</w:t>
            </w:r>
          </w:p>
        </w:tc>
        <w:tc>
          <w:tcPr>
            <w:tcW w:w="2414" w:type="dxa"/>
            <w:tcBorders>
              <w:bottom w:val="single" w:sz="4" w:space="0" w:color="auto"/>
              <w:right w:val="single" w:sz="4" w:space="0" w:color="auto"/>
            </w:tcBorders>
          </w:tcPr>
          <w:p w14:paraId="023344E8" w14:textId="4B26F302" w:rsidR="00FC09E5" w:rsidRPr="00FC09E5" w:rsidRDefault="00FC09E5" w:rsidP="00FC09E5">
            <w:pPr>
              <w:spacing w:before="132"/>
              <w:ind w:left="86" w:right="162"/>
              <w:jc w:val="center"/>
              <w:rPr>
                <w:rFonts w:ascii="Times New Roman" w:eastAsia="Times New Roman" w:hAnsi="Times New Roman" w:cs="Times New Roman"/>
                <w:sz w:val="28"/>
                <w:lang w:val="uk-UA"/>
              </w:rPr>
            </w:pPr>
            <w:r w:rsidRPr="00FC09E5">
              <w:rPr>
                <w:rFonts w:ascii="Times New Roman" w:eastAsia="Times New Roman" w:hAnsi="Times New Roman" w:cs="Times New Roman"/>
                <w:sz w:val="24"/>
                <w:szCs w:val="24"/>
                <w:lang w:val="uk-UA"/>
              </w:rPr>
              <w:t>202</w:t>
            </w:r>
            <w:r w:rsidR="00390E30">
              <w:rPr>
                <w:rFonts w:ascii="Times New Roman" w:eastAsia="Times New Roman" w:hAnsi="Times New Roman" w:cs="Times New Roman"/>
                <w:sz w:val="24"/>
                <w:szCs w:val="24"/>
                <w:lang w:val="uk-UA"/>
              </w:rPr>
              <w:t>3</w:t>
            </w:r>
            <w:r w:rsidRPr="00FC09E5">
              <w:rPr>
                <w:rFonts w:ascii="Times New Roman" w:eastAsia="Times New Roman" w:hAnsi="Times New Roman" w:cs="Times New Roman"/>
                <w:sz w:val="24"/>
                <w:szCs w:val="24"/>
                <w:lang w:val="uk-UA"/>
              </w:rPr>
              <w:t>-202</w:t>
            </w:r>
            <w:r w:rsidR="00390E30">
              <w:rPr>
                <w:rFonts w:ascii="Times New Roman" w:eastAsia="Times New Roman" w:hAnsi="Times New Roman" w:cs="Times New Roman"/>
                <w:sz w:val="24"/>
                <w:szCs w:val="24"/>
                <w:lang w:val="uk-UA"/>
              </w:rPr>
              <w:t>8</w:t>
            </w:r>
          </w:p>
        </w:tc>
        <w:tc>
          <w:tcPr>
            <w:tcW w:w="2693" w:type="dxa"/>
            <w:vMerge/>
            <w:tcBorders>
              <w:left w:val="single" w:sz="4" w:space="0" w:color="auto"/>
            </w:tcBorders>
          </w:tcPr>
          <w:p w14:paraId="03E71E0D" w14:textId="77777777" w:rsidR="00FC09E5" w:rsidRPr="00FC09E5" w:rsidRDefault="00FC09E5" w:rsidP="00FC09E5">
            <w:pPr>
              <w:spacing w:before="188"/>
              <w:ind w:right="2052"/>
              <w:jc w:val="center"/>
              <w:rPr>
                <w:rFonts w:ascii="Times New Roman" w:eastAsia="Times New Roman" w:hAnsi="Times New Roman" w:cs="Times New Roman"/>
                <w:sz w:val="28"/>
                <w:lang w:val="uk-UA"/>
              </w:rPr>
            </w:pPr>
          </w:p>
        </w:tc>
      </w:tr>
      <w:tr w:rsidR="00FC09E5" w:rsidRPr="00FC09E5" w14:paraId="6C47820C" w14:textId="77777777" w:rsidTr="00FC09E5">
        <w:trPr>
          <w:cantSplit/>
          <w:trHeight w:val="765"/>
        </w:trPr>
        <w:tc>
          <w:tcPr>
            <w:tcW w:w="567" w:type="dxa"/>
            <w:tcBorders>
              <w:bottom w:val="single" w:sz="4" w:space="0" w:color="auto"/>
            </w:tcBorders>
          </w:tcPr>
          <w:p w14:paraId="2EC5955C" w14:textId="77777777" w:rsidR="00FC09E5" w:rsidRPr="00FC09E5" w:rsidRDefault="00FC09E5" w:rsidP="001608BE">
            <w:pPr>
              <w:spacing w:before="132"/>
              <w:ind w:right="188"/>
              <w:jc w:val="center"/>
              <w:rPr>
                <w:rFonts w:ascii="Times New Roman" w:eastAsia="Times New Roman" w:hAnsi="Times New Roman" w:cs="Times New Roman"/>
                <w:sz w:val="24"/>
                <w:szCs w:val="24"/>
                <w:lang w:val="uk-UA"/>
              </w:rPr>
            </w:pPr>
            <w:r w:rsidRPr="00FC09E5">
              <w:rPr>
                <w:rFonts w:ascii="Times New Roman" w:eastAsia="Times New Roman" w:hAnsi="Times New Roman" w:cs="Times New Roman"/>
                <w:sz w:val="24"/>
                <w:szCs w:val="24"/>
                <w:lang w:val="uk-UA"/>
              </w:rPr>
              <w:t>9</w:t>
            </w:r>
          </w:p>
        </w:tc>
        <w:tc>
          <w:tcPr>
            <w:tcW w:w="4111" w:type="dxa"/>
            <w:tcBorders>
              <w:bottom w:val="single" w:sz="4" w:space="0" w:color="auto"/>
            </w:tcBorders>
          </w:tcPr>
          <w:p w14:paraId="6CFFB32D" w14:textId="77777777" w:rsidR="00FC09E5" w:rsidRDefault="00FC09E5" w:rsidP="001608BE">
            <w:pPr>
              <w:ind w:left="140" w:right="144"/>
              <w:jc w:val="both"/>
              <w:rPr>
                <w:rFonts w:ascii="Times New Roman" w:eastAsia="Times New Roman" w:hAnsi="Times New Roman" w:cs="Times New Roman"/>
                <w:sz w:val="16"/>
                <w:szCs w:val="16"/>
                <w:lang w:val="uk-UA"/>
              </w:rPr>
            </w:pPr>
            <w:r w:rsidRPr="00FC09E5">
              <w:rPr>
                <w:rFonts w:ascii="Times New Roman" w:eastAsia="Times New Roman" w:hAnsi="Times New Roman" w:cs="Times New Roman"/>
                <w:sz w:val="24"/>
                <w:szCs w:val="24"/>
                <w:lang w:val="uk-UA"/>
              </w:rPr>
              <w:t xml:space="preserve">Організація неперервної </w:t>
            </w:r>
            <w:proofErr w:type="spellStart"/>
            <w:r w:rsidRPr="00FC09E5">
              <w:rPr>
                <w:rFonts w:ascii="Times New Roman" w:eastAsia="Times New Roman" w:hAnsi="Times New Roman" w:cs="Times New Roman"/>
                <w:sz w:val="24"/>
                <w:szCs w:val="24"/>
                <w:lang w:val="uk-UA"/>
              </w:rPr>
              <w:t>мовної</w:t>
            </w:r>
            <w:proofErr w:type="spellEnd"/>
            <w:r w:rsidRPr="00FC09E5">
              <w:rPr>
                <w:rFonts w:ascii="Times New Roman" w:eastAsia="Times New Roman" w:hAnsi="Times New Roman" w:cs="Times New Roman"/>
                <w:sz w:val="24"/>
                <w:szCs w:val="24"/>
                <w:lang w:val="uk-UA"/>
              </w:rPr>
              <w:t xml:space="preserve"> освіти</w:t>
            </w:r>
            <w:r w:rsidR="001608BE">
              <w:rPr>
                <w:rFonts w:ascii="Times New Roman" w:eastAsia="Times New Roman" w:hAnsi="Times New Roman" w:cs="Times New Roman"/>
                <w:sz w:val="24"/>
                <w:szCs w:val="24"/>
                <w:lang w:val="uk-UA"/>
              </w:rPr>
              <w:t xml:space="preserve"> </w:t>
            </w:r>
            <w:r w:rsidRPr="00FC09E5">
              <w:rPr>
                <w:rFonts w:ascii="Times New Roman" w:eastAsia="Times New Roman" w:hAnsi="Times New Roman" w:cs="Times New Roman"/>
                <w:sz w:val="24"/>
                <w:szCs w:val="24"/>
                <w:lang w:val="uk-UA"/>
              </w:rPr>
              <w:t>для підви</w:t>
            </w:r>
            <w:r w:rsidR="001608BE">
              <w:rPr>
                <w:rFonts w:ascii="Times New Roman" w:eastAsia="Times New Roman" w:hAnsi="Times New Roman" w:cs="Times New Roman"/>
                <w:sz w:val="24"/>
                <w:szCs w:val="24"/>
                <w:lang w:val="uk-UA"/>
              </w:rPr>
              <w:t xml:space="preserve">щення </w:t>
            </w:r>
            <w:proofErr w:type="spellStart"/>
            <w:r w:rsidR="001608BE">
              <w:rPr>
                <w:rFonts w:ascii="Times New Roman" w:eastAsia="Times New Roman" w:hAnsi="Times New Roman" w:cs="Times New Roman"/>
                <w:sz w:val="24"/>
                <w:szCs w:val="24"/>
                <w:lang w:val="uk-UA"/>
              </w:rPr>
              <w:t>мовної</w:t>
            </w:r>
            <w:proofErr w:type="spellEnd"/>
            <w:r w:rsidR="001608BE">
              <w:rPr>
                <w:rFonts w:ascii="Times New Roman" w:eastAsia="Times New Roman" w:hAnsi="Times New Roman" w:cs="Times New Roman"/>
                <w:sz w:val="24"/>
                <w:szCs w:val="24"/>
                <w:lang w:val="uk-UA"/>
              </w:rPr>
              <w:t xml:space="preserve">  культури вчителів</w:t>
            </w:r>
          </w:p>
          <w:p w14:paraId="2889AD80" w14:textId="77777777" w:rsidR="001608BE" w:rsidRPr="00FC09E5" w:rsidRDefault="001608BE" w:rsidP="001608BE">
            <w:pPr>
              <w:ind w:left="140" w:right="144"/>
              <w:jc w:val="both"/>
              <w:rPr>
                <w:rFonts w:ascii="Times New Roman" w:eastAsia="Times New Roman" w:hAnsi="Times New Roman" w:cs="Times New Roman"/>
                <w:sz w:val="16"/>
                <w:szCs w:val="16"/>
                <w:lang w:val="uk-UA"/>
              </w:rPr>
            </w:pPr>
          </w:p>
        </w:tc>
        <w:tc>
          <w:tcPr>
            <w:tcW w:w="2414" w:type="dxa"/>
            <w:tcBorders>
              <w:bottom w:val="single" w:sz="4" w:space="0" w:color="auto"/>
              <w:right w:val="single" w:sz="4" w:space="0" w:color="auto"/>
            </w:tcBorders>
          </w:tcPr>
          <w:p w14:paraId="44D1CD8F" w14:textId="0EC73BE4" w:rsidR="00FC09E5" w:rsidRPr="00FC09E5" w:rsidRDefault="00FC09E5" w:rsidP="00FC09E5">
            <w:pPr>
              <w:spacing w:before="132"/>
              <w:ind w:left="86" w:right="162"/>
              <w:jc w:val="center"/>
              <w:rPr>
                <w:rFonts w:ascii="Times New Roman" w:eastAsia="Times New Roman" w:hAnsi="Times New Roman" w:cs="Times New Roman"/>
                <w:sz w:val="28"/>
                <w:lang w:val="uk-UA"/>
              </w:rPr>
            </w:pPr>
            <w:r w:rsidRPr="00FC09E5">
              <w:rPr>
                <w:rFonts w:ascii="Times New Roman" w:eastAsia="Times New Roman" w:hAnsi="Times New Roman" w:cs="Times New Roman"/>
                <w:sz w:val="24"/>
                <w:szCs w:val="24"/>
                <w:lang w:val="uk-UA"/>
              </w:rPr>
              <w:t>202</w:t>
            </w:r>
            <w:r w:rsidR="00390E30">
              <w:rPr>
                <w:rFonts w:ascii="Times New Roman" w:eastAsia="Times New Roman" w:hAnsi="Times New Roman" w:cs="Times New Roman"/>
                <w:sz w:val="24"/>
                <w:szCs w:val="24"/>
                <w:lang w:val="uk-UA"/>
              </w:rPr>
              <w:t>3</w:t>
            </w:r>
            <w:r w:rsidRPr="00FC09E5">
              <w:rPr>
                <w:rFonts w:ascii="Times New Roman" w:eastAsia="Times New Roman" w:hAnsi="Times New Roman" w:cs="Times New Roman"/>
                <w:sz w:val="24"/>
                <w:szCs w:val="24"/>
                <w:lang w:val="uk-UA"/>
              </w:rPr>
              <w:t>-202</w:t>
            </w:r>
            <w:r w:rsidR="00390E30">
              <w:rPr>
                <w:rFonts w:ascii="Times New Roman" w:eastAsia="Times New Roman" w:hAnsi="Times New Roman" w:cs="Times New Roman"/>
                <w:sz w:val="24"/>
                <w:szCs w:val="24"/>
                <w:lang w:val="uk-UA"/>
              </w:rPr>
              <w:t>8</w:t>
            </w:r>
          </w:p>
        </w:tc>
        <w:tc>
          <w:tcPr>
            <w:tcW w:w="2693" w:type="dxa"/>
            <w:vMerge/>
            <w:tcBorders>
              <w:left w:val="single" w:sz="4" w:space="0" w:color="auto"/>
            </w:tcBorders>
          </w:tcPr>
          <w:p w14:paraId="3FC7BA6B" w14:textId="77777777" w:rsidR="00FC09E5" w:rsidRPr="00FC09E5" w:rsidRDefault="00FC09E5" w:rsidP="00FC09E5">
            <w:pPr>
              <w:spacing w:before="188"/>
              <w:ind w:right="2052"/>
              <w:jc w:val="center"/>
              <w:rPr>
                <w:rFonts w:ascii="Times New Roman" w:eastAsia="Times New Roman" w:hAnsi="Times New Roman" w:cs="Times New Roman"/>
                <w:sz w:val="28"/>
                <w:lang w:val="uk-UA"/>
              </w:rPr>
            </w:pPr>
          </w:p>
        </w:tc>
      </w:tr>
      <w:tr w:rsidR="00FC09E5" w:rsidRPr="00FC09E5" w14:paraId="7AB726B8" w14:textId="77777777" w:rsidTr="00FC09E5">
        <w:trPr>
          <w:cantSplit/>
          <w:trHeight w:val="549"/>
        </w:trPr>
        <w:tc>
          <w:tcPr>
            <w:tcW w:w="567" w:type="dxa"/>
            <w:tcBorders>
              <w:bottom w:val="single" w:sz="4" w:space="0" w:color="auto"/>
            </w:tcBorders>
          </w:tcPr>
          <w:p w14:paraId="0E54E4C6" w14:textId="77777777" w:rsidR="00FC09E5" w:rsidRPr="00FC09E5" w:rsidRDefault="00FC09E5" w:rsidP="001608BE">
            <w:pPr>
              <w:spacing w:before="1"/>
              <w:ind w:right="117"/>
              <w:jc w:val="center"/>
              <w:rPr>
                <w:rFonts w:ascii="Times New Roman" w:eastAsia="Times New Roman" w:hAnsi="Times New Roman" w:cs="Times New Roman"/>
                <w:sz w:val="24"/>
                <w:szCs w:val="24"/>
                <w:lang w:val="uk-UA"/>
              </w:rPr>
            </w:pPr>
            <w:r w:rsidRPr="00FC09E5">
              <w:rPr>
                <w:rFonts w:ascii="Times New Roman" w:eastAsia="Times New Roman" w:hAnsi="Times New Roman" w:cs="Times New Roman"/>
                <w:sz w:val="24"/>
                <w:szCs w:val="24"/>
                <w:lang w:val="uk-UA"/>
              </w:rPr>
              <w:t>10</w:t>
            </w:r>
          </w:p>
        </w:tc>
        <w:tc>
          <w:tcPr>
            <w:tcW w:w="4111" w:type="dxa"/>
            <w:tcBorders>
              <w:bottom w:val="single" w:sz="4" w:space="0" w:color="auto"/>
            </w:tcBorders>
          </w:tcPr>
          <w:p w14:paraId="69D92E4F" w14:textId="77777777" w:rsidR="00FC09E5" w:rsidRPr="00FC09E5" w:rsidRDefault="00FC09E5" w:rsidP="001608BE">
            <w:pPr>
              <w:ind w:left="142" w:right="142"/>
              <w:rPr>
                <w:rFonts w:ascii="Times New Roman" w:eastAsia="Times New Roman" w:hAnsi="Times New Roman" w:cs="Times New Roman"/>
                <w:sz w:val="24"/>
                <w:szCs w:val="24"/>
                <w:lang w:val="uk-UA"/>
              </w:rPr>
            </w:pPr>
            <w:r w:rsidRPr="00FC09E5">
              <w:rPr>
                <w:rFonts w:ascii="Times New Roman" w:eastAsia="Times New Roman" w:hAnsi="Times New Roman" w:cs="Times New Roman"/>
                <w:sz w:val="24"/>
                <w:szCs w:val="24"/>
                <w:lang w:val="uk-UA"/>
              </w:rPr>
              <w:t>Визначення потреби в педагогічних</w:t>
            </w:r>
          </w:p>
          <w:p w14:paraId="4BD2773F" w14:textId="77777777" w:rsidR="00FC09E5" w:rsidRDefault="001608BE" w:rsidP="001608BE">
            <w:pPr>
              <w:ind w:left="142" w:right="142"/>
              <w:rPr>
                <w:rFonts w:ascii="Times New Roman" w:eastAsia="Times New Roman" w:hAnsi="Times New Roman" w:cs="Times New Roman"/>
                <w:sz w:val="16"/>
                <w:szCs w:val="16"/>
                <w:lang w:val="uk-UA"/>
              </w:rPr>
            </w:pPr>
            <w:r>
              <w:rPr>
                <w:rFonts w:ascii="Times New Roman" w:eastAsia="Times New Roman" w:hAnsi="Times New Roman" w:cs="Times New Roman"/>
                <w:sz w:val="24"/>
                <w:szCs w:val="24"/>
                <w:lang w:val="uk-UA"/>
              </w:rPr>
              <w:t>п</w:t>
            </w:r>
            <w:r w:rsidR="00FC09E5" w:rsidRPr="00FC09E5">
              <w:rPr>
                <w:rFonts w:ascii="Times New Roman" w:eastAsia="Times New Roman" w:hAnsi="Times New Roman" w:cs="Times New Roman"/>
                <w:sz w:val="24"/>
                <w:szCs w:val="24"/>
                <w:lang w:val="uk-UA"/>
              </w:rPr>
              <w:t>рацівниках</w:t>
            </w:r>
          </w:p>
          <w:p w14:paraId="643590F7" w14:textId="77777777" w:rsidR="001608BE" w:rsidRPr="00FC09E5" w:rsidRDefault="001608BE" w:rsidP="001608BE">
            <w:pPr>
              <w:spacing w:line="287" w:lineRule="exact"/>
              <w:ind w:left="140" w:right="144"/>
              <w:rPr>
                <w:rFonts w:ascii="Times New Roman" w:eastAsia="Times New Roman" w:hAnsi="Times New Roman" w:cs="Times New Roman"/>
                <w:sz w:val="16"/>
                <w:szCs w:val="16"/>
                <w:lang w:val="uk-UA"/>
              </w:rPr>
            </w:pPr>
          </w:p>
        </w:tc>
        <w:tc>
          <w:tcPr>
            <w:tcW w:w="2414" w:type="dxa"/>
            <w:tcBorders>
              <w:bottom w:val="single" w:sz="4" w:space="0" w:color="auto"/>
              <w:right w:val="single" w:sz="4" w:space="0" w:color="auto"/>
            </w:tcBorders>
          </w:tcPr>
          <w:p w14:paraId="76072ED7" w14:textId="77777777" w:rsidR="00FC09E5" w:rsidRPr="00FC09E5" w:rsidRDefault="005B04E4" w:rsidP="00FC09E5">
            <w:pPr>
              <w:spacing w:before="132"/>
              <w:ind w:left="86" w:right="162"/>
              <w:jc w:val="center"/>
              <w:rPr>
                <w:rFonts w:ascii="Times New Roman" w:eastAsia="Times New Roman" w:hAnsi="Times New Roman" w:cs="Times New Roman"/>
                <w:sz w:val="28"/>
                <w:lang w:val="uk-UA"/>
              </w:rPr>
            </w:pPr>
            <w:r>
              <w:rPr>
                <w:rFonts w:ascii="Times New Roman" w:eastAsia="Times New Roman" w:hAnsi="Times New Roman" w:cs="Times New Roman"/>
                <w:sz w:val="24"/>
                <w:szCs w:val="24"/>
                <w:lang w:val="uk-UA"/>
              </w:rPr>
              <w:t>щороку</w:t>
            </w:r>
          </w:p>
        </w:tc>
        <w:tc>
          <w:tcPr>
            <w:tcW w:w="2693" w:type="dxa"/>
            <w:vMerge/>
            <w:tcBorders>
              <w:left w:val="single" w:sz="4" w:space="0" w:color="auto"/>
            </w:tcBorders>
          </w:tcPr>
          <w:p w14:paraId="0C9CE984" w14:textId="77777777" w:rsidR="00FC09E5" w:rsidRPr="00FC09E5" w:rsidRDefault="00FC09E5" w:rsidP="00FC09E5">
            <w:pPr>
              <w:spacing w:before="188"/>
              <w:ind w:right="2052"/>
              <w:jc w:val="center"/>
              <w:rPr>
                <w:rFonts w:ascii="Times New Roman" w:eastAsia="Times New Roman" w:hAnsi="Times New Roman" w:cs="Times New Roman"/>
                <w:sz w:val="28"/>
                <w:lang w:val="uk-UA"/>
              </w:rPr>
            </w:pPr>
          </w:p>
        </w:tc>
      </w:tr>
      <w:tr w:rsidR="00FC09E5" w:rsidRPr="00FC09E5" w14:paraId="63454EB3" w14:textId="77777777" w:rsidTr="00FC09E5">
        <w:trPr>
          <w:cantSplit/>
          <w:trHeight w:val="870"/>
        </w:trPr>
        <w:tc>
          <w:tcPr>
            <w:tcW w:w="567" w:type="dxa"/>
            <w:tcBorders>
              <w:bottom w:val="single" w:sz="4" w:space="0" w:color="auto"/>
            </w:tcBorders>
          </w:tcPr>
          <w:p w14:paraId="5F5562C5" w14:textId="77777777" w:rsidR="00FC09E5" w:rsidRPr="00FC09E5" w:rsidRDefault="00FC09E5" w:rsidP="001608BE">
            <w:pPr>
              <w:spacing w:before="1"/>
              <w:ind w:right="117"/>
              <w:jc w:val="center"/>
              <w:rPr>
                <w:rFonts w:ascii="Times New Roman" w:eastAsia="Times New Roman" w:hAnsi="Times New Roman" w:cs="Times New Roman"/>
                <w:sz w:val="24"/>
                <w:szCs w:val="24"/>
                <w:lang w:val="uk-UA"/>
              </w:rPr>
            </w:pPr>
            <w:r w:rsidRPr="00FC09E5">
              <w:rPr>
                <w:rFonts w:ascii="Times New Roman" w:eastAsia="Times New Roman" w:hAnsi="Times New Roman" w:cs="Times New Roman"/>
                <w:sz w:val="24"/>
                <w:szCs w:val="24"/>
                <w:lang w:val="uk-UA"/>
              </w:rPr>
              <w:t>11</w:t>
            </w:r>
          </w:p>
        </w:tc>
        <w:tc>
          <w:tcPr>
            <w:tcW w:w="4111" w:type="dxa"/>
            <w:tcBorders>
              <w:bottom w:val="single" w:sz="4" w:space="0" w:color="auto"/>
            </w:tcBorders>
          </w:tcPr>
          <w:p w14:paraId="69BAF834" w14:textId="77777777" w:rsidR="00FC09E5" w:rsidRDefault="00FC09E5" w:rsidP="001608BE">
            <w:pPr>
              <w:spacing w:line="291" w:lineRule="exact"/>
              <w:ind w:left="140"/>
              <w:rPr>
                <w:rFonts w:ascii="Times New Roman" w:eastAsia="Times New Roman" w:hAnsi="Times New Roman" w:cs="Times New Roman"/>
                <w:sz w:val="16"/>
                <w:szCs w:val="16"/>
                <w:lang w:val="uk-UA"/>
              </w:rPr>
            </w:pPr>
            <w:r w:rsidRPr="00FC09E5">
              <w:rPr>
                <w:rFonts w:ascii="Times New Roman" w:eastAsia="Times New Roman" w:hAnsi="Times New Roman" w:cs="Times New Roman"/>
                <w:sz w:val="24"/>
                <w:szCs w:val="24"/>
                <w:lang w:val="uk-UA"/>
              </w:rPr>
              <w:t>Організація щорічного моніторингу якості науково-методичної роботи з педагогічними працівниками</w:t>
            </w:r>
          </w:p>
          <w:p w14:paraId="44D0DE86" w14:textId="77777777" w:rsidR="005B04E4" w:rsidRPr="00FC09E5" w:rsidRDefault="005B04E4" w:rsidP="001608BE">
            <w:pPr>
              <w:spacing w:line="291" w:lineRule="exact"/>
              <w:ind w:left="140"/>
              <w:rPr>
                <w:rFonts w:ascii="Times New Roman" w:eastAsia="Times New Roman" w:hAnsi="Times New Roman" w:cs="Times New Roman"/>
                <w:sz w:val="16"/>
                <w:szCs w:val="16"/>
                <w:lang w:val="uk-UA"/>
              </w:rPr>
            </w:pPr>
          </w:p>
        </w:tc>
        <w:tc>
          <w:tcPr>
            <w:tcW w:w="2414" w:type="dxa"/>
            <w:tcBorders>
              <w:bottom w:val="single" w:sz="4" w:space="0" w:color="auto"/>
              <w:right w:val="single" w:sz="4" w:space="0" w:color="auto"/>
            </w:tcBorders>
          </w:tcPr>
          <w:p w14:paraId="1BF58948" w14:textId="092D73DC" w:rsidR="00FC09E5" w:rsidRPr="00FC09E5" w:rsidRDefault="00FC09E5" w:rsidP="00FC09E5">
            <w:pPr>
              <w:spacing w:before="132"/>
              <w:ind w:left="86" w:right="162"/>
              <w:jc w:val="center"/>
              <w:rPr>
                <w:rFonts w:ascii="Times New Roman" w:eastAsia="Times New Roman" w:hAnsi="Times New Roman" w:cs="Times New Roman"/>
                <w:sz w:val="28"/>
                <w:lang w:val="uk-UA"/>
              </w:rPr>
            </w:pPr>
            <w:r w:rsidRPr="00FC09E5">
              <w:rPr>
                <w:rFonts w:ascii="Times New Roman" w:eastAsia="Times New Roman" w:hAnsi="Times New Roman" w:cs="Times New Roman"/>
                <w:sz w:val="24"/>
                <w:szCs w:val="24"/>
                <w:lang w:val="uk-UA"/>
              </w:rPr>
              <w:t>202</w:t>
            </w:r>
            <w:r w:rsidR="00390E30">
              <w:rPr>
                <w:rFonts w:ascii="Times New Roman" w:eastAsia="Times New Roman" w:hAnsi="Times New Roman" w:cs="Times New Roman"/>
                <w:sz w:val="24"/>
                <w:szCs w:val="24"/>
                <w:lang w:val="uk-UA"/>
              </w:rPr>
              <w:t>3</w:t>
            </w:r>
            <w:r w:rsidRPr="00FC09E5">
              <w:rPr>
                <w:rFonts w:ascii="Times New Roman" w:eastAsia="Times New Roman" w:hAnsi="Times New Roman" w:cs="Times New Roman"/>
                <w:sz w:val="24"/>
                <w:szCs w:val="24"/>
                <w:lang w:val="uk-UA"/>
              </w:rPr>
              <w:t>-202</w:t>
            </w:r>
            <w:r w:rsidR="00390E30">
              <w:rPr>
                <w:rFonts w:ascii="Times New Roman" w:eastAsia="Times New Roman" w:hAnsi="Times New Roman" w:cs="Times New Roman"/>
                <w:sz w:val="24"/>
                <w:szCs w:val="24"/>
                <w:lang w:val="uk-UA"/>
              </w:rPr>
              <w:t>8</w:t>
            </w:r>
            <w:r w:rsidRPr="00FC09E5">
              <w:rPr>
                <w:rFonts w:ascii="Times New Roman" w:eastAsia="Times New Roman" w:hAnsi="Times New Roman" w:cs="Times New Roman"/>
                <w:sz w:val="28"/>
                <w:lang w:val="uk-UA"/>
              </w:rPr>
              <w:t xml:space="preserve"> </w:t>
            </w:r>
          </w:p>
        </w:tc>
        <w:tc>
          <w:tcPr>
            <w:tcW w:w="2693" w:type="dxa"/>
            <w:vMerge/>
            <w:tcBorders>
              <w:left w:val="single" w:sz="4" w:space="0" w:color="auto"/>
              <w:bottom w:val="single" w:sz="4" w:space="0" w:color="auto"/>
            </w:tcBorders>
          </w:tcPr>
          <w:p w14:paraId="35A05763" w14:textId="77777777" w:rsidR="00FC09E5" w:rsidRPr="00FC09E5" w:rsidRDefault="00FC09E5" w:rsidP="00FC09E5">
            <w:pPr>
              <w:spacing w:before="188"/>
              <w:ind w:right="2052"/>
              <w:jc w:val="center"/>
              <w:rPr>
                <w:rFonts w:ascii="Times New Roman" w:eastAsia="Times New Roman" w:hAnsi="Times New Roman" w:cs="Times New Roman"/>
                <w:sz w:val="28"/>
                <w:lang w:val="uk-UA"/>
              </w:rPr>
            </w:pPr>
          </w:p>
        </w:tc>
      </w:tr>
    </w:tbl>
    <w:p w14:paraId="74E90BC8" w14:textId="77777777" w:rsidR="00FC09E5" w:rsidRDefault="00FC09E5" w:rsidP="00FC09E5">
      <w:pPr>
        <w:pStyle w:val="a3"/>
        <w:tabs>
          <w:tab w:val="left" w:pos="1276"/>
        </w:tabs>
        <w:ind w:left="0"/>
        <w:rPr>
          <w:rFonts w:ascii="Times New Roman" w:eastAsia="Calibri" w:hAnsi="Times New Roman" w:cs="Times New Roman"/>
          <w:b/>
          <w:bCs/>
          <w:sz w:val="28"/>
          <w:szCs w:val="28"/>
          <w:lang w:val="uk-UA"/>
        </w:rPr>
      </w:pPr>
    </w:p>
    <w:p w14:paraId="2B75E0EF" w14:textId="77777777" w:rsidR="008A2A60" w:rsidRDefault="008A2A60" w:rsidP="00FC09E5">
      <w:pPr>
        <w:pStyle w:val="a3"/>
        <w:tabs>
          <w:tab w:val="left" w:pos="1276"/>
        </w:tabs>
        <w:ind w:left="0"/>
        <w:rPr>
          <w:rFonts w:ascii="Times New Roman" w:eastAsia="Calibri" w:hAnsi="Times New Roman" w:cs="Times New Roman"/>
          <w:b/>
          <w:bCs/>
          <w:sz w:val="28"/>
          <w:szCs w:val="28"/>
          <w:lang w:val="uk-UA"/>
        </w:rPr>
      </w:pPr>
    </w:p>
    <w:p w14:paraId="6442EC3E" w14:textId="77777777" w:rsidR="008A2A60" w:rsidRPr="00FC09E5" w:rsidRDefault="008A2A60" w:rsidP="00FC09E5">
      <w:pPr>
        <w:pStyle w:val="a3"/>
        <w:tabs>
          <w:tab w:val="left" w:pos="1276"/>
        </w:tabs>
        <w:ind w:left="0"/>
        <w:rPr>
          <w:rFonts w:ascii="Times New Roman" w:eastAsia="Calibri" w:hAnsi="Times New Roman" w:cs="Times New Roman"/>
          <w:b/>
          <w:bCs/>
          <w:sz w:val="28"/>
          <w:szCs w:val="28"/>
          <w:lang w:val="uk-UA"/>
        </w:rPr>
      </w:pPr>
    </w:p>
    <w:p w14:paraId="766DE1EF" w14:textId="77777777" w:rsidR="00223DA0" w:rsidRPr="00A051DC" w:rsidRDefault="00FC09E5" w:rsidP="00A051DC">
      <w:pPr>
        <w:autoSpaceDE w:val="0"/>
        <w:autoSpaceDN w:val="0"/>
        <w:adjustRightInd w:val="0"/>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3.2.6</w:t>
      </w:r>
      <w:r w:rsidR="00A051DC">
        <w:rPr>
          <w:rFonts w:ascii="Times New Roman" w:hAnsi="Times New Roman" w:cs="Times New Roman"/>
          <w:b/>
          <w:sz w:val="28"/>
          <w:szCs w:val="28"/>
          <w:lang w:val="uk-UA"/>
        </w:rPr>
        <w:t xml:space="preserve">. </w:t>
      </w:r>
      <w:r w:rsidR="00223DA0" w:rsidRPr="00A051DC">
        <w:rPr>
          <w:rFonts w:ascii="Times New Roman" w:hAnsi="Times New Roman" w:cs="Times New Roman"/>
          <w:b/>
          <w:sz w:val="28"/>
          <w:szCs w:val="28"/>
          <w:lang w:val="uk-UA"/>
        </w:rPr>
        <w:t>Управлінські процеси закладу освіти</w:t>
      </w:r>
    </w:p>
    <w:p w14:paraId="70817EBD" w14:textId="77777777" w:rsidR="0026718A" w:rsidRPr="00A051DC" w:rsidRDefault="0026718A" w:rsidP="00223DA0">
      <w:pPr>
        <w:autoSpaceDE w:val="0"/>
        <w:autoSpaceDN w:val="0"/>
        <w:adjustRightInd w:val="0"/>
        <w:spacing w:after="0" w:line="240" w:lineRule="auto"/>
        <w:ind w:firstLine="720"/>
        <w:jc w:val="center"/>
        <w:rPr>
          <w:rFonts w:ascii="Times New Roman" w:hAnsi="Times New Roman" w:cs="Times New Roman"/>
          <w:b/>
          <w:sz w:val="16"/>
          <w:szCs w:val="16"/>
          <w:lang w:val="uk-UA"/>
        </w:rPr>
      </w:pPr>
    </w:p>
    <w:p w14:paraId="32E80EAC" w14:textId="77777777" w:rsidR="00260882" w:rsidRDefault="00260882" w:rsidP="00F84C51">
      <w:pPr>
        <w:pStyle w:val="a3"/>
        <w:numPr>
          <w:ilvl w:val="0"/>
          <w:numId w:val="11"/>
        </w:numPr>
        <w:tabs>
          <w:tab w:val="left" w:pos="1134"/>
          <w:tab w:val="left" w:pos="1276"/>
        </w:tabs>
        <w:autoSpaceDE w:val="0"/>
        <w:autoSpaceDN w:val="0"/>
        <w:adjustRightInd w:val="0"/>
        <w:spacing w:after="0" w:line="240" w:lineRule="auto"/>
        <w:ind w:left="0" w:firstLine="851"/>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У</w:t>
      </w:r>
      <w:r w:rsidRPr="00260882">
        <w:rPr>
          <w:rFonts w:ascii="Times New Roman" w:eastAsia="Calibri" w:hAnsi="Times New Roman" w:cs="Times New Roman"/>
          <w:bCs/>
          <w:sz w:val="28"/>
          <w:szCs w:val="28"/>
          <w:lang w:val="uk-UA"/>
        </w:rPr>
        <w:t>правління якістю освіти на основі нових інноваційних техно</w:t>
      </w:r>
      <w:r>
        <w:rPr>
          <w:rFonts w:ascii="Times New Roman" w:eastAsia="Calibri" w:hAnsi="Times New Roman" w:cs="Times New Roman"/>
          <w:bCs/>
          <w:sz w:val="28"/>
          <w:szCs w:val="28"/>
          <w:lang w:val="uk-UA"/>
        </w:rPr>
        <w:t>логій та освітнього моніторингу.</w:t>
      </w:r>
    </w:p>
    <w:p w14:paraId="0B87B9A0" w14:textId="77777777" w:rsidR="00260882" w:rsidRDefault="00260882" w:rsidP="00F84C51">
      <w:pPr>
        <w:pStyle w:val="a3"/>
        <w:numPr>
          <w:ilvl w:val="0"/>
          <w:numId w:val="11"/>
        </w:numPr>
        <w:tabs>
          <w:tab w:val="left" w:pos="1134"/>
          <w:tab w:val="left" w:pos="1276"/>
        </w:tabs>
        <w:autoSpaceDE w:val="0"/>
        <w:autoSpaceDN w:val="0"/>
        <w:adjustRightInd w:val="0"/>
        <w:spacing w:after="0" w:line="240" w:lineRule="auto"/>
        <w:ind w:left="0" w:firstLine="851"/>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Забезпечення дієвої</w:t>
      </w:r>
      <w:r w:rsidR="001D5C57">
        <w:rPr>
          <w:rFonts w:ascii="Times New Roman" w:eastAsia="Calibri" w:hAnsi="Times New Roman" w:cs="Times New Roman"/>
          <w:bCs/>
          <w:sz w:val="28"/>
          <w:szCs w:val="28"/>
          <w:lang w:val="uk-UA"/>
        </w:rPr>
        <w:t xml:space="preserve"> С</w:t>
      </w:r>
      <w:r w:rsidRPr="00260882">
        <w:rPr>
          <w:rFonts w:ascii="Times New Roman" w:eastAsia="Calibri" w:hAnsi="Times New Roman" w:cs="Times New Roman"/>
          <w:bCs/>
          <w:sz w:val="28"/>
          <w:szCs w:val="28"/>
          <w:lang w:val="uk-UA"/>
        </w:rPr>
        <w:t>тратегії розвитку та системи планування діяльності закладу, моніторинг виконання поставлених цілей</w:t>
      </w:r>
      <w:r>
        <w:rPr>
          <w:rFonts w:ascii="Times New Roman" w:eastAsia="Calibri" w:hAnsi="Times New Roman" w:cs="Times New Roman"/>
          <w:bCs/>
          <w:sz w:val="28"/>
          <w:szCs w:val="28"/>
          <w:lang w:val="uk-UA"/>
        </w:rPr>
        <w:t>.</w:t>
      </w:r>
    </w:p>
    <w:p w14:paraId="70E8DA22" w14:textId="77777777" w:rsidR="00260882" w:rsidRPr="00260882" w:rsidRDefault="00260882" w:rsidP="00260882">
      <w:pPr>
        <w:pStyle w:val="a3"/>
        <w:numPr>
          <w:ilvl w:val="0"/>
          <w:numId w:val="11"/>
        </w:numPr>
        <w:tabs>
          <w:tab w:val="left" w:pos="1276"/>
        </w:tabs>
        <w:autoSpaceDE w:val="0"/>
        <w:autoSpaceDN w:val="0"/>
        <w:adjustRightInd w:val="0"/>
        <w:spacing w:after="0" w:line="240" w:lineRule="auto"/>
        <w:ind w:hanging="229"/>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Pr="00260882">
        <w:rPr>
          <w:rFonts w:ascii="Times New Roman" w:eastAsia="Calibri" w:hAnsi="Times New Roman" w:cs="Times New Roman"/>
          <w:bCs/>
          <w:sz w:val="28"/>
          <w:szCs w:val="28"/>
          <w:lang w:val="uk-UA"/>
        </w:rPr>
        <w:t>Формування відносин довіри, прозорості, дотримання етичних норм</w:t>
      </w:r>
      <w:r>
        <w:rPr>
          <w:rFonts w:ascii="Times New Roman" w:eastAsia="Calibri" w:hAnsi="Times New Roman" w:cs="Times New Roman"/>
          <w:bCs/>
          <w:sz w:val="28"/>
          <w:szCs w:val="28"/>
          <w:lang w:val="uk-UA"/>
        </w:rPr>
        <w:t>.</w:t>
      </w:r>
    </w:p>
    <w:p w14:paraId="30052E3B" w14:textId="77777777" w:rsidR="0026718A" w:rsidRDefault="00F84C51" w:rsidP="00F84C51">
      <w:pPr>
        <w:pStyle w:val="a3"/>
        <w:numPr>
          <w:ilvl w:val="0"/>
          <w:numId w:val="11"/>
        </w:numPr>
        <w:tabs>
          <w:tab w:val="left" w:pos="1134"/>
          <w:tab w:val="left" w:pos="1276"/>
          <w:tab w:val="left" w:pos="1418"/>
        </w:tabs>
        <w:autoSpaceDE w:val="0"/>
        <w:autoSpaceDN w:val="0"/>
        <w:adjustRightInd w:val="0"/>
        <w:spacing w:after="0" w:line="240" w:lineRule="auto"/>
        <w:ind w:left="0" w:firstLine="851"/>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00260882">
        <w:rPr>
          <w:rFonts w:ascii="Times New Roman" w:eastAsia="Calibri" w:hAnsi="Times New Roman" w:cs="Times New Roman"/>
          <w:bCs/>
          <w:sz w:val="28"/>
          <w:szCs w:val="28"/>
          <w:lang w:val="uk-UA"/>
        </w:rPr>
        <w:t xml:space="preserve">Оприлюднення інформації про </w:t>
      </w:r>
      <w:r w:rsidR="00260882" w:rsidRPr="00260882">
        <w:rPr>
          <w:rFonts w:ascii="Times New Roman" w:eastAsia="Calibri" w:hAnsi="Times New Roman" w:cs="Times New Roman"/>
          <w:bCs/>
          <w:sz w:val="28"/>
          <w:szCs w:val="28"/>
          <w:lang w:val="uk-UA"/>
        </w:rPr>
        <w:t xml:space="preserve">діяльність </w:t>
      </w:r>
      <w:r w:rsidR="00260882">
        <w:rPr>
          <w:rFonts w:ascii="Times New Roman" w:eastAsia="Calibri" w:hAnsi="Times New Roman" w:cs="Times New Roman"/>
          <w:bCs/>
          <w:sz w:val="28"/>
          <w:szCs w:val="28"/>
          <w:lang w:val="uk-UA"/>
        </w:rPr>
        <w:t xml:space="preserve">закладу освіти </w:t>
      </w:r>
      <w:r w:rsidR="00260882" w:rsidRPr="00260882">
        <w:rPr>
          <w:rFonts w:ascii="Times New Roman" w:eastAsia="Calibri" w:hAnsi="Times New Roman" w:cs="Times New Roman"/>
          <w:bCs/>
          <w:sz w:val="28"/>
          <w:szCs w:val="28"/>
          <w:lang w:val="uk-UA"/>
        </w:rPr>
        <w:t>на</w:t>
      </w:r>
      <w:r w:rsidR="00260882">
        <w:rPr>
          <w:rFonts w:ascii="Times New Roman" w:eastAsia="Calibri" w:hAnsi="Times New Roman" w:cs="Times New Roman"/>
          <w:bCs/>
          <w:sz w:val="28"/>
          <w:szCs w:val="28"/>
          <w:lang w:val="uk-UA"/>
        </w:rPr>
        <w:t xml:space="preserve"> його офіційному сайті.</w:t>
      </w:r>
    </w:p>
    <w:p w14:paraId="51CB6C38" w14:textId="77777777" w:rsidR="00F84C51" w:rsidRPr="00F84C51" w:rsidRDefault="00F84C51" w:rsidP="00F84C51">
      <w:pPr>
        <w:pStyle w:val="a3"/>
        <w:numPr>
          <w:ilvl w:val="0"/>
          <w:numId w:val="11"/>
        </w:numPr>
        <w:tabs>
          <w:tab w:val="left" w:pos="1134"/>
        </w:tabs>
        <w:ind w:left="0" w:firstLine="851"/>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w:t>
      </w:r>
      <w:r w:rsidRPr="00F84C51">
        <w:rPr>
          <w:rFonts w:ascii="Times New Roman" w:eastAsia="Calibri" w:hAnsi="Times New Roman" w:cs="Times New Roman"/>
          <w:bCs/>
          <w:sz w:val="28"/>
          <w:szCs w:val="28"/>
          <w:lang w:val="uk-UA"/>
        </w:rPr>
        <w:t>Ефективність кадрової політики та забезпечення можливостей для професійного розвитку педагогічних працівників</w:t>
      </w:r>
      <w:r>
        <w:rPr>
          <w:rFonts w:ascii="Times New Roman" w:eastAsia="Calibri" w:hAnsi="Times New Roman" w:cs="Times New Roman"/>
          <w:bCs/>
          <w:sz w:val="28"/>
          <w:szCs w:val="28"/>
          <w:lang w:val="uk-UA"/>
        </w:rPr>
        <w:t>.</w:t>
      </w:r>
      <w:r w:rsidRPr="00F84C51">
        <w:t xml:space="preserve"> </w:t>
      </w:r>
      <w:r w:rsidRPr="00F84C51">
        <w:rPr>
          <w:rFonts w:ascii="Times New Roman" w:eastAsia="Calibri" w:hAnsi="Times New Roman" w:cs="Times New Roman"/>
          <w:bCs/>
          <w:sz w:val="28"/>
          <w:szCs w:val="28"/>
          <w:lang w:val="uk-UA"/>
        </w:rPr>
        <w:t>Формування сучасного кадрового потенціалу</w:t>
      </w:r>
      <w:r>
        <w:rPr>
          <w:rFonts w:ascii="Times New Roman" w:eastAsia="Calibri" w:hAnsi="Times New Roman" w:cs="Times New Roman"/>
          <w:bCs/>
          <w:sz w:val="28"/>
          <w:szCs w:val="28"/>
          <w:lang w:val="uk-UA"/>
        </w:rPr>
        <w:t>.</w:t>
      </w:r>
    </w:p>
    <w:p w14:paraId="04037192" w14:textId="77777777" w:rsidR="00F84C51" w:rsidRDefault="00F84C51" w:rsidP="00F84C51">
      <w:pPr>
        <w:pStyle w:val="a3"/>
        <w:numPr>
          <w:ilvl w:val="0"/>
          <w:numId w:val="11"/>
        </w:numPr>
        <w:tabs>
          <w:tab w:val="left" w:pos="1276"/>
        </w:tabs>
        <w:autoSpaceDE w:val="0"/>
        <w:autoSpaceDN w:val="0"/>
        <w:adjustRightInd w:val="0"/>
        <w:spacing w:after="0" w:line="240" w:lineRule="auto"/>
        <w:ind w:left="0" w:firstLine="851"/>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Матеріальне та моральне</w:t>
      </w:r>
      <w:r w:rsidRPr="00F84C51">
        <w:rPr>
          <w:rFonts w:ascii="Times New Roman" w:eastAsia="Calibri" w:hAnsi="Times New Roman" w:cs="Times New Roman"/>
          <w:bCs/>
          <w:sz w:val="28"/>
          <w:szCs w:val="28"/>
          <w:lang w:val="uk-UA"/>
        </w:rPr>
        <w:t xml:space="preserve"> заохочення</w:t>
      </w:r>
      <w:r>
        <w:rPr>
          <w:rFonts w:ascii="Times New Roman" w:eastAsia="Calibri" w:hAnsi="Times New Roman" w:cs="Times New Roman"/>
          <w:bCs/>
          <w:sz w:val="28"/>
          <w:szCs w:val="28"/>
          <w:lang w:val="uk-UA"/>
        </w:rPr>
        <w:t>, яке</w:t>
      </w:r>
      <w:r w:rsidRPr="00F84C51">
        <w:rPr>
          <w:rFonts w:ascii="Times New Roman" w:eastAsia="Calibri" w:hAnsi="Times New Roman" w:cs="Times New Roman"/>
          <w:bCs/>
          <w:sz w:val="28"/>
          <w:szCs w:val="28"/>
          <w:lang w:val="uk-UA"/>
        </w:rPr>
        <w:t xml:space="preserve"> мотивує</w:t>
      </w:r>
      <w:r>
        <w:rPr>
          <w:rFonts w:ascii="Times New Roman" w:eastAsia="Calibri" w:hAnsi="Times New Roman" w:cs="Times New Roman"/>
          <w:bCs/>
          <w:sz w:val="28"/>
          <w:szCs w:val="28"/>
          <w:lang w:val="uk-UA"/>
        </w:rPr>
        <w:t xml:space="preserve"> </w:t>
      </w:r>
      <w:r w:rsidRPr="00F84C51">
        <w:rPr>
          <w:rFonts w:ascii="Times New Roman" w:eastAsia="Calibri" w:hAnsi="Times New Roman" w:cs="Times New Roman"/>
          <w:bCs/>
          <w:sz w:val="28"/>
          <w:szCs w:val="28"/>
          <w:lang w:val="uk-UA"/>
        </w:rPr>
        <w:t>педагогічних працівників до підвищення якості освітньої діяльності, саморозвитку, здійснення інноваційної освітньої</w:t>
      </w:r>
      <w:r>
        <w:rPr>
          <w:rFonts w:ascii="Times New Roman" w:eastAsia="Calibri" w:hAnsi="Times New Roman" w:cs="Times New Roman"/>
          <w:bCs/>
          <w:sz w:val="28"/>
          <w:szCs w:val="28"/>
          <w:lang w:val="uk-UA"/>
        </w:rPr>
        <w:t xml:space="preserve"> </w:t>
      </w:r>
      <w:r w:rsidRPr="00F84C51">
        <w:rPr>
          <w:rFonts w:ascii="Times New Roman" w:eastAsia="Calibri" w:hAnsi="Times New Roman" w:cs="Times New Roman"/>
          <w:bCs/>
          <w:sz w:val="28"/>
          <w:szCs w:val="28"/>
          <w:lang w:val="uk-UA"/>
        </w:rPr>
        <w:t>діяльності</w:t>
      </w:r>
      <w:r>
        <w:rPr>
          <w:rFonts w:ascii="Times New Roman" w:eastAsia="Calibri" w:hAnsi="Times New Roman" w:cs="Times New Roman"/>
          <w:bCs/>
          <w:sz w:val="28"/>
          <w:szCs w:val="28"/>
          <w:lang w:val="uk-UA"/>
        </w:rPr>
        <w:t>.</w:t>
      </w:r>
    </w:p>
    <w:p w14:paraId="13289D9F" w14:textId="77777777" w:rsidR="00260882" w:rsidRDefault="00F84C51" w:rsidP="00F84C51">
      <w:pPr>
        <w:pStyle w:val="a3"/>
        <w:numPr>
          <w:ilvl w:val="0"/>
          <w:numId w:val="11"/>
        </w:numPr>
        <w:tabs>
          <w:tab w:val="left" w:pos="1276"/>
        </w:tabs>
        <w:autoSpaceDE w:val="0"/>
        <w:autoSpaceDN w:val="0"/>
        <w:adjustRightInd w:val="0"/>
        <w:spacing w:after="0" w:line="240" w:lineRule="auto"/>
        <w:ind w:left="0" w:firstLine="851"/>
        <w:jc w:val="both"/>
        <w:rPr>
          <w:rFonts w:ascii="Times New Roman" w:eastAsia="Calibri" w:hAnsi="Times New Roman" w:cs="Times New Roman"/>
          <w:bCs/>
          <w:sz w:val="28"/>
          <w:szCs w:val="28"/>
          <w:lang w:val="uk-UA"/>
        </w:rPr>
      </w:pPr>
      <w:r w:rsidRPr="00F84C51">
        <w:rPr>
          <w:rFonts w:ascii="Times New Roman" w:eastAsia="Calibri" w:hAnsi="Times New Roman" w:cs="Times New Roman"/>
          <w:bCs/>
          <w:sz w:val="28"/>
          <w:szCs w:val="28"/>
          <w:lang w:val="uk-UA"/>
        </w:rPr>
        <w:t xml:space="preserve">Організація освітнього процесу на засадах </w:t>
      </w:r>
      <w:proofErr w:type="spellStart"/>
      <w:r w:rsidRPr="00F84C51">
        <w:rPr>
          <w:rFonts w:ascii="Times New Roman" w:eastAsia="Calibri" w:hAnsi="Times New Roman" w:cs="Times New Roman"/>
          <w:bCs/>
          <w:sz w:val="28"/>
          <w:szCs w:val="28"/>
          <w:lang w:val="uk-UA"/>
        </w:rPr>
        <w:t>людиноцентризму</w:t>
      </w:r>
      <w:proofErr w:type="spellEnd"/>
      <w:r w:rsidRPr="00F84C51">
        <w:rPr>
          <w:rFonts w:ascii="Times New Roman" w:eastAsia="Calibri" w:hAnsi="Times New Roman" w:cs="Times New Roman"/>
          <w:bCs/>
          <w:sz w:val="28"/>
          <w:szCs w:val="28"/>
          <w:lang w:val="uk-UA"/>
        </w:rPr>
        <w:t>, прийняття управлінських рішень на основі</w:t>
      </w:r>
      <w:r>
        <w:rPr>
          <w:rFonts w:ascii="Times New Roman" w:eastAsia="Calibri" w:hAnsi="Times New Roman" w:cs="Times New Roman"/>
          <w:bCs/>
          <w:sz w:val="28"/>
          <w:szCs w:val="28"/>
          <w:lang w:val="uk-UA"/>
        </w:rPr>
        <w:t xml:space="preserve"> </w:t>
      </w:r>
      <w:r w:rsidRPr="00F84C51">
        <w:rPr>
          <w:rFonts w:ascii="Times New Roman" w:eastAsia="Calibri" w:hAnsi="Times New Roman" w:cs="Times New Roman"/>
          <w:bCs/>
          <w:sz w:val="28"/>
          <w:szCs w:val="28"/>
          <w:lang w:val="uk-UA"/>
        </w:rPr>
        <w:t>конструктивної співпрац</w:t>
      </w:r>
      <w:r>
        <w:rPr>
          <w:rFonts w:ascii="Times New Roman" w:eastAsia="Calibri" w:hAnsi="Times New Roman" w:cs="Times New Roman"/>
          <w:bCs/>
          <w:sz w:val="28"/>
          <w:szCs w:val="28"/>
          <w:lang w:val="uk-UA"/>
        </w:rPr>
        <w:t>і учасників освітнього процесу.</w:t>
      </w:r>
    </w:p>
    <w:p w14:paraId="18339D5A" w14:textId="77777777" w:rsidR="003728D5" w:rsidRDefault="003728D5" w:rsidP="00F84C51">
      <w:pPr>
        <w:pStyle w:val="a3"/>
        <w:numPr>
          <w:ilvl w:val="0"/>
          <w:numId w:val="11"/>
        </w:numPr>
        <w:tabs>
          <w:tab w:val="left" w:pos="1276"/>
        </w:tabs>
        <w:autoSpaceDE w:val="0"/>
        <w:autoSpaceDN w:val="0"/>
        <w:adjustRightInd w:val="0"/>
        <w:spacing w:after="0" w:line="240" w:lineRule="auto"/>
        <w:ind w:left="0" w:firstLine="851"/>
        <w:jc w:val="both"/>
        <w:rPr>
          <w:rFonts w:ascii="Times New Roman" w:eastAsia="Calibri" w:hAnsi="Times New Roman" w:cs="Times New Roman"/>
          <w:bCs/>
          <w:sz w:val="28"/>
          <w:szCs w:val="28"/>
          <w:lang w:val="uk-UA"/>
        </w:rPr>
      </w:pPr>
      <w:r w:rsidRPr="00F84C51">
        <w:rPr>
          <w:rFonts w:ascii="Times New Roman" w:eastAsia="Calibri" w:hAnsi="Times New Roman" w:cs="Times New Roman"/>
          <w:bCs/>
          <w:sz w:val="28"/>
          <w:szCs w:val="28"/>
          <w:lang w:val="uk-UA"/>
        </w:rPr>
        <w:t>Демократиза</w:t>
      </w:r>
      <w:r w:rsidR="00F84C51">
        <w:rPr>
          <w:rFonts w:ascii="Times New Roman" w:eastAsia="Calibri" w:hAnsi="Times New Roman" w:cs="Times New Roman"/>
          <w:bCs/>
          <w:sz w:val="28"/>
          <w:szCs w:val="28"/>
          <w:lang w:val="uk-UA"/>
        </w:rPr>
        <w:t>ція і оновлення змісту загальної середньої освіти.</w:t>
      </w:r>
    </w:p>
    <w:p w14:paraId="0F284F34" w14:textId="77777777" w:rsidR="006806DB" w:rsidRDefault="006806DB" w:rsidP="006806DB">
      <w:pPr>
        <w:pStyle w:val="a3"/>
        <w:numPr>
          <w:ilvl w:val="0"/>
          <w:numId w:val="11"/>
        </w:numPr>
        <w:tabs>
          <w:tab w:val="left" w:pos="1276"/>
        </w:tabs>
        <w:autoSpaceDE w:val="0"/>
        <w:autoSpaceDN w:val="0"/>
        <w:adjustRightInd w:val="0"/>
        <w:spacing w:after="0" w:line="240" w:lineRule="auto"/>
        <w:ind w:hanging="229"/>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   Створення умов</w:t>
      </w:r>
      <w:r w:rsidRPr="006806DB">
        <w:rPr>
          <w:rFonts w:ascii="Times New Roman" w:eastAsia="Calibri" w:hAnsi="Times New Roman" w:cs="Times New Roman"/>
          <w:bCs/>
          <w:sz w:val="28"/>
          <w:szCs w:val="28"/>
          <w:lang w:val="uk-UA"/>
        </w:rPr>
        <w:t xml:space="preserve"> для розвитку громадського самоврядування</w:t>
      </w:r>
      <w:r>
        <w:rPr>
          <w:rFonts w:ascii="Times New Roman" w:eastAsia="Calibri" w:hAnsi="Times New Roman" w:cs="Times New Roman"/>
          <w:bCs/>
          <w:sz w:val="28"/>
          <w:szCs w:val="28"/>
          <w:lang w:val="uk-UA"/>
        </w:rPr>
        <w:t>.</w:t>
      </w:r>
    </w:p>
    <w:p w14:paraId="187338A3" w14:textId="77777777" w:rsidR="006806DB" w:rsidRPr="006806DB" w:rsidRDefault="006806DB" w:rsidP="006806DB">
      <w:pPr>
        <w:pStyle w:val="a3"/>
        <w:numPr>
          <w:ilvl w:val="0"/>
          <w:numId w:val="11"/>
        </w:numPr>
        <w:tabs>
          <w:tab w:val="left" w:pos="1276"/>
        </w:tabs>
        <w:autoSpaceDE w:val="0"/>
        <w:autoSpaceDN w:val="0"/>
        <w:adjustRightInd w:val="0"/>
        <w:spacing w:after="0" w:line="240" w:lineRule="auto"/>
        <w:ind w:left="0" w:firstLine="851"/>
        <w:jc w:val="both"/>
        <w:rPr>
          <w:rFonts w:ascii="Times New Roman" w:eastAsia="Calibri" w:hAnsi="Times New Roman" w:cs="Times New Roman"/>
          <w:bCs/>
          <w:sz w:val="28"/>
          <w:szCs w:val="28"/>
          <w:lang w:val="uk-UA"/>
        </w:rPr>
      </w:pPr>
      <w:r w:rsidRPr="006806DB">
        <w:rPr>
          <w:rFonts w:ascii="Times New Roman" w:eastAsia="Calibri" w:hAnsi="Times New Roman" w:cs="Times New Roman"/>
          <w:bCs/>
          <w:sz w:val="28"/>
          <w:szCs w:val="28"/>
          <w:lang w:val="uk-UA"/>
        </w:rPr>
        <w:t>Формування та забезпечення реалізації політики академічної доброчесності</w:t>
      </w:r>
      <w:r>
        <w:rPr>
          <w:rFonts w:ascii="Times New Roman" w:eastAsia="Calibri" w:hAnsi="Times New Roman" w:cs="Times New Roman"/>
          <w:bCs/>
          <w:sz w:val="28"/>
          <w:szCs w:val="28"/>
          <w:lang w:val="uk-UA"/>
        </w:rPr>
        <w:t>.</w:t>
      </w:r>
    </w:p>
    <w:p w14:paraId="17508847" w14:textId="77777777" w:rsidR="00312900" w:rsidRPr="00312900" w:rsidRDefault="00312900" w:rsidP="001D5C57">
      <w:pPr>
        <w:autoSpaceDE w:val="0"/>
        <w:autoSpaceDN w:val="0"/>
        <w:adjustRightInd w:val="0"/>
        <w:spacing w:after="0" w:line="240" w:lineRule="auto"/>
        <w:jc w:val="both"/>
        <w:rPr>
          <w:rFonts w:ascii="Times New Roman" w:eastAsia="Calibri" w:hAnsi="Times New Roman" w:cs="Times New Roman"/>
          <w:sz w:val="16"/>
          <w:szCs w:val="16"/>
          <w:lang w:val="uk-UA"/>
        </w:rPr>
      </w:pPr>
    </w:p>
    <w:p w14:paraId="0788D514" w14:textId="77777777" w:rsidR="00312900" w:rsidRPr="003728D5" w:rsidRDefault="00312900" w:rsidP="003728D5">
      <w:pPr>
        <w:autoSpaceDE w:val="0"/>
        <w:autoSpaceDN w:val="0"/>
        <w:adjustRightInd w:val="0"/>
        <w:spacing w:after="0" w:line="240" w:lineRule="auto"/>
        <w:ind w:firstLine="567"/>
        <w:jc w:val="both"/>
        <w:rPr>
          <w:rFonts w:ascii="Times New Roman" w:eastAsia="Calibri" w:hAnsi="Times New Roman" w:cs="Times New Roman"/>
          <w:sz w:val="28"/>
          <w:szCs w:val="28"/>
          <w:u w:val="single"/>
          <w:lang w:val="uk-UA"/>
        </w:rPr>
      </w:pPr>
      <w:r w:rsidRPr="00312900">
        <w:rPr>
          <w:rFonts w:ascii="Times New Roman" w:eastAsia="Calibri" w:hAnsi="Times New Roman" w:cs="Times New Roman"/>
          <w:sz w:val="28"/>
          <w:szCs w:val="28"/>
          <w:u w:val="single"/>
          <w:lang w:val="uk-UA"/>
        </w:rPr>
        <w:t>Завдання:</w:t>
      </w:r>
    </w:p>
    <w:p w14:paraId="2763061B" w14:textId="77777777" w:rsidR="00950EB5" w:rsidRPr="00950EB5" w:rsidRDefault="00950EB5" w:rsidP="00950EB5">
      <w:pPr>
        <w:pStyle w:val="a3"/>
        <w:numPr>
          <w:ilvl w:val="0"/>
          <w:numId w:val="5"/>
        </w:numPr>
        <w:spacing w:after="0" w:line="240" w:lineRule="auto"/>
        <w:ind w:left="0"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w:t>
      </w:r>
      <w:r w:rsidRPr="00950EB5">
        <w:rPr>
          <w:rFonts w:ascii="Times New Roman" w:eastAsia="Calibri" w:hAnsi="Times New Roman" w:cs="Times New Roman"/>
          <w:sz w:val="28"/>
          <w:szCs w:val="28"/>
          <w:lang w:val="uk-UA"/>
        </w:rPr>
        <w:t xml:space="preserve">осилення </w:t>
      </w:r>
      <w:proofErr w:type="spellStart"/>
      <w:r w:rsidRPr="00950EB5">
        <w:rPr>
          <w:rFonts w:ascii="Times New Roman" w:eastAsia="Calibri" w:hAnsi="Times New Roman" w:cs="Times New Roman"/>
          <w:sz w:val="28"/>
          <w:szCs w:val="28"/>
          <w:lang w:val="uk-UA"/>
        </w:rPr>
        <w:t>інтелектуально</w:t>
      </w:r>
      <w:proofErr w:type="spellEnd"/>
      <w:r w:rsidRPr="00950EB5">
        <w:rPr>
          <w:rFonts w:ascii="Times New Roman" w:eastAsia="Calibri" w:hAnsi="Times New Roman" w:cs="Times New Roman"/>
          <w:sz w:val="28"/>
          <w:szCs w:val="28"/>
          <w:lang w:val="uk-UA"/>
        </w:rPr>
        <w:t>-кадрового потенціалу як важливого ресурсу інноваційного розвитку та ефективної</w:t>
      </w:r>
      <w:r>
        <w:rPr>
          <w:rFonts w:ascii="Times New Roman" w:eastAsia="Calibri" w:hAnsi="Times New Roman" w:cs="Times New Roman"/>
          <w:sz w:val="28"/>
          <w:szCs w:val="28"/>
          <w:lang w:val="uk-UA"/>
        </w:rPr>
        <w:t xml:space="preserve"> діяльності навчального закладу, </w:t>
      </w:r>
      <w:r w:rsidR="00312900" w:rsidRPr="00950EB5">
        <w:rPr>
          <w:rFonts w:ascii="Times New Roman" w:eastAsia="Calibri" w:hAnsi="Times New Roman" w:cs="Times New Roman"/>
          <w:sz w:val="28"/>
          <w:szCs w:val="28"/>
          <w:lang w:val="uk-UA"/>
        </w:rPr>
        <w:t>о</w:t>
      </w:r>
      <w:r w:rsidR="00942EED" w:rsidRPr="00950EB5">
        <w:rPr>
          <w:rFonts w:ascii="Times New Roman" w:eastAsia="Calibri" w:hAnsi="Times New Roman" w:cs="Times New Roman"/>
          <w:sz w:val="28"/>
          <w:szCs w:val="28"/>
          <w:lang w:val="uk-UA"/>
        </w:rPr>
        <w:t>молодження педагогічного колективу;</w:t>
      </w:r>
    </w:p>
    <w:p w14:paraId="1CEE093C" w14:textId="77777777" w:rsidR="00950EB5" w:rsidRPr="00950EB5" w:rsidRDefault="00950EB5" w:rsidP="00950EB5">
      <w:pPr>
        <w:spacing w:after="0" w:line="240" w:lineRule="auto"/>
        <w:jc w:val="both"/>
        <w:rPr>
          <w:rFonts w:ascii="Times New Roman" w:eastAsia="Calibri" w:hAnsi="Times New Roman" w:cs="Times New Roman"/>
          <w:sz w:val="16"/>
          <w:szCs w:val="16"/>
          <w:lang w:val="uk-UA"/>
        </w:rPr>
      </w:pPr>
    </w:p>
    <w:p w14:paraId="72E50AF3" w14:textId="77777777" w:rsidR="00950EB5" w:rsidRPr="00950EB5" w:rsidRDefault="00312900" w:rsidP="00950EB5">
      <w:pPr>
        <w:pStyle w:val="a3"/>
        <w:numPr>
          <w:ilvl w:val="0"/>
          <w:numId w:val="5"/>
        </w:numPr>
        <w:autoSpaceDE w:val="0"/>
        <w:autoSpaceDN w:val="0"/>
        <w:adjustRightInd w:val="0"/>
        <w:spacing w:after="0" w:line="240" w:lineRule="auto"/>
        <w:ind w:left="0" w:firstLine="567"/>
        <w:jc w:val="both"/>
        <w:rPr>
          <w:rFonts w:ascii="Times New Roman" w:eastAsia="Calibri" w:hAnsi="Times New Roman" w:cs="Times New Roman"/>
          <w:sz w:val="28"/>
          <w:szCs w:val="28"/>
          <w:lang w:val="uk-UA"/>
        </w:rPr>
      </w:pPr>
      <w:r w:rsidRPr="00312900">
        <w:rPr>
          <w:rFonts w:ascii="Times New Roman" w:eastAsia="Calibri" w:hAnsi="Times New Roman" w:cs="Times New Roman"/>
          <w:sz w:val="28"/>
          <w:szCs w:val="28"/>
          <w:lang w:val="uk-UA"/>
        </w:rPr>
        <w:t xml:space="preserve">забезпечення умов для підвищення кваліфікації педагогів шляхом упровадження різних форм, видів та методів здобуття освіти  (в тому числі участь у семінарах, практикумах, тренінгах, </w:t>
      </w:r>
      <w:proofErr w:type="spellStart"/>
      <w:r w:rsidRPr="00312900">
        <w:rPr>
          <w:rFonts w:ascii="Times New Roman" w:eastAsia="Calibri" w:hAnsi="Times New Roman" w:cs="Times New Roman"/>
          <w:sz w:val="28"/>
          <w:szCs w:val="28"/>
          <w:lang w:val="uk-UA"/>
        </w:rPr>
        <w:t>вебінарах</w:t>
      </w:r>
      <w:proofErr w:type="spellEnd"/>
      <w:r w:rsidRPr="00312900">
        <w:rPr>
          <w:rFonts w:ascii="Times New Roman" w:eastAsia="Calibri" w:hAnsi="Times New Roman" w:cs="Times New Roman"/>
          <w:sz w:val="28"/>
          <w:szCs w:val="28"/>
          <w:lang w:val="uk-UA"/>
        </w:rPr>
        <w:t>, майстер-класах тощо в онлайн-форматі)</w:t>
      </w:r>
      <w:r w:rsidR="00950EB5">
        <w:rPr>
          <w:rFonts w:ascii="Times New Roman" w:eastAsia="Calibri" w:hAnsi="Times New Roman" w:cs="Times New Roman"/>
          <w:sz w:val="28"/>
          <w:szCs w:val="28"/>
          <w:lang w:val="uk-UA"/>
        </w:rPr>
        <w:t>;</w:t>
      </w:r>
    </w:p>
    <w:p w14:paraId="57E20968" w14:textId="77777777" w:rsidR="00950EB5" w:rsidRPr="00950EB5" w:rsidRDefault="00950EB5" w:rsidP="00950EB5">
      <w:pPr>
        <w:autoSpaceDE w:val="0"/>
        <w:autoSpaceDN w:val="0"/>
        <w:adjustRightInd w:val="0"/>
        <w:spacing w:after="0" w:line="240" w:lineRule="auto"/>
        <w:jc w:val="both"/>
        <w:rPr>
          <w:rFonts w:ascii="Times New Roman" w:eastAsia="Calibri" w:hAnsi="Times New Roman" w:cs="Times New Roman"/>
          <w:sz w:val="16"/>
          <w:szCs w:val="16"/>
          <w:lang w:val="uk-UA"/>
        </w:rPr>
      </w:pPr>
    </w:p>
    <w:p w14:paraId="158FC1D0" w14:textId="71EE83EE" w:rsidR="00942EED" w:rsidRDefault="00950EB5" w:rsidP="00950EB5">
      <w:pPr>
        <w:pStyle w:val="a3"/>
        <w:numPr>
          <w:ilvl w:val="0"/>
          <w:numId w:val="5"/>
        </w:numPr>
        <w:autoSpaceDE w:val="0"/>
        <w:autoSpaceDN w:val="0"/>
        <w:adjustRightInd w:val="0"/>
        <w:spacing w:after="0" w:line="240" w:lineRule="auto"/>
        <w:ind w:left="0"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заохочення вчителів початкової школи</w:t>
      </w:r>
      <w:r w:rsidR="00860DF0">
        <w:rPr>
          <w:rFonts w:ascii="Times New Roman" w:eastAsia="Calibri" w:hAnsi="Times New Roman" w:cs="Times New Roman"/>
          <w:sz w:val="28"/>
          <w:szCs w:val="28"/>
          <w:lang w:val="uk-UA"/>
        </w:rPr>
        <w:t>, української мови та математики</w:t>
      </w:r>
      <w:r>
        <w:rPr>
          <w:rFonts w:ascii="Times New Roman" w:eastAsia="Calibri" w:hAnsi="Times New Roman" w:cs="Times New Roman"/>
          <w:sz w:val="28"/>
          <w:szCs w:val="28"/>
          <w:lang w:val="uk-UA"/>
        </w:rPr>
        <w:t xml:space="preserve"> до проходження добровільної сертифікації, сприяння та створення належних умов;</w:t>
      </w:r>
    </w:p>
    <w:p w14:paraId="470AF2AC" w14:textId="77777777" w:rsidR="00422987" w:rsidRPr="00422987" w:rsidRDefault="00422987" w:rsidP="00422987">
      <w:pPr>
        <w:pStyle w:val="a3"/>
        <w:rPr>
          <w:rFonts w:ascii="Times New Roman" w:eastAsia="Calibri" w:hAnsi="Times New Roman" w:cs="Times New Roman"/>
          <w:sz w:val="16"/>
          <w:szCs w:val="16"/>
          <w:lang w:val="uk-UA"/>
        </w:rPr>
      </w:pPr>
    </w:p>
    <w:p w14:paraId="0A0C8D79" w14:textId="77777777" w:rsidR="00422987" w:rsidRDefault="00422987" w:rsidP="00422987">
      <w:pPr>
        <w:pStyle w:val="a3"/>
        <w:numPr>
          <w:ilvl w:val="0"/>
          <w:numId w:val="5"/>
        </w:numPr>
        <w:autoSpaceDE w:val="0"/>
        <w:autoSpaceDN w:val="0"/>
        <w:adjustRightInd w:val="0"/>
        <w:spacing w:after="0" w:line="240" w:lineRule="auto"/>
        <w:ind w:left="0"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ф</w:t>
      </w:r>
      <w:r w:rsidRPr="00422987">
        <w:rPr>
          <w:rFonts w:ascii="Times New Roman" w:eastAsia="Calibri" w:hAnsi="Times New Roman" w:cs="Times New Roman"/>
          <w:sz w:val="28"/>
          <w:szCs w:val="28"/>
          <w:lang w:val="uk-UA"/>
        </w:rPr>
        <w:t xml:space="preserve">ормування прагнення до оволодіння педагогікою співпраці та співтворчості на принципах особистісно орієнтованих </w:t>
      </w:r>
      <w:proofErr w:type="spellStart"/>
      <w:r>
        <w:rPr>
          <w:rFonts w:ascii="Times New Roman" w:eastAsia="Calibri" w:hAnsi="Times New Roman" w:cs="Times New Roman"/>
          <w:sz w:val="28"/>
          <w:szCs w:val="28"/>
          <w:lang w:val="uk-UA"/>
        </w:rPr>
        <w:t>методик</w:t>
      </w:r>
      <w:proofErr w:type="spellEnd"/>
      <w:r>
        <w:rPr>
          <w:rFonts w:ascii="Times New Roman" w:eastAsia="Calibri" w:hAnsi="Times New Roman" w:cs="Times New Roman"/>
          <w:sz w:val="28"/>
          <w:szCs w:val="28"/>
          <w:lang w:val="uk-UA"/>
        </w:rPr>
        <w:t xml:space="preserve"> надання освітніх послуг;</w:t>
      </w:r>
    </w:p>
    <w:p w14:paraId="1E9C1E65" w14:textId="77777777" w:rsidR="00422987" w:rsidRPr="00422987" w:rsidRDefault="00422987" w:rsidP="00422987">
      <w:pPr>
        <w:pStyle w:val="a3"/>
        <w:rPr>
          <w:rFonts w:ascii="Times New Roman" w:eastAsia="Calibri" w:hAnsi="Times New Roman" w:cs="Times New Roman"/>
          <w:sz w:val="16"/>
          <w:szCs w:val="16"/>
          <w:lang w:val="uk-UA"/>
        </w:rPr>
      </w:pPr>
    </w:p>
    <w:p w14:paraId="6646CE73" w14:textId="7245D243" w:rsidR="00950EB5" w:rsidRPr="00422987" w:rsidRDefault="00422987" w:rsidP="00422987">
      <w:pPr>
        <w:pStyle w:val="a3"/>
        <w:numPr>
          <w:ilvl w:val="0"/>
          <w:numId w:val="5"/>
        </w:numPr>
        <w:autoSpaceDE w:val="0"/>
        <w:autoSpaceDN w:val="0"/>
        <w:adjustRightInd w:val="0"/>
        <w:spacing w:after="0" w:line="240" w:lineRule="auto"/>
        <w:ind w:left="0" w:firstLine="567"/>
        <w:jc w:val="both"/>
        <w:rPr>
          <w:rFonts w:ascii="Times New Roman" w:eastAsia="Calibri" w:hAnsi="Times New Roman" w:cs="Times New Roman"/>
          <w:sz w:val="28"/>
          <w:szCs w:val="28"/>
          <w:lang w:val="uk-UA"/>
        </w:rPr>
      </w:pPr>
      <w:r w:rsidRPr="00422987">
        <w:rPr>
          <w:rFonts w:ascii="Times New Roman" w:eastAsia="Calibri" w:hAnsi="Times New Roman" w:cs="Times New Roman"/>
          <w:sz w:val="28"/>
          <w:szCs w:val="28"/>
          <w:lang w:val="uk-UA"/>
        </w:rPr>
        <w:t xml:space="preserve">залучення до </w:t>
      </w:r>
      <w:r w:rsidR="00860DF0">
        <w:rPr>
          <w:rFonts w:ascii="Times New Roman" w:eastAsia="Calibri" w:hAnsi="Times New Roman" w:cs="Times New Roman"/>
          <w:sz w:val="28"/>
          <w:szCs w:val="28"/>
          <w:lang w:val="uk-UA"/>
        </w:rPr>
        <w:t>у</w:t>
      </w:r>
      <w:r w:rsidRPr="00422987">
        <w:rPr>
          <w:rFonts w:ascii="Times New Roman" w:eastAsia="Calibri" w:hAnsi="Times New Roman" w:cs="Times New Roman"/>
          <w:sz w:val="28"/>
          <w:szCs w:val="28"/>
          <w:lang w:val="uk-UA"/>
        </w:rPr>
        <w:t>часті в конкурсах педагогічної майстерності різного рівня;</w:t>
      </w:r>
    </w:p>
    <w:p w14:paraId="456AEFBD" w14:textId="77777777" w:rsidR="00422987" w:rsidRPr="00422987" w:rsidRDefault="00422987" w:rsidP="00422987">
      <w:pPr>
        <w:autoSpaceDE w:val="0"/>
        <w:autoSpaceDN w:val="0"/>
        <w:adjustRightInd w:val="0"/>
        <w:spacing w:after="0" w:line="240" w:lineRule="auto"/>
        <w:jc w:val="both"/>
        <w:rPr>
          <w:rFonts w:ascii="Times New Roman" w:eastAsia="Calibri" w:hAnsi="Times New Roman" w:cs="Times New Roman"/>
          <w:sz w:val="16"/>
          <w:szCs w:val="16"/>
          <w:lang w:val="uk-UA"/>
        </w:rPr>
      </w:pPr>
    </w:p>
    <w:p w14:paraId="327BF6F5" w14:textId="77777777" w:rsidR="00950EB5" w:rsidRDefault="00950EB5" w:rsidP="00950EB5">
      <w:pPr>
        <w:pStyle w:val="a3"/>
        <w:numPr>
          <w:ilvl w:val="0"/>
          <w:numId w:val="5"/>
        </w:numPr>
        <w:ind w:left="0"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w:t>
      </w:r>
      <w:r w:rsidRPr="00950EB5">
        <w:rPr>
          <w:rFonts w:ascii="Times New Roman" w:eastAsia="Calibri" w:hAnsi="Times New Roman" w:cs="Times New Roman"/>
          <w:sz w:val="28"/>
          <w:szCs w:val="28"/>
          <w:lang w:val="uk-UA"/>
        </w:rPr>
        <w:t xml:space="preserve">тимулювання </w:t>
      </w:r>
      <w:r>
        <w:rPr>
          <w:rFonts w:ascii="Times New Roman" w:eastAsia="Calibri" w:hAnsi="Times New Roman" w:cs="Times New Roman"/>
          <w:sz w:val="28"/>
          <w:szCs w:val="28"/>
          <w:lang w:val="uk-UA"/>
        </w:rPr>
        <w:t>та матеріальне заохочення результативності освітньої діяльності  педагогів.</w:t>
      </w:r>
    </w:p>
    <w:p w14:paraId="58BDF1EA" w14:textId="77777777" w:rsidR="001D5C57" w:rsidRDefault="001D5C57" w:rsidP="001D5C57">
      <w:pPr>
        <w:pStyle w:val="a3"/>
        <w:rPr>
          <w:rFonts w:ascii="Times New Roman" w:eastAsia="Calibri" w:hAnsi="Times New Roman" w:cs="Times New Roman"/>
          <w:sz w:val="28"/>
          <w:szCs w:val="28"/>
          <w:lang w:val="uk-UA"/>
        </w:rPr>
      </w:pPr>
    </w:p>
    <w:p w14:paraId="09F680D8" w14:textId="77777777" w:rsidR="001D5C57" w:rsidRDefault="001D5C57" w:rsidP="001D5C57">
      <w:pPr>
        <w:pStyle w:val="a3"/>
        <w:rPr>
          <w:rFonts w:ascii="Times New Roman" w:eastAsia="Calibri" w:hAnsi="Times New Roman" w:cs="Times New Roman"/>
          <w:sz w:val="28"/>
          <w:szCs w:val="28"/>
          <w:lang w:val="uk-UA"/>
        </w:rPr>
      </w:pPr>
    </w:p>
    <w:p w14:paraId="50B981FC" w14:textId="77777777" w:rsidR="007E33B7" w:rsidRPr="001D5C57" w:rsidRDefault="007E33B7" w:rsidP="001D5C57">
      <w:pPr>
        <w:pStyle w:val="a3"/>
        <w:rPr>
          <w:rFonts w:ascii="Times New Roman" w:eastAsia="Calibri"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461"/>
        <w:gridCol w:w="1401"/>
        <w:gridCol w:w="1856"/>
        <w:gridCol w:w="2127"/>
      </w:tblGrid>
      <w:tr w:rsidR="001D5C57" w:rsidRPr="00860DF0" w14:paraId="0427F3A4" w14:textId="77777777" w:rsidTr="001D5C57">
        <w:tc>
          <w:tcPr>
            <w:tcW w:w="643" w:type="dxa"/>
          </w:tcPr>
          <w:p w14:paraId="77BC7E21" w14:textId="77777777" w:rsidR="001D5C57" w:rsidRPr="00860DF0" w:rsidRDefault="001D5C57" w:rsidP="001D5C57">
            <w:pPr>
              <w:widowControl w:val="0"/>
              <w:autoSpaceDE w:val="0"/>
              <w:autoSpaceDN w:val="0"/>
              <w:spacing w:after="0" w:line="240" w:lineRule="auto"/>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lastRenderedPageBreak/>
              <w:t>№</w:t>
            </w:r>
          </w:p>
        </w:tc>
        <w:tc>
          <w:tcPr>
            <w:tcW w:w="3461" w:type="dxa"/>
          </w:tcPr>
          <w:p w14:paraId="153FB32C" w14:textId="77777777" w:rsidR="001D5C57" w:rsidRPr="00860DF0" w:rsidRDefault="001D5C57" w:rsidP="001D5C57">
            <w:pPr>
              <w:widowControl w:val="0"/>
              <w:autoSpaceDE w:val="0"/>
              <w:autoSpaceDN w:val="0"/>
              <w:spacing w:after="0" w:line="240" w:lineRule="auto"/>
              <w:jc w:val="center"/>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Заходи</w:t>
            </w:r>
          </w:p>
        </w:tc>
        <w:tc>
          <w:tcPr>
            <w:tcW w:w="1401" w:type="dxa"/>
          </w:tcPr>
          <w:p w14:paraId="47C96A23" w14:textId="77777777" w:rsidR="001D5C57" w:rsidRPr="00860DF0" w:rsidRDefault="001D5C57" w:rsidP="001D5C57">
            <w:pPr>
              <w:widowControl w:val="0"/>
              <w:autoSpaceDE w:val="0"/>
              <w:autoSpaceDN w:val="0"/>
              <w:spacing w:after="0" w:line="240" w:lineRule="auto"/>
              <w:jc w:val="center"/>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Термін проведення</w:t>
            </w:r>
          </w:p>
        </w:tc>
        <w:tc>
          <w:tcPr>
            <w:tcW w:w="1856" w:type="dxa"/>
          </w:tcPr>
          <w:p w14:paraId="14F9A1AD" w14:textId="77777777" w:rsidR="001D5C57" w:rsidRPr="00860DF0" w:rsidRDefault="001D5C57" w:rsidP="001D5C57">
            <w:pPr>
              <w:widowControl w:val="0"/>
              <w:autoSpaceDE w:val="0"/>
              <w:autoSpaceDN w:val="0"/>
              <w:spacing w:after="0" w:line="240" w:lineRule="auto"/>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Відповідальні</w:t>
            </w:r>
          </w:p>
        </w:tc>
        <w:tc>
          <w:tcPr>
            <w:tcW w:w="2127" w:type="dxa"/>
          </w:tcPr>
          <w:p w14:paraId="47BC1EF9" w14:textId="77777777" w:rsidR="001D5C57" w:rsidRPr="00860DF0" w:rsidRDefault="001D5C57" w:rsidP="001D5C57">
            <w:pPr>
              <w:widowControl w:val="0"/>
              <w:autoSpaceDE w:val="0"/>
              <w:autoSpaceDN w:val="0"/>
              <w:spacing w:after="0" w:line="240" w:lineRule="auto"/>
              <w:jc w:val="both"/>
              <w:rPr>
                <w:rFonts w:ascii="Times New Roman" w:eastAsia="Times New Roman" w:hAnsi="Times New Roman" w:cs="Times New Roman"/>
                <w:sz w:val="16"/>
                <w:szCs w:val="16"/>
                <w:lang w:val="uk-UA"/>
              </w:rPr>
            </w:pPr>
            <w:r w:rsidRPr="00860DF0">
              <w:rPr>
                <w:rFonts w:ascii="Times New Roman" w:eastAsia="Times New Roman" w:hAnsi="Times New Roman" w:cs="Times New Roman"/>
                <w:sz w:val="24"/>
                <w:szCs w:val="24"/>
                <w:lang w:val="uk-UA"/>
              </w:rPr>
              <w:t xml:space="preserve"> Очікувані результати</w:t>
            </w:r>
          </w:p>
          <w:p w14:paraId="16FD07FB" w14:textId="77777777" w:rsidR="001D5C57" w:rsidRPr="00860DF0" w:rsidRDefault="001D5C57" w:rsidP="001D5C57">
            <w:pPr>
              <w:widowControl w:val="0"/>
              <w:autoSpaceDE w:val="0"/>
              <w:autoSpaceDN w:val="0"/>
              <w:spacing w:after="0" w:line="240" w:lineRule="auto"/>
              <w:jc w:val="both"/>
              <w:rPr>
                <w:rFonts w:ascii="Times New Roman" w:eastAsia="Times New Roman" w:hAnsi="Times New Roman" w:cs="Times New Roman"/>
                <w:sz w:val="16"/>
                <w:szCs w:val="16"/>
                <w:lang w:val="uk-UA"/>
              </w:rPr>
            </w:pPr>
          </w:p>
        </w:tc>
      </w:tr>
      <w:tr w:rsidR="001D5C57" w:rsidRPr="0055148A" w14:paraId="51DF94CC" w14:textId="77777777" w:rsidTr="001D5C57">
        <w:tc>
          <w:tcPr>
            <w:tcW w:w="643" w:type="dxa"/>
          </w:tcPr>
          <w:p w14:paraId="0BBA8AB0" w14:textId="77777777" w:rsidR="001D5C57" w:rsidRPr="00860DF0" w:rsidRDefault="001D5C57" w:rsidP="001D5C57">
            <w:pPr>
              <w:widowControl w:val="0"/>
              <w:autoSpaceDE w:val="0"/>
              <w:autoSpaceDN w:val="0"/>
              <w:spacing w:after="0" w:line="315" w:lineRule="exact"/>
              <w:ind w:left="110"/>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1</w:t>
            </w:r>
          </w:p>
        </w:tc>
        <w:tc>
          <w:tcPr>
            <w:tcW w:w="3461" w:type="dxa"/>
          </w:tcPr>
          <w:p w14:paraId="0E672695" w14:textId="77777777" w:rsidR="001D5C57" w:rsidRPr="00860DF0" w:rsidRDefault="001D5C57" w:rsidP="001D5C57">
            <w:pPr>
              <w:widowControl w:val="0"/>
              <w:autoSpaceDE w:val="0"/>
              <w:autoSpaceDN w:val="0"/>
              <w:spacing w:after="0" w:line="240" w:lineRule="auto"/>
              <w:rPr>
                <w:rFonts w:ascii="Times New Roman" w:eastAsia="Times New Roman" w:hAnsi="Times New Roman" w:cs="Times New Roman"/>
                <w:sz w:val="16"/>
                <w:szCs w:val="16"/>
                <w:lang w:val="uk-UA"/>
              </w:rPr>
            </w:pPr>
            <w:r w:rsidRPr="00860DF0">
              <w:rPr>
                <w:rFonts w:ascii="Times New Roman" w:eastAsia="Times New Roman" w:hAnsi="Times New Roman" w:cs="Times New Roman"/>
                <w:sz w:val="24"/>
                <w:szCs w:val="24"/>
                <w:lang w:val="uk-UA"/>
              </w:rPr>
              <w:t>Управління якістю освіти на основі інноваційних технології та освітнього моніторингу</w:t>
            </w:r>
          </w:p>
          <w:p w14:paraId="263FCECA" w14:textId="77777777" w:rsidR="001D5C57" w:rsidRPr="00860DF0" w:rsidRDefault="001D5C57" w:rsidP="001D5C57">
            <w:pPr>
              <w:widowControl w:val="0"/>
              <w:autoSpaceDE w:val="0"/>
              <w:autoSpaceDN w:val="0"/>
              <w:spacing w:after="0" w:line="240" w:lineRule="auto"/>
              <w:rPr>
                <w:rFonts w:ascii="Times New Roman" w:eastAsia="Times New Roman" w:hAnsi="Times New Roman" w:cs="Times New Roman"/>
                <w:sz w:val="16"/>
                <w:szCs w:val="16"/>
                <w:lang w:val="uk-UA"/>
              </w:rPr>
            </w:pPr>
          </w:p>
        </w:tc>
        <w:tc>
          <w:tcPr>
            <w:tcW w:w="1401" w:type="dxa"/>
          </w:tcPr>
          <w:p w14:paraId="78ECD8BF" w14:textId="72B704F3" w:rsidR="001D5C57" w:rsidRPr="00860DF0" w:rsidRDefault="001D5C57" w:rsidP="001D5C57">
            <w:pPr>
              <w:widowControl w:val="0"/>
              <w:autoSpaceDE w:val="0"/>
              <w:autoSpaceDN w:val="0"/>
              <w:spacing w:after="0" w:line="240" w:lineRule="auto"/>
              <w:jc w:val="center"/>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202</w:t>
            </w:r>
            <w:r w:rsidR="00860DF0" w:rsidRPr="00860DF0">
              <w:rPr>
                <w:rFonts w:ascii="Times New Roman" w:eastAsia="Times New Roman" w:hAnsi="Times New Roman" w:cs="Times New Roman"/>
                <w:sz w:val="24"/>
                <w:szCs w:val="24"/>
                <w:lang w:val="uk-UA"/>
              </w:rPr>
              <w:t>3</w:t>
            </w:r>
            <w:r w:rsidRPr="00860DF0">
              <w:rPr>
                <w:rFonts w:ascii="Times New Roman" w:eastAsia="Times New Roman" w:hAnsi="Times New Roman" w:cs="Times New Roman"/>
                <w:sz w:val="24"/>
                <w:szCs w:val="24"/>
                <w:lang w:val="uk-UA"/>
              </w:rPr>
              <w:t>-202</w:t>
            </w:r>
            <w:r w:rsidR="00860DF0" w:rsidRPr="00860DF0">
              <w:rPr>
                <w:rFonts w:ascii="Times New Roman" w:eastAsia="Times New Roman" w:hAnsi="Times New Roman" w:cs="Times New Roman"/>
                <w:sz w:val="24"/>
                <w:szCs w:val="24"/>
                <w:lang w:val="uk-UA"/>
              </w:rPr>
              <w:t>8</w:t>
            </w:r>
          </w:p>
        </w:tc>
        <w:tc>
          <w:tcPr>
            <w:tcW w:w="1856" w:type="dxa"/>
          </w:tcPr>
          <w:p w14:paraId="31440E86" w14:textId="77777777" w:rsidR="001D5C57" w:rsidRPr="00860DF0" w:rsidRDefault="001D5C57" w:rsidP="001D5C57">
            <w:pPr>
              <w:widowControl w:val="0"/>
              <w:autoSpaceDE w:val="0"/>
              <w:autoSpaceDN w:val="0"/>
              <w:spacing w:after="0" w:line="240" w:lineRule="auto"/>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 xml:space="preserve">Адміністрація </w:t>
            </w:r>
          </w:p>
          <w:p w14:paraId="1AEDFD54" w14:textId="77777777" w:rsidR="001D5C57" w:rsidRPr="00860DF0" w:rsidRDefault="001D5C57" w:rsidP="001D5C57">
            <w:pPr>
              <w:widowControl w:val="0"/>
              <w:autoSpaceDE w:val="0"/>
              <w:autoSpaceDN w:val="0"/>
              <w:spacing w:after="0" w:line="240" w:lineRule="auto"/>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ліцею</w:t>
            </w:r>
          </w:p>
        </w:tc>
        <w:tc>
          <w:tcPr>
            <w:tcW w:w="2127" w:type="dxa"/>
            <w:vMerge w:val="restart"/>
          </w:tcPr>
          <w:p w14:paraId="371C4068" w14:textId="77777777" w:rsidR="001D5C57" w:rsidRPr="00860DF0" w:rsidRDefault="001D5C57" w:rsidP="001D5C57">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Створення освітнього середовища, сприятливого для успішної самореалізації здобувачів освіти та професійного вдосконалення педагогічних працівників, підвищення якості освіти.</w:t>
            </w:r>
          </w:p>
        </w:tc>
      </w:tr>
      <w:tr w:rsidR="001D5C57" w:rsidRPr="00860DF0" w14:paraId="670FD40D" w14:textId="77777777" w:rsidTr="001D5C57">
        <w:tc>
          <w:tcPr>
            <w:tcW w:w="643" w:type="dxa"/>
          </w:tcPr>
          <w:p w14:paraId="095C26BC" w14:textId="77777777" w:rsidR="001D5C57" w:rsidRPr="00860DF0" w:rsidRDefault="001D5C57" w:rsidP="001D5C57">
            <w:pPr>
              <w:widowControl w:val="0"/>
              <w:autoSpaceDE w:val="0"/>
              <w:autoSpaceDN w:val="0"/>
              <w:spacing w:after="0" w:line="315" w:lineRule="exact"/>
              <w:ind w:left="110"/>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2</w:t>
            </w:r>
          </w:p>
        </w:tc>
        <w:tc>
          <w:tcPr>
            <w:tcW w:w="3461" w:type="dxa"/>
          </w:tcPr>
          <w:p w14:paraId="2F46BEDC" w14:textId="77777777" w:rsidR="001D5C57" w:rsidRPr="00860DF0" w:rsidRDefault="001D5C57" w:rsidP="001D5C57">
            <w:pPr>
              <w:widowControl w:val="0"/>
              <w:autoSpaceDE w:val="0"/>
              <w:autoSpaceDN w:val="0"/>
              <w:spacing w:after="0" w:line="240" w:lineRule="auto"/>
              <w:rPr>
                <w:rFonts w:ascii="Times New Roman" w:eastAsia="Times New Roman" w:hAnsi="Times New Roman" w:cs="Times New Roman"/>
                <w:sz w:val="16"/>
                <w:szCs w:val="16"/>
                <w:lang w:val="uk-UA"/>
              </w:rPr>
            </w:pPr>
            <w:r w:rsidRPr="00860DF0">
              <w:rPr>
                <w:rFonts w:ascii="Times New Roman" w:eastAsia="Times New Roman" w:hAnsi="Times New Roman" w:cs="Times New Roman"/>
                <w:sz w:val="24"/>
                <w:szCs w:val="24"/>
                <w:lang w:val="uk-UA"/>
              </w:rPr>
              <w:t>Забезпечення відповідної підготовки педагогів, здатних якісно надавати освітні послуги здобувачам освіти</w:t>
            </w:r>
          </w:p>
          <w:p w14:paraId="4814B91D" w14:textId="77777777" w:rsidR="001D5C57" w:rsidRPr="00860DF0" w:rsidRDefault="001D5C57" w:rsidP="001D5C57">
            <w:pPr>
              <w:widowControl w:val="0"/>
              <w:autoSpaceDE w:val="0"/>
              <w:autoSpaceDN w:val="0"/>
              <w:spacing w:after="0" w:line="240" w:lineRule="auto"/>
              <w:rPr>
                <w:rFonts w:ascii="Times New Roman" w:eastAsia="Times New Roman" w:hAnsi="Times New Roman" w:cs="Times New Roman"/>
                <w:sz w:val="16"/>
                <w:szCs w:val="16"/>
                <w:lang w:val="uk-UA"/>
              </w:rPr>
            </w:pPr>
          </w:p>
        </w:tc>
        <w:tc>
          <w:tcPr>
            <w:tcW w:w="1401" w:type="dxa"/>
          </w:tcPr>
          <w:p w14:paraId="5E0E7A68" w14:textId="7109B60F" w:rsidR="001D5C57" w:rsidRPr="00860DF0" w:rsidRDefault="001D5C57" w:rsidP="001D5C57">
            <w:pPr>
              <w:widowControl w:val="0"/>
              <w:autoSpaceDE w:val="0"/>
              <w:autoSpaceDN w:val="0"/>
              <w:spacing w:after="0" w:line="240" w:lineRule="auto"/>
              <w:jc w:val="center"/>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202</w:t>
            </w:r>
            <w:r w:rsidR="00860DF0" w:rsidRPr="00860DF0">
              <w:rPr>
                <w:rFonts w:ascii="Times New Roman" w:eastAsia="Times New Roman" w:hAnsi="Times New Roman" w:cs="Times New Roman"/>
                <w:sz w:val="24"/>
                <w:szCs w:val="24"/>
                <w:lang w:val="uk-UA"/>
              </w:rPr>
              <w:t>3</w:t>
            </w:r>
            <w:r w:rsidRPr="00860DF0">
              <w:rPr>
                <w:rFonts w:ascii="Times New Roman" w:eastAsia="Times New Roman" w:hAnsi="Times New Roman" w:cs="Times New Roman"/>
                <w:sz w:val="24"/>
                <w:szCs w:val="24"/>
                <w:lang w:val="uk-UA"/>
              </w:rPr>
              <w:t>-202</w:t>
            </w:r>
            <w:r w:rsidR="00860DF0" w:rsidRPr="00860DF0">
              <w:rPr>
                <w:rFonts w:ascii="Times New Roman" w:eastAsia="Times New Roman" w:hAnsi="Times New Roman" w:cs="Times New Roman"/>
                <w:sz w:val="24"/>
                <w:szCs w:val="24"/>
                <w:lang w:val="uk-UA"/>
              </w:rPr>
              <w:t>8</w:t>
            </w:r>
          </w:p>
        </w:tc>
        <w:tc>
          <w:tcPr>
            <w:tcW w:w="1856" w:type="dxa"/>
          </w:tcPr>
          <w:p w14:paraId="6C7ABEB2" w14:textId="77777777" w:rsidR="001D5C57" w:rsidRPr="00860DF0" w:rsidRDefault="001D5C57" w:rsidP="001D5C57">
            <w:pPr>
              <w:widowControl w:val="0"/>
              <w:autoSpaceDE w:val="0"/>
              <w:autoSpaceDN w:val="0"/>
              <w:spacing w:after="0" w:line="240" w:lineRule="auto"/>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Адміністрація ліцею</w:t>
            </w:r>
          </w:p>
        </w:tc>
        <w:tc>
          <w:tcPr>
            <w:tcW w:w="2127" w:type="dxa"/>
            <w:vMerge/>
          </w:tcPr>
          <w:p w14:paraId="3BF2A77A" w14:textId="77777777" w:rsidR="001D5C57" w:rsidRPr="00860DF0" w:rsidRDefault="001D5C57" w:rsidP="001D5C57">
            <w:pPr>
              <w:widowControl w:val="0"/>
              <w:autoSpaceDE w:val="0"/>
              <w:autoSpaceDN w:val="0"/>
              <w:spacing w:after="0" w:line="240" w:lineRule="auto"/>
              <w:jc w:val="both"/>
              <w:rPr>
                <w:rFonts w:ascii="Times New Roman" w:eastAsia="Times New Roman" w:hAnsi="Times New Roman" w:cs="Times New Roman"/>
                <w:sz w:val="24"/>
                <w:szCs w:val="24"/>
                <w:lang w:val="uk-UA"/>
              </w:rPr>
            </w:pPr>
          </w:p>
        </w:tc>
      </w:tr>
      <w:tr w:rsidR="001D5C57" w:rsidRPr="00860DF0" w14:paraId="4DADCDB2" w14:textId="77777777" w:rsidTr="001D5C57">
        <w:tc>
          <w:tcPr>
            <w:tcW w:w="643" w:type="dxa"/>
          </w:tcPr>
          <w:p w14:paraId="6546E3AB" w14:textId="77777777" w:rsidR="001D5C57" w:rsidRPr="00860DF0" w:rsidRDefault="001D5C57" w:rsidP="001D5C57">
            <w:pPr>
              <w:widowControl w:val="0"/>
              <w:autoSpaceDE w:val="0"/>
              <w:autoSpaceDN w:val="0"/>
              <w:spacing w:after="0" w:line="315" w:lineRule="exact"/>
              <w:ind w:left="110"/>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3</w:t>
            </w:r>
          </w:p>
        </w:tc>
        <w:tc>
          <w:tcPr>
            <w:tcW w:w="3461" w:type="dxa"/>
          </w:tcPr>
          <w:p w14:paraId="6B98F501" w14:textId="77777777" w:rsidR="001D5C57" w:rsidRPr="00860DF0" w:rsidRDefault="001D5C57" w:rsidP="001D5C57">
            <w:pPr>
              <w:widowControl w:val="0"/>
              <w:autoSpaceDE w:val="0"/>
              <w:autoSpaceDN w:val="0"/>
              <w:spacing w:after="0" w:line="240" w:lineRule="auto"/>
              <w:rPr>
                <w:rFonts w:ascii="Times New Roman" w:eastAsia="Times New Roman" w:hAnsi="Times New Roman" w:cs="Times New Roman"/>
                <w:sz w:val="16"/>
                <w:szCs w:val="16"/>
                <w:lang w:val="uk-UA"/>
              </w:rPr>
            </w:pPr>
            <w:r w:rsidRPr="00860DF0">
              <w:rPr>
                <w:rFonts w:ascii="Times New Roman" w:eastAsia="Times New Roman" w:hAnsi="Times New Roman" w:cs="Times New Roman"/>
                <w:sz w:val="24"/>
                <w:szCs w:val="24"/>
                <w:lang w:val="uk-UA"/>
              </w:rPr>
              <w:t xml:space="preserve"> Виконання завдань розвитку, спрямованих на самореалізацію особистості</w:t>
            </w:r>
          </w:p>
          <w:p w14:paraId="65FC180E" w14:textId="77777777" w:rsidR="001D5C57" w:rsidRPr="00860DF0" w:rsidRDefault="001D5C57" w:rsidP="001D5C57">
            <w:pPr>
              <w:widowControl w:val="0"/>
              <w:autoSpaceDE w:val="0"/>
              <w:autoSpaceDN w:val="0"/>
              <w:spacing w:after="0" w:line="240" w:lineRule="auto"/>
              <w:rPr>
                <w:rFonts w:ascii="Times New Roman" w:eastAsia="Times New Roman" w:hAnsi="Times New Roman" w:cs="Times New Roman"/>
                <w:sz w:val="16"/>
                <w:szCs w:val="16"/>
                <w:lang w:val="uk-UA"/>
              </w:rPr>
            </w:pPr>
          </w:p>
        </w:tc>
        <w:tc>
          <w:tcPr>
            <w:tcW w:w="1401" w:type="dxa"/>
          </w:tcPr>
          <w:p w14:paraId="1333B21F" w14:textId="57D131E7" w:rsidR="001D5C57" w:rsidRPr="00860DF0" w:rsidRDefault="001D5C57" w:rsidP="001D5C57">
            <w:pPr>
              <w:widowControl w:val="0"/>
              <w:autoSpaceDE w:val="0"/>
              <w:autoSpaceDN w:val="0"/>
              <w:spacing w:after="0" w:line="240" w:lineRule="auto"/>
              <w:jc w:val="center"/>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202</w:t>
            </w:r>
            <w:r w:rsidR="00860DF0" w:rsidRPr="00860DF0">
              <w:rPr>
                <w:rFonts w:ascii="Times New Roman" w:eastAsia="Times New Roman" w:hAnsi="Times New Roman" w:cs="Times New Roman"/>
                <w:sz w:val="24"/>
                <w:szCs w:val="24"/>
                <w:lang w:val="uk-UA"/>
              </w:rPr>
              <w:t>3</w:t>
            </w:r>
            <w:r w:rsidRPr="00860DF0">
              <w:rPr>
                <w:rFonts w:ascii="Times New Roman" w:eastAsia="Times New Roman" w:hAnsi="Times New Roman" w:cs="Times New Roman"/>
                <w:sz w:val="24"/>
                <w:szCs w:val="24"/>
                <w:lang w:val="uk-UA"/>
              </w:rPr>
              <w:t>-202</w:t>
            </w:r>
            <w:r w:rsidR="00860DF0" w:rsidRPr="00860DF0">
              <w:rPr>
                <w:rFonts w:ascii="Times New Roman" w:eastAsia="Times New Roman" w:hAnsi="Times New Roman" w:cs="Times New Roman"/>
                <w:sz w:val="24"/>
                <w:szCs w:val="24"/>
                <w:lang w:val="uk-UA"/>
              </w:rPr>
              <w:t>8</w:t>
            </w:r>
          </w:p>
        </w:tc>
        <w:tc>
          <w:tcPr>
            <w:tcW w:w="1856" w:type="dxa"/>
          </w:tcPr>
          <w:p w14:paraId="41450B5B" w14:textId="77777777" w:rsidR="001D5C57" w:rsidRPr="00860DF0" w:rsidRDefault="001D5C57" w:rsidP="001D5C57">
            <w:pPr>
              <w:widowControl w:val="0"/>
              <w:autoSpaceDE w:val="0"/>
              <w:autoSpaceDN w:val="0"/>
              <w:spacing w:after="0" w:line="240" w:lineRule="auto"/>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Адміністрація ліцею</w:t>
            </w:r>
          </w:p>
        </w:tc>
        <w:tc>
          <w:tcPr>
            <w:tcW w:w="2127" w:type="dxa"/>
            <w:vMerge/>
          </w:tcPr>
          <w:p w14:paraId="10D16F76" w14:textId="77777777" w:rsidR="001D5C57" w:rsidRPr="00860DF0" w:rsidRDefault="001D5C57" w:rsidP="001D5C57">
            <w:pPr>
              <w:widowControl w:val="0"/>
              <w:autoSpaceDE w:val="0"/>
              <w:autoSpaceDN w:val="0"/>
              <w:spacing w:after="0" w:line="240" w:lineRule="auto"/>
              <w:jc w:val="both"/>
              <w:rPr>
                <w:rFonts w:ascii="Times New Roman" w:eastAsia="Times New Roman" w:hAnsi="Times New Roman" w:cs="Times New Roman"/>
                <w:sz w:val="24"/>
                <w:szCs w:val="24"/>
                <w:lang w:val="uk-UA"/>
              </w:rPr>
            </w:pPr>
          </w:p>
        </w:tc>
      </w:tr>
      <w:tr w:rsidR="001D5C57" w:rsidRPr="00860DF0" w14:paraId="630F9D81" w14:textId="77777777" w:rsidTr="001D5C57">
        <w:tc>
          <w:tcPr>
            <w:tcW w:w="643" w:type="dxa"/>
          </w:tcPr>
          <w:p w14:paraId="1FB8F89D" w14:textId="77777777" w:rsidR="001D5C57" w:rsidRPr="00860DF0" w:rsidRDefault="001D5C57" w:rsidP="001D5C57">
            <w:pPr>
              <w:widowControl w:val="0"/>
              <w:autoSpaceDE w:val="0"/>
              <w:autoSpaceDN w:val="0"/>
              <w:spacing w:after="0" w:line="315" w:lineRule="exact"/>
              <w:ind w:left="110"/>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4</w:t>
            </w:r>
          </w:p>
        </w:tc>
        <w:tc>
          <w:tcPr>
            <w:tcW w:w="3461" w:type="dxa"/>
          </w:tcPr>
          <w:p w14:paraId="16265570" w14:textId="77777777" w:rsidR="001D5C57" w:rsidRPr="00860DF0" w:rsidRDefault="001D5C57" w:rsidP="001D5C57">
            <w:pPr>
              <w:widowControl w:val="0"/>
              <w:autoSpaceDE w:val="0"/>
              <w:autoSpaceDN w:val="0"/>
              <w:spacing w:after="0" w:line="240" w:lineRule="auto"/>
              <w:rPr>
                <w:rFonts w:ascii="Times New Roman" w:eastAsia="Times New Roman" w:hAnsi="Times New Roman" w:cs="Times New Roman"/>
                <w:sz w:val="16"/>
                <w:szCs w:val="16"/>
                <w:lang w:val="uk-UA"/>
              </w:rPr>
            </w:pPr>
            <w:r w:rsidRPr="00860DF0">
              <w:rPr>
                <w:rFonts w:ascii="Times New Roman" w:eastAsia="Times New Roman" w:hAnsi="Times New Roman" w:cs="Times New Roman"/>
                <w:sz w:val="24"/>
                <w:szCs w:val="24"/>
                <w:lang w:val="uk-UA"/>
              </w:rPr>
              <w:t>Створення умов для продуктивної творчої діяльності педагогів  та проходження сертифікації педагогів</w:t>
            </w:r>
          </w:p>
          <w:p w14:paraId="57A85838" w14:textId="77777777" w:rsidR="001D5C57" w:rsidRPr="00860DF0" w:rsidRDefault="001D5C57" w:rsidP="001D5C57">
            <w:pPr>
              <w:widowControl w:val="0"/>
              <w:autoSpaceDE w:val="0"/>
              <w:autoSpaceDN w:val="0"/>
              <w:spacing w:after="0" w:line="240" w:lineRule="auto"/>
              <w:rPr>
                <w:rFonts w:ascii="Times New Roman" w:eastAsia="Times New Roman" w:hAnsi="Times New Roman" w:cs="Times New Roman"/>
                <w:sz w:val="16"/>
                <w:szCs w:val="16"/>
                <w:lang w:val="uk-UA"/>
              </w:rPr>
            </w:pPr>
          </w:p>
        </w:tc>
        <w:tc>
          <w:tcPr>
            <w:tcW w:w="1401" w:type="dxa"/>
          </w:tcPr>
          <w:p w14:paraId="704D2E76" w14:textId="4CC9910F" w:rsidR="001D5C57" w:rsidRPr="00860DF0" w:rsidRDefault="001D5C57" w:rsidP="001D5C57">
            <w:pPr>
              <w:widowControl w:val="0"/>
              <w:autoSpaceDE w:val="0"/>
              <w:autoSpaceDN w:val="0"/>
              <w:spacing w:after="0" w:line="240" w:lineRule="auto"/>
              <w:jc w:val="center"/>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202</w:t>
            </w:r>
            <w:r w:rsidR="00860DF0" w:rsidRPr="00860DF0">
              <w:rPr>
                <w:rFonts w:ascii="Times New Roman" w:eastAsia="Times New Roman" w:hAnsi="Times New Roman" w:cs="Times New Roman"/>
                <w:sz w:val="24"/>
                <w:szCs w:val="24"/>
                <w:lang w:val="uk-UA"/>
              </w:rPr>
              <w:t>3</w:t>
            </w:r>
            <w:r w:rsidRPr="00860DF0">
              <w:rPr>
                <w:rFonts w:ascii="Times New Roman" w:eastAsia="Times New Roman" w:hAnsi="Times New Roman" w:cs="Times New Roman"/>
                <w:sz w:val="24"/>
                <w:szCs w:val="24"/>
                <w:lang w:val="uk-UA"/>
              </w:rPr>
              <w:t>-202</w:t>
            </w:r>
            <w:r w:rsidR="00860DF0" w:rsidRPr="00860DF0">
              <w:rPr>
                <w:rFonts w:ascii="Times New Roman" w:eastAsia="Times New Roman" w:hAnsi="Times New Roman" w:cs="Times New Roman"/>
                <w:sz w:val="24"/>
                <w:szCs w:val="24"/>
                <w:lang w:val="uk-UA"/>
              </w:rPr>
              <w:t>8</w:t>
            </w:r>
          </w:p>
        </w:tc>
        <w:tc>
          <w:tcPr>
            <w:tcW w:w="1856" w:type="dxa"/>
          </w:tcPr>
          <w:p w14:paraId="5BFC6811" w14:textId="77777777" w:rsidR="001D5C57" w:rsidRPr="00860DF0" w:rsidRDefault="001D5C57" w:rsidP="001D5C57">
            <w:pPr>
              <w:widowControl w:val="0"/>
              <w:autoSpaceDE w:val="0"/>
              <w:autoSpaceDN w:val="0"/>
              <w:spacing w:after="0" w:line="240" w:lineRule="auto"/>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Адміністрація ліцею</w:t>
            </w:r>
          </w:p>
        </w:tc>
        <w:tc>
          <w:tcPr>
            <w:tcW w:w="2127" w:type="dxa"/>
            <w:vMerge/>
          </w:tcPr>
          <w:p w14:paraId="7D31301C" w14:textId="77777777" w:rsidR="001D5C57" w:rsidRPr="00860DF0" w:rsidRDefault="001D5C57" w:rsidP="001D5C57">
            <w:pPr>
              <w:widowControl w:val="0"/>
              <w:autoSpaceDE w:val="0"/>
              <w:autoSpaceDN w:val="0"/>
              <w:spacing w:after="0" w:line="240" w:lineRule="auto"/>
              <w:jc w:val="both"/>
              <w:rPr>
                <w:rFonts w:ascii="Times New Roman" w:eastAsia="Times New Roman" w:hAnsi="Times New Roman" w:cs="Times New Roman"/>
                <w:sz w:val="24"/>
                <w:szCs w:val="24"/>
                <w:lang w:val="uk-UA"/>
              </w:rPr>
            </w:pPr>
          </w:p>
        </w:tc>
      </w:tr>
      <w:tr w:rsidR="001D5C57" w:rsidRPr="00860DF0" w14:paraId="65CFA387" w14:textId="77777777" w:rsidTr="001D5C57">
        <w:tc>
          <w:tcPr>
            <w:tcW w:w="643" w:type="dxa"/>
          </w:tcPr>
          <w:p w14:paraId="691A371A" w14:textId="77777777" w:rsidR="001D5C57" w:rsidRPr="00860DF0" w:rsidRDefault="001D5C57" w:rsidP="001D5C57">
            <w:pPr>
              <w:widowControl w:val="0"/>
              <w:autoSpaceDE w:val="0"/>
              <w:autoSpaceDN w:val="0"/>
              <w:spacing w:after="0" w:line="311" w:lineRule="exact"/>
              <w:ind w:left="110"/>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5</w:t>
            </w:r>
          </w:p>
        </w:tc>
        <w:tc>
          <w:tcPr>
            <w:tcW w:w="3461" w:type="dxa"/>
          </w:tcPr>
          <w:p w14:paraId="2DC0C719" w14:textId="77777777" w:rsidR="001D5C57" w:rsidRPr="00860DF0" w:rsidRDefault="001D5C57" w:rsidP="001D5C57">
            <w:pPr>
              <w:widowControl w:val="0"/>
              <w:autoSpaceDE w:val="0"/>
              <w:autoSpaceDN w:val="0"/>
              <w:spacing w:after="0" w:line="240" w:lineRule="auto"/>
              <w:ind w:firstLine="43"/>
              <w:jc w:val="both"/>
              <w:rPr>
                <w:rFonts w:ascii="Times New Roman" w:eastAsia="Times New Roman" w:hAnsi="Times New Roman" w:cs="Times New Roman"/>
                <w:sz w:val="16"/>
                <w:szCs w:val="16"/>
                <w:lang w:val="uk-UA"/>
              </w:rPr>
            </w:pPr>
            <w:r w:rsidRPr="00860DF0">
              <w:rPr>
                <w:rFonts w:ascii="Times New Roman" w:eastAsia="Times New Roman" w:hAnsi="Times New Roman" w:cs="Times New Roman"/>
                <w:sz w:val="24"/>
                <w:szCs w:val="24"/>
                <w:lang w:val="uk-UA"/>
              </w:rPr>
              <w:t>Активізація взаємодії із соціальними партнерами (батьками, громадськими організаціями)</w:t>
            </w:r>
          </w:p>
          <w:p w14:paraId="57A2DE13" w14:textId="77777777" w:rsidR="001D5C57" w:rsidRPr="00860DF0" w:rsidRDefault="001D5C57" w:rsidP="001D5C57">
            <w:pPr>
              <w:widowControl w:val="0"/>
              <w:autoSpaceDE w:val="0"/>
              <w:autoSpaceDN w:val="0"/>
              <w:spacing w:after="0" w:line="240" w:lineRule="auto"/>
              <w:ind w:firstLine="43"/>
              <w:jc w:val="both"/>
              <w:rPr>
                <w:rFonts w:ascii="Times New Roman" w:eastAsia="Times New Roman" w:hAnsi="Times New Roman" w:cs="Times New Roman"/>
                <w:sz w:val="16"/>
                <w:szCs w:val="16"/>
                <w:lang w:val="uk-UA"/>
              </w:rPr>
            </w:pPr>
          </w:p>
        </w:tc>
        <w:tc>
          <w:tcPr>
            <w:tcW w:w="1401" w:type="dxa"/>
          </w:tcPr>
          <w:p w14:paraId="1E2E707F" w14:textId="0F2D9CFC" w:rsidR="001D5C57" w:rsidRPr="00860DF0" w:rsidRDefault="001D5C57" w:rsidP="001D5C57">
            <w:pPr>
              <w:widowControl w:val="0"/>
              <w:autoSpaceDE w:val="0"/>
              <w:autoSpaceDN w:val="0"/>
              <w:spacing w:after="0" w:line="240" w:lineRule="auto"/>
              <w:jc w:val="center"/>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202</w:t>
            </w:r>
            <w:r w:rsidR="00860DF0" w:rsidRPr="00860DF0">
              <w:rPr>
                <w:rFonts w:ascii="Times New Roman" w:eastAsia="Times New Roman" w:hAnsi="Times New Roman" w:cs="Times New Roman"/>
                <w:sz w:val="24"/>
                <w:szCs w:val="24"/>
                <w:lang w:val="uk-UA"/>
              </w:rPr>
              <w:t>3</w:t>
            </w:r>
          </w:p>
        </w:tc>
        <w:tc>
          <w:tcPr>
            <w:tcW w:w="1856" w:type="dxa"/>
          </w:tcPr>
          <w:p w14:paraId="769E79B2" w14:textId="77777777" w:rsidR="001D5C57" w:rsidRPr="00860DF0" w:rsidRDefault="001D5C57" w:rsidP="001D5C57">
            <w:pPr>
              <w:widowControl w:val="0"/>
              <w:autoSpaceDE w:val="0"/>
              <w:autoSpaceDN w:val="0"/>
              <w:spacing w:after="0" w:line="240" w:lineRule="auto"/>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Педагогічний колектив,</w:t>
            </w:r>
          </w:p>
          <w:p w14:paraId="38AF9F65" w14:textId="77777777" w:rsidR="001D5C57" w:rsidRPr="00860DF0" w:rsidRDefault="001D5C57" w:rsidP="001D5C57">
            <w:pPr>
              <w:widowControl w:val="0"/>
              <w:autoSpaceDE w:val="0"/>
              <w:autoSpaceDN w:val="0"/>
              <w:spacing w:after="0" w:line="240" w:lineRule="auto"/>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практичний психолог</w:t>
            </w:r>
          </w:p>
        </w:tc>
        <w:tc>
          <w:tcPr>
            <w:tcW w:w="2127" w:type="dxa"/>
            <w:vMerge/>
          </w:tcPr>
          <w:p w14:paraId="4482B7BD" w14:textId="77777777" w:rsidR="001D5C57" w:rsidRPr="00860DF0" w:rsidRDefault="001D5C57" w:rsidP="001D5C57">
            <w:pPr>
              <w:widowControl w:val="0"/>
              <w:autoSpaceDE w:val="0"/>
              <w:autoSpaceDN w:val="0"/>
              <w:spacing w:after="0" w:line="240" w:lineRule="auto"/>
              <w:jc w:val="both"/>
              <w:rPr>
                <w:rFonts w:ascii="Times New Roman" w:eastAsia="Times New Roman" w:hAnsi="Times New Roman" w:cs="Times New Roman"/>
                <w:sz w:val="24"/>
                <w:szCs w:val="24"/>
                <w:lang w:val="uk-UA"/>
              </w:rPr>
            </w:pPr>
          </w:p>
        </w:tc>
      </w:tr>
      <w:tr w:rsidR="001D5C57" w:rsidRPr="00860DF0" w14:paraId="5AF771E9" w14:textId="77777777" w:rsidTr="001D5C57">
        <w:tc>
          <w:tcPr>
            <w:tcW w:w="643" w:type="dxa"/>
          </w:tcPr>
          <w:p w14:paraId="69C15206" w14:textId="77777777" w:rsidR="001D5C57" w:rsidRPr="00860DF0" w:rsidRDefault="001D5C57" w:rsidP="001D5C57">
            <w:pPr>
              <w:widowControl w:val="0"/>
              <w:autoSpaceDE w:val="0"/>
              <w:autoSpaceDN w:val="0"/>
              <w:spacing w:after="0" w:line="301" w:lineRule="exact"/>
              <w:ind w:left="110"/>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7</w:t>
            </w:r>
          </w:p>
        </w:tc>
        <w:tc>
          <w:tcPr>
            <w:tcW w:w="3461" w:type="dxa"/>
          </w:tcPr>
          <w:p w14:paraId="3874A42B" w14:textId="77777777" w:rsidR="001D5C57" w:rsidRPr="00860DF0" w:rsidRDefault="001D5C57" w:rsidP="001D5C57">
            <w:pPr>
              <w:widowControl w:val="0"/>
              <w:autoSpaceDE w:val="0"/>
              <w:autoSpaceDN w:val="0"/>
              <w:spacing w:after="0" w:line="240" w:lineRule="auto"/>
              <w:ind w:firstLine="43"/>
              <w:jc w:val="both"/>
              <w:rPr>
                <w:rFonts w:ascii="Times New Roman" w:eastAsia="Times New Roman" w:hAnsi="Times New Roman" w:cs="Times New Roman"/>
                <w:sz w:val="16"/>
                <w:szCs w:val="16"/>
                <w:lang w:val="uk-UA"/>
              </w:rPr>
            </w:pPr>
            <w:r w:rsidRPr="00860DF0">
              <w:rPr>
                <w:rFonts w:ascii="Times New Roman" w:eastAsia="Times New Roman" w:hAnsi="Times New Roman" w:cs="Times New Roman"/>
                <w:sz w:val="24"/>
                <w:szCs w:val="24"/>
                <w:lang w:val="uk-UA"/>
              </w:rPr>
              <w:t>Упровадження активних форм проведення педагогічної ради</w:t>
            </w:r>
          </w:p>
          <w:p w14:paraId="6DCAE65A" w14:textId="77777777" w:rsidR="001D5C57" w:rsidRPr="00860DF0" w:rsidRDefault="001D5C57" w:rsidP="001D5C57">
            <w:pPr>
              <w:widowControl w:val="0"/>
              <w:autoSpaceDE w:val="0"/>
              <w:autoSpaceDN w:val="0"/>
              <w:spacing w:after="0" w:line="240" w:lineRule="auto"/>
              <w:ind w:firstLine="43"/>
              <w:jc w:val="both"/>
              <w:rPr>
                <w:rFonts w:ascii="Times New Roman" w:eastAsia="Times New Roman" w:hAnsi="Times New Roman" w:cs="Times New Roman"/>
                <w:sz w:val="16"/>
                <w:szCs w:val="16"/>
                <w:lang w:val="uk-UA"/>
              </w:rPr>
            </w:pPr>
          </w:p>
        </w:tc>
        <w:tc>
          <w:tcPr>
            <w:tcW w:w="1401" w:type="dxa"/>
          </w:tcPr>
          <w:p w14:paraId="1BF3F7A5" w14:textId="074BA12F" w:rsidR="001D5C57" w:rsidRPr="00860DF0" w:rsidRDefault="001D5C57" w:rsidP="001D5C57">
            <w:pPr>
              <w:widowControl w:val="0"/>
              <w:autoSpaceDE w:val="0"/>
              <w:autoSpaceDN w:val="0"/>
              <w:spacing w:after="0" w:line="240" w:lineRule="auto"/>
              <w:jc w:val="center"/>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202</w:t>
            </w:r>
            <w:r w:rsidR="00860DF0" w:rsidRPr="00860DF0">
              <w:rPr>
                <w:rFonts w:ascii="Times New Roman" w:eastAsia="Times New Roman" w:hAnsi="Times New Roman" w:cs="Times New Roman"/>
                <w:sz w:val="24"/>
                <w:szCs w:val="24"/>
                <w:lang w:val="uk-UA"/>
              </w:rPr>
              <w:t>3</w:t>
            </w:r>
            <w:r w:rsidRPr="00860DF0">
              <w:rPr>
                <w:rFonts w:ascii="Times New Roman" w:eastAsia="Times New Roman" w:hAnsi="Times New Roman" w:cs="Times New Roman"/>
                <w:sz w:val="24"/>
                <w:szCs w:val="24"/>
                <w:lang w:val="uk-UA"/>
              </w:rPr>
              <w:t>-202</w:t>
            </w:r>
            <w:r w:rsidR="00860DF0" w:rsidRPr="00860DF0">
              <w:rPr>
                <w:rFonts w:ascii="Times New Roman" w:eastAsia="Times New Roman" w:hAnsi="Times New Roman" w:cs="Times New Roman"/>
                <w:sz w:val="24"/>
                <w:szCs w:val="24"/>
                <w:lang w:val="uk-UA"/>
              </w:rPr>
              <w:t>8</w:t>
            </w:r>
          </w:p>
        </w:tc>
        <w:tc>
          <w:tcPr>
            <w:tcW w:w="1856" w:type="dxa"/>
          </w:tcPr>
          <w:p w14:paraId="79702C9C" w14:textId="77777777" w:rsidR="001D5C57" w:rsidRPr="00860DF0" w:rsidRDefault="001D5C57" w:rsidP="001D5C57">
            <w:pPr>
              <w:widowControl w:val="0"/>
              <w:autoSpaceDE w:val="0"/>
              <w:autoSpaceDN w:val="0"/>
              <w:spacing w:after="0" w:line="240" w:lineRule="auto"/>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Адміністрація ліцею</w:t>
            </w:r>
          </w:p>
        </w:tc>
        <w:tc>
          <w:tcPr>
            <w:tcW w:w="2127" w:type="dxa"/>
            <w:vMerge/>
          </w:tcPr>
          <w:p w14:paraId="5F6C5B4D" w14:textId="77777777" w:rsidR="001D5C57" w:rsidRPr="00860DF0" w:rsidRDefault="001D5C57" w:rsidP="001D5C57">
            <w:pPr>
              <w:widowControl w:val="0"/>
              <w:autoSpaceDE w:val="0"/>
              <w:autoSpaceDN w:val="0"/>
              <w:spacing w:after="0" w:line="240" w:lineRule="auto"/>
              <w:jc w:val="both"/>
              <w:rPr>
                <w:rFonts w:ascii="Times New Roman" w:eastAsia="Times New Roman" w:hAnsi="Times New Roman" w:cs="Times New Roman"/>
                <w:sz w:val="24"/>
                <w:szCs w:val="24"/>
                <w:lang w:val="uk-UA"/>
              </w:rPr>
            </w:pPr>
          </w:p>
        </w:tc>
      </w:tr>
      <w:tr w:rsidR="00143616" w:rsidRPr="00860DF0" w14:paraId="5FEEAD64" w14:textId="77777777" w:rsidTr="001D5C57">
        <w:tc>
          <w:tcPr>
            <w:tcW w:w="643" w:type="dxa"/>
          </w:tcPr>
          <w:p w14:paraId="61D9E8C9" w14:textId="77777777" w:rsidR="00143616" w:rsidRPr="00860DF0" w:rsidRDefault="00143616" w:rsidP="00143616">
            <w:pPr>
              <w:widowControl w:val="0"/>
              <w:autoSpaceDE w:val="0"/>
              <w:autoSpaceDN w:val="0"/>
              <w:spacing w:after="0" w:line="301" w:lineRule="exact"/>
              <w:ind w:left="110"/>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8</w:t>
            </w:r>
          </w:p>
        </w:tc>
        <w:tc>
          <w:tcPr>
            <w:tcW w:w="3461" w:type="dxa"/>
          </w:tcPr>
          <w:p w14:paraId="7FC44B7F" w14:textId="77777777" w:rsidR="00143616" w:rsidRPr="00860DF0" w:rsidRDefault="00143616" w:rsidP="00143616">
            <w:pPr>
              <w:widowControl w:val="0"/>
              <w:autoSpaceDE w:val="0"/>
              <w:autoSpaceDN w:val="0"/>
              <w:spacing w:after="0" w:line="240" w:lineRule="auto"/>
              <w:ind w:firstLine="43"/>
              <w:rPr>
                <w:rFonts w:ascii="Times New Roman" w:eastAsia="Times New Roman" w:hAnsi="Times New Roman" w:cs="Times New Roman"/>
                <w:sz w:val="16"/>
                <w:szCs w:val="16"/>
                <w:lang w:val="uk-UA"/>
              </w:rPr>
            </w:pPr>
            <w:r w:rsidRPr="00860DF0">
              <w:rPr>
                <w:rFonts w:ascii="Times New Roman" w:eastAsia="Times New Roman" w:hAnsi="Times New Roman" w:cs="Times New Roman"/>
                <w:sz w:val="24"/>
                <w:szCs w:val="24"/>
                <w:lang w:val="uk-UA"/>
              </w:rPr>
              <w:t>Прийняття управлінських рішень на основі конструктивної співпраці учасників освітнього процесу</w:t>
            </w:r>
          </w:p>
          <w:p w14:paraId="2891373B" w14:textId="77777777" w:rsidR="00143616" w:rsidRPr="00860DF0" w:rsidRDefault="00143616" w:rsidP="00143616">
            <w:pPr>
              <w:widowControl w:val="0"/>
              <w:autoSpaceDE w:val="0"/>
              <w:autoSpaceDN w:val="0"/>
              <w:spacing w:after="0" w:line="240" w:lineRule="auto"/>
              <w:ind w:firstLine="43"/>
              <w:rPr>
                <w:rFonts w:ascii="Times New Roman" w:eastAsia="Times New Roman" w:hAnsi="Times New Roman" w:cs="Times New Roman"/>
                <w:sz w:val="16"/>
                <w:szCs w:val="16"/>
                <w:lang w:val="uk-UA"/>
              </w:rPr>
            </w:pPr>
          </w:p>
        </w:tc>
        <w:tc>
          <w:tcPr>
            <w:tcW w:w="1401" w:type="dxa"/>
          </w:tcPr>
          <w:p w14:paraId="6600A215" w14:textId="684036E6" w:rsidR="00143616" w:rsidRPr="00860DF0" w:rsidRDefault="00143616" w:rsidP="00143616">
            <w:pPr>
              <w:widowControl w:val="0"/>
              <w:autoSpaceDE w:val="0"/>
              <w:autoSpaceDN w:val="0"/>
              <w:spacing w:after="0" w:line="240" w:lineRule="auto"/>
              <w:jc w:val="center"/>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202</w:t>
            </w:r>
            <w:r w:rsidR="00860DF0" w:rsidRPr="00860DF0">
              <w:rPr>
                <w:rFonts w:ascii="Times New Roman" w:eastAsia="Times New Roman" w:hAnsi="Times New Roman" w:cs="Times New Roman"/>
                <w:sz w:val="24"/>
                <w:szCs w:val="24"/>
                <w:lang w:val="uk-UA"/>
              </w:rPr>
              <w:t>3</w:t>
            </w:r>
            <w:r w:rsidRPr="00860DF0">
              <w:rPr>
                <w:rFonts w:ascii="Times New Roman" w:eastAsia="Times New Roman" w:hAnsi="Times New Roman" w:cs="Times New Roman"/>
                <w:sz w:val="24"/>
                <w:szCs w:val="24"/>
                <w:lang w:val="uk-UA"/>
              </w:rPr>
              <w:t>-202</w:t>
            </w:r>
            <w:r w:rsidR="00860DF0" w:rsidRPr="00860DF0">
              <w:rPr>
                <w:rFonts w:ascii="Times New Roman" w:eastAsia="Times New Roman" w:hAnsi="Times New Roman" w:cs="Times New Roman"/>
                <w:sz w:val="24"/>
                <w:szCs w:val="24"/>
                <w:lang w:val="uk-UA"/>
              </w:rPr>
              <w:t>8</w:t>
            </w:r>
          </w:p>
        </w:tc>
        <w:tc>
          <w:tcPr>
            <w:tcW w:w="1856" w:type="dxa"/>
          </w:tcPr>
          <w:p w14:paraId="4156DCB1" w14:textId="77777777" w:rsidR="00143616" w:rsidRPr="00860DF0" w:rsidRDefault="00143616" w:rsidP="00143616">
            <w:pPr>
              <w:widowControl w:val="0"/>
              <w:autoSpaceDE w:val="0"/>
              <w:autoSpaceDN w:val="0"/>
              <w:spacing w:after="0" w:line="240" w:lineRule="auto"/>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Директор</w:t>
            </w:r>
          </w:p>
        </w:tc>
        <w:tc>
          <w:tcPr>
            <w:tcW w:w="2127" w:type="dxa"/>
            <w:vMerge/>
          </w:tcPr>
          <w:p w14:paraId="3C5D3CB5" w14:textId="77777777" w:rsidR="00143616" w:rsidRPr="00860DF0" w:rsidRDefault="00143616" w:rsidP="00143616">
            <w:pPr>
              <w:widowControl w:val="0"/>
              <w:autoSpaceDE w:val="0"/>
              <w:autoSpaceDN w:val="0"/>
              <w:spacing w:after="0" w:line="240" w:lineRule="auto"/>
              <w:jc w:val="both"/>
              <w:rPr>
                <w:rFonts w:ascii="Times New Roman" w:eastAsia="Times New Roman" w:hAnsi="Times New Roman" w:cs="Times New Roman"/>
                <w:sz w:val="24"/>
                <w:szCs w:val="24"/>
                <w:lang w:val="uk-UA"/>
              </w:rPr>
            </w:pPr>
          </w:p>
        </w:tc>
      </w:tr>
      <w:tr w:rsidR="00143616" w:rsidRPr="00860DF0" w14:paraId="56B91CB6" w14:textId="77777777" w:rsidTr="001D5C57">
        <w:tc>
          <w:tcPr>
            <w:tcW w:w="643" w:type="dxa"/>
          </w:tcPr>
          <w:p w14:paraId="627EB3A9" w14:textId="77777777" w:rsidR="00143616" w:rsidRPr="00860DF0" w:rsidRDefault="00143616" w:rsidP="00143616">
            <w:pPr>
              <w:widowControl w:val="0"/>
              <w:autoSpaceDE w:val="0"/>
              <w:autoSpaceDN w:val="0"/>
              <w:spacing w:after="0" w:line="311" w:lineRule="exact"/>
              <w:ind w:left="110"/>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9</w:t>
            </w:r>
          </w:p>
        </w:tc>
        <w:tc>
          <w:tcPr>
            <w:tcW w:w="3461" w:type="dxa"/>
          </w:tcPr>
          <w:p w14:paraId="31BF4E89" w14:textId="77777777" w:rsidR="00143616" w:rsidRPr="00860DF0" w:rsidRDefault="00143616" w:rsidP="00143616">
            <w:pPr>
              <w:widowControl w:val="0"/>
              <w:autoSpaceDE w:val="0"/>
              <w:autoSpaceDN w:val="0"/>
              <w:spacing w:after="0" w:line="240" w:lineRule="auto"/>
              <w:ind w:firstLine="43"/>
              <w:jc w:val="both"/>
              <w:rPr>
                <w:rFonts w:ascii="Times New Roman" w:eastAsia="Times New Roman" w:hAnsi="Times New Roman" w:cs="Times New Roman"/>
                <w:sz w:val="16"/>
                <w:szCs w:val="16"/>
                <w:lang w:val="uk-UA"/>
              </w:rPr>
            </w:pPr>
            <w:r w:rsidRPr="00860DF0">
              <w:rPr>
                <w:rFonts w:ascii="Times New Roman" w:eastAsia="Times New Roman" w:hAnsi="Times New Roman" w:cs="Times New Roman"/>
                <w:sz w:val="24"/>
                <w:szCs w:val="24"/>
                <w:lang w:val="uk-UA"/>
              </w:rPr>
              <w:t>Доведення до відома батьків інформації про моніторингові дослідження</w:t>
            </w:r>
          </w:p>
          <w:p w14:paraId="1334A614" w14:textId="77777777" w:rsidR="00143616" w:rsidRPr="00860DF0" w:rsidRDefault="00143616" w:rsidP="00143616">
            <w:pPr>
              <w:widowControl w:val="0"/>
              <w:autoSpaceDE w:val="0"/>
              <w:autoSpaceDN w:val="0"/>
              <w:spacing w:after="0" w:line="240" w:lineRule="auto"/>
              <w:ind w:firstLine="43"/>
              <w:jc w:val="both"/>
              <w:rPr>
                <w:rFonts w:ascii="Times New Roman" w:eastAsia="Times New Roman" w:hAnsi="Times New Roman" w:cs="Times New Roman"/>
                <w:sz w:val="16"/>
                <w:szCs w:val="16"/>
                <w:lang w:val="uk-UA"/>
              </w:rPr>
            </w:pPr>
          </w:p>
        </w:tc>
        <w:tc>
          <w:tcPr>
            <w:tcW w:w="1401" w:type="dxa"/>
          </w:tcPr>
          <w:p w14:paraId="65D40B9B" w14:textId="174E21AA" w:rsidR="00143616" w:rsidRPr="00860DF0" w:rsidRDefault="00143616" w:rsidP="00143616">
            <w:pPr>
              <w:widowControl w:val="0"/>
              <w:autoSpaceDE w:val="0"/>
              <w:autoSpaceDN w:val="0"/>
              <w:spacing w:after="0" w:line="240" w:lineRule="auto"/>
              <w:jc w:val="center"/>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202</w:t>
            </w:r>
            <w:r w:rsidR="00860DF0" w:rsidRPr="00860DF0">
              <w:rPr>
                <w:rFonts w:ascii="Times New Roman" w:eastAsia="Times New Roman" w:hAnsi="Times New Roman" w:cs="Times New Roman"/>
                <w:sz w:val="24"/>
                <w:szCs w:val="24"/>
                <w:lang w:val="uk-UA"/>
              </w:rPr>
              <w:t>3</w:t>
            </w:r>
            <w:r w:rsidRPr="00860DF0">
              <w:rPr>
                <w:rFonts w:ascii="Times New Roman" w:eastAsia="Times New Roman" w:hAnsi="Times New Roman" w:cs="Times New Roman"/>
                <w:sz w:val="24"/>
                <w:szCs w:val="24"/>
                <w:lang w:val="uk-UA"/>
              </w:rPr>
              <w:t>-202</w:t>
            </w:r>
            <w:r w:rsidR="00860DF0" w:rsidRPr="00860DF0">
              <w:rPr>
                <w:rFonts w:ascii="Times New Roman" w:eastAsia="Times New Roman" w:hAnsi="Times New Roman" w:cs="Times New Roman"/>
                <w:sz w:val="24"/>
                <w:szCs w:val="24"/>
                <w:lang w:val="uk-UA"/>
              </w:rPr>
              <w:t>8</w:t>
            </w:r>
          </w:p>
        </w:tc>
        <w:tc>
          <w:tcPr>
            <w:tcW w:w="1856" w:type="dxa"/>
          </w:tcPr>
          <w:p w14:paraId="12CE17F2" w14:textId="77777777" w:rsidR="00143616" w:rsidRPr="00860DF0" w:rsidRDefault="00143616" w:rsidP="00143616">
            <w:pPr>
              <w:widowControl w:val="0"/>
              <w:autoSpaceDE w:val="0"/>
              <w:autoSpaceDN w:val="0"/>
              <w:spacing w:after="0" w:line="240" w:lineRule="auto"/>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Класні керівники</w:t>
            </w:r>
          </w:p>
        </w:tc>
        <w:tc>
          <w:tcPr>
            <w:tcW w:w="2127" w:type="dxa"/>
            <w:vMerge/>
          </w:tcPr>
          <w:p w14:paraId="07796234" w14:textId="77777777" w:rsidR="00143616" w:rsidRPr="00860DF0" w:rsidRDefault="00143616" w:rsidP="00143616">
            <w:pPr>
              <w:widowControl w:val="0"/>
              <w:autoSpaceDE w:val="0"/>
              <w:autoSpaceDN w:val="0"/>
              <w:spacing w:after="0" w:line="240" w:lineRule="auto"/>
              <w:jc w:val="both"/>
              <w:rPr>
                <w:rFonts w:ascii="Times New Roman" w:eastAsia="Times New Roman" w:hAnsi="Times New Roman" w:cs="Times New Roman"/>
                <w:sz w:val="24"/>
                <w:szCs w:val="24"/>
                <w:lang w:val="uk-UA"/>
              </w:rPr>
            </w:pPr>
          </w:p>
        </w:tc>
      </w:tr>
      <w:tr w:rsidR="00143616" w:rsidRPr="00860DF0" w14:paraId="54315CA8" w14:textId="77777777" w:rsidTr="001D5C57">
        <w:tc>
          <w:tcPr>
            <w:tcW w:w="643" w:type="dxa"/>
          </w:tcPr>
          <w:p w14:paraId="168F5852" w14:textId="77777777" w:rsidR="00143616" w:rsidRPr="00860DF0" w:rsidRDefault="00143616" w:rsidP="00143616">
            <w:pPr>
              <w:widowControl w:val="0"/>
              <w:autoSpaceDE w:val="0"/>
              <w:autoSpaceDN w:val="0"/>
              <w:spacing w:after="0" w:line="311" w:lineRule="exact"/>
              <w:ind w:left="110"/>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10</w:t>
            </w:r>
          </w:p>
        </w:tc>
        <w:tc>
          <w:tcPr>
            <w:tcW w:w="3461" w:type="dxa"/>
          </w:tcPr>
          <w:p w14:paraId="143C1257" w14:textId="77777777" w:rsidR="00143616" w:rsidRPr="00860DF0" w:rsidRDefault="00143616" w:rsidP="00143616">
            <w:pPr>
              <w:widowControl w:val="0"/>
              <w:autoSpaceDE w:val="0"/>
              <w:autoSpaceDN w:val="0"/>
              <w:spacing w:after="0" w:line="240" w:lineRule="auto"/>
              <w:jc w:val="both"/>
              <w:rPr>
                <w:rFonts w:ascii="Times New Roman" w:eastAsia="Times New Roman" w:hAnsi="Times New Roman" w:cs="Times New Roman"/>
                <w:sz w:val="16"/>
                <w:szCs w:val="16"/>
                <w:lang w:val="uk-UA"/>
              </w:rPr>
            </w:pPr>
            <w:r w:rsidRPr="00860DF0">
              <w:rPr>
                <w:rFonts w:ascii="Times New Roman" w:eastAsia="Times New Roman" w:hAnsi="Times New Roman" w:cs="Times New Roman"/>
                <w:sz w:val="24"/>
                <w:szCs w:val="24"/>
                <w:lang w:val="uk-UA"/>
              </w:rPr>
              <w:t>Активне залучення до розробки річного плану  всіх учасників освітнього процесу</w:t>
            </w:r>
          </w:p>
          <w:p w14:paraId="5F985132" w14:textId="77777777" w:rsidR="00143616" w:rsidRPr="00860DF0" w:rsidRDefault="00143616" w:rsidP="00143616">
            <w:pPr>
              <w:widowControl w:val="0"/>
              <w:autoSpaceDE w:val="0"/>
              <w:autoSpaceDN w:val="0"/>
              <w:spacing w:after="0" w:line="240" w:lineRule="auto"/>
              <w:jc w:val="both"/>
              <w:rPr>
                <w:rFonts w:ascii="Times New Roman" w:eastAsia="Times New Roman" w:hAnsi="Times New Roman" w:cs="Times New Roman"/>
                <w:sz w:val="16"/>
                <w:szCs w:val="16"/>
                <w:lang w:val="uk-UA"/>
              </w:rPr>
            </w:pPr>
          </w:p>
        </w:tc>
        <w:tc>
          <w:tcPr>
            <w:tcW w:w="1401" w:type="dxa"/>
          </w:tcPr>
          <w:p w14:paraId="716FD0D7" w14:textId="75E33E5B" w:rsidR="00143616" w:rsidRPr="00860DF0" w:rsidRDefault="00143616" w:rsidP="00143616">
            <w:pPr>
              <w:widowControl w:val="0"/>
              <w:autoSpaceDE w:val="0"/>
              <w:autoSpaceDN w:val="0"/>
              <w:spacing w:after="0" w:line="240" w:lineRule="auto"/>
              <w:jc w:val="center"/>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202</w:t>
            </w:r>
            <w:r w:rsidR="00860DF0" w:rsidRPr="00860DF0">
              <w:rPr>
                <w:rFonts w:ascii="Times New Roman" w:eastAsia="Times New Roman" w:hAnsi="Times New Roman" w:cs="Times New Roman"/>
                <w:sz w:val="24"/>
                <w:szCs w:val="24"/>
                <w:lang w:val="uk-UA"/>
              </w:rPr>
              <w:t>3-2028</w:t>
            </w:r>
          </w:p>
        </w:tc>
        <w:tc>
          <w:tcPr>
            <w:tcW w:w="1856" w:type="dxa"/>
          </w:tcPr>
          <w:p w14:paraId="69ABB499" w14:textId="77777777" w:rsidR="00143616" w:rsidRPr="00860DF0" w:rsidRDefault="00143616" w:rsidP="00143616">
            <w:pPr>
              <w:widowControl w:val="0"/>
              <w:autoSpaceDE w:val="0"/>
              <w:autoSpaceDN w:val="0"/>
              <w:spacing w:after="0" w:line="240" w:lineRule="auto"/>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 xml:space="preserve">Адміністрація </w:t>
            </w:r>
          </w:p>
        </w:tc>
        <w:tc>
          <w:tcPr>
            <w:tcW w:w="2127" w:type="dxa"/>
            <w:vMerge/>
          </w:tcPr>
          <w:p w14:paraId="7B3C5261" w14:textId="77777777" w:rsidR="00143616" w:rsidRPr="00860DF0" w:rsidRDefault="00143616" w:rsidP="00143616">
            <w:pPr>
              <w:widowControl w:val="0"/>
              <w:autoSpaceDE w:val="0"/>
              <w:autoSpaceDN w:val="0"/>
              <w:spacing w:after="0" w:line="240" w:lineRule="auto"/>
              <w:jc w:val="both"/>
              <w:rPr>
                <w:rFonts w:ascii="Times New Roman" w:eastAsia="Times New Roman" w:hAnsi="Times New Roman" w:cs="Times New Roman"/>
                <w:sz w:val="24"/>
                <w:szCs w:val="24"/>
                <w:lang w:val="uk-UA"/>
              </w:rPr>
            </w:pPr>
          </w:p>
        </w:tc>
      </w:tr>
      <w:tr w:rsidR="00143616" w:rsidRPr="00860DF0" w14:paraId="7B825977" w14:textId="77777777" w:rsidTr="001D5C57">
        <w:tc>
          <w:tcPr>
            <w:tcW w:w="643" w:type="dxa"/>
          </w:tcPr>
          <w:p w14:paraId="04BC77F8" w14:textId="77777777" w:rsidR="00143616" w:rsidRPr="00860DF0" w:rsidRDefault="00143616" w:rsidP="00143616">
            <w:pPr>
              <w:widowControl w:val="0"/>
              <w:autoSpaceDE w:val="0"/>
              <w:autoSpaceDN w:val="0"/>
              <w:spacing w:after="0" w:line="311" w:lineRule="exact"/>
              <w:ind w:left="110"/>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11</w:t>
            </w:r>
          </w:p>
        </w:tc>
        <w:tc>
          <w:tcPr>
            <w:tcW w:w="3461" w:type="dxa"/>
          </w:tcPr>
          <w:p w14:paraId="4D531DE4" w14:textId="77777777" w:rsidR="00143616" w:rsidRPr="00860DF0" w:rsidRDefault="00143616" w:rsidP="00143616">
            <w:pPr>
              <w:widowControl w:val="0"/>
              <w:autoSpaceDE w:val="0"/>
              <w:autoSpaceDN w:val="0"/>
              <w:spacing w:after="0" w:line="240" w:lineRule="auto"/>
              <w:ind w:firstLine="43"/>
              <w:jc w:val="both"/>
              <w:rPr>
                <w:rFonts w:ascii="Times New Roman" w:eastAsia="Times New Roman" w:hAnsi="Times New Roman" w:cs="Times New Roman"/>
                <w:sz w:val="16"/>
                <w:szCs w:val="16"/>
                <w:lang w:val="uk-UA"/>
              </w:rPr>
            </w:pPr>
            <w:r w:rsidRPr="00860DF0">
              <w:rPr>
                <w:rFonts w:ascii="Times New Roman" w:eastAsia="Times New Roman" w:hAnsi="Times New Roman" w:cs="Times New Roman"/>
                <w:sz w:val="24"/>
                <w:szCs w:val="24"/>
                <w:lang w:val="uk-UA"/>
              </w:rPr>
              <w:t>Налагодження партнерських  стосунків між усіма учасниками освітнього процесу</w:t>
            </w:r>
          </w:p>
          <w:p w14:paraId="08AE8188" w14:textId="77777777" w:rsidR="00143616" w:rsidRPr="00860DF0" w:rsidRDefault="00143616" w:rsidP="00143616">
            <w:pPr>
              <w:widowControl w:val="0"/>
              <w:autoSpaceDE w:val="0"/>
              <w:autoSpaceDN w:val="0"/>
              <w:spacing w:after="0" w:line="240" w:lineRule="auto"/>
              <w:ind w:firstLine="43"/>
              <w:jc w:val="both"/>
              <w:rPr>
                <w:rFonts w:ascii="Times New Roman" w:eastAsia="Times New Roman" w:hAnsi="Times New Roman" w:cs="Times New Roman"/>
                <w:sz w:val="16"/>
                <w:szCs w:val="16"/>
                <w:lang w:val="uk-UA"/>
              </w:rPr>
            </w:pPr>
          </w:p>
        </w:tc>
        <w:tc>
          <w:tcPr>
            <w:tcW w:w="1401" w:type="dxa"/>
          </w:tcPr>
          <w:p w14:paraId="29ABFFBF" w14:textId="640E71BC" w:rsidR="00143616" w:rsidRPr="00860DF0" w:rsidRDefault="00143616" w:rsidP="00143616">
            <w:pPr>
              <w:widowControl w:val="0"/>
              <w:autoSpaceDE w:val="0"/>
              <w:autoSpaceDN w:val="0"/>
              <w:spacing w:after="0" w:line="240" w:lineRule="auto"/>
              <w:jc w:val="center"/>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202</w:t>
            </w:r>
            <w:r w:rsidR="00860DF0" w:rsidRPr="00860DF0">
              <w:rPr>
                <w:rFonts w:ascii="Times New Roman" w:eastAsia="Times New Roman" w:hAnsi="Times New Roman" w:cs="Times New Roman"/>
                <w:sz w:val="24"/>
                <w:szCs w:val="24"/>
                <w:lang w:val="uk-UA"/>
              </w:rPr>
              <w:t>3</w:t>
            </w:r>
            <w:r w:rsidRPr="00860DF0">
              <w:rPr>
                <w:rFonts w:ascii="Times New Roman" w:eastAsia="Times New Roman" w:hAnsi="Times New Roman" w:cs="Times New Roman"/>
                <w:sz w:val="24"/>
                <w:szCs w:val="24"/>
                <w:lang w:val="uk-UA"/>
              </w:rPr>
              <w:t>-202</w:t>
            </w:r>
            <w:r w:rsidR="00860DF0" w:rsidRPr="00860DF0">
              <w:rPr>
                <w:rFonts w:ascii="Times New Roman" w:eastAsia="Times New Roman" w:hAnsi="Times New Roman" w:cs="Times New Roman"/>
                <w:sz w:val="24"/>
                <w:szCs w:val="24"/>
                <w:lang w:val="uk-UA"/>
              </w:rPr>
              <w:t>8</w:t>
            </w:r>
          </w:p>
        </w:tc>
        <w:tc>
          <w:tcPr>
            <w:tcW w:w="1856" w:type="dxa"/>
          </w:tcPr>
          <w:p w14:paraId="467F04D9" w14:textId="77777777" w:rsidR="00143616" w:rsidRPr="00860DF0" w:rsidRDefault="00143616" w:rsidP="00143616">
            <w:pPr>
              <w:widowControl w:val="0"/>
              <w:autoSpaceDE w:val="0"/>
              <w:autoSpaceDN w:val="0"/>
              <w:spacing w:after="0" w:line="240" w:lineRule="auto"/>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Адміністрація,</w:t>
            </w:r>
          </w:p>
          <w:p w14:paraId="11E9D718" w14:textId="77777777" w:rsidR="00143616" w:rsidRPr="00860DF0" w:rsidRDefault="00143616" w:rsidP="00143616">
            <w:pPr>
              <w:widowControl w:val="0"/>
              <w:autoSpaceDE w:val="0"/>
              <w:autoSpaceDN w:val="0"/>
              <w:spacing w:after="0" w:line="240" w:lineRule="auto"/>
              <w:rPr>
                <w:rFonts w:ascii="Times New Roman" w:eastAsia="Times New Roman" w:hAnsi="Times New Roman" w:cs="Times New Roman"/>
                <w:sz w:val="24"/>
                <w:szCs w:val="24"/>
                <w:lang w:val="uk-UA"/>
              </w:rPr>
            </w:pPr>
            <w:r w:rsidRPr="00860DF0">
              <w:rPr>
                <w:rFonts w:ascii="Times New Roman" w:eastAsia="Times New Roman" w:hAnsi="Times New Roman" w:cs="Times New Roman"/>
                <w:sz w:val="24"/>
                <w:szCs w:val="24"/>
                <w:lang w:val="uk-UA"/>
              </w:rPr>
              <w:t xml:space="preserve">педагогічний колектив </w:t>
            </w:r>
          </w:p>
        </w:tc>
        <w:tc>
          <w:tcPr>
            <w:tcW w:w="2127" w:type="dxa"/>
            <w:vMerge/>
          </w:tcPr>
          <w:p w14:paraId="52ED7A86" w14:textId="77777777" w:rsidR="00143616" w:rsidRPr="00860DF0" w:rsidRDefault="00143616" w:rsidP="00143616">
            <w:pPr>
              <w:widowControl w:val="0"/>
              <w:autoSpaceDE w:val="0"/>
              <w:autoSpaceDN w:val="0"/>
              <w:spacing w:after="0" w:line="240" w:lineRule="auto"/>
              <w:jc w:val="both"/>
              <w:rPr>
                <w:rFonts w:ascii="Times New Roman" w:eastAsia="Times New Roman" w:hAnsi="Times New Roman" w:cs="Times New Roman"/>
                <w:sz w:val="24"/>
                <w:szCs w:val="24"/>
                <w:lang w:val="uk-UA"/>
              </w:rPr>
            </w:pPr>
          </w:p>
        </w:tc>
      </w:tr>
    </w:tbl>
    <w:p w14:paraId="52AF34EC" w14:textId="77777777" w:rsidR="001D5C57" w:rsidRPr="00860DF0" w:rsidRDefault="001D5C57" w:rsidP="001D5C57">
      <w:pPr>
        <w:pStyle w:val="a3"/>
        <w:ind w:left="567"/>
        <w:jc w:val="both"/>
        <w:rPr>
          <w:rFonts w:ascii="Times New Roman" w:eastAsia="Calibri" w:hAnsi="Times New Roman" w:cs="Times New Roman"/>
          <w:sz w:val="28"/>
          <w:szCs w:val="28"/>
          <w:lang w:val="uk-UA"/>
        </w:rPr>
      </w:pPr>
    </w:p>
    <w:p w14:paraId="268E23F8" w14:textId="77777777" w:rsidR="00950EB5" w:rsidRDefault="00950EB5" w:rsidP="00950EB5">
      <w:pPr>
        <w:pStyle w:val="a3"/>
        <w:autoSpaceDE w:val="0"/>
        <w:autoSpaceDN w:val="0"/>
        <w:adjustRightInd w:val="0"/>
        <w:spacing w:after="0" w:line="240" w:lineRule="auto"/>
        <w:ind w:left="927"/>
        <w:jc w:val="both"/>
        <w:rPr>
          <w:rFonts w:ascii="Times New Roman" w:eastAsia="Calibri" w:hAnsi="Times New Roman" w:cs="Times New Roman"/>
          <w:sz w:val="28"/>
          <w:szCs w:val="28"/>
          <w:lang w:val="uk-UA"/>
        </w:rPr>
      </w:pPr>
    </w:p>
    <w:p w14:paraId="36069997" w14:textId="77777777" w:rsidR="008A2A60" w:rsidRDefault="008A2A60" w:rsidP="00950EB5">
      <w:pPr>
        <w:pStyle w:val="a3"/>
        <w:autoSpaceDE w:val="0"/>
        <w:autoSpaceDN w:val="0"/>
        <w:adjustRightInd w:val="0"/>
        <w:spacing w:after="0" w:line="240" w:lineRule="auto"/>
        <w:ind w:left="927"/>
        <w:jc w:val="both"/>
        <w:rPr>
          <w:rFonts w:ascii="Times New Roman" w:eastAsia="Calibri" w:hAnsi="Times New Roman" w:cs="Times New Roman"/>
          <w:sz w:val="28"/>
          <w:szCs w:val="28"/>
          <w:lang w:val="uk-UA"/>
        </w:rPr>
      </w:pPr>
    </w:p>
    <w:p w14:paraId="363F0E0C" w14:textId="77777777" w:rsidR="00143616" w:rsidRDefault="00143616" w:rsidP="00950EB5">
      <w:pPr>
        <w:pStyle w:val="a3"/>
        <w:autoSpaceDE w:val="0"/>
        <w:autoSpaceDN w:val="0"/>
        <w:adjustRightInd w:val="0"/>
        <w:spacing w:after="0" w:line="240" w:lineRule="auto"/>
        <w:ind w:left="927"/>
        <w:jc w:val="both"/>
        <w:rPr>
          <w:rFonts w:ascii="Times New Roman" w:eastAsia="Calibri" w:hAnsi="Times New Roman" w:cs="Times New Roman"/>
          <w:sz w:val="28"/>
          <w:szCs w:val="28"/>
          <w:lang w:val="uk-UA"/>
        </w:rPr>
      </w:pPr>
    </w:p>
    <w:p w14:paraId="2C0AB42F" w14:textId="77777777" w:rsidR="00143616" w:rsidRDefault="00143616" w:rsidP="00950EB5">
      <w:pPr>
        <w:pStyle w:val="a3"/>
        <w:autoSpaceDE w:val="0"/>
        <w:autoSpaceDN w:val="0"/>
        <w:adjustRightInd w:val="0"/>
        <w:spacing w:after="0" w:line="240" w:lineRule="auto"/>
        <w:ind w:left="927"/>
        <w:jc w:val="both"/>
        <w:rPr>
          <w:rFonts w:ascii="Times New Roman" w:eastAsia="Calibri" w:hAnsi="Times New Roman" w:cs="Times New Roman"/>
          <w:sz w:val="28"/>
          <w:szCs w:val="28"/>
          <w:lang w:val="uk-UA"/>
        </w:rPr>
      </w:pPr>
    </w:p>
    <w:p w14:paraId="31AF300A" w14:textId="77777777" w:rsidR="00143616" w:rsidRDefault="00143616" w:rsidP="00950EB5">
      <w:pPr>
        <w:pStyle w:val="a3"/>
        <w:autoSpaceDE w:val="0"/>
        <w:autoSpaceDN w:val="0"/>
        <w:adjustRightInd w:val="0"/>
        <w:spacing w:after="0" w:line="240" w:lineRule="auto"/>
        <w:ind w:left="927"/>
        <w:jc w:val="both"/>
        <w:rPr>
          <w:rFonts w:ascii="Times New Roman" w:eastAsia="Calibri" w:hAnsi="Times New Roman" w:cs="Times New Roman"/>
          <w:sz w:val="28"/>
          <w:szCs w:val="28"/>
          <w:lang w:val="uk-UA"/>
        </w:rPr>
      </w:pPr>
    </w:p>
    <w:p w14:paraId="28D2B59E" w14:textId="77777777" w:rsidR="00143616" w:rsidRDefault="00143616" w:rsidP="00950EB5">
      <w:pPr>
        <w:pStyle w:val="a3"/>
        <w:autoSpaceDE w:val="0"/>
        <w:autoSpaceDN w:val="0"/>
        <w:adjustRightInd w:val="0"/>
        <w:spacing w:after="0" w:line="240" w:lineRule="auto"/>
        <w:ind w:left="927"/>
        <w:jc w:val="both"/>
        <w:rPr>
          <w:rFonts w:ascii="Times New Roman" w:eastAsia="Calibri" w:hAnsi="Times New Roman" w:cs="Times New Roman"/>
          <w:sz w:val="28"/>
          <w:szCs w:val="28"/>
          <w:lang w:val="uk-UA"/>
        </w:rPr>
      </w:pPr>
    </w:p>
    <w:p w14:paraId="368E3AE7" w14:textId="77777777" w:rsidR="008A2A60" w:rsidRPr="00942EED" w:rsidRDefault="008A2A60" w:rsidP="00950EB5">
      <w:pPr>
        <w:pStyle w:val="a3"/>
        <w:autoSpaceDE w:val="0"/>
        <w:autoSpaceDN w:val="0"/>
        <w:adjustRightInd w:val="0"/>
        <w:spacing w:after="0" w:line="240" w:lineRule="auto"/>
        <w:ind w:left="927"/>
        <w:jc w:val="both"/>
        <w:rPr>
          <w:rFonts w:ascii="Times New Roman" w:eastAsia="Calibri" w:hAnsi="Times New Roman" w:cs="Times New Roman"/>
          <w:sz w:val="28"/>
          <w:szCs w:val="28"/>
          <w:lang w:val="uk-UA"/>
        </w:rPr>
      </w:pPr>
    </w:p>
    <w:p w14:paraId="097674DB" w14:textId="77777777" w:rsidR="005B04E4" w:rsidRPr="005B04E4" w:rsidRDefault="005B04E4" w:rsidP="008A2A60">
      <w:pPr>
        <w:widowControl w:val="0"/>
        <w:autoSpaceDE w:val="0"/>
        <w:autoSpaceDN w:val="0"/>
        <w:spacing w:after="0" w:line="360" w:lineRule="auto"/>
        <w:ind w:left="426" w:hanging="426"/>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lastRenderedPageBreak/>
        <w:t xml:space="preserve">3.3. </w:t>
      </w:r>
      <w:r w:rsidRPr="005B04E4">
        <w:rPr>
          <w:rFonts w:ascii="Times New Roman" w:eastAsia="Times New Roman" w:hAnsi="Times New Roman" w:cs="Times New Roman"/>
          <w:b/>
          <w:sz w:val="28"/>
          <w:szCs w:val="28"/>
          <w:lang w:val="uk-UA"/>
        </w:rPr>
        <w:t xml:space="preserve">Моніторинг  </w:t>
      </w:r>
      <w:r>
        <w:rPr>
          <w:rFonts w:ascii="Times New Roman" w:eastAsia="Times New Roman" w:hAnsi="Times New Roman" w:cs="Times New Roman"/>
          <w:b/>
          <w:sz w:val="28"/>
          <w:szCs w:val="28"/>
          <w:lang w:val="uk-UA"/>
        </w:rPr>
        <w:t>якості  освіти в ліцеї</w:t>
      </w:r>
    </w:p>
    <w:p w14:paraId="206DAD3C" w14:textId="77777777" w:rsidR="005B04E4" w:rsidRDefault="005B04E4" w:rsidP="005B04E4">
      <w:pPr>
        <w:keepNext/>
        <w:keepLines/>
        <w:widowControl w:val="0"/>
        <w:autoSpaceDE w:val="0"/>
        <w:autoSpaceDN w:val="0"/>
        <w:spacing w:after="0" w:line="240" w:lineRule="auto"/>
        <w:ind w:left="426"/>
        <w:jc w:val="both"/>
        <w:outlineLvl w:val="2"/>
        <w:rPr>
          <w:rFonts w:ascii="Times New Roman" w:eastAsia="Times New Roman" w:hAnsi="Times New Roman" w:cs="Times New Roman"/>
          <w:bCs/>
          <w:sz w:val="16"/>
          <w:szCs w:val="16"/>
          <w:lang w:val="uk-UA"/>
        </w:rPr>
      </w:pPr>
      <w:r>
        <w:rPr>
          <w:rFonts w:ascii="Times New Roman" w:eastAsia="Times New Roman" w:hAnsi="Times New Roman" w:cs="Times New Roman"/>
          <w:bCs/>
          <w:sz w:val="28"/>
          <w:szCs w:val="28"/>
          <w:lang w:val="uk-UA"/>
        </w:rPr>
        <w:t>Персп</w:t>
      </w:r>
      <w:r w:rsidRPr="005B04E4">
        <w:rPr>
          <w:rFonts w:ascii="Times New Roman" w:eastAsia="Times New Roman" w:hAnsi="Times New Roman" w:cs="Times New Roman"/>
          <w:bCs/>
          <w:sz w:val="28"/>
          <w:szCs w:val="28"/>
          <w:lang w:val="uk-UA"/>
        </w:rPr>
        <w:t>ективні питання моніторингу:</w:t>
      </w:r>
    </w:p>
    <w:p w14:paraId="2A9B88B3" w14:textId="77777777" w:rsidR="005B04E4" w:rsidRPr="005B04E4" w:rsidRDefault="005B04E4" w:rsidP="005B04E4">
      <w:pPr>
        <w:keepNext/>
        <w:keepLines/>
        <w:widowControl w:val="0"/>
        <w:autoSpaceDE w:val="0"/>
        <w:autoSpaceDN w:val="0"/>
        <w:spacing w:after="0" w:line="240" w:lineRule="auto"/>
        <w:ind w:left="426"/>
        <w:jc w:val="both"/>
        <w:outlineLvl w:val="2"/>
        <w:rPr>
          <w:rFonts w:ascii="Times New Roman" w:eastAsia="Times New Roman" w:hAnsi="Times New Roman" w:cs="Times New Roman"/>
          <w:bCs/>
          <w:sz w:val="16"/>
          <w:szCs w:val="16"/>
          <w:lang w:val="uk-UA"/>
        </w:rPr>
      </w:pPr>
    </w:p>
    <w:p w14:paraId="2BD813D2" w14:textId="77777777" w:rsidR="005B04E4" w:rsidRPr="005B04E4" w:rsidRDefault="005B04E4" w:rsidP="005B04E4">
      <w:pPr>
        <w:widowControl w:val="0"/>
        <w:numPr>
          <w:ilvl w:val="0"/>
          <w:numId w:val="23"/>
        </w:numPr>
        <w:autoSpaceDE w:val="0"/>
        <w:autoSpaceDN w:val="0"/>
        <w:spacing w:after="0" w:line="240" w:lineRule="auto"/>
        <w:ind w:left="426" w:firstLine="0"/>
        <w:jc w:val="both"/>
        <w:rPr>
          <w:rFonts w:ascii="Times New Roman" w:eastAsia="Times New Roman" w:hAnsi="Times New Roman" w:cs="Times New Roman"/>
          <w:color w:val="000000"/>
          <w:sz w:val="28"/>
          <w:szCs w:val="28"/>
          <w:lang w:val="uk-UA"/>
        </w:rPr>
      </w:pPr>
      <w:r w:rsidRPr="005B04E4">
        <w:rPr>
          <w:rFonts w:ascii="Times New Roman" w:eastAsia="Times New Roman" w:hAnsi="Times New Roman" w:cs="Times New Roman"/>
          <w:color w:val="000000"/>
          <w:sz w:val="28"/>
          <w:szCs w:val="28"/>
          <w:lang w:val="uk-UA"/>
        </w:rPr>
        <w:t>знеособлена інформація про учасників освітнього процесу;</w:t>
      </w:r>
    </w:p>
    <w:p w14:paraId="1B7D1C22" w14:textId="77777777" w:rsidR="005B04E4" w:rsidRPr="005B04E4" w:rsidRDefault="005B04E4" w:rsidP="005B04E4">
      <w:pPr>
        <w:widowControl w:val="0"/>
        <w:numPr>
          <w:ilvl w:val="0"/>
          <w:numId w:val="23"/>
        </w:numPr>
        <w:autoSpaceDE w:val="0"/>
        <w:autoSpaceDN w:val="0"/>
        <w:spacing w:after="0" w:line="240" w:lineRule="auto"/>
        <w:ind w:left="426" w:firstLine="0"/>
        <w:jc w:val="both"/>
        <w:rPr>
          <w:rFonts w:ascii="Times New Roman" w:eastAsia="Times New Roman" w:hAnsi="Times New Roman" w:cs="Times New Roman"/>
          <w:color w:val="000000"/>
          <w:sz w:val="28"/>
          <w:szCs w:val="28"/>
          <w:lang w:val="uk-UA"/>
        </w:rPr>
      </w:pPr>
      <w:r w:rsidRPr="005B04E4">
        <w:rPr>
          <w:rFonts w:ascii="Times New Roman" w:eastAsia="Times New Roman" w:hAnsi="Times New Roman" w:cs="Times New Roman"/>
          <w:color w:val="000000"/>
          <w:sz w:val="28"/>
          <w:szCs w:val="28"/>
          <w:lang w:val="uk-UA"/>
        </w:rPr>
        <w:t>освітні та управлінські процеси в закладі освіти;</w:t>
      </w:r>
    </w:p>
    <w:p w14:paraId="29AD0AB6" w14:textId="77777777" w:rsidR="005B04E4" w:rsidRPr="005B04E4" w:rsidRDefault="005B04E4" w:rsidP="005B04E4">
      <w:pPr>
        <w:widowControl w:val="0"/>
        <w:numPr>
          <w:ilvl w:val="0"/>
          <w:numId w:val="23"/>
        </w:numPr>
        <w:autoSpaceDE w:val="0"/>
        <w:autoSpaceDN w:val="0"/>
        <w:spacing w:after="0" w:line="240" w:lineRule="auto"/>
        <w:ind w:left="426" w:firstLine="0"/>
        <w:jc w:val="both"/>
        <w:rPr>
          <w:rFonts w:ascii="Times New Roman" w:eastAsia="Times New Roman" w:hAnsi="Times New Roman" w:cs="Times New Roman"/>
          <w:color w:val="000000"/>
          <w:sz w:val="28"/>
          <w:szCs w:val="28"/>
          <w:lang w:val="uk-UA"/>
        </w:rPr>
      </w:pPr>
      <w:r w:rsidRPr="005B04E4">
        <w:rPr>
          <w:rFonts w:ascii="Times New Roman" w:eastAsia="Times New Roman" w:hAnsi="Times New Roman" w:cs="Times New Roman"/>
          <w:color w:val="000000"/>
          <w:sz w:val="28"/>
          <w:szCs w:val="28"/>
          <w:lang w:val="uk-UA"/>
        </w:rPr>
        <w:t>різні види діяльност</w:t>
      </w:r>
      <w:r>
        <w:rPr>
          <w:rFonts w:ascii="Times New Roman" w:eastAsia="Times New Roman" w:hAnsi="Times New Roman" w:cs="Times New Roman"/>
          <w:color w:val="000000"/>
          <w:sz w:val="28"/>
          <w:szCs w:val="28"/>
          <w:lang w:val="uk-UA"/>
        </w:rPr>
        <w:t xml:space="preserve">і учасників освітнього процесу: </w:t>
      </w:r>
      <w:r w:rsidRPr="005B04E4">
        <w:rPr>
          <w:rFonts w:ascii="Times New Roman" w:eastAsia="Times New Roman" w:hAnsi="Times New Roman" w:cs="Times New Roman"/>
          <w:color w:val="000000"/>
          <w:sz w:val="28"/>
          <w:szCs w:val="28"/>
          <w:lang w:val="uk-UA"/>
        </w:rPr>
        <w:t>навчальна, викладацька, організаційна, управлінська тощо;</w:t>
      </w:r>
    </w:p>
    <w:p w14:paraId="6E80B118" w14:textId="77777777" w:rsidR="005B04E4" w:rsidRPr="005B04E4" w:rsidRDefault="005B04E4" w:rsidP="005B04E4">
      <w:pPr>
        <w:widowControl w:val="0"/>
        <w:numPr>
          <w:ilvl w:val="0"/>
          <w:numId w:val="23"/>
        </w:numPr>
        <w:autoSpaceDE w:val="0"/>
        <w:autoSpaceDN w:val="0"/>
        <w:spacing w:after="0" w:line="240" w:lineRule="auto"/>
        <w:jc w:val="both"/>
        <w:rPr>
          <w:rFonts w:ascii="Times New Roman" w:eastAsia="Times New Roman" w:hAnsi="Times New Roman" w:cs="Times New Roman"/>
          <w:color w:val="000000"/>
          <w:sz w:val="28"/>
          <w:szCs w:val="28"/>
          <w:lang w:val="uk-UA"/>
        </w:rPr>
      </w:pPr>
      <w:r w:rsidRPr="005B04E4">
        <w:rPr>
          <w:rFonts w:ascii="Times New Roman" w:eastAsia="Times New Roman" w:hAnsi="Times New Roman" w:cs="Times New Roman"/>
          <w:color w:val="000000"/>
          <w:sz w:val="28"/>
          <w:szCs w:val="28"/>
          <w:lang w:val="uk-UA"/>
        </w:rPr>
        <w:t>умови здійснення освітнь</w:t>
      </w:r>
      <w:r>
        <w:rPr>
          <w:rFonts w:ascii="Times New Roman" w:eastAsia="Times New Roman" w:hAnsi="Times New Roman" w:cs="Times New Roman"/>
          <w:color w:val="000000"/>
          <w:sz w:val="28"/>
          <w:szCs w:val="28"/>
          <w:lang w:val="uk-UA"/>
        </w:rPr>
        <w:t>ої та управлінської діяльності:</w:t>
      </w:r>
      <w:r w:rsidRPr="005B04E4">
        <w:rPr>
          <w:rFonts w:ascii="Times New Roman" w:eastAsia="Times New Roman" w:hAnsi="Times New Roman" w:cs="Times New Roman"/>
          <w:color w:val="000000"/>
          <w:sz w:val="28"/>
          <w:szCs w:val="28"/>
          <w:lang w:val="uk-UA"/>
        </w:rPr>
        <w:t xml:space="preserve"> матеріально-технічні, санітарно-гігієнічні, нормативно-правові, кадрові, фінансові, навчально-методичні тощо;</w:t>
      </w:r>
    </w:p>
    <w:p w14:paraId="5A16E2C6" w14:textId="77777777" w:rsidR="005B04E4" w:rsidRPr="005B04E4" w:rsidRDefault="005B04E4" w:rsidP="005B04E4">
      <w:pPr>
        <w:widowControl w:val="0"/>
        <w:numPr>
          <w:ilvl w:val="0"/>
          <w:numId w:val="23"/>
        </w:numPr>
        <w:autoSpaceDE w:val="0"/>
        <w:autoSpaceDN w:val="0"/>
        <w:spacing w:after="0" w:line="240" w:lineRule="auto"/>
        <w:ind w:left="426" w:firstLine="0"/>
        <w:jc w:val="both"/>
        <w:rPr>
          <w:rFonts w:ascii="Times New Roman" w:eastAsia="Times New Roman" w:hAnsi="Times New Roman" w:cs="Times New Roman"/>
          <w:color w:val="000000"/>
          <w:sz w:val="28"/>
          <w:szCs w:val="28"/>
          <w:lang w:val="uk-UA"/>
        </w:rPr>
      </w:pPr>
      <w:r w:rsidRPr="005B04E4">
        <w:rPr>
          <w:rFonts w:ascii="Times New Roman" w:eastAsia="Times New Roman" w:hAnsi="Times New Roman" w:cs="Times New Roman"/>
          <w:color w:val="000000"/>
          <w:sz w:val="28"/>
          <w:szCs w:val="28"/>
          <w:lang w:val="uk-UA"/>
        </w:rPr>
        <w:t>результати запровадження освітніх змін, інновацій;</w:t>
      </w:r>
    </w:p>
    <w:p w14:paraId="3B06A5EA" w14:textId="77777777" w:rsidR="005B04E4" w:rsidRPr="005B04E4" w:rsidRDefault="005B04E4" w:rsidP="005B04E4">
      <w:pPr>
        <w:widowControl w:val="0"/>
        <w:numPr>
          <w:ilvl w:val="0"/>
          <w:numId w:val="23"/>
        </w:numPr>
        <w:autoSpaceDE w:val="0"/>
        <w:autoSpaceDN w:val="0"/>
        <w:spacing w:after="0" w:line="240" w:lineRule="auto"/>
        <w:ind w:left="426" w:firstLine="0"/>
        <w:jc w:val="both"/>
        <w:rPr>
          <w:rFonts w:ascii="Times New Roman" w:eastAsia="Times New Roman" w:hAnsi="Times New Roman" w:cs="Times New Roman"/>
          <w:color w:val="000000"/>
          <w:sz w:val="28"/>
          <w:szCs w:val="28"/>
          <w:lang w:val="uk-UA"/>
        </w:rPr>
      </w:pPr>
      <w:r w:rsidRPr="005B04E4">
        <w:rPr>
          <w:rFonts w:ascii="Times New Roman" w:eastAsia="Times New Roman" w:hAnsi="Times New Roman" w:cs="Times New Roman"/>
          <w:color w:val="000000"/>
          <w:sz w:val="28"/>
          <w:szCs w:val="28"/>
          <w:lang w:val="uk-UA"/>
        </w:rPr>
        <w:t>стан організації освітнього процесу в закладі освіти;</w:t>
      </w:r>
    </w:p>
    <w:p w14:paraId="0917CFA3" w14:textId="77777777" w:rsidR="005B04E4" w:rsidRPr="005B04E4" w:rsidRDefault="005B04E4" w:rsidP="005B04E4">
      <w:pPr>
        <w:widowControl w:val="0"/>
        <w:numPr>
          <w:ilvl w:val="0"/>
          <w:numId w:val="23"/>
        </w:numPr>
        <w:autoSpaceDE w:val="0"/>
        <w:autoSpaceDN w:val="0"/>
        <w:spacing w:after="0" w:line="240" w:lineRule="auto"/>
        <w:ind w:left="426" w:firstLine="0"/>
        <w:jc w:val="both"/>
        <w:rPr>
          <w:rFonts w:ascii="Times New Roman" w:eastAsia="Times New Roman" w:hAnsi="Times New Roman" w:cs="Times New Roman"/>
          <w:color w:val="000000"/>
          <w:sz w:val="28"/>
          <w:szCs w:val="28"/>
          <w:lang w:val="uk-UA"/>
        </w:rPr>
      </w:pPr>
      <w:r w:rsidRPr="005B04E4">
        <w:rPr>
          <w:rFonts w:ascii="Times New Roman" w:eastAsia="Times New Roman" w:hAnsi="Times New Roman" w:cs="Times New Roman"/>
          <w:color w:val="000000"/>
          <w:sz w:val="28"/>
          <w:szCs w:val="28"/>
          <w:lang w:val="uk-UA"/>
        </w:rPr>
        <w:t>результати навчання та розвитку здобувачів освіти, формування їх </w:t>
      </w:r>
      <w:proofErr w:type="spellStart"/>
      <w:r w:rsidRPr="005B04E4">
        <w:rPr>
          <w:rFonts w:ascii="Times New Roman" w:eastAsia="Times New Roman" w:hAnsi="Times New Roman" w:cs="Times New Roman"/>
          <w:color w:val="000000"/>
          <w:sz w:val="28"/>
          <w:szCs w:val="28"/>
          <w:lang w:val="uk-UA"/>
        </w:rPr>
        <w:t>компетентностей</w:t>
      </w:r>
      <w:proofErr w:type="spellEnd"/>
      <w:r w:rsidRPr="005B04E4">
        <w:rPr>
          <w:rFonts w:ascii="Times New Roman" w:eastAsia="Times New Roman" w:hAnsi="Times New Roman" w:cs="Times New Roman"/>
          <w:color w:val="000000"/>
          <w:sz w:val="28"/>
          <w:szCs w:val="28"/>
          <w:lang w:val="uk-UA"/>
        </w:rPr>
        <w:t>;</w:t>
      </w:r>
    </w:p>
    <w:p w14:paraId="71855A95" w14:textId="77777777" w:rsidR="005B04E4" w:rsidRDefault="005B04E4" w:rsidP="005B04E4">
      <w:pPr>
        <w:widowControl w:val="0"/>
        <w:numPr>
          <w:ilvl w:val="0"/>
          <w:numId w:val="23"/>
        </w:numPr>
        <w:autoSpaceDE w:val="0"/>
        <w:autoSpaceDN w:val="0"/>
        <w:spacing w:after="0" w:line="240" w:lineRule="auto"/>
        <w:ind w:left="426" w:firstLine="0"/>
        <w:jc w:val="both"/>
        <w:rPr>
          <w:rFonts w:ascii="Times New Roman" w:eastAsia="Times New Roman" w:hAnsi="Times New Roman" w:cs="Times New Roman"/>
          <w:color w:val="000000"/>
          <w:sz w:val="28"/>
          <w:szCs w:val="28"/>
          <w:lang w:val="uk-UA"/>
        </w:rPr>
      </w:pPr>
      <w:r w:rsidRPr="005B04E4">
        <w:rPr>
          <w:rFonts w:ascii="Times New Roman" w:eastAsia="Times New Roman" w:hAnsi="Times New Roman" w:cs="Times New Roman"/>
          <w:color w:val="000000"/>
          <w:sz w:val="28"/>
          <w:szCs w:val="28"/>
          <w:lang w:val="uk-UA"/>
        </w:rPr>
        <w:t>інші об’єкти, визначені у програмі моніторингу.</w:t>
      </w:r>
    </w:p>
    <w:p w14:paraId="23F0F314" w14:textId="77777777" w:rsidR="005B04E4" w:rsidRPr="005B04E4" w:rsidRDefault="005B04E4" w:rsidP="005B04E4">
      <w:pPr>
        <w:widowControl w:val="0"/>
        <w:autoSpaceDE w:val="0"/>
        <w:autoSpaceDN w:val="0"/>
        <w:spacing w:after="0" w:line="240" w:lineRule="auto"/>
        <w:ind w:left="426"/>
        <w:jc w:val="both"/>
        <w:rPr>
          <w:rFonts w:ascii="Times New Roman" w:eastAsia="Times New Roman" w:hAnsi="Times New Roman" w:cs="Times New Roman"/>
          <w:color w:val="000000"/>
          <w:sz w:val="16"/>
          <w:szCs w:val="16"/>
          <w:lang w:val="uk-UA"/>
        </w:rPr>
      </w:pPr>
    </w:p>
    <w:p w14:paraId="6DA9FDEF" w14:textId="77777777" w:rsidR="005B04E4" w:rsidRDefault="005B04E4" w:rsidP="005B04E4">
      <w:pPr>
        <w:keepNext/>
        <w:keepLines/>
        <w:widowControl w:val="0"/>
        <w:autoSpaceDE w:val="0"/>
        <w:autoSpaceDN w:val="0"/>
        <w:spacing w:after="0" w:line="240" w:lineRule="auto"/>
        <w:ind w:left="426"/>
        <w:jc w:val="both"/>
        <w:outlineLvl w:val="2"/>
        <w:rPr>
          <w:rFonts w:ascii="Times New Roman" w:eastAsia="Times New Roman" w:hAnsi="Times New Roman" w:cs="Times New Roman"/>
          <w:bCs/>
          <w:sz w:val="16"/>
          <w:szCs w:val="16"/>
          <w:lang w:val="uk-UA"/>
        </w:rPr>
      </w:pPr>
      <w:r w:rsidRPr="005B04E4">
        <w:rPr>
          <w:rFonts w:ascii="Times New Roman" w:eastAsia="Times New Roman" w:hAnsi="Times New Roman" w:cs="Times New Roman"/>
          <w:bCs/>
          <w:sz w:val="28"/>
          <w:szCs w:val="28"/>
          <w:lang w:val="uk-UA"/>
        </w:rPr>
        <w:t>Етапи проведення моніторингу:</w:t>
      </w:r>
    </w:p>
    <w:p w14:paraId="2D7FB874" w14:textId="77777777" w:rsidR="005B04E4" w:rsidRPr="005B04E4" w:rsidRDefault="005B04E4" w:rsidP="005B04E4">
      <w:pPr>
        <w:keepNext/>
        <w:keepLines/>
        <w:widowControl w:val="0"/>
        <w:autoSpaceDE w:val="0"/>
        <w:autoSpaceDN w:val="0"/>
        <w:spacing w:after="0" w:line="240" w:lineRule="auto"/>
        <w:ind w:left="426"/>
        <w:jc w:val="both"/>
        <w:outlineLvl w:val="2"/>
        <w:rPr>
          <w:rFonts w:ascii="Times New Roman" w:eastAsia="Times New Roman" w:hAnsi="Times New Roman" w:cs="Times New Roman"/>
          <w:bCs/>
          <w:sz w:val="16"/>
          <w:szCs w:val="16"/>
          <w:lang w:val="uk-UA"/>
        </w:rPr>
      </w:pPr>
    </w:p>
    <w:p w14:paraId="17D41315" w14:textId="77777777" w:rsidR="005B04E4" w:rsidRPr="005B04E4" w:rsidRDefault="005B04E4" w:rsidP="005B04E4">
      <w:pPr>
        <w:widowControl w:val="0"/>
        <w:numPr>
          <w:ilvl w:val="0"/>
          <w:numId w:val="22"/>
        </w:numPr>
        <w:autoSpaceDE w:val="0"/>
        <w:autoSpaceDN w:val="0"/>
        <w:spacing w:after="0" w:line="240" w:lineRule="auto"/>
        <w:ind w:left="426" w:firstLine="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розробка плану та графіків</w:t>
      </w:r>
      <w:r w:rsidRPr="005B04E4">
        <w:rPr>
          <w:rFonts w:ascii="Times New Roman" w:eastAsia="Times New Roman" w:hAnsi="Times New Roman" w:cs="Times New Roman"/>
          <w:sz w:val="28"/>
          <w:szCs w:val="28"/>
          <w:lang w:val="uk-UA"/>
        </w:rPr>
        <w:t xml:space="preserve"> моніторингу;</w:t>
      </w:r>
    </w:p>
    <w:p w14:paraId="3DECD768" w14:textId="77777777" w:rsidR="005B04E4" w:rsidRPr="005B04E4" w:rsidRDefault="005B04E4" w:rsidP="005B04E4">
      <w:pPr>
        <w:widowControl w:val="0"/>
        <w:numPr>
          <w:ilvl w:val="0"/>
          <w:numId w:val="22"/>
        </w:numPr>
        <w:autoSpaceDE w:val="0"/>
        <w:autoSpaceDN w:val="0"/>
        <w:spacing w:after="0" w:line="240" w:lineRule="auto"/>
        <w:ind w:left="426" w:firstLine="0"/>
        <w:jc w:val="both"/>
        <w:rPr>
          <w:rFonts w:ascii="Times New Roman" w:eastAsia="Times New Roman" w:hAnsi="Times New Roman" w:cs="Times New Roman"/>
          <w:sz w:val="28"/>
          <w:szCs w:val="28"/>
          <w:lang w:val="uk-UA"/>
        </w:rPr>
      </w:pPr>
      <w:r w:rsidRPr="005B04E4">
        <w:rPr>
          <w:rFonts w:ascii="Times New Roman" w:eastAsia="Times New Roman" w:hAnsi="Times New Roman" w:cs="Times New Roman"/>
          <w:sz w:val="28"/>
          <w:szCs w:val="28"/>
          <w:lang w:val="uk-UA"/>
        </w:rPr>
        <w:t>проведення дослідження;</w:t>
      </w:r>
    </w:p>
    <w:p w14:paraId="42109543" w14:textId="77777777" w:rsidR="005B04E4" w:rsidRPr="005B04E4" w:rsidRDefault="005B04E4" w:rsidP="005B04E4">
      <w:pPr>
        <w:widowControl w:val="0"/>
        <w:numPr>
          <w:ilvl w:val="0"/>
          <w:numId w:val="22"/>
        </w:numPr>
        <w:autoSpaceDE w:val="0"/>
        <w:autoSpaceDN w:val="0"/>
        <w:spacing w:after="0" w:line="240" w:lineRule="auto"/>
        <w:ind w:left="426" w:firstLine="0"/>
        <w:jc w:val="both"/>
        <w:rPr>
          <w:rFonts w:ascii="Times New Roman" w:eastAsia="Times New Roman" w:hAnsi="Times New Roman" w:cs="Times New Roman"/>
          <w:sz w:val="28"/>
          <w:szCs w:val="28"/>
          <w:lang w:val="uk-UA"/>
        </w:rPr>
      </w:pPr>
      <w:r w:rsidRPr="005B04E4">
        <w:rPr>
          <w:rFonts w:ascii="Times New Roman" w:eastAsia="Times New Roman" w:hAnsi="Times New Roman" w:cs="Times New Roman"/>
          <w:sz w:val="28"/>
          <w:szCs w:val="28"/>
          <w:lang w:val="uk-UA"/>
        </w:rPr>
        <w:t>збір та оброблення результатів моніторингу;</w:t>
      </w:r>
    </w:p>
    <w:p w14:paraId="113AF513" w14:textId="77777777" w:rsidR="005B04E4" w:rsidRPr="005B04E4" w:rsidRDefault="005B04E4" w:rsidP="005B04E4">
      <w:pPr>
        <w:widowControl w:val="0"/>
        <w:numPr>
          <w:ilvl w:val="0"/>
          <w:numId w:val="22"/>
        </w:numPr>
        <w:autoSpaceDE w:val="0"/>
        <w:autoSpaceDN w:val="0"/>
        <w:spacing w:after="0" w:line="240" w:lineRule="auto"/>
        <w:ind w:left="426" w:firstLine="0"/>
        <w:jc w:val="both"/>
        <w:rPr>
          <w:rFonts w:ascii="Times New Roman" w:eastAsia="Times New Roman" w:hAnsi="Times New Roman" w:cs="Times New Roman"/>
          <w:sz w:val="28"/>
          <w:szCs w:val="28"/>
          <w:lang w:val="uk-UA"/>
        </w:rPr>
      </w:pPr>
      <w:r w:rsidRPr="005B04E4">
        <w:rPr>
          <w:rFonts w:ascii="Times New Roman" w:eastAsia="Times New Roman" w:hAnsi="Times New Roman" w:cs="Times New Roman"/>
          <w:sz w:val="28"/>
          <w:szCs w:val="28"/>
          <w:lang w:val="uk-UA"/>
        </w:rPr>
        <w:t>аналіз та інтерпретація результатів моніторингу;</w:t>
      </w:r>
    </w:p>
    <w:p w14:paraId="1DD88331" w14:textId="77777777" w:rsidR="005B04E4" w:rsidRPr="005B04E4" w:rsidRDefault="005B04E4" w:rsidP="005B04E4">
      <w:pPr>
        <w:widowControl w:val="0"/>
        <w:numPr>
          <w:ilvl w:val="0"/>
          <w:numId w:val="22"/>
        </w:numPr>
        <w:autoSpaceDE w:val="0"/>
        <w:autoSpaceDN w:val="0"/>
        <w:spacing w:after="0" w:line="240" w:lineRule="auto"/>
        <w:ind w:left="426" w:firstLine="0"/>
        <w:jc w:val="both"/>
        <w:rPr>
          <w:rFonts w:ascii="Times New Roman" w:eastAsia="Times New Roman" w:hAnsi="Times New Roman" w:cs="Times New Roman"/>
          <w:sz w:val="28"/>
          <w:szCs w:val="28"/>
          <w:lang w:val="uk-UA"/>
        </w:rPr>
      </w:pPr>
      <w:r w:rsidRPr="005B04E4">
        <w:rPr>
          <w:rFonts w:ascii="Times New Roman" w:eastAsia="Times New Roman" w:hAnsi="Times New Roman" w:cs="Times New Roman"/>
          <w:sz w:val="28"/>
          <w:szCs w:val="28"/>
          <w:lang w:val="uk-UA"/>
        </w:rPr>
        <w:t>оприлюднення результатів моніторингу.</w:t>
      </w:r>
    </w:p>
    <w:p w14:paraId="162DA580" w14:textId="77777777" w:rsidR="0039778B" w:rsidRDefault="0039778B" w:rsidP="005B04E4">
      <w:pPr>
        <w:tabs>
          <w:tab w:val="left" w:pos="851"/>
        </w:tabs>
        <w:spacing w:after="0" w:line="240" w:lineRule="auto"/>
        <w:jc w:val="both"/>
        <w:rPr>
          <w:rFonts w:ascii="Times New Roman" w:eastAsia="Calibri" w:hAnsi="Times New Roman" w:cs="Times New Roman"/>
          <w:bCs/>
          <w:sz w:val="28"/>
          <w:szCs w:val="28"/>
          <w:lang w:val="uk-UA"/>
        </w:rPr>
      </w:pPr>
    </w:p>
    <w:p w14:paraId="7032E9E7" w14:textId="77777777" w:rsidR="005B04E4" w:rsidRDefault="005B04E4" w:rsidP="005B04E4">
      <w:pPr>
        <w:tabs>
          <w:tab w:val="left" w:pos="851"/>
        </w:tabs>
        <w:spacing w:after="0" w:line="240" w:lineRule="auto"/>
        <w:jc w:val="both"/>
        <w:rPr>
          <w:rFonts w:ascii="Times New Roman" w:eastAsia="Calibri" w:hAnsi="Times New Roman" w:cs="Times New Roman"/>
          <w:b/>
          <w:bCs/>
          <w:sz w:val="28"/>
          <w:szCs w:val="28"/>
          <w:lang w:val="uk-UA"/>
        </w:rPr>
      </w:pPr>
      <w:r w:rsidRPr="005B04E4">
        <w:rPr>
          <w:rFonts w:ascii="Times New Roman" w:eastAsia="Calibri" w:hAnsi="Times New Roman" w:cs="Times New Roman"/>
          <w:b/>
          <w:bCs/>
          <w:sz w:val="28"/>
          <w:szCs w:val="28"/>
          <w:lang w:val="uk-UA"/>
        </w:rPr>
        <w:t>3.4. Перспективний пла</w:t>
      </w:r>
      <w:r>
        <w:rPr>
          <w:rFonts w:ascii="Times New Roman" w:eastAsia="Calibri" w:hAnsi="Times New Roman" w:cs="Times New Roman"/>
          <w:b/>
          <w:bCs/>
          <w:sz w:val="28"/>
          <w:szCs w:val="28"/>
          <w:lang w:val="uk-UA"/>
        </w:rPr>
        <w:t xml:space="preserve">н-графік внутрішнього контролю </w:t>
      </w:r>
      <w:r w:rsidRPr="005B04E4">
        <w:rPr>
          <w:rFonts w:ascii="Times New Roman" w:eastAsia="Calibri" w:hAnsi="Times New Roman" w:cs="Times New Roman"/>
          <w:b/>
          <w:bCs/>
          <w:sz w:val="28"/>
          <w:szCs w:val="28"/>
          <w:lang w:val="uk-UA"/>
        </w:rPr>
        <w:t xml:space="preserve">освітнього </w:t>
      </w:r>
      <w:r>
        <w:rPr>
          <w:rFonts w:ascii="Times New Roman" w:eastAsia="Calibri" w:hAnsi="Times New Roman" w:cs="Times New Roman"/>
          <w:b/>
          <w:bCs/>
          <w:sz w:val="28"/>
          <w:szCs w:val="28"/>
          <w:lang w:val="uk-UA"/>
        </w:rPr>
        <w:t xml:space="preserve"> </w:t>
      </w:r>
    </w:p>
    <w:p w14:paraId="6C442AEB" w14:textId="77777777" w:rsidR="005B04E4" w:rsidRPr="005B04E4" w:rsidRDefault="005B04E4" w:rsidP="005B04E4">
      <w:pPr>
        <w:tabs>
          <w:tab w:val="left" w:pos="851"/>
        </w:tabs>
        <w:spacing w:after="0" w:line="240" w:lineRule="auto"/>
        <w:jc w:val="both"/>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 xml:space="preserve">       </w:t>
      </w:r>
      <w:r w:rsidRPr="005B04E4">
        <w:rPr>
          <w:rFonts w:ascii="Times New Roman" w:eastAsia="Calibri" w:hAnsi="Times New Roman" w:cs="Times New Roman"/>
          <w:b/>
          <w:bCs/>
          <w:sz w:val="28"/>
          <w:szCs w:val="28"/>
          <w:lang w:val="uk-UA"/>
        </w:rPr>
        <w:t>процесу</w:t>
      </w:r>
    </w:p>
    <w:p w14:paraId="0E2F57B6" w14:textId="77777777" w:rsidR="00942EED" w:rsidRDefault="00942EED" w:rsidP="00942EED">
      <w:pPr>
        <w:tabs>
          <w:tab w:val="left" w:pos="1134"/>
        </w:tabs>
        <w:autoSpaceDE w:val="0"/>
        <w:autoSpaceDN w:val="0"/>
        <w:adjustRightInd w:val="0"/>
        <w:spacing w:after="0" w:line="240" w:lineRule="auto"/>
        <w:jc w:val="both"/>
        <w:rPr>
          <w:rFonts w:ascii="Times New Roman" w:eastAsia="Calibri" w:hAnsi="Times New Roman" w:cs="Times New Roman"/>
          <w:bCs/>
          <w:sz w:val="16"/>
          <w:szCs w:val="16"/>
          <w:lang w:val="uk-UA"/>
        </w:rPr>
      </w:pPr>
    </w:p>
    <w:tbl>
      <w:tblPr>
        <w:tblStyle w:val="a6"/>
        <w:tblpPr w:leftFromText="180" w:rightFromText="180" w:vertAnchor="text" w:horzAnchor="margin" w:tblpXSpec="center" w:tblpY="84"/>
        <w:tblW w:w="8652" w:type="dxa"/>
        <w:tblLayout w:type="fixed"/>
        <w:tblLook w:val="04A0" w:firstRow="1" w:lastRow="0" w:firstColumn="1" w:lastColumn="0" w:noHBand="0" w:noVBand="1"/>
      </w:tblPr>
      <w:tblGrid>
        <w:gridCol w:w="3833"/>
        <w:gridCol w:w="993"/>
        <w:gridCol w:w="850"/>
        <w:gridCol w:w="992"/>
        <w:gridCol w:w="992"/>
        <w:gridCol w:w="992"/>
      </w:tblGrid>
      <w:tr w:rsidR="005E70C4" w:rsidRPr="005B04E4" w14:paraId="7240F260" w14:textId="77777777" w:rsidTr="008A2A60">
        <w:trPr>
          <w:cantSplit/>
          <w:trHeight w:val="986"/>
        </w:trPr>
        <w:tc>
          <w:tcPr>
            <w:tcW w:w="3833" w:type="dxa"/>
          </w:tcPr>
          <w:p w14:paraId="4944889B" w14:textId="77777777" w:rsidR="005E70C4" w:rsidRPr="005B04E4" w:rsidRDefault="005E70C4" w:rsidP="005E70C4">
            <w:pPr>
              <w:widowControl w:val="0"/>
              <w:autoSpaceDE w:val="0"/>
              <w:autoSpaceDN w:val="0"/>
              <w:rPr>
                <w:rFonts w:ascii="Times New Roman" w:eastAsia="Times New Roman" w:hAnsi="Times New Roman" w:cs="Times New Roman"/>
                <w:sz w:val="24"/>
                <w:szCs w:val="24"/>
                <w:lang w:val="uk-UA"/>
              </w:rPr>
            </w:pPr>
            <w:r w:rsidRPr="005B04E4">
              <w:rPr>
                <w:rFonts w:ascii="Times New Roman" w:eastAsia="Times New Roman" w:hAnsi="Times New Roman" w:cs="Times New Roman"/>
                <w:sz w:val="24"/>
                <w:szCs w:val="24"/>
                <w:lang w:val="uk-UA"/>
              </w:rPr>
              <w:t>Навчальні дисципліни</w:t>
            </w:r>
          </w:p>
        </w:tc>
        <w:tc>
          <w:tcPr>
            <w:tcW w:w="993" w:type="dxa"/>
          </w:tcPr>
          <w:p w14:paraId="65397195" w14:textId="65C509EA" w:rsidR="005E70C4" w:rsidRPr="005B04E4" w:rsidRDefault="005E70C4" w:rsidP="005E70C4">
            <w:pPr>
              <w:widowControl w:val="0"/>
              <w:autoSpaceDE w:val="0"/>
              <w:autoSpaceDN w:val="0"/>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202</w:t>
            </w:r>
            <w:r w:rsidR="00860DF0">
              <w:rPr>
                <w:rFonts w:ascii="Times New Roman" w:eastAsia="Times New Roman" w:hAnsi="Times New Roman" w:cs="Times New Roman"/>
                <w:sz w:val="20"/>
                <w:szCs w:val="20"/>
                <w:lang w:val="uk-UA"/>
              </w:rPr>
              <w:t>3</w:t>
            </w:r>
            <w:r>
              <w:rPr>
                <w:rFonts w:ascii="Times New Roman" w:eastAsia="Times New Roman" w:hAnsi="Times New Roman" w:cs="Times New Roman"/>
                <w:sz w:val="20"/>
                <w:szCs w:val="20"/>
                <w:lang w:val="uk-UA"/>
              </w:rPr>
              <w:t>-202</w:t>
            </w:r>
            <w:r w:rsidR="00860DF0">
              <w:rPr>
                <w:rFonts w:ascii="Times New Roman" w:eastAsia="Times New Roman" w:hAnsi="Times New Roman" w:cs="Times New Roman"/>
                <w:sz w:val="20"/>
                <w:szCs w:val="20"/>
                <w:lang w:val="uk-UA"/>
              </w:rPr>
              <w:t>4</w:t>
            </w:r>
          </w:p>
        </w:tc>
        <w:tc>
          <w:tcPr>
            <w:tcW w:w="850" w:type="dxa"/>
          </w:tcPr>
          <w:p w14:paraId="67C741B6" w14:textId="1F181B6A" w:rsidR="005E70C4" w:rsidRPr="005B04E4" w:rsidRDefault="005E70C4" w:rsidP="005E70C4">
            <w:pPr>
              <w:widowControl w:val="0"/>
              <w:autoSpaceDE w:val="0"/>
              <w:autoSpaceDN w:val="0"/>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202</w:t>
            </w:r>
            <w:r w:rsidR="00860DF0">
              <w:rPr>
                <w:rFonts w:ascii="Times New Roman" w:eastAsia="Times New Roman" w:hAnsi="Times New Roman" w:cs="Times New Roman"/>
                <w:sz w:val="20"/>
                <w:szCs w:val="20"/>
                <w:lang w:val="uk-UA"/>
              </w:rPr>
              <w:t>4</w:t>
            </w:r>
            <w:r>
              <w:rPr>
                <w:rFonts w:ascii="Times New Roman" w:eastAsia="Times New Roman" w:hAnsi="Times New Roman" w:cs="Times New Roman"/>
                <w:sz w:val="20"/>
                <w:szCs w:val="20"/>
                <w:lang w:val="uk-UA"/>
              </w:rPr>
              <w:t>-202</w:t>
            </w:r>
            <w:r w:rsidR="00860DF0">
              <w:rPr>
                <w:rFonts w:ascii="Times New Roman" w:eastAsia="Times New Roman" w:hAnsi="Times New Roman" w:cs="Times New Roman"/>
                <w:sz w:val="20"/>
                <w:szCs w:val="20"/>
                <w:lang w:val="uk-UA"/>
              </w:rPr>
              <w:t>5</w:t>
            </w:r>
          </w:p>
        </w:tc>
        <w:tc>
          <w:tcPr>
            <w:tcW w:w="992" w:type="dxa"/>
          </w:tcPr>
          <w:p w14:paraId="6230C220" w14:textId="3B7266A0" w:rsidR="005E70C4" w:rsidRPr="005B04E4" w:rsidRDefault="005E70C4" w:rsidP="005E70C4">
            <w:pPr>
              <w:widowControl w:val="0"/>
              <w:autoSpaceDE w:val="0"/>
              <w:autoSpaceDN w:val="0"/>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202</w:t>
            </w:r>
            <w:r w:rsidR="00860DF0">
              <w:rPr>
                <w:rFonts w:ascii="Times New Roman" w:eastAsia="Times New Roman" w:hAnsi="Times New Roman" w:cs="Times New Roman"/>
                <w:sz w:val="20"/>
                <w:szCs w:val="20"/>
                <w:lang w:val="uk-UA"/>
              </w:rPr>
              <w:t>5</w:t>
            </w:r>
            <w:r>
              <w:rPr>
                <w:rFonts w:ascii="Times New Roman" w:eastAsia="Times New Roman" w:hAnsi="Times New Roman" w:cs="Times New Roman"/>
                <w:sz w:val="20"/>
                <w:szCs w:val="20"/>
                <w:lang w:val="uk-UA"/>
              </w:rPr>
              <w:t>-202</w:t>
            </w:r>
            <w:r w:rsidR="00860DF0">
              <w:rPr>
                <w:rFonts w:ascii="Times New Roman" w:eastAsia="Times New Roman" w:hAnsi="Times New Roman" w:cs="Times New Roman"/>
                <w:sz w:val="20"/>
                <w:szCs w:val="20"/>
                <w:lang w:val="uk-UA"/>
              </w:rPr>
              <w:t>6</w:t>
            </w:r>
          </w:p>
        </w:tc>
        <w:tc>
          <w:tcPr>
            <w:tcW w:w="992" w:type="dxa"/>
          </w:tcPr>
          <w:p w14:paraId="03942BC2" w14:textId="0994EB24" w:rsidR="005E70C4" w:rsidRPr="005B04E4" w:rsidRDefault="005E70C4" w:rsidP="005E70C4">
            <w:pPr>
              <w:widowControl w:val="0"/>
              <w:autoSpaceDE w:val="0"/>
              <w:autoSpaceDN w:val="0"/>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202</w:t>
            </w:r>
            <w:r w:rsidR="00860DF0">
              <w:rPr>
                <w:rFonts w:ascii="Times New Roman" w:eastAsia="Times New Roman" w:hAnsi="Times New Roman" w:cs="Times New Roman"/>
                <w:sz w:val="20"/>
                <w:szCs w:val="20"/>
                <w:lang w:val="uk-UA"/>
              </w:rPr>
              <w:t>6</w:t>
            </w:r>
            <w:r>
              <w:rPr>
                <w:rFonts w:ascii="Times New Roman" w:eastAsia="Times New Roman" w:hAnsi="Times New Roman" w:cs="Times New Roman"/>
                <w:sz w:val="20"/>
                <w:szCs w:val="20"/>
                <w:lang w:val="uk-UA"/>
              </w:rPr>
              <w:t>-202</w:t>
            </w:r>
            <w:r w:rsidR="00860DF0">
              <w:rPr>
                <w:rFonts w:ascii="Times New Roman" w:eastAsia="Times New Roman" w:hAnsi="Times New Roman" w:cs="Times New Roman"/>
                <w:sz w:val="20"/>
                <w:szCs w:val="20"/>
                <w:lang w:val="uk-UA"/>
              </w:rPr>
              <w:t>7</w:t>
            </w:r>
          </w:p>
        </w:tc>
        <w:tc>
          <w:tcPr>
            <w:tcW w:w="992" w:type="dxa"/>
          </w:tcPr>
          <w:p w14:paraId="665F54B1" w14:textId="23B16AD1" w:rsidR="005E70C4" w:rsidRPr="005B04E4" w:rsidRDefault="005E70C4" w:rsidP="005E70C4">
            <w:pPr>
              <w:widowControl w:val="0"/>
              <w:autoSpaceDE w:val="0"/>
              <w:autoSpaceDN w:val="0"/>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202</w:t>
            </w:r>
            <w:r w:rsidR="00860DF0">
              <w:rPr>
                <w:rFonts w:ascii="Times New Roman" w:eastAsia="Times New Roman" w:hAnsi="Times New Roman" w:cs="Times New Roman"/>
                <w:sz w:val="20"/>
                <w:szCs w:val="20"/>
                <w:lang w:val="uk-UA"/>
              </w:rPr>
              <w:t>7</w:t>
            </w:r>
            <w:r>
              <w:rPr>
                <w:rFonts w:ascii="Times New Roman" w:eastAsia="Times New Roman" w:hAnsi="Times New Roman" w:cs="Times New Roman"/>
                <w:sz w:val="20"/>
                <w:szCs w:val="20"/>
                <w:lang w:val="uk-UA"/>
              </w:rPr>
              <w:t>-202</w:t>
            </w:r>
            <w:r w:rsidR="00860DF0">
              <w:rPr>
                <w:rFonts w:ascii="Times New Roman" w:eastAsia="Times New Roman" w:hAnsi="Times New Roman" w:cs="Times New Roman"/>
                <w:sz w:val="20"/>
                <w:szCs w:val="20"/>
                <w:lang w:val="uk-UA"/>
              </w:rPr>
              <w:t>8</w:t>
            </w:r>
          </w:p>
        </w:tc>
      </w:tr>
      <w:tr w:rsidR="005E70C4" w:rsidRPr="005B04E4" w14:paraId="4E1B7CDB" w14:textId="77777777" w:rsidTr="005B04E4">
        <w:tc>
          <w:tcPr>
            <w:tcW w:w="3833" w:type="dxa"/>
          </w:tcPr>
          <w:p w14:paraId="409F322E" w14:textId="77777777" w:rsidR="005E70C4" w:rsidRDefault="005E70C4" w:rsidP="005E70C4">
            <w:pPr>
              <w:widowControl w:val="0"/>
              <w:autoSpaceDE w:val="0"/>
              <w:autoSpaceDN w:val="0"/>
              <w:rPr>
                <w:rFonts w:ascii="Times New Roman" w:eastAsia="Times New Roman" w:hAnsi="Times New Roman" w:cs="Times New Roman"/>
                <w:sz w:val="16"/>
                <w:szCs w:val="16"/>
                <w:lang w:val="uk-UA"/>
              </w:rPr>
            </w:pPr>
            <w:r>
              <w:rPr>
                <w:rFonts w:ascii="Times New Roman" w:eastAsia="Times New Roman" w:hAnsi="Times New Roman" w:cs="Times New Roman"/>
                <w:sz w:val="24"/>
                <w:szCs w:val="24"/>
                <w:lang w:val="uk-UA"/>
              </w:rPr>
              <w:t>Українська мова</w:t>
            </w:r>
          </w:p>
          <w:p w14:paraId="3654D85E" w14:textId="77777777" w:rsidR="005E70C4" w:rsidRPr="005E70C4" w:rsidRDefault="005E70C4" w:rsidP="005E70C4">
            <w:pPr>
              <w:widowControl w:val="0"/>
              <w:autoSpaceDE w:val="0"/>
              <w:autoSpaceDN w:val="0"/>
              <w:rPr>
                <w:rFonts w:ascii="Times New Roman" w:eastAsia="Times New Roman" w:hAnsi="Times New Roman" w:cs="Times New Roman"/>
                <w:sz w:val="16"/>
                <w:szCs w:val="16"/>
                <w:lang w:val="uk-UA"/>
              </w:rPr>
            </w:pPr>
          </w:p>
        </w:tc>
        <w:tc>
          <w:tcPr>
            <w:tcW w:w="993" w:type="dxa"/>
          </w:tcPr>
          <w:p w14:paraId="6FFD56D4"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r w:rsidRPr="005E70C4">
              <w:rPr>
                <w:rFonts w:ascii="Times New Roman" w:eastAsia="Times New Roman" w:hAnsi="Times New Roman" w:cs="Times New Roman"/>
                <w:b/>
                <w:sz w:val="24"/>
                <w:szCs w:val="24"/>
                <w:lang w:val="uk-UA"/>
              </w:rPr>
              <w:t>*</w:t>
            </w:r>
          </w:p>
        </w:tc>
        <w:tc>
          <w:tcPr>
            <w:tcW w:w="850" w:type="dxa"/>
          </w:tcPr>
          <w:p w14:paraId="64F8E432"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r w:rsidRPr="005E70C4">
              <w:rPr>
                <w:rFonts w:ascii="Times New Roman" w:eastAsia="Times New Roman" w:hAnsi="Times New Roman" w:cs="Times New Roman"/>
                <w:b/>
                <w:sz w:val="24"/>
                <w:szCs w:val="24"/>
                <w:lang w:val="uk-UA"/>
              </w:rPr>
              <w:t>*</w:t>
            </w:r>
          </w:p>
        </w:tc>
        <w:tc>
          <w:tcPr>
            <w:tcW w:w="992" w:type="dxa"/>
          </w:tcPr>
          <w:p w14:paraId="3B5742A2"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r w:rsidRPr="005E70C4">
              <w:rPr>
                <w:rFonts w:ascii="Times New Roman" w:eastAsia="Times New Roman" w:hAnsi="Times New Roman" w:cs="Times New Roman"/>
                <w:b/>
                <w:sz w:val="24"/>
                <w:szCs w:val="24"/>
                <w:lang w:val="uk-UA"/>
              </w:rPr>
              <w:t>*</w:t>
            </w:r>
          </w:p>
        </w:tc>
        <w:tc>
          <w:tcPr>
            <w:tcW w:w="992" w:type="dxa"/>
          </w:tcPr>
          <w:p w14:paraId="1DA40CFB"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r w:rsidRPr="005E70C4">
              <w:rPr>
                <w:rFonts w:ascii="Times New Roman" w:eastAsia="Times New Roman" w:hAnsi="Times New Roman" w:cs="Times New Roman"/>
                <w:b/>
                <w:sz w:val="24"/>
                <w:szCs w:val="24"/>
                <w:lang w:val="uk-UA"/>
              </w:rPr>
              <w:t>*</w:t>
            </w:r>
          </w:p>
        </w:tc>
        <w:tc>
          <w:tcPr>
            <w:tcW w:w="992" w:type="dxa"/>
          </w:tcPr>
          <w:p w14:paraId="3992C1A4" w14:textId="77777777" w:rsidR="005E70C4" w:rsidRPr="005E70C4" w:rsidRDefault="009A21AB" w:rsidP="005E70C4">
            <w:pPr>
              <w:widowControl w:val="0"/>
              <w:autoSpaceDE w:val="0"/>
              <w:autoSpaceDN w:val="0"/>
              <w:rPr>
                <w:rFonts w:ascii="Times New Roman" w:eastAsia="Times New Roman" w:hAnsi="Times New Roman" w:cs="Times New Roman"/>
                <w:b/>
                <w:sz w:val="24"/>
                <w:szCs w:val="24"/>
                <w:lang w:val="uk-UA"/>
              </w:rPr>
            </w:pPr>
            <w:r w:rsidRPr="009A21AB">
              <w:rPr>
                <w:rFonts w:ascii="Times New Roman" w:eastAsia="Times New Roman" w:hAnsi="Times New Roman" w:cs="Times New Roman"/>
                <w:b/>
                <w:sz w:val="24"/>
                <w:szCs w:val="24"/>
                <w:lang w:val="uk-UA"/>
              </w:rPr>
              <w:t>*</w:t>
            </w:r>
          </w:p>
        </w:tc>
      </w:tr>
      <w:tr w:rsidR="005E70C4" w:rsidRPr="005B04E4" w14:paraId="24ABA050" w14:textId="77777777" w:rsidTr="005B04E4">
        <w:tc>
          <w:tcPr>
            <w:tcW w:w="3833" w:type="dxa"/>
          </w:tcPr>
          <w:p w14:paraId="0F91B3F4" w14:textId="77777777" w:rsidR="005E70C4" w:rsidRPr="005B04E4" w:rsidRDefault="005E70C4" w:rsidP="005E70C4">
            <w:pPr>
              <w:widowControl w:val="0"/>
              <w:autoSpaceDE w:val="0"/>
              <w:autoSpaceDN w:val="0"/>
              <w:rPr>
                <w:rFonts w:ascii="Times New Roman" w:eastAsia="Times New Roman" w:hAnsi="Times New Roman" w:cs="Times New Roman"/>
                <w:sz w:val="24"/>
                <w:szCs w:val="24"/>
                <w:lang w:val="uk-UA"/>
              </w:rPr>
            </w:pPr>
            <w:r w:rsidRPr="005B04E4">
              <w:rPr>
                <w:rFonts w:ascii="Times New Roman" w:eastAsia="Times New Roman" w:hAnsi="Times New Roman" w:cs="Times New Roman"/>
                <w:sz w:val="24"/>
                <w:szCs w:val="24"/>
                <w:lang w:val="uk-UA"/>
              </w:rPr>
              <w:t>Українська література</w:t>
            </w:r>
          </w:p>
          <w:p w14:paraId="63B15BAC" w14:textId="77777777" w:rsidR="005E70C4" w:rsidRPr="005E70C4" w:rsidRDefault="005E70C4" w:rsidP="005E70C4">
            <w:pPr>
              <w:widowControl w:val="0"/>
              <w:autoSpaceDE w:val="0"/>
              <w:autoSpaceDN w:val="0"/>
              <w:rPr>
                <w:rFonts w:ascii="Times New Roman" w:eastAsia="Times New Roman" w:hAnsi="Times New Roman" w:cs="Times New Roman"/>
                <w:sz w:val="16"/>
                <w:szCs w:val="16"/>
                <w:lang w:val="uk-UA"/>
              </w:rPr>
            </w:pPr>
          </w:p>
        </w:tc>
        <w:tc>
          <w:tcPr>
            <w:tcW w:w="993" w:type="dxa"/>
          </w:tcPr>
          <w:p w14:paraId="2616D2FE"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850" w:type="dxa"/>
          </w:tcPr>
          <w:p w14:paraId="54A91744"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r w:rsidRPr="005E70C4">
              <w:rPr>
                <w:rFonts w:ascii="Times New Roman" w:eastAsia="Times New Roman" w:hAnsi="Times New Roman" w:cs="Times New Roman"/>
                <w:b/>
                <w:sz w:val="24"/>
                <w:szCs w:val="24"/>
                <w:lang w:val="uk-UA"/>
              </w:rPr>
              <w:t>*</w:t>
            </w:r>
          </w:p>
        </w:tc>
        <w:tc>
          <w:tcPr>
            <w:tcW w:w="992" w:type="dxa"/>
          </w:tcPr>
          <w:p w14:paraId="75EE5FFF"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54E5A0BD"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08544A1B"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r>
      <w:tr w:rsidR="005E70C4" w:rsidRPr="005B04E4" w14:paraId="5DE7CB1D" w14:textId="77777777" w:rsidTr="005B04E4">
        <w:tc>
          <w:tcPr>
            <w:tcW w:w="3833" w:type="dxa"/>
          </w:tcPr>
          <w:p w14:paraId="6731E0DF" w14:textId="77777777" w:rsidR="005E70C4" w:rsidRPr="005B04E4" w:rsidRDefault="005E70C4" w:rsidP="005E70C4">
            <w:pPr>
              <w:widowControl w:val="0"/>
              <w:autoSpaceDE w:val="0"/>
              <w:autoSpaceDN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Зарубіжна література</w:t>
            </w:r>
          </w:p>
          <w:p w14:paraId="7F8CB39C" w14:textId="77777777" w:rsidR="005E70C4" w:rsidRPr="005E70C4" w:rsidRDefault="005E70C4" w:rsidP="005E70C4">
            <w:pPr>
              <w:widowControl w:val="0"/>
              <w:autoSpaceDE w:val="0"/>
              <w:autoSpaceDN w:val="0"/>
              <w:rPr>
                <w:rFonts w:ascii="Times New Roman" w:eastAsia="Times New Roman" w:hAnsi="Times New Roman" w:cs="Times New Roman"/>
                <w:sz w:val="16"/>
                <w:szCs w:val="16"/>
                <w:lang w:val="uk-UA"/>
              </w:rPr>
            </w:pPr>
          </w:p>
        </w:tc>
        <w:tc>
          <w:tcPr>
            <w:tcW w:w="993" w:type="dxa"/>
          </w:tcPr>
          <w:p w14:paraId="53D35764" w14:textId="77777777" w:rsidR="005E70C4" w:rsidRPr="005E70C4" w:rsidRDefault="009A21AB" w:rsidP="005E70C4">
            <w:pPr>
              <w:widowControl w:val="0"/>
              <w:autoSpaceDE w:val="0"/>
              <w:autoSpaceDN w:val="0"/>
              <w:rPr>
                <w:rFonts w:ascii="Times New Roman" w:eastAsia="Times New Roman" w:hAnsi="Times New Roman" w:cs="Times New Roman"/>
                <w:b/>
                <w:sz w:val="24"/>
                <w:szCs w:val="24"/>
                <w:lang w:val="uk-UA"/>
              </w:rPr>
            </w:pPr>
            <w:r w:rsidRPr="009A21AB">
              <w:rPr>
                <w:rFonts w:ascii="Times New Roman" w:eastAsia="Times New Roman" w:hAnsi="Times New Roman" w:cs="Times New Roman"/>
                <w:b/>
                <w:sz w:val="24"/>
                <w:szCs w:val="24"/>
                <w:lang w:val="uk-UA"/>
              </w:rPr>
              <w:t>*</w:t>
            </w:r>
          </w:p>
        </w:tc>
        <w:tc>
          <w:tcPr>
            <w:tcW w:w="850" w:type="dxa"/>
          </w:tcPr>
          <w:p w14:paraId="6DCC6A92"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56215BAC"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58C6C068"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5BD03756"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r>
      <w:tr w:rsidR="005E70C4" w:rsidRPr="005B04E4" w14:paraId="36904248" w14:textId="77777777" w:rsidTr="005B04E4">
        <w:tc>
          <w:tcPr>
            <w:tcW w:w="3833" w:type="dxa"/>
          </w:tcPr>
          <w:p w14:paraId="2067EE74" w14:textId="01C93EB8" w:rsidR="005E70C4" w:rsidRPr="005B04E4" w:rsidRDefault="005E70C4" w:rsidP="005E70C4">
            <w:pPr>
              <w:widowControl w:val="0"/>
              <w:autoSpaceDE w:val="0"/>
              <w:autoSpaceDN w:val="0"/>
              <w:rPr>
                <w:rFonts w:ascii="Times New Roman" w:eastAsia="Times New Roman" w:hAnsi="Times New Roman" w:cs="Times New Roman"/>
                <w:sz w:val="24"/>
                <w:szCs w:val="24"/>
                <w:lang w:val="uk-UA"/>
              </w:rPr>
            </w:pPr>
            <w:r w:rsidRPr="005B04E4">
              <w:rPr>
                <w:rFonts w:ascii="Times New Roman" w:eastAsia="Times New Roman" w:hAnsi="Times New Roman" w:cs="Times New Roman"/>
                <w:sz w:val="24"/>
                <w:szCs w:val="24"/>
                <w:lang w:val="uk-UA"/>
              </w:rPr>
              <w:t>Іноземн</w:t>
            </w:r>
            <w:r w:rsidR="00860DF0">
              <w:rPr>
                <w:rFonts w:ascii="Times New Roman" w:eastAsia="Times New Roman" w:hAnsi="Times New Roman" w:cs="Times New Roman"/>
                <w:sz w:val="24"/>
                <w:szCs w:val="24"/>
                <w:lang w:val="uk-UA"/>
              </w:rPr>
              <w:t>і</w:t>
            </w:r>
            <w:r w:rsidRPr="005B04E4">
              <w:rPr>
                <w:rFonts w:ascii="Times New Roman" w:eastAsia="Times New Roman" w:hAnsi="Times New Roman" w:cs="Times New Roman"/>
                <w:sz w:val="24"/>
                <w:szCs w:val="24"/>
                <w:lang w:val="uk-UA"/>
              </w:rPr>
              <w:t xml:space="preserve"> мов</w:t>
            </w:r>
            <w:r w:rsidR="00860DF0">
              <w:rPr>
                <w:rFonts w:ascii="Times New Roman" w:eastAsia="Times New Roman" w:hAnsi="Times New Roman" w:cs="Times New Roman"/>
                <w:sz w:val="24"/>
                <w:szCs w:val="24"/>
                <w:lang w:val="uk-UA"/>
              </w:rPr>
              <w:t>и</w:t>
            </w:r>
            <w:r w:rsidRPr="005B04E4">
              <w:rPr>
                <w:rFonts w:ascii="Times New Roman" w:eastAsia="Times New Roman" w:hAnsi="Times New Roman" w:cs="Times New Roman"/>
                <w:sz w:val="24"/>
                <w:szCs w:val="24"/>
                <w:lang w:val="uk-UA"/>
              </w:rPr>
              <w:t xml:space="preserve"> (англійська</w:t>
            </w:r>
            <w:r w:rsidR="00860DF0">
              <w:rPr>
                <w:rFonts w:ascii="Times New Roman" w:eastAsia="Times New Roman" w:hAnsi="Times New Roman" w:cs="Times New Roman"/>
                <w:sz w:val="24"/>
                <w:szCs w:val="24"/>
                <w:lang w:val="uk-UA"/>
              </w:rPr>
              <w:t>, німецька</w:t>
            </w:r>
            <w:r w:rsidRPr="005B04E4">
              <w:rPr>
                <w:rFonts w:ascii="Times New Roman" w:eastAsia="Times New Roman" w:hAnsi="Times New Roman" w:cs="Times New Roman"/>
                <w:sz w:val="24"/>
                <w:szCs w:val="24"/>
                <w:lang w:val="uk-UA"/>
              </w:rPr>
              <w:t>)</w:t>
            </w:r>
          </w:p>
          <w:p w14:paraId="4E33A697" w14:textId="77777777" w:rsidR="005E70C4" w:rsidRPr="005E70C4" w:rsidRDefault="005E70C4" w:rsidP="005E70C4">
            <w:pPr>
              <w:widowControl w:val="0"/>
              <w:autoSpaceDE w:val="0"/>
              <w:autoSpaceDN w:val="0"/>
              <w:rPr>
                <w:rFonts w:ascii="Times New Roman" w:eastAsia="Times New Roman" w:hAnsi="Times New Roman" w:cs="Times New Roman"/>
                <w:sz w:val="16"/>
                <w:szCs w:val="16"/>
                <w:lang w:val="uk-UA"/>
              </w:rPr>
            </w:pPr>
          </w:p>
        </w:tc>
        <w:tc>
          <w:tcPr>
            <w:tcW w:w="993" w:type="dxa"/>
          </w:tcPr>
          <w:p w14:paraId="2E8ACF84" w14:textId="77777777" w:rsidR="005E70C4" w:rsidRPr="005E70C4" w:rsidRDefault="009A21AB" w:rsidP="005E70C4">
            <w:pPr>
              <w:widowControl w:val="0"/>
              <w:autoSpaceDE w:val="0"/>
              <w:autoSpaceDN w:val="0"/>
              <w:rPr>
                <w:rFonts w:ascii="Times New Roman" w:eastAsia="Times New Roman" w:hAnsi="Times New Roman" w:cs="Times New Roman"/>
                <w:b/>
                <w:sz w:val="24"/>
                <w:szCs w:val="24"/>
                <w:lang w:val="uk-UA"/>
              </w:rPr>
            </w:pPr>
            <w:r w:rsidRPr="009A21AB">
              <w:rPr>
                <w:rFonts w:ascii="Times New Roman" w:eastAsia="Times New Roman" w:hAnsi="Times New Roman" w:cs="Times New Roman"/>
                <w:b/>
                <w:sz w:val="24"/>
                <w:szCs w:val="24"/>
                <w:lang w:val="uk-UA"/>
              </w:rPr>
              <w:t>*</w:t>
            </w:r>
          </w:p>
        </w:tc>
        <w:tc>
          <w:tcPr>
            <w:tcW w:w="850" w:type="dxa"/>
          </w:tcPr>
          <w:p w14:paraId="1E47BA92"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40CD2EAF"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1A84B988"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70CE5498"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r>
      <w:tr w:rsidR="005E70C4" w:rsidRPr="005B04E4" w14:paraId="79C37CEE" w14:textId="77777777" w:rsidTr="005B04E4">
        <w:tc>
          <w:tcPr>
            <w:tcW w:w="3833" w:type="dxa"/>
          </w:tcPr>
          <w:p w14:paraId="574B8FC2" w14:textId="77777777" w:rsidR="005E70C4" w:rsidRPr="005B04E4" w:rsidRDefault="005E70C4" w:rsidP="005E70C4">
            <w:pPr>
              <w:widowControl w:val="0"/>
              <w:autoSpaceDE w:val="0"/>
              <w:autoSpaceDN w:val="0"/>
              <w:rPr>
                <w:rFonts w:ascii="Times New Roman" w:eastAsia="Times New Roman" w:hAnsi="Times New Roman" w:cs="Times New Roman"/>
                <w:sz w:val="24"/>
                <w:szCs w:val="24"/>
                <w:lang w:val="uk-UA"/>
              </w:rPr>
            </w:pPr>
            <w:r w:rsidRPr="005B04E4">
              <w:rPr>
                <w:rFonts w:ascii="Times New Roman" w:eastAsia="Times New Roman" w:hAnsi="Times New Roman" w:cs="Times New Roman"/>
                <w:sz w:val="24"/>
                <w:szCs w:val="24"/>
                <w:lang w:val="uk-UA"/>
              </w:rPr>
              <w:t>Математика</w:t>
            </w:r>
          </w:p>
          <w:p w14:paraId="08D6E9E2" w14:textId="77777777" w:rsidR="005E70C4" w:rsidRPr="005E70C4" w:rsidRDefault="005E70C4" w:rsidP="005E70C4">
            <w:pPr>
              <w:widowControl w:val="0"/>
              <w:autoSpaceDE w:val="0"/>
              <w:autoSpaceDN w:val="0"/>
              <w:rPr>
                <w:rFonts w:ascii="Times New Roman" w:eastAsia="Times New Roman" w:hAnsi="Times New Roman" w:cs="Times New Roman"/>
                <w:sz w:val="16"/>
                <w:szCs w:val="16"/>
                <w:lang w:val="uk-UA"/>
              </w:rPr>
            </w:pPr>
          </w:p>
        </w:tc>
        <w:tc>
          <w:tcPr>
            <w:tcW w:w="993" w:type="dxa"/>
          </w:tcPr>
          <w:p w14:paraId="37D745DD" w14:textId="77777777" w:rsidR="005E70C4" w:rsidRPr="005E70C4" w:rsidRDefault="009A21AB" w:rsidP="005E70C4">
            <w:pPr>
              <w:widowControl w:val="0"/>
              <w:autoSpaceDE w:val="0"/>
              <w:autoSpaceDN w:val="0"/>
              <w:rPr>
                <w:rFonts w:ascii="Times New Roman" w:eastAsia="Times New Roman" w:hAnsi="Times New Roman" w:cs="Times New Roman"/>
                <w:b/>
                <w:sz w:val="24"/>
                <w:szCs w:val="24"/>
                <w:lang w:val="uk-UA"/>
              </w:rPr>
            </w:pPr>
            <w:r w:rsidRPr="009A21AB">
              <w:rPr>
                <w:rFonts w:ascii="Times New Roman" w:eastAsia="Times New Roman" w:hAnsi="Times New Roman" w:cs="Times New Roman"/>
                <w:b/>
                <w:sz w:val="24"/>
                <w:szCs w:val="24"/>
                <w:lang w:val="uk-UA"/>
              </w:rPr>
              <w:t>*</w:t>
            </w:r>
          </w:p>
        </w:tc>
        <w:tc>
          <w:tcPr>
            <w:tcW w:w="850" w:type="dxa"/>
          </w:tcPr>
          <w:p w14:paraId="58A0030E"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0DA20CC7"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1CD0D5DC"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12A908CE" w14:textId="77777777" w:rsidR="005E70C4" w:rsidRPr="005E70C4" w:rsidRDefault="009A21AB" w:rsidP="005E70C4">
            <w:pPr>
              <w:widowControl w:val="0"/>
              <w:autoSpaceDE w:val="0"/>
              <w:autoSpaceDN w:val="0"/>
              <w:rPr>
                <w:rFonts w:ascii="Times New Roman" w:eastAsia="Times New Roman" w:hAnsi="Times New Roman" w:cs="Times New Roman"/>
                <w:b/>
                <w:sz w:val="24"/>
                <w:szCs w:val="24"/>
                <w:lang w:val="uk-UA"/>
              </w:rPr>
            </w:pPr>
            <w:r w:rsidRPr="009A21AB">
              <w:rPr>
                <w:rFonts w:ascii="Times New Roman" w:eastAsia="Times New Roman" w:hAnsi="Times New Roman" w:cs="Times New Roman"/>
                <w:b/>
                <w:sz w:val="24"/>
                <w:szCs w:val="24"/>
                <w:lang w:val="uk-UA"/>
              </w:rPr>
              <w:t>*</w:t>
            </w:r>
          </w:p>
        </w:tc>
      </w:tr>
      <w:tr w:rsidR="005E70C4" w:rsidRPr="005B04E4" w14:paraId="68592168" w14:textId="77777777" w:rsidTr="005B04E4">
        <w:tc>
          <w:tcPr>
            <w:tcW w:w="3833" w:type="dxa"/>
          </w:tcPr>
          <w:p w14:paraId="5B9CBC35" w14:textId="77777777" w:rsidR="005E70C4" w:rsidRPr="005B04E4" w:rsidRDefault="005E70C4" w:rsidP="005E70C4">
            <w:pPr>
              <w:widowControl w:val="0"/>
              <w:autoSpaceDE w:val="0"/>
              <w:autoSpaceDN w:val="0"/>
              <w:rPr>
                <w:rFonts w:ascii="Times New Roman" w:eastAsia="Times New Roman" w:hAnsi="Times New Roman" w:cs="Times New Roman"/>
                <w:sz w:val="24"/>
                <w:szCs w:val="24"/>
                <w:lang w:val="uk-UA"/>
              </w:rPr>
            </w:pPr>
            <w:r w:rsidRPr="005B04E4">
              <w:rPr>
                <w:rFonts w:ascii="Times New Roman" w:eastAsia="Times New Roman" w:hAnsi="Times New Roman" w:cs="Times New Roman"/>
                <w:sz w:val="24"/>
                <w:szCs w:val="24"/>
                <w:lang w:val="uk-UA"/>
              </w:rPr>
              <w:t>Інформатика</w:t>
            </w:r>
          </w:p>
          <w:p w14:paraId="26ED1FF0" w14:textId="77777777" w:rsidR="005E70C4" w:rsidRPr="005E70C4" w:rsidRDefault="005E70C4" w:rsidP="005E70C4">
            <w:pPr>
              <w:widowControl w:val="0"/>
              <w:autoSpaceDE w:val="0"/>
              <w:autoSpaceDN w:val="0"/>
              <w:rPr>
                <w:rFonts w:ascii="Times New Roman" w:eastAsia="Times New Roman" w:hAnsi="Times New Roman" w:cs="Times New Roman"/>
                <w:sz w:val="16"/>
                <w:szCs w:val="16"/>
                <w:lang w:val="uk-UA"/>
              </w:rPr>
            </w:pPr>
          </w:p>
        </w:tc>
        <w:tc>
          <w:tcPr>
            <w:tcW w:w="993" w:type="dxa"/>
          </w:tcPr>
          <w:p w14:paraId="71EEF621"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850" w:type="dxa"/>
          </w:tcPr>
          <w:p w14:paraId="776535D0"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00CE6713"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0954F6C8" w14:textId="77777777" w:rsidR="005E70C4" w:rsidRPr="005E70C4" w:rsidRDefault="0096676D" w:rsidP="005E70C4">
            <w:pPr>
              <w:widowControl w:val="0"/>
              <w:autoSpaceDE w:val="0"/>
              <w:autoSpaceDN w:val="0"/>
              <w:rPr>
                <w:rFonts w:ascii="Times New Roman" w:eastAsia="Times New Roman" w:hAnsi="Times New Roman" w:cs="Times New Roman"/>
                <w:b/>
                <w:sz w:val="24"/>
                <w:szCs w:val="24"/>
                <w:lang w:val="uk-UA"/>
              </w:rPr>
            </w:pPr>
            <w:r w:rsidRPr="0096676D">
              <w:rPr>
                <w:rFonts w:ascii="Times New Roman" w:eastAsia="Times New Roman" w:hAnsi="Times New Roman" w:cs="Times New Roman"/>
                <w:b/>
                <w:sz w:val="24"/>
                <w:szCs w:val="24"/>
                <w:lang w:val="uk-UA"/>
              </w:rPr>
              <w:t>*</w:t>
            </w:r>
          </w:p>
        </w:tc>
        <w:tc>
          <w:tcPr>
            <w:tcW w:w="992" w:type="dxa"/>
          </w:tcPr>
          <w:p w14:paraId="1B8C16F3"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r>
      <w:tr w:rsidR="005E70C4" w:rsidRPr="005B04E4" w14:paraId="34747677" w14:textId="77777777" w:rsidTr="005B04E4">
        <w:tc>
          <w:tcPr>
            <w:tcW w:w="3833" w:type="dxa"/>
          </w:tcPr>
          <w:p w14:paraId="3E639305" w14:textId="77777777" w:rsidR="005E70C4" w:rsidRPr="005B04E4" w:rsidRDefault="005E70C4" w:rsidP="005E70C4">
            <w:pPr>
              <w:widowControl w:val="0"/>
              <w:autoSpaceDE w:val="0"/>
              <w:autoSpaceDN w:val="0"/>
              <w:rPr>
                <w:rFonts w:ascii="Times New Roman" w:eastAsia="Times New Roman" w:hAnsi="Times New Roman" w:cs="Times New Roman"/>
                <w:sz w:val="24"/>
                <w:szCs w:val="24"/>
                <w:lang w:val="uk-UA"/>
              </w:rPr>
            </w:pPr>
            <w:r w:rsidRPr="005B04E4">
              <w:rPr>
                <w:rFonts w:ascii="Times New Roman" w:eastAsia="Times New Roman" w:hAnsi="Times New Roman" w:cs="Times New Roman"/>
                <w:sz w:val="24"/>
                <w:szCs w:val="24"/>
                <w:lang w:val="uk-UA"/>
              </w:rPr>
              <w:t>Всесвітня історія</w:t>
            </w:r>
          </w:p>
          <w:p w14:paraId="0D0C0F1F" w14:textId="77777777" w:rsidR="005E70C4" w:rsidRPr="005E70C4" w:rsidRDefault="005E70C4" w:rsidP="005E70C4">
            <w:pPr>
              <w:widowControl w:val="0"/>
              <w:autoSpaceDE w:val="0"/>
              <w:autoSpaceDN w:val="0"/>
              <w:rPr>
                <w:rFonts w:ascii="Times New Roman" w:eastAsia="Times New Roman" w:hAnsi="Times New Roman" w:cs="Times New Roman"/>
                <w:sz w:val="16"/>
                <w:szCs w:val="16"/>
                <w:lang w:val="uk-UA"/>
              </w:rPr>
            </w:pPr>
          </w:p>
        </w:tc>
        <w:tc>
          <w:tcPr>
            <w:tcW w:w="993" w:type="dxa"/>
          </w:tcPr>
          <w:p w14:paraId="22ACC5BF"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850" w:type="dxa"/>
          </w:tcPr>
          <w:p w14:paraId="592AEDAD"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5EECF604" w14:textId="77777777" w:rsidR="005E70C4" w:rsidRPr="005E70C4" w:rsidRDefault="009A21AB" w:rsidP="005E70C4">
            <w:pPr>
              <w:widowControl w:val="0"/>
              <w:autoSpaceDE w:val="0"/>
              <w:autoSpaceDN w:val="0"/>
              <w:rPr>
                <w:rFonts w:ascii="Times New Roman" w:eastAsia="Times New Roman" w:hAnsi="Times New Roman" w:cs="Times New Roman"/>
                <w:b/>
                <w:sz w:val="24"/>
                <w:szCs w:val="24"/>
                <w:lang w:val="uk-UA"/>
              </w:rPr>
            </w:pPr>
            <w:r w:rsidRPr="009A21AB">
              <w:rPr>
                <w:rFonts w:ascii="Times New Roman" w:eastAsia="Times New Roman" w:hAnsi="Times New Roman" w:cs="Times New Roman"/>
                <w:b/>
                <w:sz w:val="24"/>
                <w:szCs w:val="24"/>
                <w:lang w:val="uk-UA"/>
              </w:rPr>
              <w:t>*</w:t>
            </w:r>
          </w:p>
        </w:tc>
        <w:tc>
          <w:tcPr>
            <w:tcW w:w="992" w:type="dxa"/>
          </w:tcPr>
          <w:p w14:paraId="43A6CE12"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713C617A"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r>
      <w:tr w:rsidR="005E70C4" w:rsidRPr="005B04E4" w14:paraId="6E25E065" w14:textId="77777777" w:rsidTr="005B04E4">
        <w:tc>
          <w:tcPr>
            <w:tcW w:w="3833" w:type="dxa"/>
          </w:tcPr>
          <w:p w14:paraId="72F1717E" w14:textId="77777777" w:rsidR="005E70C4" w:rsidRPr="005B04E4" w:rsidRDefault="005E70C4" w:rsidP="005E70C4">
            <w:pPr>
              <w:widowControl w:val="0"/>
              <w:autoSpaceDE w:val="0"/>
              <w:autoSpaceDN w:val="0"/>
              <w:rPr>
                <w:rFonts w:ascii="Times New Roman" w:eastAsia="Times New Roman" w:hAnsi="Times New Roman" w:cs="Times New Roman"/>
                <w:sz w:val="24"/>
                <w:szCs w:val="24"/>
                <w:lang w:val="uk-UA"/>
              </w:rPr>
            </w:pPr>
            <w:r w:rsidRPr="005B04E4">
              <w:rPr>
                <w:rFonts w:ascii="Times New Roman" w:eastAsia="Times New Roman" w:hAnsi="Times New Roman" w:cs="Times New Roman"/>
                <w:sz w:val="24"/>
                <w:szCs w:val="24"/>
                <w:lang w:val="uk-UA"/>
              </w:rPr>
              <w:t>Історія України</w:t>
            </w:r>
          </w:p>
          <w:p w14:paraId="339BECCE" w14:textId="77777777" w:rsidR="005E70C4" w:rsidRPr="005E70C4" w:rsidRDefault="005E70C4" w:rsidP="005E70C4">
            <w:pPr>
              <w:widowControl w:val="0"/>
              <w:autoSpaceDE w:val="0"/>
              <w:autoSpaceDN w:val="0"/>
              <w:rPr>
                <w:rFonts w:ascii="Times New Roman" w:eastAsia="Times New Roman" w:hAnsi="Times New Roman" w:cs="Times New Roman"/>
                <w:sz w:val="16"/>
                <w:szCs w:val="16"/>
                <w:lang w:val="uk-UA"/>
              </w:rPr>
            </w:pPr>
          </w:p>
        </w:tc>
        <w:tc>
          <w:tcPr>
            <w:tcW w:w="993" w:type="dxa"/>
          </w:tcPr>
          <w:p w14:paraId="7FD86264"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r w:rsidRPr="005E70C4">
              <w:rPr>
                <w:rFonts w:ascii="Times New Roman" w:eastAsia="Times New Roman" w:hAnsi="Times New Roman" w:cs="Times New Roman"/>
                <w:b/>
                <w:sz w:val="24"/>
                <w:szCs w:val="24"/>
                <w:lang w:val="uk-UA"/>
              </w:rPr>
              <w:t>*</w:t>
            </w:r>
          </w:p>
        </w:tc>
        <w:tc>
          <w:tcPr>
            <w:tcW w:w="850" w:type="dxa"/>
          </w:tcPr>
          <w:p w14:paraId="2B438214"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57E1F488" w14:textId="77777777" w:rsidR="005E70C4" w:rsidRPr="005E70C4" w:rsidRDefault="009A21AB" w:rsidP="005E70C4">
            <w:pPr>
              <w:widowControl w:val="0"/>
              <w:autoSpaceDE w:val="0"/>
              <w:autoSpaceDN w:val="0"/>
              <w:rPr>
                <w:rFonts w:ascii="Times New Roman" w:eastAsia="Times New Roman" w:hAnsi="Times New Roman" w:cs="Times New Roman"/>
                <w:b/>
                <w:sz w:val="24"/>
                <w:szCs w:val="24"/>
                <w:lang w:val="uk-UA"/>
              </w:rPr>
            </w:pPr>
            <w:r w:rsidRPr="009A21AB">
              <w:rPr>
                <w:rFonts w:ascii="Times New Roman" w:eastAsia="Times New Roman" w:hAnsi="Times New Roman" w:cs="Times New Roman"/>
                <w:b/>
                <w:sz w:val="24"/>
                <w:szCs w:val="24"/>
                <w:lang w:val="uk-UA"/>
              </w:rPr>
              <w:t>*</w:t>
            </w:r>
          </w:p>
        </w:tc>
        <w:tc>
          <w:tcPr>
            <w:tcW w:w="992" w:type="dxa"/>
          </w:tcPr>
          <w:p w14:paraId="126EF940"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465CB8AF"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r>
      <w:tr w:rsidR="005E70C4" w:rsidRPr="005B04E4" w14:paraId="5FD54A12" w14:textId="77777777" w:rsidTr="005B04E4">
        <w:tc>
          <w:tcPr>
            <w:tcW w:w="3833" w:type="dxa"/>
          </w:tcPr>
          <w:p w14:paraId="3E1E8631" w14:textId="14D091F2" w:rsidR="005E70C4" w:rsidRPr="005B04E4" w:rsidRDefault="00860DF0" w:rsidP="005E70C4">
            <w:pPr>
              <w:widowControl w:val="0"/>
              <w:autoSpaceDE w:val="0"/>
              <w:autoSpaceDN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Е</w:t>
            </w:r>
            <w:r w:rsidR="005E70C4">
              <w:rPr>
                <w:rFonts w:ascii="Times New Roman" w:eastAsia="Times New Roman" w:hAnsi="Times New Roman" w:cs="Times New Roman"/>
                <w:sz w:val="24"/>
                <w:szCs w:val="24"/>
                <w:lang w:val="uk-UA"/>
              </w:rPr>
              <w:t>тика</w:t>
            </w:r>
          </w:p>
          <w:p w14:paraId="340ED740" w14:textId="77777777" w:rsidR="005E70C4" w:rsidRPr="005E70C4" w:rsidRDefault="005E70C4" w:rsidP="005E70C4">
            <w:pPr>
              <w:widowControl w:val="0"/>
              <w:autoSpaceDE w:val="0"/>
              <w:autoSpaceDN w:val="0"/>
              <w:rPr>
                <w:rFonts w:ascii="Times New Roman" w:eastAsia="Times New Roman" w:hAnsi="Times New Roman" w:cs="Times New Roman"/>
                <w:sz w:val="16"/>
                <w:szCs w:val="16"/>
                <w:lang w:val="uk-UA"/>
              </w:rPr>
            </w:pPr>
          </w:p>
        </w:tc>
        <w:tc>
          <w:tcPr>
            <w:tcW w:w="993" w:type="dxa"/>
          </w:tcPr>
          <w:p w14:paraId="386476BC"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850" w:type="dxa"/>
          </w:tcPr>
          <w:p w14:paraId="012BE4E4"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0BF8A319"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5C95A643"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741835CF" w14:textId="77777777" w:rsidR="005E70C4" w:rsidRPr="005E70C4" w:rsidRDefault="0096676D" w:rsidP="005E70C4">
            <w:pPr>
              <w:widowControl w:val="0"/>
              <w:autoSpaceDE w:val="0"/>
              <w:autoSpaceDN w:val="0"/>
              <w:rPr>
                <w:rFonts w:ascii="Times New Roman" w:eastAsia="Times New Roman" w:hAnsi="Times New Roman" w:cs="Times New Roman"/>
                <w:b/>
                <w:sz w:val="24"/>
                <w:szCs w:val="24"/>
                <w:lang w:val="uk-UA"/>
              </w:rPr>
            </w:pPr>
            <w:r w:rsidRPr="0096676D">
              <w:rPr>
                <w:rFonts w:ascii="Times New Roman" w:eastAsia="Times New Roman" w:hAnsi="Times New Roman" w:cs="Times New Roman"/>
                <w:b/>
                <w:sz w:val="24"/>
                <w:szCs w:val="24"/>
                <w:lang w:val="uk-UA"/>
              </w:rPr>
              <w:t>*</w:t>
            </w:r>
          </w:p>
        </w:tc>
      </w:tr>
      <w:tr w:rsidR="005E70C4" w:rsidRPr="005B04E4" w14:paraId="4329EF4C" w14:textId="77777777" w:rsidTr="005B04E4">
        <w:tc>
          <w:tcPr>
            <w:tcW w:w="3833" w:type="dxa"/>
          </w:tcPr>
          <w:p w14:paraId="148788C1" w14:textId="07603E1C" w:rsidR="005E70C4" w:rsidRPr="005B04E4" w:rsidRDefault="005E70C4" w:rsidP="005E70C4">
            <w:pPr>
              <w:widowControl w:val="0"/>
              <w:autoSpaceDE w:val="0"/>
              <w:autoSpaceDN w:val="0"/>
              <w:rPr>
                <w:rFonts w:ascii="Times New Roman" w:eastAsia="Times New Roman" w:hAnsi="Times New Roman" w:cs="Times New Roman"/>
                <w:sz w:val="24"/>
                <w:szCs w:val="24"/>
                <w:lang w:val="uk-UA"/>
              </w:rPr>
            </w:pPr>
            <w:r w:rsidRPr="005B04E4">
              <w:rPr>
                <w:rFonts w:ascii="Times New Roman" w:eastAsia="Times New Roman" w:hAnsi="Times New Roman" w:cs="Times New Roman"/>
                <w:sz w:val="24"/>
                <w:szCs w:val="24"/>
                <w:lang w:val="uk-UA"/>
              </w:rPr>
              <w:t>Правознавство</w:t>
            </w:r>
            <w:r w:rsidR="00860DF0">
              <w:rPr>
                <w:rFonts w:ascii="Times New Roman" w:eastAsia="Times New Roman" w:hAnsi="Times New Roman" w:cs="Times New Roman"/>
                <w:sz w:val="24"/>
                <w:szCs w:val="24"/>
                <w:lang w:val="uk-UA"/>
              </w:rPr>
              <w:t>, ГО</w:t>
            </w:r>
          </w:p>
          <w:p w14:paraId="2E962364" w14:textId="77777777" w:rsidR="005E70C4" w:rsidRPr="005E70C4" w:rsidRDefault="005E70C4" w:rsidP="005E70C4">
            <w:pPr>
              <w:widowControl w:val="0"/>
              <w:autoSpaceDE w:val="0"/>
              <w:autoSpaceDN w:val="0"/>
              <w:rPr>
                <w:rFonts w:ascii="Times New Roman" w:eastAsia="Times New Roman" w:hAnsi="Times New Roman" w:cs="Times New Roman"/>
                <w:sz w:val="16"/>
                <w:szCs w:val="16"/>
                <w:lang w:val="uk-UA"/>
              </w:rPr>
            </w:pPr>
          </w:p>
        </w:tc>
        <w:tc>
          <w:tcPr>
            <w:tcW w:w="993" w:type="dxa"/>
          </w:tcPr>
          <w:p w14:paraId="50D86D8C"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850" w:type="dxa"/>
          </w:tcPr>
          <w:p w14:paraId="19EF72DF"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121694C7" w14:textId="77777777" w:rsidR="005E70C4" w:rsidRPr="005E70C4" w:rsidRDefault="009A21AB" w:rsidP="005E70C4">
            <w:pPr>
              <w:widowControl w:val="0"/>
              <w:autoSpaceDE w:val="0"/>
              <w:autoSpaceDN w:val="0"/>
              <w:rPr>
                <w:rFonts w:ascii="Times New Roman" w:eastAsia="Times New Roman" w:hAnsi="Times New Roman" w:cs="Times New Roman"/>
                <w:b/>
                <w:sz w:val="24"/>
                <w:szCs w:val="24"/>
                <w:lang w:val="uk-UA"/>
              </w:rPr>
            </w:pPr>
            <w:r w:rsidRPr="009A21AB">
              <w:rPr>
                <w:rFonts w:ascii="Times New Roman" w:eastAsia="Times New Roman" w:hAnsi="Times New Roman" w:cs="Times New Roman"/>
                <w:b/>
                <w:sz w:val="24"/>
                <w:szCs w:val="24"/>
                <w:lang w:val="uk-UA"/>
              </w:rPr>
              <w:t>*</w:t>
            </w:r>
          </w:p>
        </w:tc>
        <w:tc>
          <w:tcPr>
            <w:tcW w:w="992" w:type="dxa"/>
          </w:tcPr>
          <w:p w14:paraId="07565FE0"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17A8D617"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r>
      <w:tr w:rsidR="005E70C4" w:rsidRPr="005B04E4" w14:paraId="13311C87" w14:textId="77777777" w:rsidTr="005B04E4">
        <w:tc>
          <w:tcPr>
            <w:tcW w:w="3833" w:type="dxa"/>
          </w:tcPr>
          <w:p w14:paraId="3ACE0044" w14:textId="77777777" w:rsidR="005E70C4" w:rsidRPr="005B04E4" w:rsidRDefault="005E70C4" w:rsidP="005E70C4">
            <w:pPr>
              <w:widowControl w:val="0"/>
              <w:autoSpaceDE w:val="0"/>
              <w:autoSpaceDN w:val="0"/>
              <w:rPr>
                <w:rFonts w:ascii="Times New Roman" w:eastAsia="Times New Roman" w:hAnsi="Times New Roman" w:cs="Times New Roman"/>
                <w:sz w:val="24"/>
                <w:szCs w:val="24"/>
                <w:lang w:val="uk-UA"/>
              </w:rPr>
            </w:pPr>
            <w:r w:rsidRPr="005B04E4">
              <w:rPr>
                <w:rFonts w:ascii="Times New Roman" w:eastAsia="Times New Roman" w:hAnsi="Times New Roman" w:cs="Times New Roman"/>
                <w:sz w:val="24"/>
                <w:szCs w:val="24"/>
                <w:lang w:val="uk-UA"/>
              </w:rPr>
              <w:t>Біологія, екологія</w:t>
            </w:r>
          </w:p>
          <w:p w14:paraId="0BECF963" w14:textId="77777777" w:rsidR="005E70C4" w:rsidRPr="005E70C4" w:rsidRDefault="005E70C4" w:rsidP="005E70C4">
            <w:pPr>
              <w:widowControl w:val="0"/>
              <w:autoSpaceDE w:val="0"/>
              <w:autoSpaceDN w:val="0"/>
              <w:rPr>
                <w:rFonts w:ascii="Times New Roman" w:eastAsia="Times New Roman" w:hAnsi="Times New Roman" w:cs="Times New Roman"/>
                <w:sz w:val="16"/>
                <w:szCs w:val="16"/>
                <w:lang w:val="uk-UA"/>
              </w:rPr>
            </w:pPr>
          </w:p>
        </w:tc>
        <w:tc>
          <w:tcPr>
            <w:tcW w:w="993" w:type="dxa"/>
          </w:tcPr>
          <w:p w14:paraId="1D2805C9"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850" w:type="dxa"/>
          </w:tcPr>
          <w:p w14:paraId="2372BA0D" w14:textId="77777777" w:rsidR="005E70C4" w:rsidRPr="005E70C4" w:rsidRDefault="0096676D" w:rsidP="005E70C4">
            <w:pPr>
              <w:widowControl w:val="0"/>
              <w:autoSpaceDE w:val="0"/>
              <w:autoSpaceDN w:val="0"/>
              <w:rPr>
                <w:rFonts w:ascii="Times New Roman" w:eastAsia="Times New Roman" w:hAnsi="Times New Roman" w:cs="Times New Roman"/>
                <w:b/>
                <w:sz w:val="24"/>
                <w:szCs w:val="24"/>
                <w:lang w:val="uk-UA"/>
              </w:rPr>
            </w:pPr>
            <w:r w:rsidRPr="0096676D">
              <w:rPr>
                <w:rFonts w:ascii="Times New Roman" w:eastAsia="Times New Roman" w:hAnsi="Times New Roman" w:cs="Times New Roman"/>
                <w:b/>
                <w:sz w:val="24"/>
                <w:szCs w:val="24"/>
                <w:lang w:val="uk-UA"/>
              </w:rPr>
              <w:t>*</w:t>
            </w:r>
          </w:p>
        </w:tc>
        <w:tc>
          <w:tcPr>
            <w:tcW w:w="992" w:type="dxa"/>
          </w:tcPr>
          <w:p w14:paraId="035849E3"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6D172FAD"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2D8CF21D"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r>
      <w:tr w:rsidR="005E70C4" w:rsidRPr="005B04E4" w14:paraId="2144B89A" w14:textId="77777777" w:rsidTr="005B04E4">
        <w:tc>
          <w:tcPr>
            <w:tcW w:w="3833" w:type="dxa"/>
          </w:tcPr>
          <w:p w14:paraId="5E202049" w14:textId="77777777" w:rsidR="005E70C4" w:rsidRPr="005B04E4" w:rsidRDefault="005E70C4" w:rsidP="005E70C4">
            <w:pPr>
              <w:widowControl w:val="0"/>
              <w:autoSpaceDE w:val="0"/>
              <w:autoSpaceDN w:val="0"/>
              <w:rPr>
                <w:rFonts w:ascii="Times New Roman" w:eastAsia="Times New Roman" w:hAnsi="Times New Roman" w:cs="Times New Roman"/>
                <w:sz w:val="24"/>
                <w:szCs w:val="24"/>
                <w:lang w:val="uk-UA"/>
              </w:rPr>
            </w:pPr>
            <w:r w:rsidRPr="005B04E4">
              <w:rPr>
                <w:rFonts w:ascii="Times New Roman" w:eastAsia="Times New Roman" w:hAnsi="Times New Roman" w:cs="Times New Roman"/>
                <w:sz w:val="24"/>
                <w:szCs w:val="24"/>
                <w:lang w:val="uk-UA"/>
              </w:rPr>
              <w:t>Хімія</w:t>
            </w:r>
          </w:p>
          <w:p w14:paraId="11838809" w14:textId="77777777" w:rsidR="005E70C4" w:rsidRPr="005E70C4" w:rsidRDefault="005E70C4" w:rsidP="005E70C4">
            <w:pPr>
              <w:widowControl w:val="0"/>
              <w:autoSpaceDE w:val="0"/>
              <w:autoSpaceDN w:val="0"/>
              <w:rPr>
                <w:rFonts w:ascii="Times New Roman" w:eastAsia="Times New Roman" w:hAnsi="Times New Roman" w:cs="Times New Roman"/>
                <w:sz w:val="16"/>
                <w:szCs w:val="16"/>
                <w:lang w:val="uk-UA"/>
              </w:rPr>
            </w:pPr>
          </w:p>
        </w:tc>
        <w:tc>
          <w:tcPr>
            <w:tcW w:w="993" w:type="dxa"/>
          </w:tcPr>
          <w:p w14:paraId="7E0669E1"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850" w:type="dxa"/>
          </w:tcPr>
          <w:p w14:paraId="5718C7CF"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6CB63FC4" w14:textId="77777777" w:rsidR="005E70C4" w:rsidRPr="005E70C4" w:rsidRDefault="0096676D" w:rsidP="005E70C4">
            <w:pPr>
              <w:widowControl w:val="0"/>
              <w:autoSpaceDE w:val="0"/>
              <w:autoSpaceDN w:val="0"/>
              <w:rPr>
                <w:rFonts w:ascii="Times New Roman" w:eastAsia="Times New Roman" w:hAnsi="Times New Roman" w:cs="Times New Roman"/>
                <w:b/>
                <w:sz w:val="24"/>
                <w:szCs w:val="24"/>
                <w:lang w:val="uk-UA"/>
              </w:rPr>
            </w:pPr>
            <w:r w:rsidRPr="0096676D">
              <w:rPr>
                <w:rFonts w:ascii="Times New Roman" w:eastAsia="Times New Roman" w:hAnsi="Times New Roman" w:cs="Times New Roman"/>
                <w:b/>
                <w:sz w:val="24"/>
                <w:szCs w:val="24"/>
                <w:lang w:val="uk-UA"/>
              </w:rPr>
              <w:t>*</w:t>
            </w:r>
          </w:p>
        </w:tc>
        <w:tc>
          <w:tcPr>
            <w:tcW w:w="992" w:type="dxa"/>
          </w:tcPr>
          <w:p w14:paraId="26B92DCD"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291EE505"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r>
      <w:tr w:rsidR="005E70C4" w:rsidRPr="005B04E4" w14:paraId="423FA2CE" w14:textId="77777777" w:rsidTr="005B04E4">
        <w:tc>
          <w:tcPr>
            <w:tcW w:w="3833" w:type="dxa"/>
          </w:tcPr>
          <w:p w14:paraId="646A9FDE" w14:textId="77777777" w:rsidR="005E70C4" w:rsidRPr="005B04E4" w:rsidRDefault="005E70C4" w:rsidP="005E70C4">
            <w:pPr>
              <w:widowControl w:val="0"/>
              <w:autoSpaceDE w:val="0"/>
              <w:autoSpaceDN w:val="0"/>
              <w:rPr>
                <w:rFonts w:ascii="Times New Roman" w:eastAsia="Times New Roman" w:hAnsi="Times New Roman" w:cs="Times New Roman"/>
                <w:sz w:val="24"/>
                <w:szCs w:val="24"/>
                <w:lang w:val="uk-UA"/>
              </w:rPr>
            </w:pPr>
            <w:r w:rsidRPr="005B04E4">
              <w:rPr>
                <w:rFonts w:ascii="Times New Roman" w:eastAsia="Times New Roman" w:hAnsi="Times New Roman" w:cs="Times New Roman"/>
                <w:sz w:val="24"/>
                <w:szCs w:val="24"/>
                <w:lang w:val="uk-UA"/>
              </w:rPr>
              <w:t xml:space="preserve">Основи </w:t>
            </w:r>
            <w:proofErr w:type="spellStart"/>
            <w:r w:rsidRPr="005B04E4">
              <w:rPr>
                <w:rFonts w:ascii="Times New Roman" w:eastAsia="Times New Roman" w:hAnsi="Times New Roman" w:cs="Times New Roman"/>
                <w:sz w:val="24"/>
                <w:szCs w:val="24"/>
                <w:lang w:val="uk-UA"/>
              </w:rPr>
              <w:t>здоров</w:t>
            </w:r>
            <w:proofErr w:type="spellEnd"/>
            <w:r w:rsidRPr="005B04E4">
              <w:rPr>
                <w:rFonts w:ascii="Times New Roman" w:eastAsia="Times New Roman" w:hAnsi="Times New Roman" w:cs="Times New Roman"/>
                <w:sz w:val="24"/>
                <w:szCs w:val="24"/>
                <w:lang w:val="en-US"/>
              </w:rPr>
              <w:t>’</w:t>
            </w:r>
            <w:r w:rsidRPr="005B04E4">
              <w:rPr>
                <w:rFonts w:ascii="Times New Roman" w:eastAsia="Times New Roman" w:hAnsi="Times New Roman" w:cs="Times New Roman"/>
                <w:sz w:val="24"/>
                <w:szCs w:val="24"/>
                <w:lang w:val="uk-UA"/>
              </w:rPr>
              <w:t>я</w:t>
            </w:r>
          </w:p>
          <w:p w14:paraId="69840321" w14:textId="77777777" w:rsidR="005E70C4" w:rsidRPr="005E70C4" w:rsidRDefault="005E70C4" w:rsidP="005E70C4">
            <w:pPr>
              <w:widowControl w:val="0"/>
              <w:autoSpaceDE w:val="0"/>
              <w:autoSpaceDN w:val="0"/>
              <w:rPr>
                <w:rFonts w:ascii="Times New Roman" w:eastAsia="Times New Roman" w:hAnsi="Times New Roman" w:cs="Times New Roman"/>
                <w:sz w:val="16"/>
                <w:szCs w:val="16"/>
                <w:lang w:val="uk-UA"/>
              </w:rPr>
            </w:pPr>
          </w:p>
        </w:tc>
        <w:tc>
          <w:tcPr>
            <w:tcW w:w="993" w:type="dxa"/>
          </w:tcPr>
          <w:p w14:paraId="0878F005"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850" w:type="dxa"/>
          </w:tcPr>
          <w:p w14:paraId="229C99EE"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6CC9F615"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1AF26D6E"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r w:rsidRPr="005E70C4">
              <w:rPr>
                <w:rFonts w:ascii="Times New Roman" w:eastAsia="Times New Roman" w:hAnsi="Times New Roman" w:cs="Times New Roman"/>
                <w:b/>
                <w:sz w:val="24"/>
                <w:szCs w:val="24"/>
                <w:lang w:val="uk-UA"/>
              </w:rPr>
              <w:t>*</w:t>
            </w:r>
          </w:p>
        </w:tc>
        <w:tc>
          <w:tcPr>
            <w:tcW w:w="992" w:type="dxa"/>
          </w:tcPr>
          <w:p w14:paraId="615CDAB8"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r>
      <w:tr w:rsidR="005E70C4" w:rsidRPr="005B04E4" w14:paraId="5DBD975D" w14:textId="77777777" w:rsidTr="005B04E4">
        <w:tc>
          <w:tcPr>
            <w:tcW w:w="3833" w:type="dxa"/>
          </w:tcPr>
          <w:p w14:paraId="1E558A23" w14:textId="77777777" w:rsidR="005E70C4" w:rsidRPr="005B04E4" w:rsidRDefault="005E70C4" w:rsidP="005E70C4">
            <w:pPr>
              <w:widowControl w:val="0"/>
              <w:autoSpaceDE w:val="0"/>
              <w:autoSpaceDN w:val="0"/>
              <w:rPr>
                <w:rFonts w:ascii="Times New Roman" w:eastAsia="Times New Roman" w:hAnsi="Times New Roman" w:cs="Times New Roman"/>
                <w:sz w:val="24"/>
                <w:szCs w:val="24"/>
                <w:lang w:val="uk-UA"/>
              </w:rPr>
            </w:pPr>
            <w:r w:rsidRPr="005B04E4">
              <w:rPr>
                <w:rFonts w:ascii="Times New Roman" w:eastAsia="Times New Roman" w:hAnsi="Times New Roman" w:cs="Times New Roman"/>
                <w:sz w:val="24"/>
                <w:szCs w:val="24"/>
                <w:lang w:val="uk-UA"/>
              </w:rPr>
              <w:t>Фізика</w:t>
            </w:r>
          </w:p>
          <w:p w14:paraId="52A11743" w14:textId="77777777" w:rsidR="005E70C4" w:rsidRPr="005E70C4" w:rsidRDefault="005E70C4" w:rsidP="005E70C4">
            <w:pPr>
              <w:widowControl w:val="0"/>
              <w:autoSpaceDE w:val="0"/>
              <w:autoSpaceDN w:val="0"/>
              <w:rPr>
                <w:rFonts w:ascii="Times New Roman" w:eastAsia="Times New Roman" w:hAnsi="Times New Roman" w:cs="Times New Roman"/>
                <w:sz w:val="16"/>
                <w:szCs w:val="16"/>
                <w:lang w:val="uk-UA"/>
              </w:rPr>
            </w:pPr>
          </w:p>
        </w:tc>
        <w:tc>
          <w:tcPr>
            <w:tcW w:w="993" w:type="dxa"/>
          </w:tcPr>
          <w:p w14:paraId="0906482D" w14:textId="77777777" w:rsidR="005E70C4" w:rsidRPr="005E70C4" w:rsidRDefault="0096676D" w:rsidP="005E70C4">
            <w:pPr>
              <w:widowControl w:val="0"/>
              <w:autoSpaceDE w:val="0"/>
              <w:autoSpaceDN w:val="0"/>
              <w:rPr>
                <w:rFonts w:ascii="Times New Roman" w:eastAsia="Times New Roman" w:hAnsi="Times New Roman" w:cs="Times New Roman"/>
                <w:b/>
                <w:sz w:val="24"/>
                <w:szCs w:val="24"/>
                <w:lang w:val="uk-UA"/>
              </w:rPr>
            </w:pPr>
            <w:r w:rsidRPr="0096676D">
              <w:rPr>
                <w:rFonts w:ascii="Times New Roman" w:eastAsia="Times New Roman" w:hAnsi="Times New Roman" w:cs="Times New Roman"/>
                <w:b/>
                <w:sz w:val="24"/>
                <w:szCs w:val="24"/>
                <w:lang w:val="uk-UA"/>
              </w:rPr>
              <w:t>*</w:t>
            </w:r>
          </w:p>
        </w:tc>
        <w:tc>
          <w:tcPr>
            <w:tcW w:w="850" w:type="dxa"/>
          </w:tcPr>
          <w:p w14:paraId="510B89DD"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42B4C0DF"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2B57FFD5"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69FE5988"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r>
      <w:tr w:rsidR="005E70C4" w:rsidRPr="005B04E4" w14:paraId="139E54BC" w14:textId="77777777" w:rsidTr="005B04E4">
        <w:tc>
          <w:tcPr>
            <w:tcW w:w="3833" w:type="dxa"/>
          </w:tcPr>
          <w:p w14:paraId="4D64A646" w14:textId="77777777" w:rsidR="005E70C4" w:rsidRPr="005B04E4" w:rsidRDefault="005E70C4" w:rsidP="005E70C4">
            <w:pPr>
              <w:widowControl w:val="0"/>
              <w:autoSpaceDE w:val="0"/>
              <w:autoSpaceDN w:val="0"/>
              <w:rPr>
                <w:rFonts w:ascii="Times New Roman" w:eastAsia="Times New Roman" w:hAnsi="Times New Roman" w:cs="Times New Roman"/>
                <w:sz w:val="24"/>
                <w:szCs w:val="24"/>
                <w:lang w:val="uk-UA"/>
              </w:rPr>
            </w:pPr>
            <w:r w:rsidRPr="005B04E4">
              <w:rPr>
                <w:rFonts w:ascii="Times New Roman" w:eastAsia="Times New Roman" w:hAnsi="Times New Roman" w:cs="Times New Roman"/>
                <w:sz w:val="24"/>
                <w:szCs w:val="24"/>
                <w:lang w:val="uk-UA"/>
              </w:rPr>
              <w:t>Географія</w:t>
            </w:r>
          </w:p>
          <w:p w14:paraId="294B9CF4" w14:textId="77777777" w:rsidR="005E70C4" w:rsidRPr="005E70C4" w:rsidRDefault="005E70C4" w:rsidP="005E70C4">
            <w:pPr>
              <w:widowControl w:val="0"/>
              <w:autoSpaceDE w:val="0"/>
              <w:autoSpaceDN w:val="0"/>
              <w:rPr>
                <w:rFonts w:ascii="Times New Roman" w:eastAsia="Times New Roman" w:hAnsi="Times New Roman" w:cs="Times New Roman"/>
                <w:sz w:val="16"/>
                <w:szCs w:val="16"/>
                <w:lang w:val="uk-UA"/>
              </w:rPr>
            </w:pPr>
          </w:p>
        </w:tc>
        <w:tc>
          <w:tcPr>
            <w:tcW w:w="993" w:type="dxa"/>
          </w:tcPr>
          <w:p w14:paraId="54D10818"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850" w:type="dxa"/>
          </w:tcPr>
          <w:p w14:paraId="7230572F"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438D9771" w14:textId="77777777" w:rsidR="005E70C4" w:rsidRPr="005E70C4" w:rsidRDefault="0096676D" w:rsidP="005E70C4">
            <w:pPr>
              <w:widowControl w:val="0"/>
              <w:autoSpaceDE w:val="0"/>
              <w:autoSpaceDN w:val="0"/>
              <w:rPr>
                <w:rFonts w:ascii="Times New Roman" w:eastAsia="Times New Roman" w:hAnsi="Times New Roman" w:cs="Times New Roman"/>
                <w:b/>
                <w:sz w:val="24"/>
                <w:szCs w:val="24"/>
                <w:lang w:val="uk-UA"/>
              </w:rPr>
            </w:pPr>
            <w:r w:rsidRPr="0096676D">
              <w:rPr>
                <w:rFonts w:ascii="Times New Roman" w:eastAsia="Times New Roman" w:hAnsi="Times New Roman" w:cs="Times New Roman"/>
                <w:b/>
                <w:sz w:val="24"/>
                <w:szCs w:val="24"/>
                <w:lang w:val="uk-UA"/>
              </w:rPr>
              <w:t>*</w:t>
            </w:r>
          </w:p>
        </w:tc>
        <w:tc>
          <w:tcPr>
            <w:tcW w:w="992" w:type="dxa"/>
          </w:tcPr>
          <w:p w14:paraId="29F79D26"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1B547F24"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r>
      <w:tr w:rsidR="005E70C4" w:rsidRPr="005B04E4" w14:paraId="2055CBBC" w14:textId="77777777" w:rsidTr="005B04E4">
        <w:tc>
          <w:tcPr>
            <w:tcW w:w="3833" w:type="dxa"/>
          </w:tcPr>
          <w:p w14:paraId="3C255CCE" w14:textId="77777777" w:rsidR="005E70C4" w:rsidRPr="005B04E4" w:rsidRDefault="005E70C4" w:rsidP="005E70C4">
            <w:pPr>
              <w:widowControl w:val="0"/>
              <w:autoSpaceDE w:val="0"/>
              <w:autoSpaceDN w:val="0"/>
              <w:rPr>
                <w:rFonts w:ascii="Times New Roman" w:eastAsia="Times New Roman" w:hAnsi="Times New Roman" w:cs="Times New Roman"/>
                <w:sz w:val="24"/>
                <w:szCs w:val="24"/>
                <w:lang w:val="uk-UA"/>
              </w:rPr>
            </w:pPr>
            <w:r w:rsidRPr="005B04E4">
              <w:rPr>
                <w:rFonts w:ascii="Times New Roman" w:eastAsia="Times New Roman" w:hAnsi="Times New Roman" w:cs="Times New Roman"/>
                <w:sz w:val="24"/>
                <w:szCs w:val="24"/>
                <w:lang w:val="uk-UA"/>
              </w:rPr>
              <w:t>Природознавство</w:t>
            </w:r>
          </w:p>
          <w:p w14:paraId="006620A2" w14:textId="77777777" w:rsidR="005E70C4" w:rsidRPr="005E70C4" w:rsidRDefault="005E70C4" w:rsidP="005E70C4">
            <w:pPr>
              <w:widowControl w:val="0"/>
              <w:autoSpaceDE w:val="0"/>
              <w:autoSpaceDN w:val="0"/>
              <w:rPr>
                <w:rFonts w:ascii="Times New Roman" w:eastAsia="Times New Roman" w:hAnsi="Times New Roman" w:cs="Times New Roman"/>
                <w:sz w:val="16"/>
                <w:szCs w:val="16"/>
                <w:lang w:val="uk-UA"/>
              </w:rPr>
            </w:pPr>
          </w:p>
        </w:tc>
        <w:tc>
          <w:tcPr>
            <w:tcW w:w="993" w:type="dxa"/>
          </w:tcPr>
          <w:p w14:paraId="68FE9980"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850" w:type="dxa"/>
          </w:tcPr>
          <w:p w14:paraId="0A53BB9D"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49513E6A" w14:textId="77777777" w:rsidR="005E70C4" w:rsidRPr="005E70C4" w:rsidRDefault="0096676D" w:rsidP="005E70C4">
            <w:pPr>
              <w:widowControl w:val="0"/>
              <w:autoSpaceDE w:val="0"/>
              <w:autoSpaceDN w:val="0"/>
              <w:rPr>
                <w:rFonts w:ascii="Times New Roman" w:eastAsia="Times New Roman" w:hAnsi="Times New Roman" w:cs="Times New Roman"/>
                <w:b/>
                <w:sz w:val="24"/>
                <w:szCs w:val="24"/>
                <w:lang w:val="uk-UA"/>
              </w:rPr>
            </w:pPr>
            <w:r w:rsidRPr="0096676D">
              <w:rPr>
                <w:rFonts w:ascii="Times New Roman" w:eastAsia="Times New Roman" w:hAnsi="Times New Roman" w:cs="Times New Roman"/>
                <w:b/>
                <w:sz w:val="24"/>
                <w:szCs w:val="24"/>
                <w:lang w:val="uk-UA"/>
              </w:rPr>
              <w:t>*</w:t>
            </w:r>
          </w:p>
        </w:tc>
        <w:tc>
          <w:tcPr>
            <w:tcW w:w="992" w:type="dxa"/>
          </w:tcPr>
          <w:p w14:paraId="4CD4542E"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08AE433A"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r>
      <w:tr w:rsidR="005E70C4" w:rsidRPr="005B04E4" w14:paraId="2CCE8F96" w14:textId="77777777" w:rsidTr="005B04E4">
        <w:tc>
          <w:tcPr>
            <w:tcW w:w="3833" w:type="dxa"/>
          </w:tcPr>
          <w:p w14:paraId="16759F9A" w14:textId="77777777" w:rsidR="005E70C4" w:rsidRPr="005B04E4" w:rsidRDefault="005E70C4" w:rsidP="005E70C4">
            <w:pPr>
              <w:widowControl w:val="0"/>
              <w:autoSpaceDE w:val="0"/>
              <w:autoSpaceDN w:val="0"/>
              <w:rPr>
                <w:rFonts w:ascii="Times New Roman" w:eastAsia="Times New Roman" w:hAnsi="Times New Roman" w:cs="Times New Roman"/>
                <w:sz w:val="24"/>
                <w:szCs w:val="24"/>
                <w:lang w:val="uk-UA"/>
              </w:rPr>
            </w:pPr>
            <w:r w:rsidRPr="005B04E4">
              <w:rPr>
                <w:rFonts w:ascii="Times New Roman" w:eastAsia="Times New Roman" w:hAnsi="Times New Roman" w:cs="Times New Roman"/>
                <w:sz w:val="24"/>
                <w:szCs w:val="24"/>
                <w:lang w:val="uk-UA"/>
              </w:rPr>
              <w:t>Трудове навчання, технології</w:t>
            </w:r>
          </w:p>
          <w:p w14:paraId="3978822E" w14:textId="77777777" w:rsidR="005E70C4" w:rsidRPr="005E70C4" w:rsidRDefault="005E70C4" w:rsidP="005E70C4">
            <w:pPr>
              <w:widowControl w:val="0"/>
              <w:autoSpaceDE w:val="0"/>
              <w:autoSpaceDN w:val="0"/>
              <w:rPr>
                <w:rFonts w:ascii="Times New Roman" w:eastAsia="Times New Roman" w:hAnsi="Times New Roman" w:cs="Times New Roman"/>
                <w:sz w:val="16"/>
                <w:szCs w:val="16"/>
                <w:lang w:val="uk-UA"/>
              </w:rPr>
            </w:pPr>
          </w:p>
        </w:tc>
        <w:tc>
          <w:tcPr>
            <w:tcW w:w="993" w:type="dxa"/>
          </w:tcPr>
          <w:p w14:paraId="5F26F121"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850" w:type="dxa"/>
          </w:tcPr>
          <w:p w14:paraId="73FD77B2"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5DE5D967"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55D23A6E" w14:textId="77777777" w:rsidR="005E70C4" w:rsidRPr="005E70C4" w:rsidRDefault="0096676D" w:rsidP="005E70C4">
            <w:pPr>
              <w:widowControl w:val="0"/>
              <w:autoSpaceDE w:val="0"/>
              <w:autoSpaceDN w:val="0"/>
              <w:rPr>
                <w:rFonts w:ascii="Times New Roman" w:eastAsia="Times New Roman" w:hAnsi="Times New Roman" w:cs="Times New Roman"/>
                <w:b/>
                <w:sz w:val="24"/>
                <w:szCs w:val="24"/>
                <w:lang w:val="uk-UA"/>
              </w:rPr>
            </w:pPr>
            <w:r w:rsidRPr="0096676D">
              <w:rPr>
                <w:rFonts w:ascii="Times New Roman" w:eastAsia="Times New Roman" w:hAnsi="Times New Roman" w:cs="Times New Roman"/>
                <w:b/>
                <w:sz w:val="24"/>
                <w:szCs w:val="24"/>
                <w:lang w:val="uk-UA"/>
              </w:rPr>
              <w:t>*</w:t>
            </w:r>
          </w:p>
        </w:tc>
        <w:tc>
          <w:tcPr>
            <w:tcW w:w="992" w:type="dxa"/>
          </w:tcPr>
          <w:p w14:paraId="7D186B05"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r>
      <w:tr w:rsidR="005E70C4" w:rsidRPr="005B04E4" w14:paraId="0634C125" w14:textId="77777777" w:rsidTr="005B04E4">
        <w:tc>
          <w:tcPr>
            <w:tcW w:w="3833" w:type="dxa"/>
          </w:tcPr>
          <w:p w14:paraId="0B672F35" w14:textId="77777777" w:rsidR="005E70C4" w:rsidRPr="005B04E4" w:rsidRDefault="005E70C4" w:rsidP="005E70C4">
            <w:pPr>
              <w:widowControl w:val="0"/>
              <w:autoSpaceDE w:val="0"/>
              <w:autoSpaceDN w:val="0"/>
              <w:rPr>
                <w:rFonts w:ascii="Times New Roman" w:eastAsia="Times New Roman" w:hAnsi="Times New Roman" w:cs="Times New Roman"/>
                <w:sz w:val="24"/>
                <w:szCs w:val="24"/>
                <w:lang w:val="uk-UA"/>
              </w:rPr>
            </w:pPr>
            <w:r w:rsidRPr="005B04E4">
              <w:rPr>
                <w:rFonts w:ascii="Times New Roman" w:eastAsia="Times New Roman" w:hAnsi="Times New Roman" w:cs="Times New Roman"/>
                <w:sz w:val="24"/>
                <w:szCs w:val="24"/>
                <w:lang w:val="uk-UA"/>
              </w:rPr>
              <w:t>Фізична культура</w:t>
            </w:r>
          </w:p>
          <w:p w14:paraId="108AC332" w14:textId="77777777" w:rsidR="005E70C4" w:rsidRPr="005E70C4" w:rsidRDefault="005E70C4" w:rsidP="005E70C4">
            <w:pPr>
              <w:widowControl w:val="0"/>
              <w:autoSpaceDE w:val="0"/>
              <w:autoSpaceDN w:val="0"/>
              <w:rPr>
                <w:rFonts w:ascii="Times New Roman" w:eastAsia="Times New Roman" w:hAnsi="Times New Roman" w:cs="Times New Roman"/>
                <w:sz w:val="16"/>
                <w:szCs w:val="16"/>
                <w:lang w:val="uk-UA"/>
              </w:rPr>
            </w:pPr>
          </w:p>
        </w:tc>
        <w:tc>
          <w:tcPr>
            <w:tcW w:w="993" w:type="dxa"/>
          </w:tcPr>
          <w:p w14:paraId="366F1ED2" w14:textId="70B7B436"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r w:rsidRPr="005E70C4">
              <w:rPr>
                <w:rFonts w:ascii="Times New Roman" w:eastAsia="Times New Roman" w:hAnsi="Times New Roman" w:cs="Times New Roman"/>
                <w:b/>
                <w:sz w:val="24"/>
                <w:szCs w:val="24"/>
                <w:lang w:val="uk-UA"/>
              </w:rPr>
              <w:t>*</w:t>
            </w:r>
          </w:p>
        </w:tc>
        <w:tc>
          <w:tcPr>
            <w:tcW w:w="850" w:type="dxa"/>
          </w:tcPr>
          <w:p w14:paraId="5FFE26F8" w14:textId="52896E2F"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r w:rsidRPr="005E70C4">
              <w:rPr>
                <w:rFonts w:ascii="Times New Roman" w:eastAsia="Times New Roman" w:hAnsi="Times New Roman" w:cs="Times New Roman"/>
                <w:b/>
                <w:sz w:val="24"/>
                <w:szCs w:val="24"/>
                <w:lang w:val="uk-UA"/>
              </w:rPr>
              <w:t>*</w:t>
            </w:r>
          </w:p>
        </w:tc>
        <w:tc>
          <w:tcPr>
            <w:tcW w:w="992" w:type="dxa"/>
          </w:tcPr>
          <w:p w14:paraId="3429D947" w14:textId="7D54E77F"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r w:rsidRPr="005E70C4">
              <w:rPr>
                <w:rFonts w:ascii="Times New Roman" w:eastAsia="Times New Roman" w:hAnsi="Times New Roman" w:cs="Times New Roman"/>
                <w:b/>
                <w:sz w:val="24"/>
                <w:szCs w:val="24"/>
                <w:lang w:val="uk-UA"/>
              </w:rPr>
              <w:t>*</w:t>
            </w:r>
          </w:p>
        </w:tc>
        <w:tc>
          <w:tcPr>
            <w:tcW w:w="992" w:type="dxa"/>
          </w:tcPr>
          <w:p w14:paraId="448142D2" w14:textId="3D41FEF4"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r w:rsidRPr="005E70C4">
              <w:rPr>
                <w:rFonts w:ascii="Times New Roman" w:eastAsia="Times New Roman" w:hAnsi="Times New Roman" w:cs="Times New Roman"/>
                <w:b/>
                <w:sz w:val="24"/>
                <w:szCs w:val="24"/>
                <w:lang w:val="uk-UA"/>
              </w:rPr>
              <w:t>*</w:t>
            </w:r>
          </w:p>
        </w:tc>
        <w:tc>
          <w:tcPr>
            <w:tcW w:w="992" w:type="dxa"/>
          </w:tcPr>
          <w:p w14:paraId="2DED5DD0" w14:textId="27DEAE62"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r w:rsidRPr="005E70C4">
              <w:rPr>
                <w:rFonts w:ascii="Times New Roman" w:eastAsia="Times New Roman" w:hAnsi="Times New Roman" w:cs="Times New Roman"/>
                <w:b/>
                <w:sz w:val="24"/>
                <w:szCs w:val="24"/>
                <w:lang w:val="uk-UA"/>
              </w:rPr>
              <w:t>*</w:t>
            </w:r>
          </w:p>
        </w:tc>
      </w:tr>
      <w:tr w:rsidR="005E70C4" w:rsidRPr="005B04E4" w14:paraId="4C9C705B" w14:textId="77777777" w:rsidTr="005B04E4">
        <w:tc>
          <w:tcPr>
            <w:tcW w:w="3833" w:type="dxa"/>
          </w:tcPr>
          <w:p w14:paraId="30E24DFB" w14:textId="77777777" w:rsidR="005E70C4" w:rsidRPr="005B04E4" w:rsidRDefault="005E70C4" w:rsidP="005E70C4">
            <w:pPr>
              <w:widowControl w:val="0"/>
              <w:autoSpaceDE w:val="0"/>
              <w:autoSpaceDN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Захист України</w:t>
            </w:r>
          </w:p>
          <w:p w14:paraId="74D67018" w14:textId="77777777" w:rsidR="005E70C4" w:rsidRPr="005E70C4" w:rsidRDefault="005E70C4" w:rsidP="005E70C4">
            <w:pPr>
              <w:widowControl w:val="0"/>
              <w:autoSpaceDE w:val="0"/>
              <w:autoSpaceDN w:val="0"/>
              <w:rPr>
                <w:rFonts w:ascii="Times New Roman" w:eastAsia="Times New Roman" w:hAnsi="Times New Roman" w:cs="Times New Roman"/>
                <w:sz w:val="16"/>
                <w:szCs w:val="16"/>
                <w:lang w:val="uk-UA"/>
              </w:rPr>
            </w:pPr>
          </w:p>
        </w:tc>
        <w:tc>
          <w:tcPr>
            <w:tcW w:w="993" w:type="dxa"/>
          </w:tcPr>
          <w:p w14:paraId="619747B8"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r w:rsidRPr="005E70C4">
              <w:rPr>
                <w:rFonts w:ascii="Times New Roman" w:eastAsia="Times New Roman" w:hAnsi="Times New Roman" w:cs="Times New Roman"/>
                <w:b/>
                <w:sz w:val="24"/>
                <w:szCs w:val="24"/>
                <w:lang w:val="uk-UA"/>
              </w:rPr>
              <w:t>*</w:t>
            </w:r>
          </w:p>
        </w:tc>
        <w:tc>
          <w:tcPr>
            <w:tcW w:w="850" w:type="dxa"/>
          </w:tcPr>
          <w:p w14:paraId="03A7598E"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r w:rsidRPr="005E70C4">
              <w:rPr>
                <w:rFonts w:ascii="Times New Roman" w:eastAsia="Times New Roman" w:hAnsi="Times New Roman" w:cs="Times New Roman"/>
                <w:b/>
                <w:sz w:val="24"/>
                <w:szCs w:val="24"/>
                <w:lang w:val="uk-UA"/>
              </w:rPr>
              <w:t>*</w:t>
            </w:r>
          </w:p>
        </w:tc>
        <w:tc>
          <w:tcPr>
            <w:tcW w:w="992" w:type="dxa"/>
          </w:tcPr>
          <w:p w14:paraId="46234BCA"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r w:rsidRPr="005E70C4">
              <w:rPr>
                <w:rFonts w:ascii="Times New Roman" w:eastAsia="Times New Roman" w:hAnsi="Times New Roman" w:cs="Times New Roman"/>
                <w:b/>
                <w:sz w:val="24"/>
                <w:szCs w:val="24"/>
                <w:lang w:val="uk-UA"/>
              </w:rPr>
              <w:t>*</w:t>
            </w:r>
          </w:p>
        </w:tc>
        <w:tc>
          <w:tcPr>
            <w:tcW w:w="992" w:type="dxa"/>
          </w:tcPr>
          <w:p w14:paraId="531F6EDB"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r w:rsidRPr="005E70C4">
              <w:rPr>
                <w:rFonts w:ascii="Times New Roman" w:eastAsia="Times New Roman" w:hAnsi="Times New Roman" w:cs="Times New Roman"/>
                <w:b/>
                <w:sz w:val="24"/>
                <w:szCs w:val="24"/>
                <w:lang w:val="uk-UA"/>
              </w:rPr>
              <w:t>*</w:t>
            </w:r>
          </w:p>
        </w:tc>
        <w:tc>
          <w:tcPr>
            <w:tcW w:w="992" w:type="dxa"/>
          </w:tcPr>
          <w:p w14:paraId="77ECA5AA"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r w:rsidRPr="005E70C4">
              <w:rPr>
                <w:rFonts w:ascii="Times New Roman" w:eastAsia="Times New Roman" w:hAnsi="Times New Roman" w:cs="Times New Roman"/>
                <w:b/>
                <w:sz w:val="24"/>
                <w:szCs w:val="24"/>
                <w:lang w:val="uk-UA"/>
              </w:rPr>
              <w:t>*</w:t>
            </w:r>
          </w:p>
        </w:tc>
      </w:tr>
      <w:tr w:rsidR="005E70C4" w:rsidRPr="005B04E4" w14:paraId="355FE781" w14:textId="77777777" w:rsidTr="005B04E4">
        <w:tc>
          <w:tcPr>
            <w:tcW w:w="3833" w:type="dxa"/>
          </w:tcPr>
          <w:p w14:paraId="288F27CE" w14:textId="77777777" w:rsidR="005E70C4" w:rsidRPr="005B04E4" w:rsidRDefault="005E70C4" w:rsidP="005E70C4">
            <w:pPr>
              <w:widowControl w:val="0"/>
              <w:autoSpaceDE w:val="0"/>
              <w:autoSpaceDN w:val="0"/>
              <w:rPr>
                <w:rFonts w:ascii="Times New Roman" w:eastAsia="Times New Roman" w:hAnsi="Times New Roman" w:cs="Times New Roman"/>
                <w:sz w:val="24"/>
                <w:szCs w:val="24"/>
                <w:lang w:val="uk-UA"/>
              </w:rPr>
            </w:pPr>
            <w:r w:rsidRPr="005B04E4">
              <w:rPr>
                <w:rFonts w:ascii="Times New Roman" w:eastAsia="Times New Roman" w:hAnsi="Times New Roman" w:cs="Times New Roman"/>
                <w:sz w:val="24"/>
                <w:szCs w:val="24"/>
                <w:lang w:val="uk-UA"/>
              </w:rPr>
              <w:t>Образотворче мистецтво</w:t>
            </w:r>
          </w:p>
          <w:p w14:paraId="16F6CE06" w14:textId="77777777" w:rsidR="005E70C4" w:rsidRPr="005E70C4" w:rsidRDefault="005E70C4" w:rsidP="005E70C4">
            <w:pPr>
              <w:widowControl w:val="0"/>
              <w:autoSpaceDE w:val="0"/>
              <w:autoSpaceDN w:val="0"/>
              <w:rPr>
                <w:rFonts w:ascii="Times New Roman" w:eastAsia="Times New Roman" w:hAnsi="Times New Roman" w:cs="Times New Roman"/>
                <w:sz w:val="16"/>
                <w:szCs w:val="16"/>
                <w:lang w:val="uk-UA"/>
              </w:rPr>
            </w:pPr>
          </w:p>
        </w:tc>
        <w:tc>
          <w:tcPr>
            <w:tcW w:w="993" w:type="dxa"/>
          </w:tcPr>
          <w:p w14:paraId="154A7AE6"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850" w:type="dxa"/>
          </w:tcPr>
          <w:p w14:paraId="65597E4D" w14:textId="77777777" w:rsidR="005E70C4" w:rsidRPr="005E70C4" w:rsidRDefault="0096676D" w:rsidP="005E70C4">
            <w:pPr>
              <w:widowControl w:val="0"/>
              <w:autoSpaceDE w:val="0"/>
              <w:autoSpaceDN w:val="0"/>
              <w:rPr>
                <w:rFonts w:ascii="Times New Roman" w:eastAsia="Times New Roman" w:hAnsi="Times New Roman" w:cs="Times New Roman"/>
                <w:b/>
                <w:sz w:val="24"/>
                <w:szCs w:val="24"/>
                <w:lang w:val="uk-UA"/>
              </w:rPr>
            </w:pPr>
            <w:r w:rsidRPr="0096676D">
              <w:rPr>
                <w:rFonts w:ascii="Times New Roman" w:eastAsia="Times New Roman" w:hAnsi="Times New Roman" w:cs="Times New Roman"/>
                <w:b/>
                <w:sz w:val="24"/>
                <w:szCs w:val="24"/>
                <w:lang w:val="uk-UA"/>
              </w:rPr>
              <w:t>*</w:t>
            </w:r>
          </w:p>
        </w:tc>
        <w:tc>
          <w:tcPr>
            <w:tcW w:w="992" w:type="dxa"/>
          </w:tcPr>
          <w:p w14:paraId="354F4B61"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3E0BA84C"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60444034"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r>
      <w:tr w:rsidR="005E70C4" w:rsidRPr="005B04E4" w14:paraId="17C79CA1" w14:textId="77777777" w:rsidTr="005B04E4">
        <w:tc>
          <w:tcPr>
            <w:tcW w:w="3833" w:type="dxa"/>
          </w:tcPr>
          <w:p w14:paraId="3B4106D2" w14:textId="77777777" w:rsidR="005E70C4" w:rsidRPr="005B04E4" w:rsidRDefault="005E70C4" w:rsidP="005E70C4">
            <w:pPr>
              <w:widowControl w:val="0"/>
              <w:autoSpaceDE w:val="0"/>
              <w:autoSpaceDN w:val="0"/>
              <w:rPr>
                <w:rFonts w:ascii="Times New Roman" w:eastAsia="Times New Roman" w:hAnsi="Times New Roman" w:cs="Times New Roman"/>
                <w:sz w:val="24"/>
                <w:szCs w:val="24"/>
                <w:lang w:val="uk-UA"/>
              </w:rPr>
            </w:pPr>
            <w:r w:rsidRPr="005B04E4">
              <w:rPr>
                <w:rFonts w:ascii="Times New Roman" w:eastAsia="Times New Roman" w:hAnsi="Times New Roman" w:cs="Times New Roman"/>
                <w:sz w:val="24"/>
                <w:szCs w:val="24"/>
                <w:lang w:val="uk-UA"/>
              </w:rPr>
              <w:t>Музичне мистецтво</w:t>
            </w:r>
          </w:p>
          <w:p w14:paraId="48AF80A7" w14:textId="77777777" w:rsidR="005E70C4" w:rsidRPr="005E70C4" w:rsidRDefault="005E70C4" w:rsidP="005E70C4">
            <w:pPr>
              <w:widowControl w:val="0"/>
              <w:autoSpaceDE w:val="0"/>
              <w:autoSpaceDN w:val="0"/>
              <w:rPr>
                <w:rFonts w:ascii="Times New Roman" w:eastAsia="Times New Roman" w:hAnsi="Times New Roman" w:cs="Times New Roman"/>
                <w:sz w:val="16"/>
                <w:szCs w:val="16"/>
                <w:lang w:val="uk-UA"/>
              </w:rPr>
            </w:pPr>
          </w:p>
        </w:tc>
        <w:tc>
          <w:tcPr>
            <w:tcW w:w="993" w:type="dxa"/>
          </w:tcPr>
          <w:p w14:paraId="0FE762C2"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850" w:type="dxa"/>
          </w:tcPr>
          <w:p w14:paraId="3AC46905"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1BFDB5AB"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6F2F1438"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7C27A3E6" w14:textId="77777777" w:rsidR="005E70C4" w:rsidRPr="005E70C4" w:rsidRDefault="0096676D" w:rsidP="005E70C4">
            <w:pPr>
              <w:widowControl w:val="0"/>
              <w:autoSpaceDE w:val="0"/>
              <w:autoSpaceDN w:val="0"/>
              <w:rPr>
                <w:rFonts w:ascii="Times New Roman" w:eastAsia="Times New Roman" w:hAnsi="Times New Roman" w:cs="Times New Roman"/>
                <w:b/>
                <w:sz w:val="24"/>
                <w:szCs w:val="24"/>
                <w:lang w:val="uk-UA"/>
              </w:rPr>
            </w:pPr>
            <w:r w:rsidRPr="0096676D">
              <w:rPr>
                <w:rFonts w:ascii="Times New Roman" w:eastAsia="Times New Roman" w:hAnsi="Times New Roman" w:cs="Times New Roman"/>
                <w:b/>
                <w:sz w:val="24"/>
                <w:szCs w:val="24"/>
                <w:lang w:val="uk-UA"/>
              </w:rPr>
              <w:t>*</w:t>
            </w:r>
          </w:p>
        </w:tc>
      </w:tr>
      <w:tr w:rsidR="005E70C4" w:rsidRPr="005B04E4" w14:paraId="60C3CE47" w14:textId="77777777" w:rsidTr="005B04E4">
        <w:tc>
          <w:tcPr>
            <w:tcW w:w="3833" w:type="dxa"/>
          </w:tcPr>
          <w:p w14:paraId="5FD07985" w14:textId="77777777" w:rsidR="005E70C4" w:rsidRPr="005B04E4" w:rsidRDefault="005E70C4" w:rsidP="005E70C4">
            <w:pPr>
              <w:widowControl w:val="0"/>
              <w:autoSpaceDE w:val="0"/>
              <w:autoSpaceDN w:val="0"/>
              <w:rPr>
                <w:rFonts w:ascii="Times New Roman" w:eastAsia="Times New Roman" w:hAnsi="Times New Roman" w:cs="Times New Roman"/>
                <w:sz w:val="24"/>
                <w:szCs w:val="24"/>
                <w:lang w:val="uk-UA"/>
              </w:rPr>
            </w:pPr>
            <w:r w:rsidRPr="005B04E4">
              <w:rPr>
                <w:rFonts w:ascii="Times New Roman" w:eastAsia="Times New Roman" w:hAnsi="Times New Roman" w:cs="Times New Roman"/>
                <w:sz w:val="24"/>
                <w:szCs w:val="24"/>
                <w:lang w:val="uk-UA"/>
              </w:rPr>
              <w:t>Мистецтво</w:t>
            </w:r>
          </w:p>
          <w:p w14:paraId="5BD2C386" w14:textId="77777777" w:rsidR="005E70C4" w:rsidRPr="005E70C4" w:rsidRDefault="005E70C4" w:rsidP="005E70C4">
            <w:pPr>
              <w:widowControl w:val="0"/>
              <w:autoSpaceDE w:val="0"/>
              <w:autoSpaceDN w:val="0"/>
              <w:rPr>
                <w:rFonts w:ascii="Times New Roman" w:eastAsia="Times New Roman" w:hAnsi="Times New Roman" w:cs="Times New Roman"/>
                <w:sz w:val="16"/>
                <w:szCs w:val="16"/>
                <w:lang w:val="uk-UA"/>
              </w:rPr>
            </w:pPr>
          </w:p>
        </w:tc>
        <w:tc>
          <w:tcPr>
            <w:tcW w:w="993" w:type="dxa"/>
          </w:tcPr>
          <w:p w14:paraId="3FA3CE36"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850" w:type="dxa"/>
          </w:tcPr>
          <w:p w14:paraId="0A2AC1FD" w14:textId="77777777" w:rsidR="005E70C4" w:rsidRPr="005E70C4" w:rsidRDefault="0096676D" w:rsidP="005E70C4">
            <w:pPr>
              <w:widowControl w:val="0"/>
              <w:autoSpaceDE w:val="0"/>
              <w:autoSpaceDN w:val="0"/>
              <w:rPr>
                <w:rFonts w:ascii="Times New Roman" w:eastAsia="Times New Roman" w:hAnsi="Times New Roman" w:cs="Times New Roman"/>
                <w:b/>
                <w:sz w:val="24"/>
                <w:szCs w:val="24"/>
                <w:lang w:val="uk-UA"/>
              </w:rPr>
            </w:pPr>
            <w:r w:rsidRPr="0096676D">
              <w:rPr>
                <w:rFonts w:ascii="Times New Roman" w:eastAsia="Times New Roman" w:hAnsi="Times New Roman" w:cs="Times New Roman"/>
                <w:b/>
                <w:sz w:val="24"/>
                <w:szCs w:val="24"/>
                <w:lang w:val="uk-UA"/>
              </w:rPr>
              <w:t>*</w:t>
            </w:r>
          </w:p>
        </w:tc>
        <w:tc>
          <w:tcPr>
            <w:tcW w:w="992" w:type="dxa"/>
          </w:tcPr>
          <w:p w14:paraId="2560CE9E"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0DE356B9"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6582AA15"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p>
        </w:tc>
      </w:tr>
      <w:tr w:rsidR="0096676D" w:rsidRPr="005B04E4" w14:paraId="7A093A9D" w14:textId="77777777" w:rsidTr="005B04E4">
        <w:tc>
          <w:tcPr>
            <w:tcW w:w="3833" w:type="dxa"/>
          </w:tcPr>
          <w:p w14:paraId="52CD7426" w14:textId="7EE5B7A4" w:rsidR="0096676D" w:rsidRDefault="0096676D" w:rsidP="005E70C4">
            <w:pPr>
              <w:widowControl w:val="0"/>
              <w:autoSpaceDE w:val="0"/>
              <w:autoSpaceDN w:val="0"/>
              <w:rPr>
                <w:rFonts w:ascii="Times New Roman" w:eastAsia="Times New Roman" w:hAnsi="Times New Roman" w:cs="Times New Roman"/>
                <w:sz w:val="16"/>
                <w:szCs w:val="16"/>
                <w:lang w:val="uk-UA"/>
              </w:rPr>
            </w:pPr>
            <w:r>
              <w:rPr>
                <w:rFonts w:ascii="Times New Roman" w:eastAsia="Times New Roman" w:hAnsi="Times New Roman" w:cs="Times New Roman"/>
                <w:sz w:val="24"/>
                <w:szCs w:val="24"/>
                <w:lang w:val="uk-UA"/>
              </w:rPr>
              <w:t>Курс «ЯДС»</w:t>
            </w:r>
          </w:p>
          <w:p w14:paraId="2EEDC766" w14:textId="77777777" w:rsidR="0096676D" w:rsidRPr="0096676D" w:rsidRDefault="0096676D" w:rsidP="005E70C4">
            <w:pPr>
              <w:widowControl w:val="0"/>
              <w:autoSpaceDE w:val="0"/>
              <w:autoSpaceDN w:val="0"/>
              <w:rPr>
                <w:rFonts w:ascii="Times New Roman" w:eastAsia="Times New Roman" w:hAnsi="Times New Roman" w:cs="Times New Roman"/>
                <w:sz w:val="16"/>
                <w:szCs w:val="16"/>
                <w:lang w:val="uk-UA"/>
              </w:rPr>
            </w:pPr>
          </w:p>
        </w:tc>
        <w:tc>
          <w:tcPr>
            <w:tcW w:w="993" w:type="dxa"/>
          </w:tcPr>
          <w:p w14:paraId="7307559D" w14:textId="77777777" w:rsidR="0096676D" w:rsidRPr="005E70C4" w:rsidRDefault="0096676D" w:rsidP="005E70C4">
            <w:pPr>
              <w:widowControl w:val="0"/>
              <w:autoSpaceDE w:val="0"/>
              <w:autoSpaceDN w:val="0"/>
              <w:rPr>
                <w:rFonts w:ascii="Times New Roman" w:eastAsia="Times New Roman" w:hAnsi="Times New Roman" w:cs="Times New Roman"/>
                <w:b/>
                <w:sz w:val="24"/>
                <w:szCs w:val="24"/>
                <w:lang w:val="uk-UA"/>
              </w:rPr>
            </w:pPr>
          </w:p>
        </w:tc>
        <w:tc>
          <w:tcPr>
            <w:tcW w:w="850" w:type="dxa"/>
          </w:tcPr>
          <w:p w14:paraId="7B6C65C3" w14:textId="77777777" w:rsidR="0096676D" w:rsidRPr="0096676D" w:rsidRDefault="0096676D"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0888E241" w14:textId="77777777" w:rsidR="0096676D" w:rsidRPr="005E70C4" w:rsidRDefault="0096676D"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065C8732" w14:textId="77777777" w:rsidR="0096676D" w:rsidRPr="005E70C4" w:rsidRDefault="0096676D"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26BB49C1" w14:textId="77777777" w:rsidR="0096676D" w:rsidRPr="005E70C4" w:rsidRDefault="0096676D" w:rsidP="005E70C4">
            <w:pPr>
              <w:widowControl w:val="0"/>
              <w:autoSpaceDE w:val="0"/>
              <w:autoSpaceDN w:val="0"/>
              <w:rPr>
                <w:rFonts w:ascii="Times New Roman" w:eastAsia="Times New Roman" w:hAnsi="Times New Roman" w:cs="Times New Roman"/>
                <w:b/>
                <w:sz w:val="24"/>
                <w:szCs w:val="24"/>
                <w:lang w:val="uk-UA"/>
              </w:rPr>
            </w:pPr>
            <w:r w:rsidRPr="0096676D">
              <w:rPr>
                <w:rFonts w:ascii="Times New Roman" w:eastAsia="Times New Roman" w:hAnsi="Times New Roman" w:cs="Times New Roman"/>
                <w:b/>
                <w:sz w:val="24"/>
                <w:szCs w:val="24"/>
                <w:lang w:val="uk-UA"/>
              </w:rPr>
              <w:t>*</w:t>
            </w:r>
          </w:p>
        </w:tc>
      </w:tr>
      <w:tr w:rsidR="00A360DD" w:rsidRPr="005B04E4" w14:paraId="60D917F3" w14:textId="77777777" w:rsidTr="005B04E4">
        <w:tc>
          <w:tcPr>
            <w:tcW w:w="3833" w:type="dxa"/>
          </w:tcPr>
          <w:p w14:paraId="4F1AA081" w14:textId="77777777" w:rsidR="00A360DD" w:rsidRDefault="00A360DD" w:rsidP="005E70C4">
            <w:pPr>
              <w:widowControl w:val="0"/>
              <w:autoSpaceDE w:val="0"/>
              <w:autoSpaceDN w:val="0"/>
              <w:rPr>
                <w:rFonts w:ascii="Times New Roman" w:eastAsia="Times New Roman" w:hAnsi="Times New Roman" w:cs="Times New Roman"/>
                <w:sz w:val="16"/>
                <w:szCs w:val="16"/>
                <w:lang w:val="uk-UA"/>
              </w:rPr>
            </w:pPr>
            <w:r>
              <w:rPr>
                <w:rFonts w:ascii="Times New Roman" w:eastAsia="Times New Roman" w:hAnsi="Times New Roman" w:cs="Times New Roman"/>
                <w:sz w:val="24"/>
                <w:szCs w:val="24"/>
                <w:lang w:val="uk-UA"/>
              </w:rPr>
              <w:t>Дисципліни варіативної складової</w:t>
            </w:r>
          </w:p>
          <w:p w14:paraId="4B8C5E49" w14:textId="77777777" w:rsidR="00A360DD" w:rsidRPr="00A360DD" w:rsidRDefault="00A360DD" w:rsidP="005E70C4">
            <w:pPr>
              <w:widowControl w:val="0"/>
              <w:autoSpaceDE w:val="0"/>
              <w:autoSpaceDN w:val="0"/>
              <w:rPr>
                <w:rFonts w:ascii="Times New Roman" w:eastAsia="Times New Roman" w:hAnsi="Times New Roman" w:cs="Times New Roman"/>
                <w:sz w:val="16"/>
                <w:szCs w:val="16"/>
                <w:lang w:val="uk-UA"/>
              </w:rPr>
            </w:pPr>
          </w:p>
        </w:tc>
        <w:tc>
          <w:tcPr>
            <w:tcW w:w="993" w:type="dxa"/>
          </w:tcPr>
          <w:p w14:paraId="630A0629" w14:textId="77777777" w:rsidR="00A360DD" w:rsidRPr="005E70C4" w:rsidRDefault="00A360DD" w:rsidP="005E70C4">
            <w:pPr>
              <w:widowControl w:val="0"/>
              <w:autoSpaceDE w:val="0"/>
              <w:autoSpaceDN w:val="0"/>
              <w:rPr>
                <w:rFonts w:ascii="Times New Roman" w:eastAsia="Times New Roman" w:hAnsi="Times New Roman" w:cs="Times New Roman"/>
                <w:b/>
                <w:sz w:val="24"/>
                <w:szCs w:val="24"/>
                <w:lang w:val="uk-UA"/>
              </w:rPr>
            </w:pPr>
          </w:p>
        </w:tc>
        <w:tc>
          <w:tcPr>
            <w:tcW w:w="850" w:type="dxa"/>
          </w:tcPr>
          <w:p w14:paraId="129B4577" w14:textId="77777777" w:rsidR="00A360DD" w:rsidRPr="0096676D" w:rsidRDefault="00A360DD"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69C48F4A" w14:textId="77777777" w:rsidR="00A360DD" w:rsidRPr="005E70C4" w:rsidRDefault="00A360DD"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34B9F867" w14:textId="77777777" w:rsidR="00A360DD" w:rsidRPr="005E70C4" w:rsidRDefault="00A360DD" w:rsidP="005E70C4">
            <w:pPr>
              <w:widowControl w:val="0"/>
              <w:autoSpaceDE w:val="0"/>
              <w:autoSpaceDN w:val="0"/>
              <w:rPr>
                <w:rFonts w:ascii="Times New Roman" w:eastAsia="Times New Roman" w:hAnsi="Times New Roman" w:cs="Times New Roman"/>
                <w:b/>
                <w:sz w:val="24"/>
                <w:szCs w:val="24"/>
                <w:lang w:val="uk-UA"/>
              </w:rPr>
            </w:pPr>
          </w:p>
        </w:tc>
        <w:tc>
          <w:tcPr>
            <w:tcW w:w="992" w:type="dxa"/>
          </w:tcPr>
          <w:p w14:paraId="5D7B5E2F" w14:textId="77777777" w:rsidR="00A360DD" w:rsidRPr="0096676D" w:rsidRDefault="00A360DD" w:rsidP="005E70C4">
            <w:pPr>
              <w:widowControl w:val="0"/>
              <w:autoSpaceDE w:val="0"/>
              <w:autoSpaceDN w:val="0"/>
              <w:rPr>
                <w:rFonts w:ascii="Times New Roman" w:eastAsia="Times New Roman" w:hAnsi="Times New Roman" w:cs="Times New Roman"/>
                <w:b/>
                <w:sz w:val="24"/>
                <w:szCs w:val="24"/>
                <w:lang w:val="uk-UA"/>
              </w:rPr>
            </w:pPr>
            <w:r w:rsidRPr="00A360DD">
              <w:rPr>
                <w:rFonts w:ascii="Times New Roman" w:eastAsia="Times New Roman" w:hAnsi="Times New Roman" w:cs="Times New Roman"/>
                <w:b/>
                <w:sz w:val="24"/>
                <w:szCs w:val="24"/>
                <w:lang w:val="uk-UA"/>
              </w:rPr>
              <w:t>*</w:t>
            </w:r>
          </w:p>
        </w:tc>
      </w:tr>
      <w:tr w:rsidR="005E70C4" w:rsidRPr="005B04E4" w14:paraId="2B8A929D" w14:textId="77777777" w:rsidTr="005B04E4">
        <w:tc>
          <w:tcPr>
            <w:tcW w:w="3833" w:type="dxa"/>
          </w:tcPr>
          <w:p w14:paraId="0378AE2E" w14:textId="77777777" w:rsidR="005E70C4" w:rsidRPr="005B04E4" w:rsidRDefault="005E70C4" w:rsidP="005E70C4">
            <w:pPr>
              <w:widowControl w:val="0"/>
              <w:autoSpaceDE w:val="0"/>
              <w:autoSpaceDN w:val="0"/>
              <w:rPr>
                <w:rFonts w:ascii="Times New Roman" w:eastAsia="Times New Roman" w:hAnsi="Times New Roman" w:cs="Times New Roman"/>
                <w:sz w:val="24"/>
                <w:szCs w:val="24"/>
                <w:lang w:val="uk-UA"/>
              </w:rPr>
            </w:pPr>
            <w:r w:rsidRPr="005B04E4">
              <w:rPr>
                <w:rFonts w:ascii="Times New Roman" w:eastAsia="Times New Roman" w:hAnsi="Times New Roman" w:cs="Times New Roman"/>
                <w:sz w:val="24"/>
                <w:szCs w:val="24"/>
                <w:lang w:val="uk-UA"/>
              </w:rPr>
              <w:t>Сформованість навичок читання</w:t>
            </w:r>
          </w:p>
          <w:p w14:paraId="47BED993" w14:textId="77777777" w:rsidR="005E70C4" w:rsidRPr="005E70C4" w:rsidRDefault="005E70C4" w:rsidP="005E70C4">
            <w:pPr>
              <w:widowControl w:val="0"/>
              <w:autoSpaceDE w:val="0"/>
              <w:autoSpaceDN w:val="0"/>
              <w:rPr>
                <w:rFonts w:ascii="Times New Roman" w:eastAsia="Times New Roman" w:hAnsi="Times New Roman" w:cs="Times New Roman"/>
                <w:sz w:val="16"/>
                <w:szCs w:val="16"/>
                <w:lang w:val="uk-UA"/>
              </w:rPr>
            </w:pPr>
          </w:p>
        </w:tc>
        <w:tc>
          <w:tcPr>
            <w:tcW w:w="993" w:type="dxa"/>
          </w:tcPr>
          <w:p w14:paraId="7FADC573"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r w:rsidRPr="005E70C4">
              <w:rPr>
                <w:rFonts w:ascii="Times New Roman" w:eastAsia="Times New Roman" w:hAnsi="Times New Roman" w:cs="Times New Roman"/>
                <w:b/>
                <w:sz w:val="24"/>
                <w:szCs w:val="24"/>
                <w:lang w:val="uk-UA"/>
              </w:rPr>
              <w:t>*</w:t>
            </w:r>
          </w:p>
        </w:tc>
        <w:tc>
          <w:tcPr>
            <w:tcW w:w="850" w:type="dxa"/>
          </w:tcPr>
          <w:p w14:paraId="487CBFF1"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r w:rsidRPr="005E70C4">
              <w:rPr>
                <w:rFonts w:ascii="Times New Roman" w:eastAsia="Times New Roman" w:hAnsi="Times New Roman" w:cs="Times New Roman"/>
                <w:b/>
                <w:sz w:val="24"/>
                <w:szCs w:val="24"/>
                <w:lang w:val="uk-UA"/>
              </w:rPr>
              <w:t>*</w:t>
            </w:r>
          </w:p>
        </w:tc>
        <w:tc>
          <w:tcPr>
            <w:tcW w:w="992" w:type="dxa"/>
          </w:tcPr>
          <w:p w14:paraId="74DC616E"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r w:rsidRPr="005E70C4">
              <w:rPr>
                <w:rFonts w:ascii="Times New Roman" w:eastAsia="Times New Roman" w:hAnsi="Times New Roman" w:cs="Times New Roman"/>
                <w:b/>
                <w:sz w:val="24"/>
                <w:szCs w:val="24"/>
                <w:lang w:val="uk-UA"/>
              </w:rPr>
              <w:t>*</w:t>
            </w:r>
          </w:p>
        </w:tc>
        <w:tc>
          <w:tcPr>
            <w:tcW w:w="992" w:type="dxa"/>
          </w:tcPr>
          <w:p w14:paraId="4592B3D8"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r w:rsidRPr="005E70C4">
              <w:rPr>
                <w:rFonts w:ascii="Times New Roman" w:eastAsia="Times New Roman" w:hAnsi="Times New Roman" w:cs="Times New Roman"/>
                <w:b/>
                <w:sz w:val="24"/>
                <w:szCs w:val="24"/>
                <w:lang w:val="uk-UA"/>
              </w:rPr>
              <w:t>*</w:t>
            </w:r>
          </w:p>
        </w:tc>
        <w:tc>
          <w:tcPr>
            <w:tcW w:w="992" w:type="dxa"/>
          </w:tcPr>
          <w:p w14:paraId="280A3B1D"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r w:rsidRPr="005E70C4">
              <w:rPr>
                <w:rFonts w:ascii="Times New Roman" w:eastAsia="Times New Roman" w:hAnsi="Times New Roman" w:cs="Times New Roman"/>
                <w:b/>
                <w:sz w:val="24"/>
                <w:szCs w:val="24"/>
                <w:lang w:val="uk-UA"/>
              </w:rPr>
              <w:t>*</w:t>
            </w:r>
          </w:p>
        </w:tc>
      </w:tr>
      <w:tr w:rsidR="005E70C4" w:rsidRPr="005B04E4" w14:paraId="49DF0C08" w14:textId="77777777" w:rsidTr="005B04E4">
        <w:tc>
          <w:tcPr>
            <w:tcW w:w="3833" w:type="dxa"/>
          </w:tcPr>
          <w:p w14:paraId="7E276B05" w14:textId="77777777" w:rsidR="005E70C4" w:rsidRPr="005B04E4" w:rsidRDefault="00A360DD" w:rsidP="005E70C4">
            <w:pPr>
              <w:widowControl w:val="0"/>
              <w:autoSpaceDE w:val="0"/>
              <w:autoSpaceDN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Наступність 4-</w:t>
            </w:r>
            <w:r w:rsidR="005E70C4" w:rsidRPr="005B04E4">
              <w:rPr>
                <w:rFonts w:ascii="Times New Roman" w:eastAsia="Times New Roman" w:hAnsi="Times New Roman" w:cs="Times New Roman"/>
                <w:sz w:val="24"/>
                <w:szCs w:val="24"/>
                <w:lang w:val="uk-UA"/>
              </w:rPr>
              <w:t>5</w:t>
            </w:r>
            <w:r>
              <w:rPr>
                <w:rFonts w:ascii="Times New Roman" w:eastAsia="Times New Roman" w:hAnsi="Times New Roman" w:cs="Times New Roman"/>
                <w:sz w:val="24"/>
                <w:szCs w:val="24"/>
                <w:lang w:val="uk-UA"/>
              </w:rPr>
              <w:t>, 9-</w:t>
            </w:r>
            <w:r w:rsidR="005E70C4" w:rsidRPr="005B04E4">
              <w:rPr>
                <w:rFonts w:ascii="Times New Roman" w:eastAsia="Times New Roman" w:hAnsi="Times New Roman" w:cs="Times New Roman"/>
                <w:sz w:val="24"/>
                <w:szCs w:val="24"/>
                <w:lang w:val="uk-UA"/>
              </w:rPr>
              <w:t>10 класів</w:t>
            </w:r>
          </w:p>
          <w:p w14:paraId="4941A4CA" w14:textId="77777777" w:rsidR="005E70C4" w:rsidRPr="005E70C4" w:rsidRDefault="005E70C4" w:rsidP="005E70C4">
            <w:pPr>
              <w:widowControl w:val="0"/>
              <w:autoSpaceDE w:val="0"/>
              <w:autoSpaceDN w:val="0"/>
              <w:rPr>
                <w:rFonts w:ascii="Times New Roman" w:eastAsia="Times New Roman" w:hAnsi="Times New Roman" w:cs="Times New Roman"/>
                <w:sz w:val="16"/>
                <w:szCs w:val="16"/>
                <w:lang w:val="uk-UA"/>
              </w:rPr>
            </w:pPr>
          </w:p>
        </w:tc>
        <w:tc>
          <w:tcPr>
            <w:tcW w:w="993" w:type="dxa"/>
          </w:tcPr>
          <w:p w14:paraId="765BAA87"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r w:rsidRPr="005E70C4">
              <w:rPr>
                <w:rFonts w:ascii="Times New Roman" w:eastAsia="Times New Roman" w:hAnsi="Times New Roman" w:cs="Times New Roman"/>
                <w:b/>
                <w:sz w:val="24"/>
                <w:szCs w:val="24"/>
                <w:lang w:val="uk-UA"/>
              </w:rPr>
              <w:t>*</w:t>
            </w:r>
          </w:p>
        </w:tc>
        <w:tc>
          <w:tcPr>
            <w:tcW w:w="850" w:type="dxa"/>
          </w:tcPr>
          <w:p w14:paraId="35A9F262"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r w:rsidRPr="005E70C4">
              <w:rPr>
                <w:rFonts w:ascii="Times New Roman" w:eastAsia="Times New Roman" w:hAnsi="Times New Roman" w:cs="Times New Roman"/>
                <w:b/>
                <w:sz w:val="24"/>
                <w:szCs w:val="24"/>
                <w:lang w:val="uk-UA"/>
              </w:rPr>
              <w:t>*</w:t>
            </w:r>
          </w:p>
        </w:tc>
        <w:tc>
          <w:tcPr>
            <w:tcW w:w="992" w:type="dxa"/>
          </w:tcPr>
          <w:p w14:paraId="53C45E76"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r w:rsidRPr="005E70C4">
              <w:rPr>
                <w:rFonts w:ascii="Times New Roman" w:eastAsia="Times New Roman" w:hAnsi="Times New Roman" w:cs="Times New Roman"/>
                <w:b/>
                <w:sz w:val="24"/>
                <w:szCs w:val="24"/>
                <w:lang w:val="uk-UA"/>
              </w:rPr>
              <w:t>*</w:t>
            </w:r>
          </w:p>
        </w:tc>
        <w:tc>
          <w:tcPr>
            <w:tcW w:w="992" w:type="dxa"/>
          </w:tcPr>
          <w:p w14:paraId="2F68ABEF"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r w:rsidRPr="005E70C4">
              <w:rPr>
                <w:rFonts w:ascii="Times New Roman" w:eastAsia="Times New Roman" w:hAnsi="Times New Roman" w:cs="Times New Roman"/>
                <w:b/>
                <w:sz w:val="24"/>
                <w:szCs w:val="24"/>
                <w:lang w:val="uk-UA"/>
              </w:rPr>
              <w:t>*</w:t>
            </w:r>
          </w:p>
        </w:tc>
        <w:tc>
          <w:tcPr>
            <w:tcW w:w="992" w:type="dxa"/>
          </w:tcPr>
          <w:p w14:paraId="5D98CC36"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r w:rsidRPr="005E70C4">
              <w:rPr>
                <w:rFonts w:ascii="Times New Roman" w:eastAsia="Times New Roman" w:hAnsi="Times New Roman" w:cs="Times New Roman"/>
                <w:b/>
                <w:sz w:val="24"/>
                <w:szCs w:val="24"/>
                <w:lang w:val="uk-UA"/>
              </w:rPr>
              <w:t>*</w:t>
            </w:r>
          </w:p>
        </w:tc>
      </w:tr>
      <w:tr w:rsidR="005E70C4" w:rsidRPr="005B04E4" w14:paraId="2074E4DA" w14:textId="77777777" w:rsidTr="005B04E4">
        <w:tc>
          <w:tcPr>
            <w:tcW w:w="3833" w:type="dxa"/>
          </w:tcPr>
          <w:p w14:paraId="0CDD75A3" w14:textId="77777777" w:rsidR="005E70C4" w:rsidRPr="005B04E4" w:rsidRDefault="005E70C4" w:rsidP="005E70C4">
            <w:pPr>
              <w:widowControl w:val="0"/>
              <w:autoSpaceDE w:val="0"/>
              <w:autoSpaceDN w:val="0"/>
              <w:rPr>
                <w:rFonts w:ascii="Times New Roman" w:eastAsia="Times New Roman" w:hAnsi="Times New Roman" w:cs="Times New Roman"/>
                <w:sz w:val="24"/>
                <w:szCs w:val="24"/>
                <w:lang w:val="uk-UA"/>
              </w:rPr>
            </w:pPr>
            <w:r w:rsidRPr="005B04E4">
              <w:rPr>
                <w:rFonts w:ascii="Times New Roman" w:eastAsia="Times New Roman" w:hAnsi="Times New Roman" w:cs="Times New Roman"/>
                <w:sz w:val="24"/>
                <w:szCs w:val="24"/>
                <w:lang w:val="uk-UA"/>
              </w:rPr>
              <w:t>Індивідуальне навчання</w:t>
            </w:r>
          </w:p>
          <w:p w14:paraId="26F6A2D1" w14:textId="77777777" w:rsidR="005E70C4" w:rsidRPr="005E70C4" w:rsidRDefault="005E70C4" w:rsidP="005E70C4">
            <w:pPr>
              <w:widowControl w:val="0"/>
              <w:autoSpaceDE w:val="0"/>
              <w:autoSpaceDN w:val="0"/>
              <w:rPr>
                <w:rFonts w:ascii="Times New Roman" w:eastAsia="Times New Roman" w:hAnsi="Times New Roman" w:cs="Times New Roman"/>
                <w:sz w:val="16"/>
                <w:szCs w:val="16"/>
                <w:lang w:val="uk-UA"/>
              </w:rPr>
            </w:pPr>
          </w:p>
        </w:tc>
        <w:tc>
          <w:tcPr>
            <w:tcW w:w="993" w:type="dxa"/>
          </w:tcPr>
          <w:p w14:paraId="5ED0F308"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r w:rsidRPr="005E70C4">
              <w:rPr>
                <w:rFonts w:ascii="Times New Roman" w:eastAsia="Times New Roman" w:hAnsi="Times New Roman" w:cs="Times New Roman"/>
                <w:b/>
                <w:sz w:val="24"/>
                <w:szCs w:val="24"/>
                <w:lang w:val="uk-UA"/>
              </w:rPr>
              <w:t>**</w:t>
            </w:r>
          </w:p>
        </w:tc>
        <w:tc>
          <w:tcPr>
            <w:tcW w:w="850" w:type="dxa"/>
          </w:tcPr>
          <w:p w14:paraId="11086236"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r w:rsidRPr="005E70C4">
              <w:rPr>
                <w:rFonts w:ascii="Times New Roman" w:eastAsia="Times New Roman" w:hAnsi="Times New Roman" w:cs="Times New Roman"/>
                <w:b/>
                <w:sz w:val="24"/>
                <w:szCs w:val="24"/>
                <w:lang w:val="uk-UA"/>
              </w:rPr>
              <w:t>**</w:t>
            </w:r>
          </w:p>
        </w:tc>
        <w:tc>
          <w:tcPr>
            <w:tcW w:w="992" w:type="dxa"/>
          </w:tcPr>
          <w:p w14:paraId="09AC5F1A"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r w:rsidRPr="005E70C4">
              <w:rPr>
                <w:rFonts w:ascii="Times New Roman" w:eastAsia="Times New Roman" w:hAnsi="Times New Roman" w:cs="Times New Roman"/>
                <w:b/>
                <w:sz w:val="24"/>
                <w:szCs w:val="24"/>
                <w:lang w:val="uk-UA"/>
              </w:rPr>
              <w:t>**</w:t>
            </w:r>
          </w:p>
        </w:tc>
        <w:tc>
          <w:tcPr>
            <w:tcW w:w="992" w:type="dxa"/>
          </w:tcPr>
          <w:p w14:paraId="34C925BD"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r w:rsidRPr="005E70C4">
              <w:rPr>
                <w:rFonts w:ascii="Times New Roman" w:eastAsia="Times New Roman" w:hAnsi="Times New Roman" w:cs="Times New Roman"/>
                <w:b/>
                <w:sz w:val="24"/>
                <w:szCs w:val="24"/>
                <w:lang w:val="uk-UA"/>
              </w:rPr>
              <w:t>**</w:t>
            </w:r>
          </w:p>
        </w:tc>
        <w:tc>
          <w:tcPr>
            <w:tcW w:w="992" w:type="dxa"/>
          </w:tcPr>
          <w:p w14:paraId="23B98D77" w14:textId="77777777" w:rsidR="005E70C4" w:rsidRPr="005E70C4" w:rsidRDefault="005E70C4" w:rsidP="005E70C4">
            <w:pPr>
              <w:widowControl w:val="0"/>
              <w:autoSpaceDE w:val="0"/>
              <w:autoSpaceDN w:val="0"/>
              <w:rPr>
                <w:rFonts w:ascii="Times New Roman" w:eastAsia="Times New Roman" w:hAnsi="Times New Roman" w:cs="Times New Roman"/>
                <w:b/>
                <w:sz w:val="24"/>
                <w:szCs w:val="24"/>
                <w:lang w:val="uk-UA"/>
              </w:rPr>
            </w:pPr>
            <w:r w:rsidRPr="005E70C4">
              <w:rPr>
                <w:rFonts w:ascii="Times New Roman" w:eastAsia="Times New Roman" w:hAnsi="Times New Roman" w:cs="Times New Roman"/>
                <w:b/>
                <w:sz w:val="24"/>
                <w:szCs w:val="24"/>
                <w:lang w:val="uk-UA"/>
              </w:rPr>
              <w:t>**</w:t>
            </w:r>
          </w:p>
        </w:tc>
      </w:tr>
      <w:tr w:rsidR="0096676D" w:rsidRPr="005B04E4" w14:paraId="40074E70" w14:textId="77777777" w:rsidTr="0096676D">
        <w:trPr>
          <w:trHeight w:val="265"/>
        </w:trPr>
        <w:tc>
          <w:tcPr>
            <w:tcW w:w="3833" w:type="dxa"/>
          </w:tcPr>
          <w:p w14:paraId="3F7C31C6" w14:textId="77777777" w:rsidR="0096676D" w:rsidRPr="005B04E4" w:rsidRDefault="0096676D" w:rsidP="0096676D">
            <w:pPr>
              <w:widowControl w:val="0"/>
              <w:autoSpaceDE w:val="0"/>
              <w:autoSpaceDN w:val="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Робота</w:t>
            </w:r>
            <w:r w:rsidRPr="005B04E4">
              <w:rPr>
                <w:rFonts w:ascii="Times New Roman" w:eastAsia="Times New Roman" w:hAnsi="Times New Roman" w:cs="Times New Roman"/>
                <w:sz w:val="24"/>
                <w:szCs w:val="24"/>
                <w:lang w:val="uk-UA"/>
              </w:rPr>
              <w:t xml:space="preserve"> бібліотеки</w:t>
            </w:r>
          </w:p>
          <w:p w14:paraId="1A8E43B6" w14:textId="77777777" w:rsidR="0096676D" w:rsidRPr="005E70C4" w:rsidRDefault="0096676D" w:rsidP="0096676D">
            <w:pPr>
              <w:widowControl w:val="0"/>
              <w:autoSpaceDE w:val="0"/>
              <w:autoSpaceDN w:val="0"/>
              <w:rPr>
                <w:rFonts w:ascii="Times New Roman" w:eastAsia="Times New Roman" w:hAnsi="Times New Roman" w:cs="Times New Roman"/>
                <w:sz w:val="16"/>
                <w:szCs w:val="16"/>
                <w:lang w:val="uk-UA"/>
              </w:rPr>
            </w:pPr>
          </w:p>
        </w:tc>
        <w:tc>
          <w:tcPr>
            <w:tcW w:w="993" w:type="dxa"/>
          </w:tcPr>
          <w:p w14:paraId="5EC85B3B" w14:textId="77777777" w:rsidR="0096676D" w:rsidRPr="005E70C4" w:rsidRDefault="0096676D" w:rsidP="0096676D">
            <w:pPr>
              <w:widowControl w:val="0"/>
              <w:autoSpaceDE w:val="0"/>
              <w:autoSpaceDN w:val="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c>
          <w:tcPr>
            <w:tcW w:w="850" w:type="dxa"/>
          </w:tcPr>
          <w:p w14:paraId="4760D687" w14:textId="77777777" w:rsidR="0096676D" w:rsidRPr="005E70C4" w:rsidRDefault="0096676D" w:rsidP="0096676D">
            <w:pPr>
              <w:widowControl w:val="0"/>
              <w:autoSpaceDE w:val="0"/>
              <w:autoSpaceDN w:val="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c>
          <w:tcPr>
            <w:tcW w:w="992" w:type="dxa"/>
          </w:tcPr>
          <w:p w14:paraId="6912C8B1" w14:textId="77777777" w:rsidR="0096676D" w:rsidRPr="005E70C4" w:rsidRDefault="0096676D" w:rsidP="0096676D">
            <w:pPr>
              <w:widowControl w:val="0"/>
              <w:autoSpaceDE w:val="0"/>
              <w:autoSpaceDN w:val="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c>
          <w:tcPr>
            <w:tcW w:w="992" w:type="dxa"/>
          </w:tcPr>
          <w:p w14:paraId="10AA0B5D" w14:textId="77777777" w:rsidR="0096676D" w:rsidRPr="005E70C4" w:rsidRDefault="0096676D" w:rsidP="0096676D">
            <w:pPr>
              <w:widowControl w:val="0"/>
              <w:autoSpaceDE w:val="0"/>
              <w:autoSpaceDN w:val="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c>
          <w:tcPr>
            <w:tcW w:w="992" w:type="dxa"/>
          </w:tcPr>
          <w:p w14:paraId="6682B930" w14:textId="77777777" w:rsidR="0096676D" w:rsidRPr="005E70C4" w:rsidRDefault="0096676D" w:rsidP="0096676D">
            <w:pPr>
              <w:widowControl w:val="0"/>
              <w:autoSpaceDE w:val="0"/>
              <w:autoSpaceDN w:val="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r>
      <w:tr w:rsidR="0096676D" w:rsidRPr="005B04E4" w14:paraId="2E3F895E" w14:textId="77777777" w:rsidTr="00143616">
        <w:trPr>
          <w:trHeight w:val="357"/>
        </w:trPr>
        <w:tc>
          <w:tcPr>
            <w:tcW w:w="3833" w:type="dxa"/>
          </w:tcPr>
          <w:p w14:paraId="7358FD05" w14:textId="77777777" w:rsidR="0096676D" w:rsidRPr="005B04E4" w:rsidRDefault="0096676D" w:rsidP="0096676D">
            <w:pPr>
              <w:widowControl w:val="0"/>
              <w:autoSpaceDE w:val="0"/>
              <w:autoSpaceDN w:val="0"/>
              <w:rPr>
                <w:rFonts w:ascii="Times New Roman" w:eastAsia="Times New Roman" w:hAnsi="Times New Roman" w:cs="Times New Roman"/>
                <w:sz w:val="24"/>
                <w:szCs w:val="24"/>
                <w:lang w:val="uk-UA"/>
              </w:rPr>
            </w:pPr>
            <w:r w:rsidRPr="005B04E4">
              <w:rPr>
                <w:rFonts w:ascii="Times New Roman" w:eastAsia="Times New Roman" w:hAnsi="Times New Roman" w:cs="Times New Roman"/>
                <w:sz w:val="24"/>
                <w:szCs w:val="24"/>
                <w:lang w:val="uk-UA"/>
              </w:rPr>
              <w:t>Виховна робота</w:t>
            </w:r>
          </w:p>
        </w:tc>
        <w:tc>
          <w:tcPr>
            <w:tcW w:w="993" w:type="dxa"/>
          </w:tcPr>
          <w:p w14:paraId="37EF9CF5" w14:textId="77777777" w:rsidR="0096676D" w:rsidRPr="005E70C4" w:rsidRDefault="0096676D" w:rsidP="0096676D">
            <w:pPr>
              <w:widowControl w:val="0"/>
              <w:autoSpaceDE w:val="0"/>
              <w:autoSpaceDN w:val="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c>
          <w:tcPr>
            <w:tcW w:w="850" w:type="dxa"/>
          </w:tcPr>
          <w:p w14:paraId="7E652B75" w14:textId="77777777" w:rsidR="0096676D" w:rsidRPr="005E70C4" w:rsidRDefault="0096676D" w:rsidP="0096676D">
            <w:pPr>
              <w:widowControl w:val="0"/>
              <w:autoSpaceDE w:val="0"/>
              <w:autoSpaceDN w:val="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c>
          <w:tcPr>
            <w:tcW w:w="992" w:type="dxa"/>
          </w:tcPr>
          <w:p w14:paraId="0A411A26" w14:textId="77777777" w:rsidR="0096676D" w:rsidRPr="005E70C4" w:rsidRDefault="0096676D" w:rsidP="0096676D">
            <w:pPr>
              <w:widowControl w:val="0"/>
              <w:autoSpaceDE w:val="0"/>
              <w:autoSpaceDN w:val="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c>
          <w:tcPr>
            <w:tcW w:w="992" w:type="dxa"/>
          </w:tcPr>
          <w:p w14:paraId="7E94D3FB" w14:textId="77777777" w:rsidR="0096676D" w:rsidRPr="005E70C4" w:rsidRDefault="0096676D" w:rsidP="0096676D">
            <w:pPr>
              <w:widowControl w:val="0"/>
              <w:autoSpaceDE w:val="0"/>
              <w:autoSpaceDN w:val="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c>
          <w:tcPr>
            <w:tcW w:w="992" w:type="dxa"/>
          </w:tcPr>
          <w:p w14:paraId="2E953C85" w14:textId="77777777" w:rsidR="0096676D" w:rsidRPr="005E70C4" w:rsidRDefault="0096676D" w:rsidP="0096676D">
            <w:pPr>
              <w:widowControl w:val="0"/>
              <w:autoSpaceDE w:val="0"/>
              <w:autoSpaceDN w:val="0"/>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w:t>
            </w:r>
          </w:p>
        </w:tc>
      </w:tr>
    </w:tbl>
    <w:p w14:paraId="5685A6D3" w14:textId="77777777" w:rsidR="005B04E4" w:rsidRDefault="005B04E4" w:rsidP="00942EED">
      <w:pPr>
        <w:tabs>
          <w:tab w:val="left" w:pos="1134"/>
        </w:tabs>
        <w:autoSpaceDE w:val="0"/>
        <w:autoSpaceDN w:val="0"/>
        <w:adjustRightInd w:val="0"/>
        <w:spacing w:after="0" w:line="240" w:lineRule="auto"/>
        <w:jc w:val="both"/>
        <w:rPr>
          <w:rFonts w:ascii="Times New Roman" w:eastAsia="Calibri" w:hAnsi="Times New Roman" w:cs="Times New Roman"/>
          <w:bCs/>
          <w:sz w:val="24"/>
          <w:szCs w:val="24"/>
          <w:lang w:val="uk-UA"/>
        </w:rPr>
      </w:pPr>
    </w:p>
    <w:p w14:paraId="605DD806" w14:textId="77777777" w:rsidR="008A2A60" w:rsidRPr="00143616" w:rsidRDefault="008A2A60" w:rsidP="00942EED">
      <w:pPr>
        <w:tabs>
          <w:tab w:val="left" w:pos="1134"/>
        </w:tabs>
        <w:autoSpaceDE w:val="0"/>
        <w:autoSpaceDN w:val="0"/>
        <w:adjustRightInd w:val="0"/>
        <w:spacing w:after="0" w:line="240" w:lineRule="auto"/>
        <w:jc w:val="both"/>
        <w:rPr>
          <w:rFonts w:ascii="Times New Roman" w:eastAsia="Calibri" w:hAnsi="Times New Roman" w:cs="Times New Roman"/>
          <w:bCs/>
          <w:sz w:val="16"/>
          <w:szCs w:val="16"/>
          <w:lang w:val="uk-UA"/>
        </w:rPr>
      </w:pPr>
    </w:p>
    <w:p w14:paraId="0B354330" w14:textId="77777777" w:rsidR="003728D5" w:rsidRDefault="005E70C4" w:rsidP="005E70C4">
      <w:pPr>
        <w:tabs>
          <w:tab w:val="left" w:pos="284"/>
        </w:tabs>
        <w:autoSpaceDE w:val="0"/>
        <w:autoSpaceDN w:val="0"/>
        <w:adjustRightInd w:val="0"/>
        <w:spacing w:after="0" w:line="240" w:lineRule="auto"/>
        <w:jc w:val="both"/>
        <w:rPr>
          <w:rFonts w:ascii="Times New Roman" w:eastAsia="Calibri" w:hAnsi="Times New Roman" w:cs="Times New Roman"/>
          <w:b/>
          <w:bCs/>
          <w:sz w:val="28"/>
          <w:szCs w:val="28"/>
          <w:lang w:val="uk-UA"/>
        </w:rPr>
      </w:pPr>
      <w:r w:rsidRPr="005E70C4">
        <w:rPr>
          <w:rFonts w:ascii="Times New Roman" w:eastAsia="Calibri" w:hAnsi="Times New Roman" w:cs="Times New Roman"/>
          <w:b/>
          <w:bCs/>
          <w:sz w:val="28"/>
          <w:szCs w:val="28"/>
          <w:lang w:val="uk-UA"/>
        </w:rPr>
        <w:t>3.5. Виховний та психолого-педагог</w:t>
      </w:r>
      <w:r>
        <w:rPr>
          <w:rFonts w:ascii="Times New Roman" w:eastAsia="Calibri" w:hAnsi="Times New Roman" w:cs="Times New Roman"/>
          <w:b/>
          <w:bCs/>
          <w:sz w:val="28"/>
          <w:szCs w:val="28"/>
          <w:lang w:val="uk-UA"/>
        </w:rPr>
        <w:t xml:space="preserve">ічний  напрямок діяльності </w:t>
      </w:r>
    </w:p>
    <w:p w14:paraId="155F3639" w14:textId="77777777" w:rsidR="005E70C4" w:rsidRPr="005E70C4" w:rsidRDefault="005E70C4" w:rsidP="005E70C4">
      <w:pPr>
        <w:tabs>
          <w:tab w:val="left" w:pos="284"/>
        </w:tabs>
        <w:autoSpaceDE w:val="0"/>
        <w:autoSpaceDN w:val="0"/>
        <w:adjustRightInd w:val="0"/>
        <w:spacing w:after="0" w:line="240" w:lineRule="auto"/>
        <w:jc w:val="both"/>
        <w:rPr>
          <w:rFonts w:ascii="Times New Roman" w:eastAsia="Calibri" w:hAnsi="Times New Roman" w:cs="Times New Roman"/>
          <w:b/>
          <w:bCs/>
          <w:sz w:val="16"/>
          <w:szCs w:val="16"/>
          <w:lang w:val="uk-UA"/>
        </w:rPr>
      </w:pPr>
    </w:p>
    <w:p w14:paraId="00AFDB83" w14:textId="77777777" w:rsidR="005E70C4" w:rsidRDefault="005E70C4" w:rsidP="005E70C4">
      <w:pPr>
        <w:pStyle w:val="a3"/>
        <w:tabs>
          <w:tab w:val="left" w:pos="3990"/>
        </w:tabs>
        <w:spacing w:after="0" w:line="240" w:lineRule="auto"/>
        <w:ind w:left="0"/>
        <w:rPr>
          <w:rFonts w:ascii="Times New Roman" w:eastAsia="Times New Roman" w:hAnsi="Times New Roman" w:cs="Times New Roman"/>
          <w:b/>
          <w:sz w:val="16"/>
          <w:szCs w:val="16"/>
          <w:shd w:val="clear" w:color="auto" w:fill="FFFFFF"/>
          <w:lang w:val="uk-UA"/>
        </w:rPr>
      </w:pPr>
      <w:r>
        <w:rPr>
          <w:rFonts w:ascii="Times New Roman" w:eastAsia="Calibri" w:hAnsi="Times New Roman" w:cs="Times New Roman"/>
          <w:b/>
          <w:bCs/>
          <w:sz w:val="28"/>
          <w:szCs w:val="28"/>
          <w:lang w:val="uk-UA"/>
        </w:rPr>
        <w:t xml:space="preserve">3.5.1. </w:t>
      </w:r>
      <w:r w:rsidRPr="005E70C4">
        <w:rPr>
          <w:rFonts w:ascii="Times New Roman" w:eastAsia="Times New Roman" w:hAnsi="Times New Roman" w:cs="Times New Roman"/>
          <w:b/>
          <w:sz w:val="28"/>
          <w:szCs w:val="28"/>
          <w:shd w:val="clear" w:color="auto" w:fill="FFFFFF"/>
          <w:lang w:val="uk-UA"/>
        </w:rPr>
        <w:t>Психолого-педагогічний  супровід</w:t>
      </w:r>
    </w:p>
    <w:p w14:paraId="7584E9E8" w14:textId="77777777" w:rsidR="005E70C4" w:rsidRPr="005E70C4" w:rsidRDefault="005E70C4" w:rsidP="005E70C4">
      <w:pPr>
        <w:pStyle w:val="a3"/>
        <w:tabs>
          <w:tab w:val="left" w:pos="3990"/>
        </w:tabs>
        <w:spacing w:after="0" w:line="240" w:lineRule="auto"/>
        <w:ind w:left="0"/>
        <w:rPr>
          <w:rFonts w:ascii="Times New Roman" w:eastAsia="Times New Roman" w:hAnsi="Times New Roman" w:cs="Times New Roman"/>
          <w:b/>
          <w:sz w:val="16"/>
          <w:szCs w:val="16"/>
          <w:lang w:val="uk-UA"/>
        </w:rPr>
      </w:pPr>
    </w:p>
    <w:p w14:paraId="070E67C4" w14:textId="77777777" w:rsidR="005E70C4" w:rsidRDefault="005E70C4" w:rsidP="005E70C4">
      <w:pPr>
        <w:widowControl w:val="0"/>
        <w:tabs>
          <w:tab w:val="left" w:pos="3990"/>
        </w:tabs>
        <w:autoSpaceDE w:val="0"/>
        <w:autoSpaceDN w:val="0"/>
        <w:spacing w:after="0" w:line="240" w:lineRule="auto"/>
        <w:ind w:firstLine="851"/>
        <w:jc w:val="both"/>
        <w:rPr>
          <w:rFonts w:ascii="Times New Roman" w:eastAsia="Times New Roman" w:hAnsi="Times New Roman" w:cs="Times New Roman"/>
          <w:sz w:val="28"/>
          <w:szCs w:val="28"/>
          <w:lang w:val="uk-UA"/>
        </w:rPr>
      </w:pPr>
      <w:r w:rsidRPr="005E70C4">
        <w:rPr>
          <w:rFonts w:ascii="Times New Roman" w:eastAsia="Times New Roman" w:hAnsi="Times New Roman" w:cs="Times New Roman"/>
          <w:b/>
          <w:sz w:val="28"/>
          <w:szCs w:val="28"/>
          <w:lang w:val="uk-UA"/>
        </w:rPr>
        <w:t xml:space="preserve">Мета: </w:t>
      </w:r>
      <w:r w:rsidRPr="005E70C4">
        <w:rPr>
          <w:rFonts w:ascii="Times New Roman" w:eastAsia="Times New Roman" w:hAnsi="Times New Roman" w:cs="Times New Roman"/>
          <w:sz w:val="28"/>
          <w:szCs w:val="28"/>
          <w:lang w:val="uk-UA"/>
        </w:rPr>
        <w:t xml:space="preserve">сприяння створенню умов психологічного формування зрілої особистості з розвинутою самосвідомістю як основою для подальшого і професійного самовизначення; забезпечення розвитку рефлексивної свідомості та позитивної Я-концепції, створення умов для формування психічних новоутворень, що забезпечують здібності до самоідентичності, самоактуалізації. Профілактика насильницьких дій по відношенню до дітей, протидія торгівлі людьми, попередження </w:t>
      </w:r>
      <w:proofErr w:type="spellStart"/>
      <w:r w:rsidRPr="005E70C4">
        <w:rPr>
          <w:rFonts w:ascii="Times New Roman" w:eastAsia="Times New Roman" w:hAnsi="Times New Roman" w:cs="Times New Roman"/>
          <w:sz w:val="28"/>
          <w:szCs w:val="28"/>
          <w:lang w:val="uk-UA"/>
        </w:rPr>
        <w:t>булінгу</w:t>
      </w:r>
      <w:proofErr w:type="spellEnd"/>
      <w:r w:rsidRPr="005E70C4">
        <w:rPr>
          <w:rFonts w:ascii="Times New Roman" w:eastAsia="Times New Roman" w:hAnsi="Times New Roman" w:cs="Times New Roman"/>
          <w:sz w:val="28"/>
          <w:szCs w:val="28"/>
          <w:lang w:val="uk-UA"/>
        </w:rPr>
        <w:t xml:space="preserve">. </w:t>
      </w:r>
    </w:p>
    <w:p w14:paraId="4EAF7A3B" w14:textId="77777777" w:rsidR="005E70C4" w:rsidRPr="005E70C4" w:rsidRDefault="005E70C4" w:rsidP="005E70C4">
      <w:pPr>
        <w:widowControl w:val="0"/>
        <w:tabs>
          <w:tab w:val="left" w:pos="3990"/>
        </w:tabs>
        <w:autoSpaceDE w:val="0"/>
        <w:autoSpaceDN w:val="0"/>
        <w:spacing w:after="0" w:line="240" w:lineRule="auto"/>
        <w:ind w:firstLine="851"/>
        <w:jc w:val="both"/>
        <w:rPr>
          <w:rFonts w:ascii="Times New Roman" w:eastAsia="Times New Roman" w:hAnsi="Times New Roman" w:cs="Times New Roman"/>
          <w:sz w:val="16"/>
          <w:szCs w:val="16"/>
          <w:lang w:val="uk-UA"/>
        </w:rPr>
      </w:pPr>
    </w:p>
    <w:p w14:paraId="3CF113D5" w14:textId="77777777" w:rsidR="005E70C4" w:rsidRPr="005E70C4" w:rsidRDefault="005E70C4" w:rsidP="005E70C4">
      <w:pPr>
        <w:widowControl w:val="0"/>
        <w:tabs>
          <w:tab w:val="left" w:pos="3990"/>
        </w:tabs>
        <w:autoSpaceDE w:val="0"/>
        <w:autoSpaceDN w:val="0"/>
        <w:spacing w:after="0" w:line="360" w:lineRule="auto"/>
        <w:ind w:firstLine="851"/>
        <w:jc w:val="both"/>
        <w:rPr>
          <w:rFonts w:ascii="Times New Roman" w:eastAsia="Times New Roman" w:hAnsi="Times New Roman" w:cs="Times New Roman"/>
          <w:b/>
          <w:sz w:val="28"/>
          <w:szCs w:val="28"/>
          <w:lang w:val="uk-UA"/>
        </w:rPr>
      </w:pPr>
      <w:r w:rsidRPr="005E70C4">
        <w:rPr>
          <w:rFonts w:ascii="Times New Roman" w:eastAsia="Times New Roman" w:hAnsi="Times New Roman" w:cs="Times New Roman"/>
          <w:b/>
          <w:sz w:val="28"/>
          <w:szCs w:val="28"/>
          <w:lang w:val="uk-UA"/>
        </w:rPr>
        <w:t xml:space="preserve"> Стратегічні завдання:</w:t>
      </w:r>
    </w:p>
    <w:p w14:paraId="0792A986" w14:textId="77777777" w:rsidR="005E70C4" w:rsidRPr="005E70C4" w:rsidRDefault="005E70C4" w:rsidP="005E70C4">
      <w:pPr>
        <w:widowControl w:val="0"/>
        <w:tabs>
          <w:tab w:val="left" w:pos="3990"/>
        </w:tabs>
        <w:autoSpaceDE w:val="0"/>
        <w:autoSpaceDN w:val="0"/>
        <w:spacing w:after="0" w:line="240" w:lineRule="auto"/>
        <w:ind w:firstLine="851"/>
        <w:jc w:val="both"/>
        <w:rPr>
          <w:rFonts w:ascii="Times New Roman" w:eastAsia="Times New Roman" w:hAnsi="Times New Roman" w:cs="Times New Roman"/>
          <w:sz w:val="28"/>
          <w:szCs w:val="28"/>
          <w:lang w:val="uk-UA"/>
        </w:rPr>
      </w:pPr>
      <w:r w:rsidRPr="005E70C4">
        <w:rPr>
          <w:rFonts w:ascii="Times New Roman" w:eastAsia="Times New Roman" w:hAnsi="Times New Roman" w:cs="Times New Roman"/>
          <w:sz w:val="28"/>
          <w:szCs w:val="28"/>
          <w:lang w:val="uk-UA"/>
        </w:rPr>
        <w:t>1.Збереження та зміцнення психічного здоров’я, сприяння особистісному, інтелектуальному, фізичному розвитку здобувачів освіти шляхом доповнення сучасних методів навчання та виховання ефективними психолого-педагогічними технологіями.</w:t>
      </w:r>
    </w:p>
    <w:p w14:paraId="207E36AC" w14:textId="77777777" w:rsidR="00801517" w:rsidRDefault="005E70C4" w:rsidP="005D1EB2">
      <w:pPr>
        <w:widowControl w:val="0"/>
        <w:tabs>
          <w:tab w:val="left" w:pos="3990"/>
        </w:tabs>
        <w:autoSpaceDE w:val="0"/>
        <w:autoSpaceDN w:val="0"/>
        <w:spacing w:after="0" w:line="240" w:lineRule="auto"/>
        <w:ind w:firstLine="851"/>
        <w:jc w:val="both"/>
        <w:rPr>
          <w:rFonts w:ascii="Times New Roman" w:eastAsia="Times New Roman" w:hAnsi="Times New Roman" w:cs="Times New Roman"/>
          <w:sz w:val="16"/>
          <w:szCs w:val="16"/>
          <w:lang w:val="uk-UA"/>
        </w:rPr>
      </w:pPr>
      <w:r w:rsidRPr="005E70C4">
        <w:rPr>
          <w:rFonts w:ascii="Times New Roman" w:eastAsia="Times New Roman" w:hAnsi="Times New Roman" w:cs="Times New Roman"/>
          <w:sz w:val="28"/>
          <w:szCs w:val="28"/>
          <w:lang w:val="uk-UA"/>
        </w:rPr>
        <w:t xml:space="preserve">2.Сприяння забезпеченню психологічної безпеки, надання психологічної </w:t>
      </w:r>
      <w:r w:rsidRPr="005E70C4">
        <w:rPr>
          <w:rFonts w:ascii="Times New Roman" w:eastAsia="Times New Roman" w:hAnsi="Times New Roman" w:cs="Times New Roman"/>
          <w:sz w:val="28"/>
          <w:szCs w:val="28"/>
          <w:lang w:val="uk-UA"/>
        </w:rPr>
        <w:lastRenderedPageBreak/>
        <w:t>допомоги всім учасникам освітнього процесу.</w:t>
      </w:r>
    </w:p>
    <w:p w14:paraId="250438C8" w14:textId="77777777" w:rsidR="005D1EB2" w:rsidRPr="005D1EB2" w:rsidRDefault="005D1EB2" w:rsidP="005D1EB2">
      <w:pPr>
        <w:widowControl w:val="0"/>
        <w:tabs>
          <w:tab w:val="left" w:pos="3990"/>
        </w:tabs>
        <w:autoSpaceDE w:val="0"/>
        <w:autoSpaceDN w:val="0"/>
        <w:spacing w:after="0" w:line="240" w:lineRule="auto"/>
        <w:ind w:firstLine="851"/>
        <w:jc w:val="both"/>
        <w:rPr>
          <w:rFonts w:ascii="Times New Roman" w:eastAsia="Times New Roman" w:hAnsi="Times New Roman" w:cs="Times New Roman"/>
          <w:sz w:val="16"/>
          <w:szCs w:val="16"/>
          <w:lang w:val="uk-UA"/>
        </w:rPr>
      </w:pPr>
    </w:p>
    <w:p w14:paraId="2E031165" w14:textId="77777777" w:rsidR="005E70C4" w:rsidRDefault="005E70C4" w:rsidP="005E70C4">
      <w:pPr>
        <w:widowControl w:val="0"/>
        <w:tabs>
          <w:tab w:val="left" w:pos="0"/>
        </w:tabs>
        <w:autoSpaceDE w:val="0"/>
        <w:autoSpaceDN w:val="0"/>
        <w:spacing w:after="0" w:line="240" w:lineRule="auto"/>
        <w:ind w:firstLine="851"/>
        <w:rPr>
          <w:rFonts w:ascii="Times New Roman" w:eastAsia="Times New Roman" w:hAnsi="Times New Roman" w:cs="Times New Roman"/>
          <w:sz w:val="16"/>
          <w:szCs w:val="16"/>
          <w:lang w:val="uk-UA"/>
        </w:rPr>
      </w:pPr>
      <w:r w:rsidRPr="005E70C4">
        <w:rPr>
          <w:rFonts w:ascii="Times New Roman" w:eastAsia="Times New Roman" w:hAnsi="Times New Roman" w:cs="Times New Roman"/>
          <w:b/>
          <w:sz w:val="28"/>
          <w:szCs w:val="28"/>
          <w:lang w:val="uk-UA"/>
        </w:rPr>
        <w:t xml:space="preserve"> </w:t>
      </w:r>
      <w:r w:rsidRPr="005E70C4">
        <w:rPr>
          <w:rFonts w:ascii="Times New Roman" w:eastAsia="Times New Roman" w:hAnsi="Times New Roman" w:cs="Times New Roman"/>
          <w:sz w:val="28"/>
          <w:szCs w:val="28"/>
          <w:lang w:val="uk-UA"/>
        </w:rPr>
        <w:t>Шляхи реалізації напрямку:</w:t>
      </w:r>
    </w:p>
    <w:p w14:paraId="46BF2722" w14:textId="77777777" w:rsidR="00143616" w:rsidRPr="00143616" w:rsidRDefault="00143616" w:rsidP="005E70C4">
      <w:pPr>
        <w:widowControl w:val="0"/>
        <w:tabs>
          <w:tab w:val="left" w:pos="0"/>
        </w:tabs>
        <w:autoSpaceDE w:val="0"/>
        <w:autoSpaceDN w:val="0"/>
        <w:spacing w:after="0" w:line="240" w:lineRule="auto"/>
        <w:ind w:firstLine="851"/>
        <w:rPr>
          <w:rFonts w:ascii="Times New Roman" w:eastAsia="Times New Roman" w:hAnsi="Times New Roman" w:cs="Times New Roman"/>
          <w:sz w:val="16"/>
          <w:szCs w:val="16"/>
          <w:lang w:val="uk-UA"/>
        </w:rPr>
      </w:pPr>
    </w:p>
    <w:tbl>
      <w:tblPr>
        <w:tblW w:w="9639" w:type="dxa"/>
        <w:tblInd w:w="-5" w:type="dxa"/>
        <w:tblLayout w:type="fixed"/>
        <w:tblLook w:val="04A0" w:firstRow="1" w:lastRow="0" w:firstColumn="1" w:lastColumn="0" w:noHBand="0" w:noVBand="1"/>
      </w:tblPr>
      <w:tblGrid>
        <w:gridCol w:w="567"/>
        <w:gridCol w:w="3686"/>
        <w:gridCol w:w="1417"/>
        <w:gridCol w:w="1673"/>
        <w:gridCol w:w="2296"/>
      </w:tblGrid>
      <w:tr w:rsidR="00801517" w:rsidRPr="00801517" w14:paraId="13FCC960" w14:textId="77777777" w:rsidTr="00801517">
        <w:tc>
          <w:tcPr>
            <w:tcW w:w="567" w:type="dxa"/>
            <w:tcBorders>
              <w:top w:val="single" w:sz="4" w:space="0" w:color="000000"/>
              <w:left w:val="single" w:sz="4" w:space="0" w:color="000000"/>
              <w:bottom w:val="single" w:sz="4" w:space="0" w:color="000000"/>
              <w:right w:val="nil"/>
            </w:tcBorders>
            <w:hideMark/>
          </w:tcPr>
          <w:p w14:paraId="2E4D1C38" w14:textId="77777777" w:rsidR="00801517" w:rsidRPr="00801517" w:rsidRDefault="00801517" w:rsidP="00801517">
            <w:pPr>
              <w:widowControl w:val="0"/>
              <w:tabs>
                <w:tab w:val="left" w:pos="1410"/>
              </w:tabs>
              <w:suppressAutoHyphens/>
              <w:autoSpaceDE w:val="0"/>
              <w:autoSpaceDN w:val="0"/>
              <w:spacing w:after="0" w:line="240" w:lineRule="auto"/>
              <w:jc w:val="both"/>
              <w:rPr>
                <w:rFonts w:ascii="Calibri" w:eastAsia="Calibri" w:hAnsi="Calibri" w:cs="Times New Roman"/>
                <w:lang w:val="uk-UA" w:eastAsia="zh-CN"/>
              </w:rPr>
            </w:pPr>
            <w:r w:rsidRPr="00801517">
              <w:rPr>
                <w:rFonts w:ascii="Times New Roman" w:eastAsia="Times New Roman" w:hAnsi="Times New Roman" w:cs="Times New Roman"/>
                <w:sz w:val="24"/>
                <w:szCs w:val="24"/>
                <w:lang w:val="uk-UA"/>
              </w:rPr>
              <w:t xml:space="preserve">№ з/п </w:t>
            </w:r>
          </w:p>
        </w:tc>
        <w:tc>
          <w:tcPr>
            <w:tcW w:w="3686" w:type="dxa"/>
            <w:tcBorders>
              <w:top w:val="single" w:sz="4" w:space="0" w:color="000000"/>
              <w:left w:val="single" w:sz="4" w:space="0" w:color="000000"/>
              <w:bottom w:val="single" w:sz="4" w:space="0" w:color="000000"/>
              <w:right w:val="nil"/>
            </w:tcBorders>
            <w:hideMark/>
          </w:tcPr>
          <w:p w14:paraId="5F405427" w14:textId="77777777" w:rsidR="00801517" w:rsidRPr="00801517" w:rsidRDefault="00801517" w:rsidP="00801517">
            <w:pPr>
              <w:widowControl w:val="0"/>
              <w:tabs>
                <w:tab w:val="left" w:pos="1410"/>
              </w:tabs>
              <w:suppressAutoHyphens/>
              <w:autoSpaceDE w:val="0"/>
              <w:autoSpaceDN w:val="0"/>
              <w:spacing w:after="0" w:line="240" w:lineRule="auto"/>
              <w:jc w:val="center"/>
              <w:rPr>
                <w:rFonts w:ascii="Calibri" w:eastAsia="Calibri" w:hAnsi="Calibri" w:cs="Times New Roman"/>
                <w:lang w:val="uk-UA" w:eastAsia="zh-CN"/>
              </w:rPr>
            </w:pPr>
            <w:r w:rsidRPr="00801517">
              <w:rPr>
                <w:rFonts w:ascii="Times New Roman" w:eastAsia="Times New Roman" w:hAnsi="Times New Roman" w:cs="Times New Roman"/>
                <w:sz w:val="24"/>
                <w:szCs w:val="24"/>
                <w:lang w:val="uk-UA"/>
              </w:rPr>
              <w:t>Зміст роботи</w:t>
            </w:r>
          </w:p>
        </w:tc>
        <w:tc>
          <w:tcPr>
            <w:tcW w:w="1417" w:type="dxa"/>
            <w:tcBorders>
              <w:top w:val="single" w:sz="4" w:space="0" w:color="000000"/>
              <w:left w:val="single" w:sz="4" w:space="0" w:color="000000"/>
              <w:bottom w:val="single" w:sz="4" w:space="0" w:color="000000"/>
              <w:right w:val="nil"/>
            </w:tcBorders>
          </w:tcPr>
          <w:p w14:paraId="41E944C5" w14:textId="77777777" w:rsidR="00801517" w:rsidRDefault="00801517" w:rsidP="00801517">
            <w:pPr>
              <w:widowControl w:val="0"/>
              <w:tabs>
                <w:tab w:val="left" w:pos="1410"/>
              </w:tabs>
              <w:suppressAutoHyphens/>
              <w:autoSpaceDE w:val="0"/>
              <w:autoSpaceDN w:val="0"/>
              <w:spacing w:after="0" w:line="240" w:lineRule="auto"/>
              <w:jc w:val="center"/>
              <w:rPr>
                <w:rFonts w:ascii="Times New Roman" w:eastAsia="Times New Roman" w:hAnsi="Times New Roman" w:cs="Times New Roman"/>
                <w:sz w:val="16"/>
                <w:szCs w:val="16"/>
                <w:lang w:val="uk-UA"/>
              </w:rPr>
            </w:pPr>
            <w:r w:rsidRPr="00801517">
              <w:rPr>
                <w:rFonts w:ascii="Times New Roman" w:eastAsia="Times New Roman" w:hAnsi="Times New Roman" w:cs="Times New Roman"/>
                <w:sz w:val="24"/>
                <w:szCs w:val="24"/>
                <w:lang w:val="uk-UA"/>
              </w:rPr>
              <w:t>Термін виконання</w:t>
            </w:r>
          </w:p>
          <w:p w14:paraId="2D0002EC" w14:textId="77777777" w:rsidR="00801517" w:rsidRPr="00801517" w:rsidRDefault="00801517" w:rsidP="00801517">
            <w:pPr>
              <w:widowControl w:val="0"/>
              <w:tabs>
                <w:tab w:val="left" w:pos="1410"/>
              </w:tabs>
              <w:suppressAutoHyphens/>
              <w:autoSpaceDE w:val="0"/>
              <w:autoSpaceDN w:val="0"/>
              <w:spacing w:after="0" w:line="240" w:lineRule="auto"/>
              <w:jc w:val="center"/>
              <w:rPr>
                <w:rFonts w:ascii="Calibri" w:eastAsia="Calibri" w:hAnsi="Calibri" w:cs="Times New Roman"/>
                <w:sz w:val="16"/>
                <w:szCs w:val="16"/>
                <w:lang w:val="uk-UA" w:eastAsia="zh-CN"/>
              </w:rPr>
            </w:pPr>
          </w:p>
        </w:tc>
        <w:tc>
          <w:tcPr>
            <w:tcW w:w="1673" w:type="dxa"/>
            <w:tcBorders>
              <w:top w:val="single" w:sz="4" w:space="0" w:color="000000"/>
              <w:left w:val="single" w:sz="4" w:space="0" w:color="000000"/>
              <w:bottom w:val="single" w:sz="4" w:space="0" w:color="000000"/>
              <w:right w:val="nil"/>
            </w:tcBorders>
          </w:tcPr>
          <w:p w14:paraId="747CEAE7" w14:textId="77777777" w:rsidR="00801517" w:rsidRDefault="00801517" w:rsidP="00801517">
            <w:pPr>
              <w:widowControl w:val="0"/>
              <w:tabs>
                <w:tab w:val="left" w:pos="1452"/>
              </w:tabs>
              <w:suppressAutoHyphens/>
              <w:autoSpaceDE w:val="0"/>
              <w:autoSpaceDN w:val="0"/>
              <w:spacing w:after="0" w:line="240" w:lineRule="auto"/>
              <w:ind w:left="-108" w:right="-108"/>
              <w:jc w:val="center"/>
              <w:rPr>
                <w:rFonts w:ascii="Times New Roman" w:eastAsia="Calibri" w:hAnsi="Times New Roman" w:cs="Times New Roman"/>
                <w:sz w:val="24"/>
                <w:szCs w:val="24"/>
                <w:lang w:val="uk-UA" w:eastAsia="zh-CN"/>
              </w:rPr>
            </w:pPr>
            <w:proofErr w:type="spellStart"/>
            <w:r w:rsidRPr="00801517">
              <w:rPr>
                <w:rFonts w:ascii="Times New Roman" w:eastAsia="Calibri" w:hAnsi="Times New Roman" w:cs="Times New Roman"/>
                <w:sz w:val="24"/>
                <w:szCs w:val="24"/>
                <w:lang w:val="uk-UA" w:eastAsia="zh-CN"/>
              </w:rPr>
              <w:t>Ві</w:t>
            </w:r>
            <w:r>
              <w:rPr>
                <w:rFonts w:ascii="Times New Roman" w:eastAsia="Calibri" w:hAnsi="Times New Roman" w:cs="Times New Roman"/>
                <w:sz w:val="24"/>
                <w:szCs w:val="24"/>
                <w:lang w:val="uk-UA" w:eastAsia="zh-CN"/>
              </w:rPr>
              <w:t>дповідальн</w:t>
            </w:r>
            <w:proofErr w:type="spellEnd"/>
            <w:r>
              <w:rPr>
                <w:rFonts w:ascii="Times New Roman" w:eastAsia="Calibri" w:hAnsi="Times New Roman" w:cs="Times New Roman"/>
                <w:sz w:val="24"/>
                <w:szCs w:val="24"/>
                <w:lang w:val="uk-UA" w:eastAsia="zh-CN"/>
              </w:rPr>
              <w:t>.</w:t>
            </w:r>
          </w:p>
          <w:p w14:paraId="774C9195" w14:textId="77777777" w:rsidR="00801517" w:rsidRPr="00801517" w:rsidRDefault="00801517" w:rsidP="00801517">
            <w:pPr>
              <w:widowControl w:val="0"/>
              <w:tabs>
                <w:tab w:val="left" w:pos="1452"/>
              </w:tabs>
              <w:suppressAutoHyphens/>
              <w:autoSpaceDE w:val="0"/>
              <w:autoSpaceDN w:val="0"/>
              <w:spacing w:after="0" w:line="240" w:lineRule="auto"/>
              <w:ind w:left="-108" w:right="-108"/>
              <w:jc w:val="center"/>
              <w:rPr>
                <w:rFonts w:ascii="Times New Roman" w:eastAsia="Calibri" w:hAnsi="Times New Roman" w:cs="Times New Roman"/>
                <w:sz w:val="24"/>
                <w:szCs w:val="24"/>
                <w:lang w:val="uk-UA" w:eastAsia="zh-CN"/>
              </w:rPr>
            </w:pPr>
          </w:p>
        </w:tc>
        <w:tc>
          <w:tcPr>
            <w:tcW w:w="2296" w:type="dxa"/>
            <w:tcBorders>
              <w:top w:val="single" w:sz="4" w:space="0" w:color="000000"/>
              <w:left w:val="single" w:sz="4" w:space="0" w:color="000000"/>
              <w:bottom w:val="single" w:sz="4" w:space="0" w:color="000000"/>
              <w:right w:val="single" w:sz="4" w:space="0" w:color="000000"/>
            </w:tcBorders>
          </w:tcPr>
          <w:p w14:paraId="4F79F019" w14:textId="77777777" w:rsidR="00801517" w:rsidRPr="00801517" w:rsidRDefault="00801517" w:rsidP="00801517">
            <w:pPr>
              <w:widowControl w:val="0"/>
              <w:tabs>
                <w:tab w:val="left" w:pos="1410"/>
              </w:tabs>
              <w:suppressAutoHyphens/>
              <w:autoSpaceDE w:val="0"/>
              <w:autoSpaceDN w:val="0"/>
              <w:spacing w:after="0" w:line="240" w:lineRule="auto"/>
              <w:jc w:val="center"/>
              <w:rPr>
                <w:rFonts w:ascii="Calibri" w:eastAsia="Calibri" w:hAnsi="Calibri" w:cs="Times New Roman"/>
                <w:lang w:val="uk-UA" w:eastAsia="zh-CN"/>
              </w:rPr>
            </w:pPr>
            <w:r w:rsidRPr="00801517">
              <w:rPr>
                <w:rFonts w:ascii="Times New Roman" w:eastAsia="Times New Roman" w:hAnsi="Times New Roman" w:cs="Times New Roman"/>
                <w:sz w:val="24"/>
                <w:szCs w:val="24"/>
                <w:lang w:val="uk-UA"/>
              </w:rPr>
              <w:t>Очікувані результати</w:t>
            </w:r>
          </w:p>
        </w:tc>
      </w:tr>
      <w:tr w:rsidR="00801517" w:rsidRPr="00801517" w14:paraId="4D6734DF" w14:textId="77777777" w:rsidTr="00801517">
        <w:tc>
          <w:tcPr>
            <w:tcW w:w="567" w:type="dxa"/>
            <w:tcBorders>
              <w:top w:val="single" w:sz="4" w:space="0" w:color="000000"/>
              <w:left w:val="single" w:sz="4" w:space="0" w:color="000000"/>
              <w:bottom w:val="single" w:sz="4" w:space="0" w:color="000000"/>
              <w:right w:val="nil"/>
            </w:tcBorders>
            <w:hideMark/>
          </w:tcPr>
          <w:p w14:paraId="63C616A1" w14:textId="77777777" w:rsidR="00801517" w:rsidRPr="00860DF0" w:rsidRDefault="00801517" w:rsidP="00801517">
            <w:pPr>
              <w:widowControl w:val="0"/>
              <w:tabs>
                <w:tab w:val="left" w:pos="1410"/>
              </w:tabs>
              <w:suppressAutoHyphens/>
              <w:autoSpaceDE w:val="0"/>
              <w:autoSpaceDN w:val="0"/>
              <w:snapToGrid w:val="0"/>
              <w:spacing w:after="0" w:line="240" w:lineRule="auto"/>
              <w:jc w:val="both"/>
              <w:rPr>
                <w:rFonts w:ascii="Times New Roman" w:eastAsia="Calibri" w:hAnsi="Times New Roman" w:cs="Times New Roman"/>
                <w:bCs/>
                <w:sz w:val="24"/>
                <w:szCs w:val="24"/>
                <w:lang w:val="uk-UA" w:eastAsia="zh-CN"/>
              </w:rPr>
            </w:pPr>
            <w:r w:rsidRPr="00860DF0">
              <w:rPr>
                <w:rFonts w:ascii="Times New Roman" w:eastAsia="Times New Roman" w:hAnsi="Times New Roman" w:cs="Times New Roman"/>
                <w:bCs/>
                <w:sz w:val="24"/>
                <w:szCs w:val="24"/>
                <w:lang w:val="uk-UA"/>
              </w:rPr>
              <w:t>1</w:t>
            </w:r>
          </w:p>
        </w:tc>
        <w:tc>
          <w:tcPr>
            <w:tcW w:w="3686" w:type="dxa"/>
            <w:tcBorders>
              <w:top w:val="single" w:sz="4" w:space="0" w:color="000000"/>
              <w:left w:val="single" w:sz="4" w:space="0" w:color="000000"/>
              <w:bottom w:val="single" w:sz="4" w:space="0" w:color="000000"/>
              <w:right w:val="nil"/>
            </w:tcBorders>
            <w:hideMark/>
          </w:tcPr>
          <w:p w14:paraId="415F0584" w14:textId="77777777" w:rsidR="00801517" w:rsidRPr="00801517" w:rsidRDefault="00801517" w:rsidP="00801517">
            <w:pPr>
              <w:widowControl w:val="0"/>
              <w:tabs>
                <w:tab w:val="left" w:pos="3990"/>
              </w:tabs>
              <w:autoSpaceDE w:val="0"/>
              <w:autoSpaceDN w:val="0"/>
              <w:snapToGrid w:val="0"/>
              <w:spacing w:after="0" w:line="240" w:lineRule="auto"/>
              <w:rPr>
                <w:rFonts w:ascii="Times New Roman" w:eastAsia="Calibri" w:hAnsi="Times New Roman" w:cs="Times New Roman"/>
                <w:sz w:val="24"/>
                <w:szCs w:val="24"/>
                <w:lang w:val="uk-UA" w:eastAsia="zh-CN"/>
              </w:rPr>
            </w:pPr>
            <w:r w:rsidRPr="00801517">
              <w:rPr>
                <w:rFonts w:ascii="Times New Roman" w:eastAsia="Times New Roman" w:hAnsi="Times New Roman" w:cs="Times New Roman"/>
                <w:sz w:val="24"/>
                <w:szCs w:val="24"/>
                <w:lang w:val="uk-UA"/>
              </w:rPr>
              <w:t xml:space="preserve">Психолого-педагогічна діагностика:  </w:t>
            </w:r>
          </w:p>
          <w:p w14:paraId="7563696C" w14:textId="77777777" w:rsidR="00801517" w:rsidRPr="00801517" w:rsidRDefault="00801517" w:rsidP="00801517">
            <w:pPr>
              <w:widowControl w:val="0"/>
              <w:tabs>
                <w:tab w:val="left" w:pos="3990"/>
              </w:tabs>
              <w:autoSpaceDE w:val="0"/>
              <w:autoSpaceDN w:val="0"/>
              <w:snapToGrid w:val="0"/>
              <w:spacing w:after="0" w:line="240" w:lineRule="auto"/>
              <w:rPr>
                <w:rFonts w:ascii="Times New Roman" w:eastAsia="Times New Roman" w:hAnsi="Times New Roman" w:cs="Times New Roman"/>
                <w:sz w:val="24"/>
                <w:szCs w:val="24"/>
                <w:lang w:val="uk-UA"/>
              </w:rPr>
            </w:pPr>
            <w:r w:rsidRPr="00801517">
              <w:rPr>
                <w:rFonts w:ascii="Times New Roman" w:eastAsia="Times New Roman" w:hAnsi="Times New Roman" w:cs="Times New Roman"/>
                <w:sz w:val="24"/>
                <w:szCs w:val="24"/>
                <w:lang w:val="uk-UA"/>
              </w:rPr>
              <w:t>-психологічна готовність першокласників;</w:t>
            </w:r>
          </w:p>
          <w:p w14:paraId="01D05796" w14:textId="77777777" w:rsidR="00801517" w:rsidRPr="00801517" w:rsidRDefault="00801517" w:rsidP="00801517">
            <w:pPr>
              <w:widowControl w:val="0"/>
              <w:tabs>
                <w:tab w:val="left" w:pos="3990"/>
              </w:tabs>
              <w:autoSpaceDE w:val="0"/>
              <w:autoSpaceDN w:val="0"/>
              <w:snapToGrid w:val="0"/>
              <w:spacing w:after="0" w:line="240" w:lineRule="auto"/>
              <w:rPr>
                <w:rFonts w:ascii="Times New Roman" w:eastAsia="Times New Roman" w:hAnsi="Times New Roman" w:cs="Times New Roman"/>
                <w:sz w:val="24"/>
                <w:szCs w:val="24"/>
                <w:lang w:val="uk-UA"/>
              </w:rPr>
            </w:pPr>
            <w:r w:rsidRPr="00801517">
              <w:rPr>
                <w:rFonts w:ascii="Times New Roman" w:eastAsia="Times New Roman" w:hAnsi="Times New Roman" w:cs="Times New Roman"/>
                <w:sz w:val="24"/>
                <w:szCs w:val="24"/>
                <w:lang w:val="uk-UA"/>
              </w:rPr>
              <w:t>-адаптація першокласників;</w:t>
            </w:r>
          </w:p>
          <w:p w14:paraId="30BCD901" w14:textId="77777777" w:rsidR="00801517" w:rsidRPr="00801517" w:rsidRDefault="00801517" w:rsidP="00801517">
            <w:pPr>
              <w:widowControl w:val="0"/>
              <w:tabs>
                <w:tab w:val="left" w:pos="3990"/>
              </w:tabs>
              <w:autoSpaceDE w:val="0"/>
              <w:autoSpaceDN w:val="0"/>
              <w:snapToGrid w:val="0"/>
              <w:spacing w:after="0" w:line="240" w:lineRule="auto"/>
              <w:rPr>
                <w:rFonts w:ascii="Times New Roman" w:eastAsia="Times New Roman" w:hAnsi="Times New Roman" w:cs="Times New Roman"/>
                <w:sz w:val="24"/>
                <w:szCs w:val="24"/>
                <w:lang w:val="uk-UA"/>
              </w:rPr>
            </w:pPr>
            <w:r w:rsidRPr="00801517">
              <w:rPr>
                <w:rFonts w:ascii="Times New Roman" w:eastAsia="Times New Roman" w:hAnsi="Times New Roman" w:cs="Times New Roman"/>
                <w:sz w:val="24"/>
                <w:szCs w:val="24"/>
                <w:lang w:val="uk-UA"/>
              </w:rPr>
              <w:t>-визначення соціального статусу в колективі;</w:t>
            </w:r>
          </w:p>
          <w:p w14:paraId="57DDC817" w14:textId="77777777" w:rsidR="00801517" w:rsidRPr="00801517" w:rsidRDefault="00801517" w:rsidP="00801517">
            <w:pPr>
              <w:widowControl w:val="0"/>
              <w:tabs>
                <w:tab w:val="left" w:pos="3990"/>
              </w:tabs>
              <w:autoSpaceDE w:val="0"/>
              <w:autoSpaceDN w:val="0"/>
              <w:snapToGrid w:val="0"/>
              <w:spacing w:after="0" w:line="240" w:lineRule="auto"/>
              <w:rPr>
                <w:rFonts w:ascii="Times New Roman" w:eastAsia="Times New Roman" w:hAnsi="Times New Roman" w:cs="Times New Roman"/>
                <w:sz w:val="24"/>
                <w:szCs w:val="24"/>
                <w:lang w:val="uk-UA"/>
              </w:rPr>
            </w:pPr>
            <w:r w:rsidRPr="00801517">
              <w:rPr>
                <w:rFonts w:ascii="Times New Roman" w:eastAsia="Times New Roman" w:hAnsi="Times New Roman" w:cs="Times New Roman"/>
                <w:sz w:val="24"/>
                <w:szCs w:val="24"/>
                <w:lang w:val="uk-UA"/>
              </w:rPr>
              <w:t>-адаптація до умов навчання в середній школі;</w:t>
            </w:r>
          </w:p>
          <w:p w14:paraId="72520B32" w14:textId="77777777" w:rsidR="00801517" w:rsidRPr="00801517" w:rsidRDefault="00801517" w:rsidP="00801517">
            <w:pPr>
              <w:widowControl w:val="0"/>
              <w:tabs>
                <w:tab w:val="left" w:pos="3990"/>
              </w:tabs>
              <w:autoSpaceDE w:val="0"/>
              <w:autoSpaceDN w:val="0"/>
              <w:snapToGrid w:val="0"/>
              <w:spacing w:after="0" w:line="240" w:lineRule="auto"/>
              <w:rPr>
                <w:rFonts w:ascii="Times New Roman" w:eastAsia="Times New Roman" w:hAnsi="Times New Roman" w:cs="Times New Roman"/>
                <w:sz w:val="24"/>
                <w:szCs w:val="24"/>
                <w:lang w:val="uk-UA"/>
              </w:rPr>
            </w:pPr>
            <w:r w:rsidRPr="00801517">
              <w:rPr>
                <w:rFonts w:ascii="Times New Roman" w:eastAsia="Times New Roman" w:hAnsi="Times New Roman" w:cs="Times New Roman"/>
                <w:sz w:val="24"/>
                <w:szCs w:val="24"/>
                <w:lang w:val="uk-UA"/>
              </w:rPr>
              <w:t>-визначення  інтелектуальних здібностей;</w:t>
            </w:r>
          </w:p>
          <w:p w14:paraId="50846C22" w14:textId="77777777" w:rsidR="00801517" w:rsidRPr="00801517" w:rsidRDefault="00801517" w:rsidP="00801517">
            <w:pPr>
              <w:widowControl w:val="0"/>
              <w:tabs>
                <w:tab w:val="left" w:pos="3990"/>
              </w:tabs>
              <w:autoSpaceDE w:val="0"/>
              <w:autoSpaceDN w:val="0"/>
              <w:snapToGrid w:val="0"/>
              <w:spacing w:after="0" w:line="240" w:lineRule="auto"/>
              <w:rPr>
                <w:rFonts w:ascii="Times New Roman" w:eastAsia="Times New Roman" w:hAnsi="Times New Roman" w:cs="Times New Roman"/>
                <w:sz w:val="24"/>
                <w:szCs w:val="24"/>
                <w:lang w:val="uk-UA"/>
              </w:rPr>
            </w:pPr>
            <w:r w:rsidRPr="00801517">
              <w:rPr>
                <w:rFonts w:ascii="Times New Roman" w:eastAsia="Times New Roman" w:hAnsi="Times New Roman" w:cs="Times New Roman"/>
                <w:sz w:val="24"/>
                <w:szCs w:val="24"/>
                <w:lang w:val="uk-UA"/>
              </w:rPr>
              <w:t>-виявлення обдарованих та талановитих здобувачів освіти;</w:t>
            </w:r>
          </w:p>
          <w:p w14:paraId="03352EA5" w14:textId="77777777" w:rsidR="00801517" w:rsidRPr="00801517" w:rsidRDefault="00801517" w:rsidP="00801517">
            <w:pPr>
              <w:widowControl w:val="0"/>
              <w:tabs>
                <w:tab w:val="left" w:pos="3990"/>
              </w:tabs>
              <w:autoSpaceDE w:val="0"/>
              <w:autoSpaceDN w:val="0"/>
              <w:snapToGrid w:val="0"/>
              <w:spacing w:after="0" w:line="240" w:lineRule="auto"/>
              <w:rPr>
                <w:rFonts w:ascii="Times New Roman" w:eastAsia="Times New Roman" w:hAnsi="Times New Roman" w:cs="Times New Roman"/>
                <w:sz w:val="24"/>
                <w:szCs w:val="24"/>
                <w:lang w:val="uk-UA"/>
              </w:rPr>
            </w:pPr>
            <w:r w:rsidRPr="00801517">
              <w:rPr>
                <w:rFonts w:ascii="Times New Roman" w:eastAsia="Times New Roman" w:hAnsi="Times New Roman" w:cs="Times New Roman"/>
                <w:sz w:val="24"/>
                <w:szCs w:val="24"/>
                <w:lang w:val="uk-UA"/>
              </w:rPr>
              <w:t>-визначення професійної спрямованості здобувачів освіти;</w:t>
            </w:r>
          </w:p>
          <w:p w14:paraId="2A4B1EB3" w14:textId="77777777" w:rsidR="00801517" w:rsidRPr="00801517" w:rsidRDefault="00801517" w:rsidP="00801517">
            <w:pPr>
              <w:widowControl w:val="0"/>
              <w:tabs>
                <w:tab w:val="left" w:pos="3990"/>
              </w:tabs>
              <w:autoSpaceDE w:val="0"/>
              <w:autoSpaceDN w:val="0"/>
              <w:snapToGrid w:val="0"/>
              <w:spacing w:after="0" w:line="240" w:lineRule="auto"/>
              <w:rPr>
                <w:rFonts w:ascii="Times New Roman" w:eastAsia="Times New Roman" w:hAnsi="Times New Roman" w:cs="Times New Roman"/>
                <w:sz w:val="24"/>
                <w:szCs w:val="24"/>
                <w:lang w:val="uk-UA"/>
              </w:rPr>
            </w:pPr>
            <w:r w:rsidRPr="00801517">
              <w:rPr>
                <w:rFonts w:ascii="Times New Roman" w:eastAsia="Times New Roman" w:hAnsi="Times New Roman" w:cs="Times New Roman"/>
                <w:sz w:val="24"/>
                <w:szCs w:val="24"/>
                <w:lang w:val="uk-UA"/>
              </w:rPr>
              <w:t>-вивчення особистісних рис та якостей, особливостей характеру, пізнавальних функцій;</w:t>
            </w:r>
          </w:p>
          <w:p w14:paraId="1EE579B2" w14:textId="77777777" w:rsidR="00801517" w:rsidRPr="00801517" w:rsidRDefault="00801517" w:rsidP="00801517">
            <w:pPr>
              <w:widowControl w:val="0"/>
              <w:tabs>
                <w:tab w:val="left" w:pos="3990"/>
              </w:tabs>
              <w:autoSpaceDE w:val="0"/>
              <w:autoSpaceDN w:val="0"/>
              <w:snapToGrid w:val="0"/>
              <w:spacing w:after="0" w:line="240" w:lineRule="auto"/>
              <w:rPr>
                <w:rFonts w:ascii="Times New Roman" w:eastAsia="Times New Roman" w:hAnsi="Times New Roman" w:cs="Times New Roman"/>
                <w:sz w:val="24"/>
                <w:szCs w:val="24"/>
                <w:lang w:val="uk-UA" w:eastAsia="zh-CN"/>
              </w:rPr>
            </w:pPr>
            <w:r w:rsidRPr="00801517">
              <w:rPr>
                <w:rFonts w:ascii="Times New Roman" w:eastAsia="Times New Roman" w:hAnsi="Times New Roman" w:cs="Times New Roman"/>
                <w:sz w:val="24"/>
                <w:szCs w:val="24"/>
                <w:lang w:val="uk-UA"/>
              </w:rPr>
              <w:t>-визначення рівня емоційного вигорання педагогів.</w:t>
            </w:r>
          </w:p>
        </w:tc>
        <w:tc>
          <w:tcPr>
            <w:tcW w:w="1417" w:type="dxa"/>
            <w:tcBorders>
              <w:top w:val="single" w:sz="4" w:space="0" w:color="000000"/>
              <w:left w:val="single" w:sz="4" w:space="0" w:color="000000"/>
              <w:bottom w:val="single" w:sz="4" w:space="0" w:color="000000"/>
              <w:right w:val="nil"/>
            </w:tcBorders>
          </w:tcPr>
          <w:p w14:paraId="647A62C6" w14:textId="027229BC" w:rsidR="00801517" w:rsidRPr="00801517" w:rsidRDefault="00801517" w:rsidP="00801517">
            <w:pPr>
              <w:widowControl w:val="0"/>
              <w:tabs>
                <w:tab w:val="left" w:pos="1410"/>
              </w:tabs>
              <w:suppressAutoHyphens/>
              <w:autoSpaceDE w:val="0"/>
              <w:autoSpaceDN w:val="0"/>
              <w:snapToGrid w:val="0"/>
              <w:spacing w:after="0" w:line="240" w:lineRule="auto"/>
              <w:jc w:val="center"/>
              <w:rPr>
                <w:rFonts w:ascii="Times New Roman" w:eastAsia="Calibri" w:hAnsi="Times New Roman" w:cs="Times New Roman"/>
                <w:sz w:val="24"/>
                <w:szCs w:val="24"/>
                <w:lang w:val="uk-UA" w:eastAsia="zh-CN"/>
              </w:rPr>
            </w:pPr>
            <w:r w:rsidRPr="00801517">
              <w:rPr>
                <w:rFonts w:ascii="Times New Roman" w:eastAsia="Times New Roman" w:hAnsi="Times New Roman" w:cs="Times New Roman"/>
                <w:sz w:val="24"/>
                <w:szCs w:val="24"/>
                <w:lang w:val="uk-UA"/>
              </w:rPr>
              <w:t>202</w:t>
            </w:r>
            <w:r w:rsidR="00860DF0">
              <w:rPr>
                <w:rFonts w:ascii="Times New Roman" w:eastAsia="Times New Roman" w:hAnsi="Times New Roman" w:cs="Times New Roman"/>
                <w:sz w:val="24"/>
                <w:szCs w:val="24"/>
                <w:lang w:val="uk-UA"/>
              </w:rPr>
              <w:t>3</w:t>
            </w:r>
            <w:r w:rsidRPr="00801517">
              <w:rPr>
                <w:rFonts w:ascii="Times New Roman" w:eastAsia="Times New Roman" w:hAnsi="Times New Roman" w:cs="Times New Roman"/>
                <w:sz w:val="24"/>
                <w:szCs w:val="24"/>
                <w:lang w:val="uk-UA"/>
              </w:rPr>
              <w:t>-202</w:t>
            </w:r>
            <w:r w:rsidR="00860DF0">
              <w:rPr>
                <w:rFonts w:ascii="Times New Roman" w:eastAsia="Times New Roman" w:hAnsi="Times New Roman" w:cs="Times New Roman"/>
                <w:sz w:val="24"/>
                <w:szCs w:val="24"/>
                <w:lang w:val="uk-UA"/>
              </w:rPr>
              <w:t>8</w:t>
            </w:r>
            <w:r w:rsidRPr="00801517">
              <w:rPr>
                <w:rFonts w:ascii="Times New Roman" w:eastAsia="Times New Roman" w:hAnsi="Times New Roman" w:cs="Times New Roman"/>
                <w:sz w:val="24"/>
                <w:szCs w:val="24"/>
                <w:lang w:val="uk-UA"/>
              </w:rPr>
              <w:t xml:space="preserve"> </w:t>
            </w:r>
          </w:p>
        </w:tc>
        <w:tc>
          <w:tcPr>
            <w:tcW w:w="1673" w:type="dxa"/>
            <w:tcBorders>
              <w:top w:val="single" w:sz="4" w:space="0" w:color="000000"/>
              <w:left w:val="single" w:sz="4" w:space="0" w:color="000000"/>
              <w:bottom w:val="single" w:sz="4" w:space="0" w:color="000000"/>
              <w:right w:val="nil"/>
            </w:tcBorders>
          </w:tcPr>
          <w:p w14:paraId="462C4036" w14:textId="77777777" w:rsidR="00801517" w:rsidRPr="00801517" w:rsidRDefault="00801517" w:rsidP="00801517">
            <w:pPr>
              <w:widowControl w:val="0"/>
              <w:tabs>
                <w:tab w:val="left" w:pos="1410"/>
              </w:tabs>
              <w:autoSpaceDE w:val="0"/>
              <w:autoSpaceDN w:val="0"/>
              <w:snapToGrid w:val="0"/>
              <w:spacing w:after="0" w:line="240" w:lineRule="auto"/>
              <w:ind w:left="38"/>
              <w:jc w:val="both"/>
              <w:rPr>
                <w:rFonts w:ascii="Times New Roman" w:eastAsia="Calibri" w:hAnsi="Times New Roman" w:cs="Times New Roman"/>
                <w:sz w:val="24"/>
                <w:szCs w:val="24"/>
                <w:lang w:val="uk-UA" w:eastAsia="zh-CN"/>
              </w:rPr>
            </w:pPr>
            <w:r w:rsidRPr="00801517">
              <w:rPr>
                <w:rFonts w:ascii="Times New Roman" w:eastAsia="Times New Roman" w:hAnsi="Times New Roman" w:cs="Times New Roman"/>
                <w:sz w:val="24"/>
                <w:szCs w:val="24"/>
                <w:lang w:val="uk-UA"/>
              </w:rPr>
              <w:t>Практичний психолог,</w:t>
            </w:r>
          </w:p>
          <w:p w14:paraId="2AA8423E" w14:textId="77777777" w:rsidR="00801517" w:rsidRPr="00801517" w:rsidRDefault="00801517" w:rsidP="00801517">
            <w:pPr>
              <w:widowControl w:val="0"/>
              <w:tabs>
                <w:tab w:val="left" w:pos="1410"/>
              </w:tabs>
              <w:suppressAutoHyphens/>
              <w:autoSpaceDE w:val="0"/>
              <w:autoSpaceDN w:val="0"/>
              <w:snapToGrid w:val="0"/>
              <w:spacing w:after="0" w:line="240" w:lineRule="auto"/>
              <w:ind w:left="38"/>
              <w:jc w:val="both"/>
              <w:rPr>
                <w:rFonts w:ascii="Times New Roman" w:eastAsia="Calibri" w:hAnsi="Times New Roman" w:cs="Times New Roman"/>
                <w:sz w:val="24"/>
                <w:szCs w:val="24"/>
                <w:lang w:val="uk-UA" w:eastAsia="zh-CN"/>
              </w:rPr>
            </w:pPr>
            <w:r w:rsidRPr="00801517">
              <w:rPr>
                <w:rFonts w:ascii="Times New Roman" w:eastAsia="Times New Roman" w:hAnsi="Times New Roman" w:cs="Times New Roman"/>
                <w:sz w:val="24"/>
                <w:szCs w:val="24"/>
                <w:lang w:val="uk-UA"/>
              </w:rPr>
              <w:t>соціальний педагог</w:t>
            </w:r>
          </w:p>
        </w:tc>
        <w:tc>
          <w:tcPr>
            <w:tcW w:w="2296" w:type="dxa"/>
            <w:tcBorders>
              <w:top w:val="single" w:sz="4" w:space="0" w:color="000000"/>
              <w:left w:val="single" w:sz="4" w:space="0" w:color="000000"/>
              <w:bottom w:val="single" w:sz="4" w:space="0" w:color="000000"/>
              <w:right w:val="single" w:sz="4" w:space="0" w:color="000000"/>
            </w:tcBorders>
          </w:tcPr>
          <w:p w14:paraId="14020A36" w14:textId="77777777" w:rsidR="00801517" w:rsidRPr="00801517" w:rsidRDefault="00801517" w:rsidP="00801517">
            <w:pPr>
              <w:widowControl w:val="0"/>
              <w:tabs>
                <w:tab w:val="left" w:pos="1410"/>
              </w:tabs>
              <w:autoSpaceDE w:val="0"/>
              <w:autoSpaceDN w:val="0"/>
              <w:snapToGrid w:val="0"/>
              <w:spacing w:after="0" w:line="240" w:lineRule="auto"/>
              <w:rPr>
                <w:rFonts w:ascii="Times New Roman" w:eastAsia="Calibri" w:hAnsi="Times New Roman" w:cs="Times New Roman"/>
                <w:sz w:val="24"/>
                <w:szCs w:val="24"/>
                <w:lang w:val="uk-UA" w:eastAsia="zh-CN"/>
              </w:rPr>
            </w:pPr>
            <w:r>
              <w:rPr>
                <w:rFonts w:ascii="Times New Roman" w:eastAsia="Times New Roman" w:hAnsi="Times New Roman" w:cs="Times New Roman"/>
                <w:sz w:val="24"/>
                <w:szCs w:val="24"/>
                <w:lang w:val="uk-UA"/>
              </w:rPr>
              <w:t xml:space="preserve">Раннє виявлення здібностей, </w:t>
            </w:r>
            <w:r w:rsidRPr="00801517">
              <w:rPr>
                <w:rFonts w:ascii="Times New Roman" w:eastAsia="Times New Roman" w:hAnsi="Times New Roman" w:cs="Times New Roman"/>
                <w:sz w:val="24"/>
                <w:szCs w:val="24"/>
                <w:lang w:val="uk-UA"/>
              </w:rPr>
              <w:t>інтересів та нахилів, визначення при</w:t>
            </w:r>
            <w:r>
              <w:rPr>
                <w:rFonts w:ascii="Times New Roman" w:eastAsia="Times New Roman" w:hAnsi="Times New Roman" w:cs="Times New Roman"/>
                <w:sz w:val="24"/>
                <w:szCs w:val="24"/>
                <w:lang w:val="uk-UA"/>
              </w:rPr>
              <w:t xml:space="preserve">чин труднощів у навчанні та </w:t>
            </w:r>
            <w:r w:rsidRPr="00801517">
              <w:rPr>
                <w:rFonts w:ascii="Times New Roman" w:eastAsia="Times New Roman" w:hAnsi="Times New Roman" w:cs="Times New Roman"/>
                <w:sz w:val="24"/>
                <w:szCs w:val="24"/>
                <w:lang w:val="uk-UA"/>
              </w:rPr>
              <w:t>ада</w:t>
            </w:r>
            <w:r>
              <w:rPr>
                <w:rFonts w:ascii="Times New Roman" w:eastAsia="Times New Roman" w:hAnsi="Times New Roman" w:cs="Times New Roman"/>
                <w:sz w:val="24"/>
                <w:szCs w:val="24"/>
                <w:lang w:val="uk-UA"/>
              </w:rPr>
              <w:t xml:space="preserve">птації; виявлення рівня </w:t>
            </w:r>
            <w:r w:rsidRPr="00801517">
              <w:rPr>
                <w:rFonts w:ascii="Times New Roman" w:eastAsia="Times New Roman" w:hAnsi="Times New Roman" w:cs="Times New Roman"/>
                <w:sz w:val="24"/>
                <w:szCs w:val="24"/>
                <w:lang w:val="uk-UA"/>
              </w:rPr>
              <w:t xml:space="preserve"> адаптації, визначення особливостей інтелектуального та особистісного розвитку здобувачів освіти, вивчення навчальних мотивів та відносин, навчальних інтересів, </w:t>
            </w:r>
            <w:proofErr w:type="spellStart"/>
            <w:r w:rsidRPr="00801517">
              <w:rPr>
                <w:rFonts w:ascii="Times New Roman" w:eastAsia="Times New Roman" w:hAnsi="Times New Roman" w:cs="Times New Roman"/>
                <w:sz w:val="24"/>
                <w:szCs w:val="24"/>
                <w:lang w:val="uk-UA"/>
              </w:rPr>
              <w:t>схильностей</w:t>
            </w:r>
            <w:proofErr w:type="spellEnd"/>
            <w:r w:rsidRPr="00801517">
              <w:rPr>
                <w:rFonts w:ascii="Times New Roman" w:eastAsia="Times New Roman" w:hAnsi="Times New Roman" w:cs="Times New Roman"/>
                <w:sz w:val="24"/>
                <w:szCs w:val="24"/>
                <w:lang w:val="uk-UA"/>
              </w:rPr>
              <w:t xml:space="preserve">, сприяння професійному самовизначенню. </w:t>
            </w:r>
          </w:p>
          <w:p w14:paraId="2D4E6A3F" w14:textId="77777777" w:rsidR="00801517" w:rsidRDefault="00801517" w:rsidP="00801517">
            <w:pPr>
              <w:widowControl w:val="0"/>
              <w:tabs>
                <w:tab w:val="left" w:pos="1410"/>
              </w:tabs>
              <w:suppressAutoHyphens/>
              <w:autoSpaceDE w:val="0"/>
              <w:autoSpaceDN w:val="0"/>
              <w:snapToGrid w:val="0"/>
              <w:spacing w:after="0" w:line="240" w:lineRule="auto"/>
              <w:rPr>
                <w:rFonts w:ascii="Times New Roman" w:eastAsia="Times New Roman" w:hAnsi="Times New Roman" w:cs="Times New Roman"/>
                <w:sz w:val="16"/>
                <w:szCs w:val="16"/>
                <w:lang w:val="uk-UA"/>
              </w:rPr>
            </w:pPr>
            <w:r w:rsidRPr="00801517">
              <w:rPr>
                <w:rFonts w:ascii="Times New Roman" w:eastAsia="Times New Roman" w:hAnsi="Times New Roman" w:cs="Times New Roman"/>
                <w:sz w:val="24"/>
                <w:szCs w:val="24"/>
                <w:lang w:val="uk-UA"/>
              </w:rPr>
              <w:t>Сприяння збе</w:t>
            </w:r>
            <w:r>
              <w:rPr>
                <w:rFonts w:ascii="Times New Roman" w:eastAsia="Times New Roman" w:hAnsi="Times New Roman" w:cs="Times New Roman"/>
                <w:sz w:val="24"/>
                <w:szCs w:val="24"/>
                <w:lang w:val="uk-UA"/>
              </w:rPr>
              <w:t>реженню психологічного здоров'я</w:t>
            </w:r>
          </w:p>
          <w:p w14:paraId="344EC84E" w14:textId="77777777" w:rsidR="00801517" w:rsidRPr="00801517" w:rsidRDefault="00801517" w:rsidP="00801517">
            <w:pPr>
              <w:widowControl w:val="0"/>
              <w:tabs>
                <w:tab w:val="left" w:pos="1410"/>
              </w:tabs>
              <w:suppressAutoHyphens/>
              <w:autoSpaceDE w:val="0"/>
              <w:autoSpaceDN w:val="0"/>
              <w:snapToGrid w:val="0"/>
              <w:spacing w:after="0" w:line="240" w:lineRule="auto"/>
              <w:rPr>
                <w:rFonts w:ascii="Times New Roman" w:eastAsia="Calibri" w:hAnsi="Times New Roman" w:cs="Times New Roman"/>
                <w:sz w:val="16"/>
                <w:szCs w:val="16"/>
                <w:lang w:val="uk-UA" w:eastAsia="zh-CN"/>
              </w:rPr>
            </w:pPr>
          </w:p>
        </w:tc>
      </w:tr>
      <w:tr w:rsidR="00801517" w:rsidRPr="0055148A" w14:paraId="2AFE0E8E" w14:textId="77777777" w:rsidTr="00143616">
        <w:tc>
          <w:tcPr>
            <w:tcW w:w="567" w:type="dxa"/>
            <w:tcBorders>
              <w:top w:val="nil"/>
              <w:left w:val="single" w:sz="4" w:space="0" w:color="000000"/>
              <w:bottom w:val="single" w:sz="4" w:space="0" w:color="auto"/>
              <w:right w:val="nil"/>
            </w:tcBorders>
            <w:hideMark/>
          </w:tcPr>
          <w:p w14:paraId="0B64355E" w14:textId="77777777" w:rsidR="00801517" w:rsidRPr="00801517" w:rsidRDefault="00801517" w:rsidP="00801517">
            <w:pPr>
              <w:widowControl w:val="0"/>
              <w:tabs>
                <w:tab w:val="left" w:pos="1410"/>
              </w:tabs>
              <w:suppressAutoHyphens/>
              <w:autoSpaceDE w:val="0"/>
              <w:autoSpaceDN w:val="0"/>
              <w:snapToGrid w:val="0"/>
              <w:spacing w:after="0" w:line="240" w:lineRule="auto"/>
              <w:jc w:val="both"/>
              <w:rPr>
                <w:rFonts w:ascii="Times New Roman" w:eastAsia="Calibri" w:hAnsi="Times New Roman" w:cs="Times New Roman"/>
                <w:sz w:val="24"/>
                <w:szCs w:val="24"/>
                <w:lang w:val="uk-UA" w:eastAsia="zh-CN"/>
              </w:rPr>
            </w:pPr>
            <w:r w:rsidRPr="00801517">
              <w:rPr>
                <w:rFonts w:ascii="Times New Roman" w:eastAsia="Times New Roman" w:hAnsi="Times New Roman" w:cs="Times New Roman"/>
                <w:sz w:val="24"/>
                <w:szCs w:val="24"/>
                <w:lang w:val="uk-UA"/>
              </w:rPr>
              <w:t>2</w:t>
            </w:r>
          </w:p>
        </w:tc>
        <w:tc>
          <w:tcPr>
            <w:tcW w:w="3686" w:type="dxa"/>
            <w:tcBorders>
              <w:top w:val="nil"/>
              <w:left w:val="single" w:sz="4" w:space="0" w:color="000000"/>
              <w:bottom w:val="single" w:sz="4" w:space="0" w:color="auto"/>
              <w:right w:val="nil"/>
            </w:tcBorders>
            <w:hideMark/>
          </w:tcPr>
          <w:p w14:paraId="1E600F46" w14:textId="77777777" w:rsidR="00801517" w:rsidRPr="00801517" w:rsidRDefault="00801517" w:rsidP="00801517">
            <w:pPr>
              <w:widowControl w:val="0"/>
              <w:tabs>
                <w:tab w:val="left" w:pos="3990"/>
              </w:tabs>
              <w:autoSpaceDE w:val="0"/>
              <w:autoSpaceDN w:val="0"/>
              <w:snapToGrid w:val="0"/>
              <w:spacing w:after="0" w:line="240" w:lineRule="auto"/>
              <w:rPr>
                <w:rFonts w:ascii="Times New Roman" w:eastAsia="Calibri" w:hAnsi="Times New Roman" w:cs="Times New Roman"/>
                <w:sz w:val="24"/>
                <w:szCs w:val="24"/>
                <w:lang w:val="uk-UA" w:eastAsia="zh-CN"/>
              </w:rPr>
            </w:pPr>
            <w:r w:rsidRPr="00801517">
              <w:rPr>
                <w:rFonts w:ascii="Times New Roman" w:eastAsia="Times New Roman" w:hAnsi="Times New Roman" w:cs="Times New Roman"/>
                <w:sz w:val="24"/>
                <w:szCs w:val="24"/>
                <w:lang w:val="uk-UA"/>
              </w:rPr>
              <w:t>Корекційний напрям:</w:t>
            </w:r>
          </w:p>
          <w:p w14:paraId="6636A5C7" w14:textId="77777777" w:rsidR="00801517" w:rsidRPr="00801517" w:rsidRDefault="00801517" w:rsidP="00801517">
            <w:pPr>
              <w:widowControl w:val="0"/>
              <w:tabs>
                <w:tab w:val="left" w:pos="3990"/>
              </w:tabs>
              <w:autoSpaceDE w:val="0"/>
              <w:autoSpaceDN w:val="0"/>
              <w:snapToGrid w:val="0"/>
              <w:spacing w:after="0" w:line="240" w:lineRule="auto"/>
              <w:rPr>
                <w:rFonts w:ascii="Times New Roman" w:eastAsia="Times New Roman" w:hAnsi="Times New Roman" w:cs="Times New Roman"/>
                <w:sz w:val="24"/>
                <w:szCs w:val="24"/>
                <w:lang w:val="uk-UA"/>
              </w:rPr>
            </w:pPr>
            <w:r w:rsidRPr="00801517">
              <w:rPr>
                <w:rFonts w:ascii="Times New Roman" w:eastAsia="Times New Roman" w:hAnsi="Times New Roman" w:cs="Times New Roman"/>
                <w:sz w:val="24"/>
                <w:szCs w:val="24"/>
                <w:lang w:val="uk-UA"/>
              </w:rPr>
              <w:t xml:space="preserve"> -корекційно-розвивальні</w:t>
            </w:r>
            <w:r>
              <w:rPr>
                <w:rFonts w:ascii="Times New Roman" w:eastAsia="Times New Roman" w:hAnsi="Times New Roman" w:cs="Times New Roman"/>
                <w:sz w:val="24"/>
                <w:szCs w:val="24"/>
                <w:lang w:val="uk-UA"/>
              </w:rPr>
              <w:t xml:space="preserve"> заняття з профілактики</w:t>
            </w:r>
            <w:r w:rsidRPr="00801517">
              <w:rPr>
                <w:rFonts w:ascii="Times New Roman" w:eastAsia="Times New Roman" w:hAnsi="Times New Roman" w:cs="Times New Roman"/>
                <w:sz w:val="24"/>
                <w:szCs w:val="24"/>
                <w:lang w:val="uk-UA"/>
              </w:rPr>
              <w:t xml:space="preserve"> дезадаптації;</w:t>
            </w:r>
          </w:p>
          <w:p w14:paraId="5982A9B8" w14:textId="77777777" w:rsidR="00801517" w:rsidRPr="00801517" w:rsidRDefault="00801517" w:rsidP="00801517">
            <w:pPr>
              <w:widowControl w:val="0"/>
              <w:tabs>
                <w:tab w:val="left" w:pos="3990"/>
              </w:tabs>
              <w:autoSpaceDE w:val="0"/>
              <w:autoSpaceDN w:val="0"/>
              <w:snapToGrid w:val="0"/>
              <w:spacing w:after="0" w:line="240" w:lineRule="auto"/>
              <w:rPr>
                <w:rFonts w:ascii="Times New Roman" w:eastAsia="Times New Roman" w:hAnsi="Times New Roman" w:cs="Times New Roman"/>
                <w:sz w:val="24"/>
                <w:szCs w:val="24"/>
                <w:lang w:val="uk-UA"/>
              </w:rPr>
            </w:pPr>
            <w:r w:rsidRPr="00801517">
              <w:rPr>
                <w:rFonts w:ascii="Times New Roman" w:eastAsia="Times New Roman" w:hAnsi="Times New Roman" w:cs="Times New Roman"/>
                <w:sz w:val="24"/>
                <w:szCs w:val="24"/>
                <w:lang w:val="uk-UA"/>
              </w:rPr>
              <w:t>- корекційна робота з метою зниження емоційного напруження особистості;</w:t>
            </w:r>
          </w:p>
          <w:p w14:paraId="04B5DD4D" w14:textId="77777777" w:rsidR="00801517" w:rsidRPr="00801517" w:rsidRDefault="00801517" w:rsidP="00801517">
            <w:pPr>
              <w:widowControl w:val="0"/>
              <w:tabs>
                <w:tab w:val="left" w:pos="3990"/>
              </w:tabs>
              <w:autoSpaceDE w:val="0"/>
              <w:autoSpaceDN w:val="0"/>
              <w:snapToGrid w:val="0"/>
              <w:spacing w:after="0" w:line="240" w:lineRule="auto"/>
              <w:rPr>
                <w:rFonts w:ascii="Times New Roman" w:eastAsia="Times New Roman" w:hAnsi="Times New Roman" w:cs="Times New Roman"/>
                <w:sz w:val="24"/>
                <w:szCs w:val="24"/>
                <w:lang w:val="uk-UA"/>
              </w:rPr>
            </w:pPr>
            <w:r w:rsidRPr="00801517">
              <w:rPr>
                <w:rFonts w:ascii="Times New Roman" w:eastAsia="Times New Roman" w:hAnsi="Times New Roman" w:cs="Times New Roman"/>
                <w:sz w:val="24"/>
                <w:szCs w:val="24"/>
                <w:lang w:val="uk-UA"/>
              </w:rPr>
              <w:t>-корекційна робота з обдарованими здобувачами освіти;</w:t>
            </w:r>
          </w:p>
          <w:p w14:paraId="4FF78433" w14:textId="77777777" w:rsidR="00801517" w:rsidRPr="00801517" w:rsidRDefault="00801517" w:rsidP="00801517">
            <w:pPr>
              <w:widowControl w:val="0"/>
              <w:tabs>
                <w:tab w:val="left" w:pos="3990"/>
              </w:tabs>
              <w:autoSpaceDE w:val="0"/>
              <w:autoSpaceDN w:val="0"/>
              <w:snapToGrid w:val="0"/>
              <w:spacing w:after="0" w:line="240" w:lineRule="auto"/>
              <w:rPr>
                <w:rFonts w:ascii="Times New Roman" w:eastAsia="Times New Roman" w:hAnsi="Times New Roman" w:cs="Times New Roman"/>
                <w:sz w:val="24"/>
                <w:szCs w:val="24"/>
                <w:lang w:val="uk-UA"/>
              </w:rPr>
            </w:pPr>
            <w:r w:rsidRPr="00801517">
              <w:rPr>
                <w:rFonts w:ascii="Times New Roman" w:eastAsia="Times New Roman" w:hAnsi="Times New Roman" w:cs="Times New Roman"/>
                <w:sz w:val="24"/>
                <w:szCs w:val="24"/>
                <w:lang w:val="uk-UA"/>
              </w:rPr>
              <w:t>- соціально-перетворювальна робота з розвитку навичок комунікації, профілактики конфліктів, об'єднання класних колективів;</w:t>
            </w:r>
          </w:p>
          <w:p w14:paraId="65977F54" w14:textId="77777777" w:rsidR="00801517" w:rsidRPr="00801517" w:rsidRDefault="00801517" w:rsidP="00801517">
            <w:pPr>
              <w:widowControl w:val="0"/>
              <w:tabs>
                <w:tab w:val="left" w:pos="3990"/>
              </w:tabs>
              <w:autoSpaceDE w:val="0"/>
              <w:autoSpaceDN w:val="0"/>
              <w:snapToGrid w:val="0"/>
              <w:spacing w:after="0" w:line="240" w:lineRule="auto"/>
              <w:rPr>
                <w:rFonts w:ascii="Times New Roman" w:eastAsia="Times New Roman" w:hAnsi="Times New Roman" w:cs="Times New Roman"/>
                <w:sz w:val="24"/>
                <w:szCs w:val="24"/>
                <w:lang w:val="uk-UA" w:eastAsia="zh-CN"/>
              </w:rPr>
            </w:pPr>
            <w:r w:rsidRPr="00801517">
              <w:rPr>
                <w:rFonts w:ascii="Times New Roman" w:eastAsia="Times New Roman" w:hAnsi="Times New Roman" w:cs="Times New Roman"/>
                <w:sz w:val="24"/>
                <w:szCs w:val="24"/>
                <w:lang w:val="uk-UA"/>
              </w:rPr>
              <w:t>- соціально-перетворювальна робота з розвитку професійних нахилів здобувачів освіти.</w:t>
            </w:r>
          </w:p>
        </w:tc>
        <w:tc>
          <w:tcPr>
            <w:tcW w:w="1417" w:type="dxa"/>
            <w:tcBorders>
              <w:top w:val="nil"/>
              <w:left w:val="single" w:sz="4" w:space="0" w:color="000000"/>
              <w:bottom w:val="single" w:sz="4" w:space="0" w:color="auto"/>
              <w:right w:val="nil"/>
            </w:tcBorders>
            <w:hideMark/>
          </w:tcPr>
          <w:p w14:paraId="7FFC9B71" w14:textId="77777777" w:rsidR="00801517" w:rsidRPr="00801517" w:rsidRDefault="00801517" w:rsidP="00801517">
            <w:pPr>
              <w:widowControl w:val="0"/>
              <w:tabs>
                <w:tab w:val="left" w:pos="1410"/>
              </w:tabs>
              <w:suppressAutoHyphens/>
              <w:autoSpaceDE w:val="0"/>
              <w:autoSpaceDN w:val="0"/>
              <w:snapToGrid w:val="0"/>
              <w:spacing w:after="0" w:line="240" w:lineRule="auto"/>
              <w:jc w:val="center"/>
              <w:rPr>
                <w:rFonts w:ascii="Times New Roman" w:eastAsia="Calibri" w:hAnsi="Times New Roman" w:cs="Times New Roman"/>
                <w:sz w:val="24"/>
                <w:szCs w:val="24"/>
                <w:lang w:val="uk-UA" w:eastAsia="zh-CN"/>
              </w:rPr>
            </w:pPr>
            <w:r w:rsidRPr="00801517">
              <w:rPr>
                <w:rFonts w:ascii="Times New Roman" w:eastAsia="Times New Roman" w:hAnsi="Times New Roman" w:cs="Times New Roman"/>
                <w:sz w:val="24"/>
                <w:szCs w:val="24"/>
                <w:lang w:val="uk-UA"/>
              </w:rPr>
              <w:t>За потребою</w:t>
            </w:r>
          </w:p>
        </w:tc>
        <w:tc>
          <w:tcPr>
            <w:tcW w:w="1673" w:type="dxa"/>
            <w:tcBorders>
              <w:top w:val="nil"/>
              <w:left w:val="single" w:sz="4" w:space="0" w:color="000000"/>
              <w:bottom w:val="single" w:sz="4" w:space="0" w:color="auto"/>
              <w:right w:val="nil"/>
            </w:tcBorders>
            <w:hideMark/>
          </w:tcPr>
          <w:p w14:paraId="18E44DC4" w14:textId="77777777" w:rsidR="00801517" w:rsidRPr="00801517" w:rsidRDefault="00801517" w:rsidP="00801517">
            <w:pPr>
              <w:widowControl w:val="0"/>
              <w:tabs>
                <w:tab w:val="left" w:pos="1410"/>
              </w:tabs>
              <w:autoSpaceDE w:val="0"/>
              <w:autoSpaceDN w:val="0"/>
              <w:snapToGrid w:val="0"/>
              <w:spacing w:after="0" w:line="240" w:lineRule="auto"/>
              <w:ind w:left="38"/>
              <w:jc w:val="both"/>
              <w:rPr>
                <w:rFonts w:ascii="Times New Roman" w:eastAsia="Calibri" w:hAnsi="Times New Roman" w:cs="Times New Roman"/>
                <w:sz w:val="24"/>
                <w:szCs w:val="24"/>
                <w:lang w:val="uk-UA" w:eastAsia="zh-CN"/>
              </w:rPr>
            </w:pPr>
            <w:r w:rsidRPr="00801517">
              <w:rPr>
                <w:rFonts w:ascii="Times New Roman" w:eastAsia="Times New Roman" w:hAnsi="Times New Roman" w:cs="Times New Roman"/>
                <w:sz w:val="24"/>
                <w:szCs w:val="24"/>
                <w:lang w:val="uk-UA"/>
              </w:rPr>
              <w:t>Практичний психолог,</w:t>
            </w:r>
          </w:p>
          <w:p w14:paraId="09881AAB" w14:textId="54808614" w:rsidR="00801517" w:rsidRPr="00801517" w:rsidRDefault="00801517" w:rsidP="00801517">
            <w:pPr>
              <w:widowControl w:val="0"/>
              <w:tabs>
                <w:tab w:val="left" w:pos="1410"/>
              </w:tabs>
              <w:suppressAutoHyphens/>
              <w:autoSpaceDE w:val="0"/>
              <w:autoSpaceDN w:val="0"/>
              <w:snapToGrid w:val="0"/>
              <w:spacing w:after="0" w:line="240" w:lineRule="auto"/>
              <w:ind w:left="38"/>
              <w:jc w:val="both"/>
              <w:rPr>
                <w:rFonts w:ascii="Times New Roman" w:eastAsia="Calibri" w:hAnsi="Times New Roman" w:cs="Times New Roman"/>
                <w:sz w:val="24"/>
                <w:szCs w:val="24"/>
                <w:lang w:val="uk-UA" w:eastAsia="zh-CN"/>
              </w:rPr>
            </w:pPr>
            <w:r w:rsidRPr="00801517">
              <w:rPr>
                <w:rFonts w:ascii="Times New Roman" w:eastAsia="Times New Roman" w:hAnsi="Times New Roman" w:cs="Times New Roman"/>
                <w:sz w:val="24"/>
                <w:szCs w:val="24"/>
                <w:lang w:val="uk-UA"/>
              </w:rPr>
              <w:t>соціальний педагог</w:t>
            </w:r>
            <w:r w:rsidR="00732770">
              <w:rPr>
                <w:rFonts w:ascii="Times New Roman" w:eastAsia="Times New Roman" w:hAnsi="Times New Roman" w:cs="Times New Roman"/>
                <w:sz w:val="24"/>
                <w:szCs w:val="24"/>
                <w:lang w:val="uk-UA"/>
              </w:rPr>
              <w:t>, дефектолог</w:t>
            </w:r>
          </w:p>
        </w:tc>
        <w:tc>
          <w:tcPr>
            <w:tcW w:w="2296" w:type="dxa"/>
            <w:tcBorders>
              <w:top w:val="nil"/>
              <w:left w:val="single" w:sz="4" w:space="0" w:color="000000"/>
              <w:bottom w:val="single" w:sz="4" w:space="0" w:color="auto"/>
              <w:right w:val="single" w:sz="4" w:space="0" w:color="000000"/>
            </w:tcBorders>
          </w:tcPr>
          <w:p w14:paraId="4573CA05" w14:textId="77777777" w:rsidR="00801517" w:rsidRDefault="00801517" w:rsidP="00801517">
            <w:pPr>
              <w:widowControl w:val="0"/>
              <w:tabs>
                <w:tab w:val="left" w:pos="1410"/>
              </w:tabs>
              <w:suppressAutoHyphens/>
              <w:autoSpaceDE w:val="0"/>
              <w:autoSpaceDN w:val="0"/>
              <w:snapToGrid w:val="0"/>
              <w:spacing w:after="0" w:line="240" w:lineRule="auto"/>
              <w:rPr>
                <w:rFonts w:ascii="Times New Roman" w:eastAsia="Times New Roman" w:hAnsi="Times New Roman" w:cs="Times New Roman"/>
                <w:sz w:val="16"/>
                <w:szCs w:val="16"/>
                <w:lang w:val="uk-UA"/>
              </w:rPr>
            </w:pPr>
            <w:r w:rsidRPr="00801517">
              <w:rPr>
                <w:rFonts w:ascii="Times New Roman" w:eastAsia="Times New Roman" w:hAnsi="Times New Roman" w:cs="Times New Roman"/>
                <w:sz w:val="24"/>
                <w:szCs w:val="24"/>
                <w:lang w:val="uk-UA"/>
              </w:rPr>
              <w:t>Розвиток основних психічних функцій, формування довільності психічних процесів, самоконтролю, навичок самостійної навчальної діяльності та міжособистісного спілкування; корекція порушень розвитку особистості; вирішення та за</w:t>
            </w:r>
            <w:r>
              <w:rPr>
                <w:rFonts w:ascii="Times New Roman" w:eastAsia="Times New Roman" w:hAnsi="Times New Roman" w:cs="Times New Roman"/>
                <w:sz w:val="24"/>
                <w:szCs w:val="24"/>
                <w:lang w:val="uk-UA"/>
              </w:rPr>
              <w:t>побігання конфліктних ситуацій.</w:t>
            </w:r>
          </w:p>
          <w:p w14:paraId="0619E8A1" w14:textId="77777777" w:rsidR="00801517" w:rsidRPr="00801517" w:rsidRDefault="00801517" w:rsidP="00801517">
            <w:pPr>
              <w:widowControl w:val="0"/>
              <w:tabs>
                <w:tab w:val="left" w:pos="1410"/>
              </w:tabs>
              <w:suppressAutoHyphens/>
              <w:autoSpaceDE w:val="0"/>
              <w:autoSpaceDN w:val="0"/>
              <w:snapToGrid w:val="0"/>
              <w:spacing w:after="0" w:line="240" w:lineRule="auto"/>
              <w:rPr>
                <w:rFonts w:ascii="Times New Roman" w:eastAsia="Calibri" w:hAnsi="Times New Roman" w:cs="Times New Roman"/>
                <w:sz w:val="16"/>
                <w:szCs w:val="16"/>
                <w:lang w:val="uk-UA" w:eastAsia="zh-CN"/>
              </w:rPr>
            </w:pPr>
          </w:p>
        </w:tc>
      </w:tr>
      <w:tr w:rsidR="00801517" w:rsidRPr="00801517" w14:paraId="6E022315" w14:textId="77777777" w:rsidTr="00143616">
        <w:tc>
          <w:tcPr>
            <w:tcW w:w="567" w:type="dxa"/>
            <w:tcBorders>
              <w:top w:val="single" w:sz="4" w:space="0" w:color="auto"/>
              <w:left w:val="single" w:sz="4" w:space="0" w:color="auto"/>
              <w:bottom w:val="single" w:sz="4" w:space="0" w:color="auto"/>
              <w:right w:val="single" w:sz="4" w:space="0" w:color="auto"/>
            </w:tcBorders>
            <w:hideMark/>
          </w:tcPr>
          <w:p w14:paraId="6F811B8D" w14:textId="77777777" w:rsidR="00801517" w:rsidRPr="00801517" w:rsidRDefault="00801517" w:rsidP="00801517">
            <w:pPr>
              <w:widowControl w:val="0"/>
              <w:tabs>
                <w:tab w:val="left" w:pos="1410"/>
              </w:tabs>
              <w:suppressAutoHyphens/>
              <w:autoSpaceDE w:val="0"/>
              <w:autoSpaceDN w:val="0"/>
              <w:snapToGrid w:val="0"/>
              <w:spacing w:after="0" w:line="240" w:lineRule="auto"/>
              <w:jc w:val="both"/>
              <w:rPr>
                <w:rFonts w:ascii="Times New Roman" w:eastAsia="Calibri" w:hAnsi="Times New Roman" w:cs="Times New Roman"/>
                <w:sz w:val="24"/>
                <w:szCs w:val="24"/>
                <w:lang w:val="uk-UA" w:eastAsia="zh-CN"/>
              </w:rPr>
            </w:pPr>
            <w:r w:rsidRPr="00801517">
              <w:rPr>
                <w:rFonts w:ascii="Times New Roman" w:eastAsia="Times New Roman" w:hAnsi="Times New Roman" w:cs="Times New Roman"/>
                <w:sz w:val="24"/>
                <w:szCs w:val="24"/>
                <w:lang w:val="uk-UA"/>
              </w:rPr>
              <w:lastRenderedPageBreak/>
              <w:t>3</w:t>
            </w:r>
          </w:p>
        </w:tc>
        <w:tc>
          <w:tcPr>
            <w:tcW w:w="3686" w:type="dxa"/>
            <w:tcBorders>
              <w:top w:val="single" w:sz="4" w:space="0" w:color="auto"/>
              <w:left w:val="single" w:sz="4" w:space="0" w:color="auto"/>
              <w:bottom w:val="single" w:sz="4" w:space="0" w:color="auto"/>
              <w:right w:val="single" w:sz="4" w:space="0" w:color="auto"/>
            </w:tcBorders>
            <w:hideMark/>
          </w:tcPr>
          <w:p w14:paraId="470AD261" w14:textId="77777777" w:rsidR="00801517" w:rsidRPr="00801517" w:rsidRDefault="00801517" w:rsidP="00801517">
            <w:pPr>
              <w:widowControl w:val="0"/>
              <w:tabs>
                <w:tab w:val="left" w:pos="3990"/>
              </w:tabs>
              <w:autoSpaceDE w:val="0"/>
              <w:autoSpaceDN w:val="0"/>
              <w:snapToGrid w:val="0"/>
              <w:spacing w:after="0" w:line="240" w:lineRule="auto"/>
              <w:rPr>
                <w:rFonts w:ascii="Times New Roman" w:eastAsia="Calibri" w:hAnsi="Times New Roman" w:cs="Times New Roman"/>
                <w:sz w:val="24"/>
                <w:szCs w:val="24"/>
                <w:lang w:val="uk-UA" w:eastAsia="zh-CN"/>
              </w:rPr>
            </w:pPr>
            <w:r w:rsidRPr="00801517">
              <w:rPr>
                <w:rFonts w:ascii="Times New Roman" w:eastAsia="Times New Roman" w:hAnsi="Times New Roman" w:cs="Times New Roman"/>
                <w:sz w:val="24"/>
                <w:szCs w:val="24"/>
                <w:lang w:val="uk-UA"/>
              </w:rPr>
              <w:t>Профілактичний напрям:</w:t>
            </w:r>
          </w:p>
          <w:p w14:paraId="0535AB48" w14:textId="77777777" w:rsidR="00801517" w:rsidRPr="00801517" w:rsidRDefault="00801517" w:rsidP="00801517">
            <w:pPr>
              <w:widowControl w:val="0"/>
              <w:tabs>
                <w:tab w:val="left" w:pos="3990"/>
              </w:tabs>
              <w:autoSpaceDE w:val="0"/>
              <w:autoSpaceDN w:val="0"/>
              <w:snapToGrid w:val="0"/>
              <w:spacing w:after="0" w:line="240" w:lineRule="auto"/>
              <w:rPr>
                <w:rFonts w:ascii="Times New Roman" w:eastAsia="Times New Roman" w:hAnsi="Times New Roman" w:cs="Times New Roman"/>
                <w:sz w:val="24"/>
                <w:szCs w:val="24"/>
                <w:lang w:val="uk-UA"/>
              </w:rPr>
            </w:pPr>
            <w:r w:rsidRPr="00801517">
              <w:rPr>
                <w:rFonts w:ascii="Times New Roman" w:eastAsia="Times New Roman" w:hAnsi="Times New Roman" w:cs="Times New Roman"/>
                <w:sz w:val="24"/>
                <w:szCs w:val="24"/>
                <w:lang w:val="uk-UA"/>
              </w:rPr>
              <w:t>- формування навичок здорового способу життя;</w:t>
            </w:r>
          </w:p>
          <w:p w14:paraId="76F8AD0A" w14:textId="77777777" w:rsidR="00801517" w:rsidRPr="00801517" w:rsidRDefault="00801517" w:rsidP="00801517">
            <w:pPr>
              <w:widowControl w:val="0"/>
              <w:tabs>
                <w:tab w:val="left" w:pos="3990"/>
              </w:tabs>
              <w:autoSpaceDE w:val="0"/>
              <w:autoSpaceDN w:val="0"/>
              <w:snapToGrid w:val="0"/>
              <w:spacing w:after="0" w:line="240" w:lineRule="auto"/>
              <w:rPr>
                <w:rFonts w:ascii="Times New Roman" w:eastAsia="Times New Roman" w:hAnsi="Times New Roman" w:cs="Times New Roman"/>
                <w:sz w:val="24"/>
                <w:szCs w:val="24"/>
                <w:lang w:val="uk-UA"/>
              </w:rPr>
            </w:pPr>
            <w:r w:rsidRPr="00801517">
              <w:rPr>
                <w:rFonts w:ascii="Times New Roman" w:eastAsia="Times New Roman" w:hAnsi="Times New Roman" w:cs="Times New Roman"/>
                <w:sz w:val="24"/>
                <w:szCs w:val="24"/>
                <w:lang w:val="uk-UA"/>
              </w:rPr>
              <w:t>- запобігання насильству в родині та закладі освіти;</w:t>
            </w:r>
          </w:p>
          <w:p w14:paraId="3D134834" w14:textId="77777777" w:rsidR="00801517" w:rsidRPr="00801517" w:rsidRDefault="00801517" w:rsidP="00801517">
            <w:pPr>
              <w:widowControl w:val="0"/>
              <w:tabs>
                <w:tab w:val="left" w:pos="3990"/>
              </w:tabs>
              <w:autoSpaceDE w:val="0"/>
              <w:autoSpaceDN w:val="0"/>
              <w:snapToGrid w:val="0"/>
              <w:spacing w:after="0" w:line="240" w:lineRule="auto"/>
              <w:rPr>
                <w:rFonts w:ascii="Times New Roman" w:eastAsia="Times New Roman" w:hAnsi="Times New Roman" w:cs="Times New Roman"/>
                <w:sz w:val="24"/>
                <w:szCs w:val="24"/>
                <w:lang w:val="uk-UA"/>
              </w:rPr>
            </w:pPr>
            <w:r w:rsidRPr="00801517">
              <w:rPr>
                <w:rFonts w:ascii="Times New Roman" w:eastAsia="Times New Roman" w:hAnsi="Times New Roman" w:cs="Times New Roman"/>
                <w:sz w:val="24"/>
                <w:szCs w:val="24"/>
                <w:lang w:val="uk-UA"/>
              </w:rPr>
              <w:t xml:space="preserve">- попередження </w:t>
            </w:r>
            <w:proofErr w:type="spellStart"/>
            <w:r w:rsidRPr="00801517">
              <w:rPr>
                <w:rFonts w:ascii="Times New Roman" w:eastAsia="Times New Roman" w:hAnsi="Times New Roman" w:cs="Times New Roman"/>
                <w:sz w:val="24"/>
                <w:szCs w:val="24"/>
                <w:lang w:val="uk-UA"/>
              </w:rPr>
              <w:t>булінгу</w:t>
            </w:r>
            <w:proofErr w:type="spellEnd"/>
            <w:r w:rsidRPr="00801517">
              <w:rPr>
                <w:rFonts w:ascii="Times New Roman" w:eastAsia="Times New Roman" w:hAnsi="Times New Roman" w:cs="Times New Roman"/>
                <w:sz w:val="24"/>
                <w:szCs w:val="24"/>
                <w:lang w:val="uk-UA"/>
              </w:rPr>
              <w:t>, протидія торгівлі людьми;</w:t>
            </w:r>
          </w:p>
          <w:p w14:paraId="27C5B833" w14:textId="77777777" w:rsidR="00801517" w:rsidRPr="00801517" w:rsidRDefault="00801517" w:rsidP="00801517">
            <w:pPr>
              <w:widowControl w:val="0"/>
              <w:tabs>
                <w:tab w:val="left" w:pos="3990"/>
              </w:tabs>
              <w:autoSpaceDE w:val="0"/>
              <w:autoSpaceDN w:val="0"/>
              <w:snapToGrid w:val="0"/>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 </w:t>
            </w:r>
            <w:r w:rsidRPr="00801517">
              <w:rPr>
                <w:rFonts w:ascii="Times New Roman" w:eastAsia="Times New Roman" w:hAnsi="Times New Roman" w:cs="Times New Roman"/>
                <w:sz w:val="24"/>
                <w:szCs w:val="24"/>
                <w:lang w:val="uk-UA"/>
              </w:rPr>
              <w:t>супровід дітей в умовах інклюзивного навчання;</w:t>
            </w:r>
          </w:p>
          <w:p w14:paraId="6738570A" w14:textId="77777777" w:rsidR="00801517" w:rsidRPr="00801517" w:rsidRDefault="00801517" w:rsidP="00801517">
            <w:pPr>
              <w:widowControl w:val="0"/>
              <w:tabs>
                <w:tab w:val="left" w:pos="3990"/>
              </w:tabs>
              <w:autoSpaceDE w:val="0"/>
              <w:autoSpaceDN w:val="0"/>
              <w:snapToGrid w:val="0"/>
              <w:spacing w:after="0" w:line="240" w:lineRule="auto"/>
              <w:rPr>
                <w:rFonts w:ascii="Times New Roman" w:eastAsia="Times New Roman" w:hAnsi="Times New Roman" w:cs="Times New Roman"/>
                <w:sz w:val="24"/>
                <w:szCs w:val="24"/>
                <w:lang w:val="uk-UA" w:eastAsia="zh-CN"/>
              </w:rPr>
            </w:pPr>
            <w:r w:rsidRPr="00801517">
              <w:rPr>
                <w:rFonts w:ascii="Times New Roman" w:eastAsia="Times New Roman" w:hAnsi="Times New Roman" w:cs="Times New Roman"/>
                <w:sz w:val="24"/>
                <w:szCs w:val="24"/>
                <w:lang w:val="uk-UA"/>
              </w:rPr>
              <w:t xml:space="preserve">- попередження девіантної та </w:t>
            </w:r>
            <w:proofErr w:type="spellStart"/>
            <w:r w:rsidRPr="00801517">
              <w:rPr>
                <w:rFonts w:ascii="Times New Roman" w:eastAsia="Times New Roman" w:hAnsi="Times New Roman" w:cs="Times New Roman"/>
                <w:sz w:val="24"/>
                <w:szCs w:val="24"/>
                <w:lang w:val="uk-UA"/>
              </w:rPr>
              <w:t>суїцидальної</w:t>
            </w:r>
            <w:proofErr w:type="spellEnd"/>
            <w:r w:rsidRPr="00801517">
              <w:rPr>
                <w:rFonts w:ascii="Times New Roman" w:eastAsia="Times New Roman" w:hAnsi="Times New Roman" w:cs="Times New Roman"/>
                <w:sz w:val="24"/>
                <w:szCs w:val="24"/>
                <w:lang w:val="uk-UA"/>
              </w:rPr>
              <w:t xml:space="preserve"> поведінки, бездоглядності та правопорушень.</w:t>
            </w:r>
          </w:p>
        </w:tc>
        <w:tc>
          <w:tcPr>
            <w:tcW w:w="1417" w:type="dxa"/>
            <w:tcBorders>
              <w:top w:val="single" w:sz="4" w:space="0" w:color="auto"/>
              <w:left w:val="single" w:sz="4" w:space="0" w:color="auto"/>
              <w:bottom w:val="single" w:sz="4" w:space="0" w:color="auto"/>
              <w:right w:val="single" w:sz="4" w:space="0" w:color="auto"/>
            </w:tcBorders>
            <w:hideMark/>
          </w:tcPr>
          <w:p w14:paraId="777004A7" w14:textId="110A38D3" w:rsidR="00801517" w:rsidRDefault="00801517" w:rsidP="00801517">
            <w:pPr>
              <w:widowControl w:val="0"/>
              <w:tabs>
                <w:tab w:val="left" w:pos="1410"/>
              </w:tabs>
              <w:suppressAutoHyphens/>
              <w:autoSpaceDE w:val="0"/>
              <w:autoSpaceDN w:val="0"/>
              <w:snapToGrid w:val="0"/>
              <w:spacing w:after="0" w:line="240" w:lineRule="auto"/>
              <w:jc w:val="center"/>
              <w:rPr>
                <w:rFonts w:ascii="Times New Roman" w:eastAsia="Times New Roman" w:hAnsi="Times New Roman" w:cs="Times New Roman"/>
                <w:sz w:val="24"/>
                <w:szCs w:val="24"/>
                <w:lang w:val="uk-UA"/>
              </w:rPr>
            </w:pPr>
            <w:r w:rsidRPr="00801517">
              <w:rPr>
                <w:rFonts w:ascii="Times New Roman" w:eastAsia="Times New Roman" w:hAnsi="Times New Roman" w:cs="Times New Roman"/>
                <w:sz w:val="24"/>
                <w:szCs w:val="24"/>
                <w:lang w:val="uk-UA"/>
              </w:rPr>
              <w:t>202</w:t>
            </w:r>
            <w:r w:rsidR="00860DF0">
              <w:rPr>
                <w:rFonts w:ascii="Times New Roman" w:eastAsia="Times New Roman" w:hAnsi="Times New Roman" w:cs="Times New Roman"/>
                <w:sz w:val="24"/>
                <w:szCs w:val="24"/>
                <w:lang w:val="uk-UA"/>
              </w:rPr>
              <w:t>3</w:t>
            </w:r>
            <w:r w:rsidRPr="00801517">
              <w:rPr>
                <w:rFonts w:ascii="Times New Roman" w:eastAsia="Times New Roman" w:hAnsi="Times New Roman" w:cs="Times New Roman"/>
                <w:sz w:val="24"/>
                <w:szCs w:val="24"/>
                <w:lang w:val="uk-UA"/>
              </w:rPr>
              <w:t>-202</w:t>
            </w:r>
            <w:r w:rsidR="00860DF0">
              <w:rPr>
                <w:rFonts w:ascii="Times New Roman" w:eastAsia="Times New Roman" w:hAnsi="Times New Roman" w:cs="Times New Roman"/>
                <w:sz w:val="24"/>
                <w:szCs w:val="24"/>
                <w:lang w:val="uk-UA"/>
              </w:rPr>
              <w:t>8</w:t>
            </w:r>
          </w:p>
          <w:p w14:paraId="1F6F7BB2" w14:textId="77777777" w:rsidR="00801517" w:rsidRDefault="00801517" w:rsidP="00801517">
            <w:pPr>
              <w:widowControl w:val="0"/>
              <w:tabs>
                <w:tab w:val="left" w:pos="1410"/>
              </w:tabs>
              <w:suppressAutoHyphens/>
              <w:autoSpaceDE w:val="0"/>
              <w:autoSpaceDN w:val="0"/>
              <w:snapToGrid w:val="0"/>
              <w:spacing w:after="0" w:line="240" w:lineRule="auto"/>
              <w:jc w:val="center"/>
              <w:rPr>
                <w:rFonts w:ascii="Times New Roman" w:eastAsia="Times New Roman" w:hAnsi="Times New Roman" w:cs="Times New Roman"/>
                <w:sz w:val="24"/>
                <w:szCs w:val="24"/>
                <w:lang w:val="uk-UA"/>
              </w:rPr>
            </w:pPr>
          </w:p>
          <w:p w14:paraId="12E92D6A" w14:textId="77777777" w:rsidR="00801517" w:rsidRDefault="00801517" w:rsidP="00801517">
            <w:pPr>
              <w:widowControl w:val="0"/>
              <w:tabs>
                <w:tab w:val="left" w:pos="1410"/>
              </w:tabs>
              <w:suppressAutoHyphens/>
              <w:autoSpaceDE w:val="0"/>
              <w:autoSpaceDN w:val="0"/>
              <w:snapToGrid w:val="0"/>
              <w:spacing w:after="0" w:line="240" w:lineRule="auto"/>
              <w:jc w:val="center"/>
              <w:rPr>
                <w:rFonts w:ascii="Times New Roman" w:eastAsia="Times New Roman" w:hAnsi="Times New Roman" w:cs="Times New Roman"/>
                <w:sz w:val="24"/>
                <w:szCs w:val="24"/>
                <w:lang w:val="uk-UA"/>
              </w:rPr>
            </w:pPr>
          </w:p>
          <w:p w14:paraId="167FF581" w14:textId="77777777" w:rsidR="00801517" w:rsidRDefault="00801517" w:rsidP="00801517">
            <w:pPr>
              <w:widowControl w:val="0"/>
              <w:tabs>
                <w:tab w:val="left" w:pos="1410"/>
              </w:tabs>
              <w:suppressAutoHyphens/>
              <w:autoSpaceDE w:val="0"/>
              <w:autoSpaceDN w:val="0"/>
              <w:snapToGrid w:val="0"/>
              <w:spacing w:after="0" w:line="240" w:lineRule="auto"/>
              <w:jc w:val="center"/>
              <w:rPr>
                <w:rFonts w:ascii="Times New Roman" w:eastAsia="Times New Roman" w:hAnsi="Times New Roman" w:cs="Times New Roman"/>
                <w:sz w:val="24"/>
                <w:szCs w:val="24"/>
                <w:lang w:val="uk-UA"/>
              </w:rPr>
            </w:pPr>
          </w:p>
          <w:p w14:paraId="45FA1FF8" w14:textId="77777777" w:rsidR="00801517" w:rsidRDefault="00801517" w:rsidP="00801517">
            <w:pPr>
              <w:widowControl w:val="0"/>
              <w:tabs>
                <w:tab w:val="left" w:pos="1410"/>
              </w:tabs>
              <w:suppressAutoHyphens/>
              <w:autoSpaceDE w:val="0"/>
              <w:autoSpaceDN w:val="0"/>
              <w:snapToGrid w:val="0"/>
              <w:spacing w:after="0" w:line="240" w:lineRule="auto"/>
              <w:jc w:val="center"/>
              <w:rPr>
                <w:rFonts w:ascii="Times New Roman" w:eastAsia="Times New Roman" w:hAnsi="Times New Roman" w:cs="Times New Roman"/>
                <w:sz w:val="24"/>
                <w:szCs w:val="24"/>
                <w:lang w:val="uk-UA"/>
              </w:rPr>
            </w:pPr>
          </w:p>
          <w:p w14:paraId="27A93939" w14:textId="77777777" w:rsidR="00801517" w:rsidRDefault="00801517" w:rsidP="00801517">
            <w:pPr>
              <w:widowControl w:val="0"/>
              <w:tabs>
                <w:tab w:val="left" w:pos="1410"/>
              </w:tabs>
              <w:suppressAutoHyphens/>
              <w:autoSpaceDE w:val="0"/>
              <w:autoSpaceDN w:val="0"/>
              <w:snapToGrid w:val="0"/>
              <w:spacing w:after="0" w:line="240" w:lineRule="auto"/>
              <w:jc w:val="center"/>
              <w:rPr>
                <w:rFonts w:ascii="Times New Roman" w:eastAsia="Times New Roman" w:hAnsi="Times New Roman" w:cs="Times New Roman"/>
                <w:sz w:val="24"/>
                <w:szCs w:val="24"/>
                <w:lang w:val="uk-UA"/>
              </w:rPr>
            </w:pPr>
          </w:p>
          <w:p w14:paraId="2205082A" w14:textId="77777777" w:rsidR="00801517" w:rsidRDefault="00801517" w:rsidP="00801517">
            <w:pPr>
              <w:widowControl w:val="0"/>
              <w:tabs>
                <w:tab w:val="left" w:pos="1410"/>
              </w:tabs>
              <w:suppressAutoHyphens/>
              <w:autoSpaceDE w:val="0"/>
              <w:autoSpaceDN w:val="0"/>
              <w:snapToGrid w:val="0"/>
              <w:spacing w:after="0" w:line="240" w:lineRule="auto"/>
              <w:jc w:val="center"/>
              <w:rPr>
                <w:rFonts w:ascii="Times New Roman" w:eastAsia="Times New Roman" w:hAnsi="Times New Roman" w:cs="Times New Roman"/>
                <w:sz w:val="24"/>
                <w:szCs w:val="24"/>
                <w:lang w:val="uk-UA"/>
              </w:rPr>
            </w:pPr>
          </w:p>
          <w:p w14:paraId="3616FF89" w14:textId="77777777" w:rsidR="00801517" w:rsidRPr="00801517" w:rsidRDefault="00801517" w:rsidP="00801517">
            <w:pPr>
              <w:widowControl w:val="0"/>
              <w:tabs>
                <w:tab w:val="left" w:pos="1410"/>
              </w:tabs>
              <w:suppressAutoHyphens/>
              <w:autoSpaceDE w:val="0"/>
              <w:autoSpaceDN w:val="0"/>
              <w:snapToGrid w:val="0"/>
              <w:spacing w:after="0" w:line="240" w:lineRule="auto"/>
              <w:jc w:val="center"/>
              <w:rPr>
                <w:rFonts w:ascii="Times New Roman" w:eastAsia="Calibri" w:hAnsi="Times New Roman" w:cs="Times New Roman"/>
                <w:sz w:val="24"/>
                <w:szCs w:val="24"/>
                <w:lang w:val="uk-UA" w:eastAsia="zh-CN"/>
              </w:rPr>
            </w:pPr>
            <w:r>
              <w:rPr>
                <w:rFonts w:ascii="Times New Roman" w:eastAsia="Times New Roman" w:hAnsi="Times New Roman" w:cs="Times New Roman"/>
                <w:sz w:val="24"/>
                <w:szCs w:val="24"/>
                <w:lang w:val="uk-UA"/>
              </w:rPr>
              <w:t>за потреби</w:t>
            </w:r>
            <w:r w:rsidRPr="00801517">
              <w:rPr>
                <w:rFonts w:ascii="Times New Roman" w:eastAsia="Times New Roman" w:hAnsi="Times New Roman" w:cs="Times New Roman"/>
                <w:sz w:val="24"/>
                <w:szCs w:val="24"/>
                <w:lang w:val="uk-UA"/>
              </w:rPr>
              <w:t xml:space="preserve"> </w:t>
            </w:r>
          </w:p>
        </w:tc>
        <w:tc>
          <w:tcPr>
            <w:tcW w:w="1673" w:type="dxa"/>
            <w:tcBorders>
              <w:top w:val="single" w:sz="4" w:space="0" w:color="auto"/>
              <w:left w:val="single" w:sz="4" w:space="0" w:color="auto"/>
              <w:bottom w:val="single" w:sz="4" w:space="0" w:color="auto"/>
              <w:right w:val="single" w:sz="4" w:space="0" w:color="auto"/>
            </w:tcBorders>
            <w:hideMark/>
          </w:tcPr>
          <w:p w14:paraId="2B56012A" w14:textId="77777777" w:rsidR="00801517" w:rsidRPr="00801517" w:rsidRDefault="00801517" w:rsidP="00801517">
            <w:pPr>
              <w:widowControl w:val="0"/>
              <w:tabs>
                <w:tab w:val="left" w:pos="1410"/>
              </w:tabs>
              <w:autoSpaceDE w:val="0"/>
              <w:autoSpaceDN w:val="0"/>
              <w:snapToGrid w:val="0"/>
              <w:spacing w:after="0" w:line="240" w:lineRule="auto"/>
              <w:jc w:val="both"/>
              <w:rPr>
                <w:rFonts w:ascii="Times New Roman" w:eastAsia="Calibri" w:hAnsi="Times New Roman" w:cs="Times New Roman"/>
                <w:sz w:val="24"/>
                <w:szCs w:val="24"/>
                <w:lang w:val="uk-UA" w:eastAsia="zh-CN"/>
              </w:rPr>
            </w:pPr>
            <w:r w:rsidRPr="00801517">
              <w:rPr>
                <w:rFonts w:ascii="Times New Roman" w:eastAsia="Times New Roman" w:hAnsi="Times New Roman" w:cs="Times New Roman"/>
                <w:sz w:val="24"/>
                <w:szCs w:val="24"/>
                <w:lang w:val="uk-UA"/>
              </w:rPr>
              <w:t>Практичний психолог,</w:t>
            </w:r>
          </w:p>
          <w:p w14:paraId="1D776C4C" w14:textId="77777777" w:rsidR="00801517" w:rsidRPr="00801517" w:rsidRDefault="00801517" w:rsidP="00801517">
            <w:pPr>
              <w:widowControl w:val="0"/>
              <w:tabs>
                <w:tab w:val="left" w:pos="1410"/>
              </w:tabs>
              <w:suppressAutoHyphens/>
              <w:autoSpaceDE w:val="0"/>
              <w:autoSpaceDN w:val="0"/>
              <w:snapToGrid w:val="0"/>
              <w:spacing w:after="0" w:line="240" w:lineRule="auto"/>
              <w:jc w:val="both"/>
              <w:rPr>
                <w:rFonts w:ascii="Times New Roman" w:eastAsia="Calibri" w:hAnsi="Times New Roman" w:cs="Times New Roman"/>
                <w:sz w:val="24"/>
                <w:szCs w:val="24"/>
                <w:lang w:val="uk-UA" w:eastAsia="zh-CN"/>
              </w:rPr>
            </w:pPr>
            <w:r w:rsidRPr="00801517">
              <w:rPr>
                <w:rFonts w:ascii="Times New Roman" w:eastAsia="Times New Roman" w:hAnsi="Times New Roman" w:cs="Times New Roman"/>
                <w:sz w:val="24"/>
                <w:szCs w:val="24"/>
                <w:lang w:val="uk-UA"/>
              </w:rPr>
              <w:t>соціальний педагог</w:t>
            </w:r>
          </w:p>
        </w:tc>
        <w:tc>
          <w:tcPr>
            <w:tcW w:w="2296" w:type="dxa"/>
            <w:tcBorders>
              <w:top w:val="single" w:sz="4" w:space="0" w:color="auto"/>
              <w:left w:val="single" w:sz="4" w:space="0" w:color="auto"/>
              <w:bottom w:val="single" w:sz="4" w:space="0" w:color="auto"/>
              <w:right w:val="single" w:sz="4" w:space="0" w:color="auto"/>
            </w:tcBorders>
            <w:hideMark/>
          </w:tcPr>
          <w:p w14:paraId="09825064" w14:textId="77777777" w:rsidR="00801517" w:rsidRDefault="00801517" w:rsidP="00801517">
            <w:pPr>
              <w:widowControl w:val="0"/>
              <w:tabs>
                <w:tab w:val="left" w:pos="1410"/>
              </w:tabs>
              <w:suppressAutoHyphens/>
              <w:autoSpaceDE w:val="0"/>
              <w:autoSpaceDN w:val="0"/>
              <w:snapToGrid w:val="0"/>
              <w:spacing w:after="0" w:line="240" w:lineRule="auto"/>
              <w:rPr>
                <w:rFonts w:ascii="Times New Roman" w:eastAsia="Times New Roman" w:hAnsi="Times New Roman" w:cs="Times New Roman"/>
                <w:sz w:val="24"/>
                <w:szCs w:val="24"/>
                <w:lang w:val="uk-UA"/>
              </w:rPr>
            </w:pPr>
            <w:r w:rsidRPr="00801517">
              <w:rPr>
                <w:rFonts w:ascii="Times New Roman" w:eastAsia="Times New Roman" w:hAnsi="Times New Roman" w:cs="Times New Roman"/>
                <w:sz w:val="24"/>
                <w:szCs w:val="24"/>
                <w:lang w:val="uk-UA"/>
              </w:rPr>
              <w:t xml:space="preserve">Формування ціннісного ставлення до життя і здоров'я; зниження рівня проявів девіантної та </w:t>
            </w:r>
            <w:proofErr w:type="spellStart"/>
            <w:r w:rsidRPr="00801517">
              <w:rPr>
                <w:rFonts w:ascii="Times New Roman" w:eastAsia="Times New Roman" w:hAnsi="Times New Roman" w:cs="Times New Roman"/>
                <w:sz w:val="24"/>
                <w:szCs w:val="24"/>
                <w:lang w:val="uk-UA"/>
              </w:rPr>
              <w:t>суїцидальної</w:t>
            </w:r>
            <w:proofErr w:type="spellEnd"/>
            <w:r w:rsidRPr="00801517">
              <w:rPr>
                <w:rFonts w:ascii="Times New Roman" w:eastAsia="Times New Roman" w:hAnsi="Times New Roman" w:cs="Times New Roman"/>
                <w:sz w:val="24"/>
                <w:szCs w:val="24"/>
                <w:lang w:val="uk-UA"/>
              </w:rPr>
              <w:t xml:space="preserve"> поведінки, бездоглядності та правопорушень. Формува</w:t>
            </w:r>
            <w:r>
              <w:rPr>
                <w:rFonts w:ascii="Times New Roman" w:eastAsia="Times New Roman" w:hAnsi="Times New Roman" w:cs="Times New Roman"/>
                <w:sz w:val="24"/>
                <w:szCs w:val="24"/>
                <w:lang w:val="uk-UA"/>
              </w:rPr>
              <w:t xml:space="preserve">ння середовища без </w:t>
            </w:r>
            <w:proofErr w:type="spellStart"/>
            <w:r>
              <w:rPr>
                <w:rFonts w:ascii="Times New Roman" w:eastAsia="Times New Roman" w:hAnsi="Times New Roman" w:cs="Times New Roman"/>
                <w:sz w:val="24"/>
                <w:szCs w:val="24"/>
                <w:lang w:val="uk-UA"/>
              </w:rPr>
              <w:t>булінгу</w:t>
            </w:r>
            <w:proofErr w:type="spellEnd"/>
            <w:r w:rsidRPr="00801517">
              <w:rPr>
                <w:rFonts w:ascii="Times New Roman" w:eastAsia="Times New Roman" w:hAnsi="Times New Roman" w:cs="Times New Roman"/>
                <w:sz w:val="24"/>
                <w:szCs w:val="24"/>
                <w:lang w:val="uk-UA"/>
              </w:rPr>
              <w:t>. Покращення мікроклімату в учнівському середовищі</w:t>
            </w:r>
          </w:p>
          <w:p w14:paraId="6752C951" w14:textId="77777777" w:rsidR="00801517" w:rsidRPr="00143616" w:rsidRDefault="00801517" w:rsidP="00801517">
            <w:pPr>
              <w:widowControl w:val="0"/>
              <w:tabs>
                <w:tab w:val="left" w:pos="1410"/>
              </w:tabs>
              <w:suppressAutoHyphens/>
              <w:autoSpaceDE w:val="0"/>
              <w:autoSpaceDN w:val="0"/>
              <w:snapToGrid w:val="0"/>
              <w:spacing w:after="0" w:line="240" w:lineRule="auto"/>
              <w:rPr>
                <w:rFonts w:ascii="Times New Roman" w:eastAsia="Calibri" w:hAnsi="Times New Roman" w:cs="Times New Roman"/>
                <w:sz w:val="16"/>
                <w:szCs w:val="16"/>
                <w:lang w:val="uk-UA" w:eastAsia="zh-CN"/>
              </w:rPr>
            </w:pPr>
          </w:p>
        </w:tc>
      </w:tr>
      <w:tr w:rsidR="00801517" w:rsidRPr="0055148A" w14:paraId="03CCBCCB" w14:textId="77777777" w:rsidTr="00801517">
        <w:tc>
          <w:tcPr>
            <w:tcW w:w="567" w:type="dxa"/>
            <w:tcBorders>
              <w:top w:val="single" w:sz="4" w:space="0" w:color="auto"/>
              <w:left w:val="single" w:sz="4" w:space="0" w:color="auto"/>
              <w:bottom w:val="single" w:sz="4" w:space="0" w:color="auto"/>
              <w:right w:val="single" w:sz="4" w:space="0" w:color="auto"/>
            </w:tcBorders>
            <w:hideMark/>
          </w:tcPr>
          <w:p w14:paraId="6308C3BA" w14:textId="77777777" w:rsidR="00801517" w:rsidRPr="00801517" w:rsidRDefault="00801517" w:rsidP="00801517">
            <w:pPr>
              <w:widowControl w:val="0"/>
              <w:tabs>
                <w:tab w:val="left" w:pos="1410"/>
              </w:tabs>
              <w:suppressAutoHyphens/>
              <w:autoSpaceDE w:val="0"/>
              <w:autoSpaceDN w:val="0"/>
              <w:snapToGrid w:val="0"/>
              <w:spacing w:after="0" w:line="240" w:lineRule="auto"/>
              <w:jc w:val="both"/>
              <w:rPr>
                <w:rFonts w:ascii="Times New Roman" w:eastAsia="Calibri" w:hAnsi="Times New Roman" w:cs="Times New Roman"/>
                <w:sz w:val="24"/>
                <w:szCs w:val="24"/>
                <w:lang w:val="uk-UA" w:eastAsia="zh-CN"/>
              </w:rPr>
            </w:pPr>
            <w:r w:rsidRPr="00801517">
              <w:rPr>
                <w:rFonts w:ascii="Times New Roman" w:eastAsia="Times New Roman" w:hAnsi="Times New Roman" w:cs="Times New Roman"/>
                <w:sz w:val="24"/>
                <w:szCs w:val="24"/>
                <w:lang w:val="uk-UA"/>
              </w:rPr>
              <w:t>4</w:t>
            </w:r>
          </w:p>
        </w:tc>
        <w:tc>
          <w:tcPr>
            <w:tcW w:w="3686" w:type="dxa"/>
            <w:tcBorders>
              <w:top w:val="single" w:sz="4" w:space="0" w:color="auto"/>
              <w:left w:val="single" w:sz="4" w:space="0" w:color="auto"/>
              <w:bottom w:val="single" w:sz="4" w:space="0" w:color="auto"/>
              <w:right w:val="single" w:sz="4" w:space="0" w:color="auto"/>
            </w:tcBorders>
            <w:hideMark/>
          </w:tcPr>
          <w:p w14:paraId="6249B460" w14:textId="77777777" w:rsidR="00801517" w:rsidRPr="00801517" w:rsidRDefault="00801517" w:rsidP="00E4200D">
            <w:pPr>
              <w:widowControl w:val="0"/>
              <w:tabs>
                <w:tab w:val="left" w:pos="3990"/>
              </w:tabs>
              <w:autoSpaceDE w:val="0"/>
              <w:autoSpaceDN w:val="0"/>
              <w:snapToGrid w:val="0"/>
              <w:spacing w:after="0" w:line="240" w:lineRule="auto"/>
              <w:ind w:left="26"/>
              <w:rPr>
                <w:rFonts w:ascii="Times New Roman" w:eastAsia="Times New Roman" w:hAnsi="Times New Roman" w:cs="Times New Roman"/>
                <w:sz w:val="24"/>
                <w:szCs w:val="24"/>
                <w:lang w:val="uk-UA" w:eastAsia="zh-CN"/>
              </w:rPr>
            </w:pPr>
            <w:r w:rsidRPr="00801517">
              <w:rPr>
                <w:rFonts w:ascii="Times New Roman" w:eastAsia="Times New Roman" w:hAnsi="Times New Roman" w:cs="Times New Roman"/>
                <w:sz w:val="24"/>
                <w:szCs w:val="24"/>
                <w:lang w:val="uk-UA"/>
              </w:rPr>
              <w:t>Консультативний напрям: допомога учням, вчителям та батькам з питань навчання, виховання, міжособистісних стосунків.</w:t>
            </w:r>
          </w:p>
        </w:tc>
        <w:tc>
          <w:tcPr>
            <w:tcW w:w="1417" w:type="dxa"/>
            <w:tcBorders>
              <w:top w:val="single" w:sz="4" w:space="0" w:color="auto"/>
              <w:left w:val="single" w:sz="4" w:space="0" w:color="auto"/>
              <w:bottom w:val="single" w:sz="4" w:space="0" w:color="auto"/>
              <w:right w:val="single" w:sz="4" w:space="0" w:color="auto"/>
            </w:tcBorders>
            <w:hideMark/>
          </w:tcPr>
          <w:p w14:paraId="40999FBE" w14:textId="0079685C" w:rsidR="00801517" w:rsidRPr="00801517" w:rsidRDefault="00801517" w:rsidP="00801517">
            <w:pPr>
              <w:widowControl w:val="0"/>
              <w:tabs>
                <w:tab w:val="left" w:pos="1410"/>
              </w:tabs>
              <w:suppressAutoHyphens/>
              <w:autoSpaceDE w:val="0"/>
              <w:autoSpaceDN w:val="0"/>
              <w:snapToGrid w:val="0"/>
              <w:spacing w:after="0" w:line="240" w:lineRule="auto"/>
              <w:jc w:val="center"/>
              <w:rPr>
                <w:rFonts w:ascii="Times New Roman" w:eastAsia="Calibri" w:hAnsi="Times New Roman" w:cs="Times New Roman"/>
                <w:sz w:val="24"/>
                <w:szCs w:val="24"/>
                <w:lang w:val="uk-UA" w:eastAsia="zh-CN"/>
              </w:rPr>
            </w:pPr>
            <w:r w:rsidRPr="00801517">
              <w:rPr>
                <w:rFonts w:ascii="Times New Roman" w:eastAsia="Times New Roman" w:hAnsi="Times New Roman" w:cs="Times New Roman"/>
                <w:sz w:val="24"/>
                <w:szCs w:val="24"/>
                <w:lang w:val="uk-UA"/>
              </w:rPr>
              <w:t>202</w:t>
            </w:r>
            <w:r w:rsidR="00860DF0">
              <w:rPr>
                <w:rFonts w:ascii="Times New Roman" w:eastAsia="Times New Roman" w:hAnsi="Times New Roman" w:cs="Times New Roman"/>
                <w:sz w:val="24"/>
                <w:szCs w:val="24"/>
                <w:lang w:val="uk-UA"/>
              </w:rPr>
              <w:t>3</w:t>
            </w:r>
            <w:r w:rsidRPr="00801517">
              <w:rPr>
                <w:rFonts w:ascii="Times New Roman" w:eastAsia="Times New Roman" w:hAnsi="Times New Roman" w:cs="Times New Roman"/>
                <w:sz w:val="24"/>
                <w:szCs w:val="24"/>
                <w:lang w:val="uk-UA"/>
              </w:rPr>
              <w:t>-202</w:t>
            </w:r>
            <w:r w:rsidR="00860DF0">
              <w:rPr>
                <w:rFonts w:ascii="Times New Roman" w:eastAsia="Times New Roman" w:hAnsi="Times New Roman" w:cs="Times New Roman"/>
                <w:sz w:val="24"/>
                <w:szCs w:val="24"/>
                <w:lang w:val="uk-UA"/>
              </w:rPr>
              <w:t>8</w:t>
            </w:r>
            <w:r w:rsidRPr="00801517">
              <w:rPr>
                <w:rFonts w:ascii="Times New Roman" w:eastAsia="Times New Roman" w:hAnsi="Times New Roman" w:cs="Times New Roman"/>
                <w:sz w:val="24"/>
                <w:szCs w:val="24"/>
                <w:lang w:val="uk-UA"/>
              </w:rPr>
              <w:t xml:space="preserve"> </w:t>
            </w:r>
          </w:p>
        </w:tc>
        <w:tc>
          <w:tcPr>
            <w:tcW w:w="1673" w:type="dxa"/>
            <w:tcBorders>
              <w:top w:val="single" w:sz="4" w:space="0" w:color="auto"/>
              <w:left w:val="single" w:sz="4" w:space="0" w:color="auto"/>
              <w:bottom w:val="single" w:sz="4" w:space="0" w:color="auto"/>
              <w:right w:val="single" w:sz="4" w:space="0" w:color="auto"/>
            </w:tcBorders>
            <w:hideMark/>
          </w:tcPr>
          <w:p w14:paraId="6091FFD5" w14:textId="77777777" w:rsidR="00801517" w:rsidRPr="00801517" w:rsidRDefault="00801517" w:rsidP="00E4200D">
            <w:pPr>
              <w:widowControl w:val="0"/>
              <w:tabs>
                <w:tab w:val="left" w:pos="1410"/>
              </w:tabs>
              <w:autoSpaceDE w:val="0"/>
              <w:autoSpaceDN w:val="0"/>
              <w:snapToGrid w:val="0"/>
              <w:spacing w:after="0" w:line="240" w:lineRule="auto"/>
              <w:jc w:val="both"/>
              <w:rPr>
                <w:rFonts w:ascii="Times New Roman" w:eastAsia="Calibri" w:hAnsi="Times New Roman" w:cs="Times New Roman"/>
                <w:sz w:val="24"/>
                <w:szCs w:val="24"/>
                <w:lang w:val="uk-UA" w:eastAsia="zh-CN"/>
              </w:rPr>
            </w:pPr>
            <w:r w:rsidRPr="00801517">
              <w:rPr>
                <w:rFonts w:ascii="Times New Roman" w:eastAsia="Times New Roman" w:hAnsi="Times New Roman" w:cs="Times New Roman"/>
                <w:sz w:val="24"/>
                <w:szCs w:val="24"/>
                <w:lang w:val="uk-UA"/>
              </w:rPr>
              <w:t>Практичний психолог,</w:t>
            </w:r>
          </w:p>
          <w:p w14:paraId="5C1076FA" w14:textId="77777777" w:rsidR="00801517" w:rsidRPr="00801517" w:rsidRDefault="00801517" w:rsidP="00E4200D">
            <w:pPr>
              <w:widowControl w:val="0"/>
              <w:tabs>
                <w:tab w:val="left" w:pos="1410"/>
              </w:tabs>
              <w:suppressAutoHyphens/>
              <w:autoSpaceDE w:val="0"/>
              <w:autoSpaceDN w:val="0"/>
              <w:snapToGrid w:val="0"/>
              <w:spacing w:after="0" w:line="240" w:lineRule="auto"/>
              <w:jc w:val="both"/>
              <w:rPr>
                <w:rFonts w:ascii="Times New Roman" w:eastAsia="Calibri" w:hAnsi="Times New Roman" w:cs="Times New Roman"/>
                <w:sz w:val="24"/>
                <w:szCs w:val="24"/>
                <w:lang w:val="uk-UA" w:eastAsia="zh-CN"/>
              </w:rPr>
            </w:pPr>
            <w:r w:rsidRPr="00801517">
              <w:rPr>
                <w:rFonts w:ascii="Times New Roman" w:eastAsia="Times New Roman" w:hAnsi="Times New Roman" w:cs="Times New Roman"/>
                <w:sz w:val="24"/>
                <w:szCs w:val="24"/>
                <w:lang w:val="uk-UA"/>
              </w:rPr>
              <w:t>соціальний педагог</w:t>
            </w:r>
          </w:p>
        </w:tc>
        <w:tc>
          <w:tcPr>
            <w:tcW w:w="2296" w:type="dxa"/>
            <w:tcBorders>
              <w:top w:val="single" w:sz="4" w:space="0" w:color="auto"/>
              <w:left w:val="single" w:sz="4" w:space="0" w:color="auto"/>
              <w:bottom w:val="single" w:sz="4" w:space="0" w:color="auto"/>
              <w:right w:val="single" w:sz="4" w:space="0" w:color="auto"/>
            </w:tcBorders>
            <w:hideMark/>
          </w:tcPr>
          <w:p w14:paraId="7EB14489" w14:textId="77777777" w:rsidR="00801517" w:rsidRDefault="00801517" w:rsidP="00E4200D">
            <w:pPr>
              <w:widowControl w:val="0"/>
              <w:tabs>
                <w:tab w:val="left" w:pos="1410"/>
              </w:tabs>
              <w:suppressAutoHyphens/>
              <w:autoSpaceDE w:val="0"/>
              <w:autoSpaceDN w:val="0"/>
              <w:snapToGrid w:val="0"/>
              <w:spacing w:after="0" w:line="240" w:lineRule="auto"/>
              <w:ind w:right="-113"/>
              <w:rPr>
                <w:rFonts w:ascii="Times New Roman" w:eastAsia="Times New Roman" w:hAnsi="Times New Roman" w:cs="Times New Roman"/>
                <w:sz w:val="16"/>
                <w:szCs w:val="16"/>
                <w:lang w:val="uk-UA"/>
              </w:rPr>
            </w:pPr>
            <w:r w:rsidRPr="00801517">
              <w:rPr>
                <w:rFonts w:ascii="Times New Roman" w:eastAsia="Times New Roman" w:hAnsi="Times New Roman" w:cs="Times New Roman"/>
                <w:sz w:val="24"/>
                <w:szCs w:val="24"/>
                <w:lang w:val="uk-UA"/>
              </w:rPr>
              <w:t>Підвищення рівня психологічної обізнаності учнів, вчителів та батьків,  сприяння їх самовдосконаленн</w:t>
            </w:r>
            <w:r w:rsidR="00E4200D">
              <w:rPr>
                <w:rFonts w:ascii="Times New Roman" w:eastAsia="Times New Roman" w:hAnsi="Times New Roman" w:cs="Times New Roman"/>
                <w:sz w:val="24"/>
                <w:szCs w:val="24"/>
                <w:lang w:val="uk-UA"/>
              </w:rPr>
              <w:t>ю</w:t>
            </w:r>
          </w:p>
          <w:p w14:paraId="719F354D" w14:textId="77777777" w:rsidR="00143616" w:rsidRPr="00143616" w:rsidRDefault="00143616" w:rsidP="00E4200D">
            <w:pPr>
              <w:widowControl w:val="0"/>
              <w:tabs>
                <w:tab w:val="left" w:pos="1410"/>
              </w:tabs>
              <w:suppressAutoHyphens/>
              <w:autoSpaceDE w:val="0"/>
              <w:autoSpaceDN w:val="0"/>
              <w:snapToGrid w:val="0"/>
              <w:spacing w:after="0" w:line="240" w:lineRule="auto"/>
              <w:ind w:right="-113"/>
              <w:rPr>
                <w:rFonts w:ascii="Times New Roman" w:eastAsia="Calibri" w:hAnsi="Times New Roman" w:cs="Times New Roman"/>
                <w:sz w:val="16"/>
                <w:szCs w:val="16"/>
                <w:lang w:val="uk-UA" w:eastAsia="zh-CN"/>
              </w:rPr>
            </w:pPr>
          </w:p>
        </w:tc>
      </w:tr>
      <w:tr w:rsidR="00801517" w:rsidRPr="0055148A" w14:paraId="248A3175" w14:textId="77777777" w:rsidTr="00801517">
        <w:tc>
          <w:tcPr>
            <w:tcW w:w="567" w:type="dxa"/>
            <w:tcBorders>
              <w:top w:val="single" w:sz="4" w:space="0" w:color="auto"/>
              <w:left w:val="single" w:sz="4" w:space="0" w:color="000000"/>
              <w:bottom w:val="single" w:sz="4" w:space="0" w:color="000000"/>
              <w:right w:val="nil"/>
            </w:tcBorders>
            <w:hideMark/>
          </w:tcPr>
          <w:p w14:paraId="607367EC" w14:textId="77777777" w:rsidR="00801517" w:rsidRPr="00801517" w:rsidRDefault="00801517" w:rsidP="00801517">
            <w:pPr>
              <w:widowControl w:val="0"/>
              <w:tabs>
                <w:tab w:val="left" w:pos="1410"/>
              </w:tabs>
              <w:suppressAutoHyphens/>
              <w:autoSpaceDE w:val="0"/>
              <w:autoSpaceDN w:val="0"/>
              <w:snapToGrid w:val="0"/>
              <w:spacing w:after="0" w:line="240" w:lineRule="auto"/>
              <w:jc w:val="both"/>
              <w:rPr>
                <w:rFonts w:ascii="Times New Roman" w:eastAsia="Calibri" w:hAnsi="Times New Roman" w:cs="Times New Roman"/>
                <w:sz w:val="24"/>
                <w:szCs w:val="24"/>
                <w:lang w:val="uk-UA" w:eastAsia="zh-CN"/>
              </w:rPr>
            </w:pPr>
            <w:r w:rsidRPr="00801517">
              <w:rPr>
                <w:rFonts w:ascii="Times New Roman" w:eastAsia="Times New Roman" w:hAnsi="Times New Roman" w:cs="Times New Roman"/>
                <w:sz w:val="24"/>
                <w:szCs w:val="24"/>
                <w:lang w:val="uk-UA"/>
              </w:rPr>
              <w:t>5</w:t>
            </w:r>
          </w:p>
        </w:tc>
        <w:tc>
          <w:tcPr>
            <w:tcW w:w="3686" w:type="dxa"/>
            <w:tcBorders>
              <w:top w:val="single" w:sz="4" w:space="0" w:color="auto"/>
              <w:left w:val="single" w:sz="4" w:space="0" w:color="000000"/>
              <w:bottom w:val="single" w:sz="4" w:space="0" w:color="000000"/>
              <w:right w:val="nil"/>
            </w:tcBorders>
            <w:hideMark/>
          </w:tcPr>
          <w:p w14:paraId="4666C112" w14:textId="77777777" w:rsidR="00801517" w:rsidRPr="00801517" w:rsidRDefault="00801517" w:rsidP="00E4200D">
            <w:pPr>
              <w:widowControl w:val="0"/>
              <w:tabs>
                <w:tab w:val="left" w:pos="3990"/>
              </w:tabs>
              <w:autoSpaceDE w:val="0"/>
              <w:autoSpaceDN w:val="0"/>
              <w:snapToGrid w:val="0"/>
              <w:spacing w:after="0" w:line="240" w:lineRule="auto"/>
              <w:ind w:left="26"/>
              <w:rPr>
                <w:rFonts w:ascii="Times New Roman" w:eastAsia="Calibri" w:hAnsi="Times New Roman" w:cs="Times New Roman"/>
                <w:sz w:val="24"/>
                <w:szCs w:val="24"/>
                <w:lang w:val="uk-UA" w:eastAsia="zh-CN"/>
              </w:rPr>
            </w:pPr>
            <w:r w:rsidRPr="00801517">
              <w:rPr>
                <w:rFonts w:ascii="Times New Roman" w:eastAsia="Times New Roman" w:hAnsi="Times New Roman" w:cs="Times New Roman"/>
                <w:sz w:val="24"/>
                <w:szCs w:val="24"/>
                <w:lang w:val="uk-UA"/>
              </w:rPr>
              <w:t>Просвітницький напрям:</w:t>
            </w:r>
          </w:p>
          <w:p w14:paraId="6F099E70" w14:textId="77777777" w:rsidR="00801517" w:rsidRPr="00801517" w:rsidRDefault="00801517" w:rsidP="00E4200D">
            <w:pPr>
              <w:widowControl w:val="0"/>
              <w:tabs>
                <w:tab w:val="left" w:pos="3990"/>
              </w:tabs>
              <w:autoSpaceDE w:val="0"/>
              <w:autoSpaceDN w:val="0"/>
              <w:snapToGrid w:val="0"/>
              <w:spacing w:after="0" w:line="240" w:lineRule="auto"/>
              <w:ind w:left="26"/>
              <w:rPr>
                <w:rFonts w:ascii="Times New Roman" w:eastAsia="Times New Roman" w:hAnsi="Times New Roman" w:cs="Times New Roman"/>
                <w:sz w:val="24"/>
                <w:szCs w:val="24"/>
                <w:lang w:val="uk-UA"/>
              </w:rPr>
            </w:pPr>
            <w:r w:rsidRPr="00801517">
              <w:rPr>
                <w:rFonts w:ascii="Times New Roman" w:eastAsia="Times New Roman" w:hAnsi="Times New Roman" w:cs="Times New Roman"/>
                <w:sz w:val="24"/>
                <w:szCs w:val="24"/>
                <w:lang w:val="uk-UA"/>
              </w:rPr>
              <w:t xml:space="preserve"> розповсюдження знань про:</w:t>
            </w:r>
          </w:p>
          <w:p w14:paraId="5F1012CA" w14:textId="77777777" w:rsidR="00801517" w:rsidRPr="00801517" w:rsidRDefault="00801517" w:rsidP="00E4200D">
            <w:pPr>
              <w:widowControl w:val="0"/>
              <w:tabs>
                <w:tab w:val="left" w:pos="3990"/>
              </w:tabs>
              <w:autoSpaceDE w:val="0"/>
              <w:autoSpaceDN w:val="0"/>
              <w:snapToGrid w:val="0"/>
              <w:spacing w:after="0" w:line="240" w:lineRule="auto"/>
              <w:ind w:left="26"/>
              <w:rPr>
                <w:rFonts w:ascii="Times New Roman" w:eastAsia="Times New Roman" w:hAnsi="Times New Roman" w:cs="Times New Roman"/>
                <w:sz w:val="24"/>
                <w:szCs w:val="24"/>
                <w:lang w:val="uk-UA"/>
              </w:rPr>
            </w:pPr>
            <w:r w:rsidRPr="00801517">
              <w:rPr>
                <w:rFonts w:ascii="Times New Roman" w:eastAsia="Times New Roman" w:hAnsi="Times New Roman" w:cs="Times New Roman"/>
                <w:sz w:val="24"/>
                <w:szCs w:val="24"/>
                <w:lang w:val="uk-UA"/>
              </w:rPr>
              <w:t>- вікові та психологічні особливості дитини;</w:t>
            </w:r>
          </w:p>
          <w:p w14:paraId="06ADC300" w14:textId="77777777" w:rsidR="00801517" w:rsidRPr="00801517" w:rsidRDefault="00801517" w:rsidP="00E4200D">
            <w:pPr>
              <w:widowControl w:val="0"/>
              <w:tabs>
                <w:tab w:val="left" w:pos="3990"/>
              </w:tabs>
              <w:autoSpaceDE w:val="0"/>
              <w:autoSpaceDN w:val="0"/>
              <w:snapToGrid w:val="0"/>
              <w:spacing w:after="0" w:line="240" w:lineRule="auto"/>
              <w:ind w:left="26"/>
              <w:rPr>
                <w:rFonts w:ascii="Times New Roman" w:eastAsia="Times New Roman" w:hAnsi="Times New Roman" w:cs="Times New Roman"/>
                <w:sz w:val="24"/>
                <w:szCs w:val="24"/>
                <w:lang w:val="uk-UA"/>
              </w:rPr>
            </w:pPr>
            <w:r w:rsidRPr="00801517">
              <w:rPr>
                <w:rFonts w:ascii="Times New Roman" w:eastAsia="Times New Roman" w:hAnsi="Times New Roman" w:cs="Times New Roman"/>
                <w:sz w:val="24"/>
                <w:szCs w:val="24"/>
                <w:lang w:val="uk-UA"/>
              </w:rPr>
              <w:t xml:space="preserve"> - методи педагогічного впливу на особистість школяра;</w:t>
            </w:r>
          </w:p>
          <w:p w14:paraId="531E94E4" w14:textId="77777777" w:rsidR="00801517" w:rsidRPr="00801517" w:rsidRDefault="00801517" w:rsidP="00E4200D">
            <w:pPr>
              <w:widowControl w:val="0"/>
              <w:tabs>
                <w:tab w:val="left" w:pos="3990"/>
              </w:tabs>
              <w:autoSpaceDE w:val="0"/>
              <w:autoSpaceDN w:val="0"/>
              <w:snapToGrid w:val="0"/>
              <w:spacing w:after="0" w:line="240" w:lineRule="auto"/>
              <w:ind w:left="26"/>
              <w:rPr>
                <w:rFonts w:ascii="Times New Roman" w:eastAsia="Times New Roman" w:hAnsi="Times New Roman" w:cs="Times New Roman"/>
                <w:sz w:val="24"/>
                <w:szCs w:val="24"/>
                <w:lang w:val="uk-UA"/>
              </w:rPr>
            </w:pPr>
            <w:r w:rsidRPr="00801517">
              <w:rPr>
                <w:rFonts w:ascii="Times New Roman" w:eastAsia="Times New Roman" w:hAnsi="Times New Roman" w:cs="Times New Roman"/>
                <w:sz w:val="24"/>
                <w:szCs w:val="24"/>
                <w:lang w:val="uk-UA"/>
              </w:rPr>
              <w:t xml:space="preserve"> - вміння займатися врегулюванням конфліктів;</w:t>
            </w:r>
          </w:p>
          <w:p w14:paraId="5742CA04" w14:textId="77777777" w:rsidR="00801517" w:rsidRPr="00801517" w:rsidRDefault="00801517" w:rsidP="00E4200D">
            <w:pPr>
              <w:widowControl w:val="0"/>
              <w:tabs>
                <w:tab w:val="left" w:pos="3990"/>
              </w:tabs>
              <w:autoSpaceDE w:val="0"/>
              <w:autoSpaceDN w:val="0"/>
              <w:snapToGrid w:val="0"/>
              <w:spacing w:after="0" w:line="240" w:lineRule="auto"/>
              <w:ind w:left="26"/>
              <w:rPr>
                <w:rFonts w:ascii="Times New Roman" w:eastAsia="Times New Roman" w:hAnsi="Times New Roman" w:cs="Times New Roman"/>
                <w:sz w:val="24"/>
                <w:szCs w:val="24"/>
                <w:lang w:val="uk-UA"/>
              </w:rPr>
            </w:pPr>
            <w:r w:rsidRPr="00801517">
              <w:rPr>
                <w:rFonts w:ascii="Times New Roman" w:eastAsia="Times New Roman" w:hAnsi="Times New Roman" w:cs="Times New Roman"/>
                <w:sz w:val="24"/>
                <w:szCs w:val="24"/>
                <w:lang w:val="uk-UA"/>
              </w:rPr>
              <w:t xml:space="preserve"> - способи ефективного спілкування;</w:t>
            </w:r>
          </w:p>
          <w:p w14:paraId="384CD777" w14:textId="77777777" w:rsidR="00801517" w:rsidRPr="00801517" w:rsidRDefault="00801517" w:rsidP="00E4200D">
            <w:pPr>
              <w:widowControl w:val="0"/>
              <w:tabs>
                <w:tab w:val="left" w:pos="3990"/>
              </w:tabs>
              <w:autoSpaceDE w:val="0"/>
              <w:autoSpaceDN w:val="0"/>
              <w:snapToGrid w:val="0"/>
              <w:spacing w:after="0" w:line="240" w:lineRule="auto"/>
              <w:ind w:left="26"/>
              <w:rPr>
                <w:rFonts w:ascii="Times New Roman" w:eastAsia="Times New Roman" w:hAnsi="Times New Roman" w:cs="Times New Roman"/>
                <w:sz w:val="24"/>
                <w:szCs w:val="24"/>
                <w:lang w:val="uk-UA" w:eastAsia="zh-CN"/>
              </w:rPr>
            </w:pPr>
            <w:r w:rsidRPr="00801517">
              <w:rPr>
                <w:rFonts w:ascii="Times New Roman" w:eastAsia="Times New Roman" w:hAnsi="Times New Roman" w:cs="Times New Roman"/>
                <w:sz w:val="24"/>
                <w:szCs w:val="24"/>
                <w:lang w:val="uk-UA"/>
              </w:rPr>
              <w:t xml:space="preserve"> - особливості вибору майбутньої професії</w:t>
            </w:r>
          </w:p>
        </w:tc>
        <w:tc>
          <w:tcPr>
            <w:tcW w:w="1417" w:type="dxa"/>
            <w:tcBorders>
              <w:top w:val="single" w:sz="4" w:space="0" w:color="auto"/>
              <w:left w:val="single" w:sz="4" w:space="0" w:color="000000"/>
              <w:bottom w:val="single" w:sz="4" w:space="0" w:color="000000"/>
              <w:right w:val="nil"/>
            </w:tcBorders>
            <w:hideMark/>
          </w:tcPr>
          <w:p w14:paraId="76F2CC2A" w14:textId="62A287FE" w:rsidR="00801517" w:rsidRPr="00801517" w:rsidRDefault="00801517" w:rsidP="00801517">
            <w:pPr>
              <w:widowControl w:val="0"/>
              <w:tabs>
                <w:tab w:val="left" w:pos="1410"/>
              </w:tabs>
              <w:suppressAutoHyphens/>
              <w:autoSpaceDE w:val="0"/>
              <w:autoSpaceDN w:val="0"/>
              <w:snapToGrid w:val="0"/>
              <w:spacing w:after="0" w:line="240" w:lineRule="auto"/>
              <w:jc w:val="center"/>
              <w:rPr>
                <w:rFonts w:ascii="Times New Roman" w:eastAsia="Calibri" w:hAnsi="Times New Roman" w:cs="Times New Roman"/>
                <w:sz w:val="24"/>
                <w:szCs w:val="24"/>
                <w:lang w:val="uk-UA" w:eastAsia="zh-CN"/>
              </w:rPr>
            </w:pPr>
            <w:r w:rsidRPr="00801517">
              <w:rPr>
                <w:rFonts w:ascii="Times New Roman" w:eastAsia="Times New Roman" w:hAnsi="Times New Roman" w:cs="Times New Roman"/>
                <w:sz w:val="24"/>
                <w:szCs w:val="24"/>
                <w:lang w:val="uk-UA"/>
              </w:rPr>
              <w:t>202</w:t>
            </w:r>
            <w:r w:rsidR="00860DF0">
              <w:rPr>
                <w:rFonts w:ascii="Times New Roman" w:eastAsia="Times New Roman" w:hAnsi="Times New Roman" w:cs="Times New Roman"/>
                <w:sz w:val="24"/>
                <w:szCs w:val="24"/>
                <w:lang w:val="uk-UA"/>
              </w:rPr>
              <w:t>3</w:t>
            </w:r>
            <w:r w:rsidRPr="00801517">
              <w:rPr>
                <w:rFonts w:ascii="Times New Roman" w:eastAsia="Times New Roman" w:hAnsi="Times New Roman" w:cs="Times New Roman"/>
                <w:sz w:val="24"/>
                <w:szCs w:val="24"/>
                <w:lang w:val="uk-UA"/>
              </w:rPr>
              <w:t>-202</w:t>
            </w:r>
            <w:r w:rsidR="00860DF0">
              <w:rPr>
                <w:rFonts w:ascii="Times New Roman" w:eastAsia="Times New Roman" w:hAnsi="Times New Roman" w:cs="Times New Roman"/>
                <w:sz w:val="24"/>
                <w:szCs w:val="24"/>
                <w:lang w:val="uk-UA"/>
              </w:rPr>
              <w:t>8</w:t>
            </w:r>
            <w:r w:rsidRPr="00801517">
              <w:rPr>
                <w:rFonts w:ascii="Times New Roman" w:eastAsia="Times New Roman" w:hAnsi="Times New Roman" w:cs="Times New Roman"/>
                <w:sz w:val="24"/>
                <w:szCs w:val="24"/>
                <w:lang w:val="uk-UA"/>
              </w:rPr>
              <w:t xml:space="preserve"> </w:t>
            </w:r>
          </w:p>
        </w:tc>
        <w:tc>
          <w:tcPr>
            <w:tcW w:w="1673" w:type="dxa"/>
            <w:tcBorders>
              <w:top w:val="single" w:sz="4" w:space="0" w:color="auto"/>
              <w:left w:val="single" w:sz="4" w:space="0" w:color="000000"/>
              <w:bottom w:val="single" w:sz="4" w:space="0" w:color="000000"/>
              <w:right w:val="nil"/>
            </w:tcBorders>
            <w:hideMark/>
          </w:tcPr>
          <w:p w14:paraId="5B8F6297" w14:textId="77777777" w:rsidR="00801517" w:rsidRPr="00801517" w:rsidRDefault="00801517" w:rsidP="00E4200D">
            <w:pPr>
              <w:widowControl w:val="0"/>
              <w:tabs>
                <w:tab w:val="left" w:pos="1410"/>
              </w:tabs>
              <w:autoSpaceDE w:val="0"/>
              <w:autoSpaceDN w:val="0"/>
              <w:snapToGrid w:val="0"/>
              <w:spacing w:after="0" w:line="240" w:lineRule="auto"/>
              <w:jc w:val="both"/>
              <w:rPr>
                <w:rFonts w:ascii="Times New Roman" w:eastAsia="Calibri" w:hAnsi="Times New Roman" w:cs="Times New Roman"/>
                <w:sz w:val="24"/>
                <w:szCs w:val="24"/>
                <w:lang w:val="uk-UA" w:eastAsia="zh-CN"/>
              </w:rPr>
            </w:pPr>
            <w:r w:rsidRPr="00801517">
              <w:rPr>
                <w:rFonts w:ascii="Times New Roman" w:eastAsia="Times New Roman" w:hAnsi="Times New Roman" w:cs="Times New Roman"/>
                <w:sz w:val="24"/>
                <w:szCs w:val="24"/>
                <w:lang w:val="uk-UA"/>
              </w:rPr>
              <w:t>Практичний психолог,</w:t>
            </w:r>
          </w:p>
          <w:p w14:paraId="26C61419" w14:textId="77777777" w:rsidR="00801517" w:rsidRPr="00801517" w:rsidRDefault="00801517" w:rsidP="00E4200D">
            <w:pPr>
              <w:widowControl w:val="0"/>
              <w:tabs>
                <w:tab w:val="left" w:pos="1410"/>
              </w:tabs>
              <w:suppressAutoHyphens/>
              <w:autoSpaceDE w:val="0"/>
              <w:autoSpaceDN w:val="0"/>
              <w:snapToGrid w:val="0"/>
              <w:spacing w:after="0" w:line="240" w:lineRule="auto"/>
              <w:jc w:val="both"/>
              <w:rPr>
                <w:rFonts w:ascii="Times New Roman" w:eastAsia="Calibri" w:hAnsi="Times New Roman" w:cs="Times New Roman"/>
                <w:sz w:val="24"/>
                <w:szCs w:val="24"/>
                <w:lang w:val="uk-UA" w:eastAsia="zh-CN"/>
              </w:rPr>
            </w:pPr>
            <w:r w:rsidRPr="00801517">
              <w:rPr>
                <w:rFonts w:ascii="Times New Roman" w:eastAsia="Times New Roman" w:hAnsi="Times New Roman" w:cs="Times New Roman"/>
                <w:sz w:val="24"/>
                <w:szCs w:val="24"/>
                <w:lang w:val="uk-UA"/>
              </w:rPr>
              <w:t>соціальний педагог</w:t>
            </w:r>
          </w:p>
        </w:tc>
        <w:tc>
          <w:tcPr>
            <w:tcW w:w="2296" w:type="dxa"/>
            <w:tcBorders>
              <w:top w:val="single" w:sz="4" w:space="0" w:color="auto"/>
              <w:left w:val="single" w:sz="4" w:space="0" w:color="000000"/>
              <w:bottom w:val="single" w:sz="4" w:space="0" w:color="000000"/>
              <w:right w:val="single" w:sz="4" w:space="0" w:color="000000"/>
            </w:tcBorders>
            <w:hideMark/>
          </w:tcPr>
          <w:p w14:paraId="17FDC360" w14:textId="77777777" w:rsidR="00801517" w:rsidRDefault="00801517" w:rsidP="00E4200D">
            <w:pPr>
              <w:widowControl w:val="0"/>
              <w:tabs>
                <w:tab w:val="left" w:pos="1410"/>
              </w:tabs>
              <w:suppressAutoHyphens/>
              <w:autoSpaceDE w:val="0"/>
              <w:autoSpaceDN w:val="0"/>
              <w:snapToGrid w:val="0"/>
              <w:spacing w:after="0" w:line="240" w:lineRule="auto"/>
              <w:rPr>
                <w:rFonts w:ascii="Times New Roman" w:eastAsia="Times New Roman" w:hAnsi="Times New Roman" w:cs="Times New Roman"/>
                <w:sz w:val="16"/>
                <w:szCs w:val="16"/>
                <w:lang w:val="uk-UA"/>
              </w:rPr>
            </w:pPr>
            <w:r w:rsidRPr="00801517">
              <w:rPr>
                <w:rFonts w:ascii="Times New Roman" w:eastAsia="Times New Roman" w:hAnsi="Times New Roman" w:cs="Times New Roman"/>
                <w:sz w:val="24"/>
                <w:szCs w:val="24"/>
                <w:lang w:val="uk-UA"/>
              </w:rPr>
              <w:t>Підвищення рівня обізнаності здобувачів освіти, батьків, вчителів у галузі психології, людських стосунків, спілкування, конфліктів, девіантної поведінки, міжособис</w:t>
            </w:r>
            <w:r w:rsidR="00E4200D">
              <w:rPr>
                <w:rFonts w:ascii="Times New Roman" w:eastAsia="Times New Roman" w:hAnsi="Times New Roman" w:cs="Times New Roman"/>
                <w:sz w:val="24"/>
                <w:szCs w:val="24"/>
                <w:lang w:val="uk-UA"/>
              </w:rPr>
              <w:t>тісних відносин, групових ролей</w:t>
            </w:r>
          </w:p>
          <w:p w14:paraId="7D3CE781" w14:textId="77777777" w:rsidR="00E4200D" w:rsidRPr="00801517" w:rsidRDefault="00E4200D" w:rsidP="00E4200D">
            <w:pPr>
              <w:widowControl w:val="0"/>
              <w:tabs>
                <w:tab w:val="left" w:pos="1410"/>
              </w:tabs>
              <w:suppressAutoHyphens/>
              <w:autoSpaceDE w:val="0"/>
              <w:autoSpaceDN w:val="0"/>
              <w:snapToGrid w:val="0"/>
              <w:spacing w:after="0" w:line="240" w:lineRule="auto"/>
              <w:rPr>
                <w:rFonts w:ascii="Times New Roman" w:eastAsia="Calibri" w:hAnsi="Times New Roman" w:cs="Times New Roman"/>
                <w:sz w:val="16"/>
                <w:szCs w:val="16"/>
                <w:lang w:val="uk-UA" w:eastAsia="zh-CN"/>
              </w:rPr>
            </w:pPr>
          </w:p>
        </w:tc>
      </w:tr>
      <w:tr w:rsidR="00801517" w:rsidRPr="00801517" w14:paraId="6FBB8904" w14:textId="77777777" w:rsidTr="00801517">
        <w:tc>
          <w:tcPr>
            <w:tcW w:w="567" w:type="dxa"/>
            <w:tcBorders>
              <w:top w:val="nil"/>
              <w:left w:val="single" w:sz="4" w:space="0" w:color="000000"/>
              <w:bottom w:val="single" w:sz="4" w:space="0" w:color="000000"/>
              <w:right w:val="nil"/>
            </w:tcBorders>
          </w:tcPr>
          <w:p w14:paraId="64981710" w14:textId="77777777" w:rsidR="00801517" w:rsidRPr="00801517" w:rsidRDefault="00801517" w:rsidP="00801517">
            <w:pPr>
              <w:widowControl w:val="0"/>
              <w:tabs>
                <w:tab w:val="left" w:pos="1410"/>
              </w:tabs>
              <w:suppressAutoHyphens/>
              <w:autoSpaceDE w:val="0"/>
              <w:autoSpaceDN w:val="0"/>
              <w:snapToGrid w:val="0"/>
              <w:spacing w:after="0" w:line="240" w:lineRule="auto"/>
              <w:jc w:val="both"/>
              <w:rPr>
                <w:rFonts w:ascii="Times New Roman" w:eastAsia="Calibri" w:hAnsi="Times New Roman" w:cs="Times New Roman"/>
                <w:sz w:val="24"/>
                <w:szCs w:val="24"/>
                <w:lang w:val="uk-UA" w:eastAsia="zh-CN"/>
              </w:rPr>
            </w:pPr>
            <w:r w:rsidRPr="00801517">
              <w:rPr>
                <w:rFonts w:ascii="Times New Roman" w:eastAsia="Calibri" w:hAnsi="Times New Roman" w:cs="Times New Roman"/>
                <w:sz w:val="24"/>
                <w:szCs w:val="24"/>
                <w:lang w:val="uk-UA" w:eastAsia="zh-CN"/>
              </w:rPr>
              <w:t>4</w:t>
            </w:r>
          </w:p>
        </w:tc>
        <w:tc>
          <w:tcPr>
            <w:tcW w:w="3686" w:type="dxa"/>
            <w:tcBorders>
              <w:top w:val="nil"/>
              <w:left w:val="single" w:sz="4" w:space="0" w:color="000000"/>
              <w:bottom w:val="single" w:sz="4" w:space="0" w:color="000000"/>
              <w:right w:val="nil"/>
            </w:tcBorders>
            <w:hideMark/>
          </w:tcPr>
          <w:p w14:paraId="39B9BE8B" w14:textId="77777777" w:rsidR="00801517" w:rsidRPr="00801517" w:rsidRDefault="00801517" w:rsidP="00E4200D">
            <w:pPr>
              <w:widowControl w:val="0"/>
              <w:tabs>
                <w:tab w:val="left" w:pos="3990"/>
              </w:tabs>
              <w:autoSpaceDE w:val="0"/>
              <w:autoSpaceDN w:val="0"/>
              <w:snapToGrid w:val="0"/>
              <w:spacing w:after="0" w:line="240" w:lineRule="auto"/>
              <w:ind w:left="26"/>
              <w:rPr>
                <w:rFonts w:ascii="Times New Roman" w:eastAsia="Calibri" w:hAnsi="Times New Roman" w:cs="Times New Roman"/>
                <w:sz w:val="24"/>
                <w:szCs w:val="24"/>
                <w:lang w:val="uk-UA" w:eastAsia="zh-CN"/>
              </w:rPr>
            </w:pPr>
            <w:r w:rsidRPr="00801517">
              <w:rPr>
                <w:rFonts w:ascii="Times New Roman" w:eastAsia="Times New Roman" w:hAnsi="Times New Roman" w:cs="Times New Roman"/>
                <w:sz w:val="24"/>
                <w:szCs w:val="24"/>
                <w:lang w:val="uk-UA"/>
              </w:rPr>
              <w:t>Зв'язки з громадськістю:</w:t>
            </w:r>
          </w:p>
          <w:p w14:paraId="25CFAC65" w14:textId="77777777" w:rsidR="00801517" w:rsidRPr="00801517" w:rsidRDefault="00E4200D" w:rsidP="00E4200D">
            <w:pPr>
              <w:widowControl w:val="0"/>
              <w:tabs>
                <w:tab w:val="left" w:pos="3990"/>
              </w:tabs>
              <w:autoSpaceDE w:val="0"/>
              <w:autoSpaceDN w:val="0"/>
              <w:snapToGrid w:val="0"/>
              <w:spacing w:after="0" w:line="240" w:lineRule="auto"/>
              <w:ind w:left="26"/>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801517" w:rsidRPr="00801517">
              <w:rPr>
                <w:rFonts w:ascii="Times New Roman" w:eastAsia="Times New Roman" w:hAnsi="Times New Roman" w:cs="Times New Roman"/>
                <w:sz w:val="24"/>
                <w:szCs w:val="24"/>
                <w:lang w:val="uk-UA"/>
              </w:rPr>
              <w:t>відвідування за місцем проживання здобувачів освіти;</w:t>
            </w:r>
          </w:p>
          <w:p w14:paraId="2B1566A0" w14:textId="749A5588" w:rsidR="00801517" w:rsidRPr="00801517" w:rsidRDefault="00801517" w:rsidP="00E4200D">
            <w:pPr>
              <w:widowControl w:val="0"/>
              <w:tabs>
                <w:tab w:val="left" w:pos="3990"/>
              </w:tabs>
              <w:autoSpaceDE w:val="0"/>
              <w:autoSpaceDN w:val="0"/>
              <w:snapToGrid w:val="0"/>
              <w:spacing w:after="0" w:line="240" w:lineRule="auto"/>
              <w:ind w:left="26"/>
              <w:rPr>
                <w:rFonts w:ascii="Times New Roman" w:eastAsia="Times New Roman" w:hAnsi="Times New Roman" w:cs="Times New Roman"/>
                <w:sz w:val="24"/>
                <w:szCs w:val="24"/>
                <w:lang w:val="uk-UA"/>
              </w:rPr>
            </w:pPr>
            <w:r w:rsidRPr="00801517">
              <w:rPr>
                <w:rFonts w:ascii="Times New Roman" w:eastAsia="Times New Roman" w:hAnsi="Times New Roman" w:cs="Times New Roman"/>
                <w:sz w:val="24"/>
                <w:szCs w:val="24"/>
                <w:lang w:val="uk-UA"/>
              </w:rPr>
              <w:t xml:space="preserve"> -</w:t>
            </w:r>
            <w:r w:rsidR="00E4200D">
              <w:rPr>
                <w:rFonts w:ascii="Times New Roman" w:eastAsia="Times New Roman" w:hAnsi="Times New Roman" w:cs="Times New Roman"/>
                <w:sz w:val="24"/>
                <w:szCs w:val="24"/>
                <w:lang w:val="uk-UA"/>
              </w:rPr>
              <w:t xml:space="preserve"> </w:t>
            </w:r>
            <w:r w:rsidRPr="00801517">
              <w:rPr>
                <w:rFonts w:ascii="Times New Roman" w:eastAsia="Times New Roman" w:hAnsi="Times New Roman" w:cs="Times New Roman"/>
                <w:sz w:val="24"/>
                <w:szCs w:val="24"/>
                <w:lang w:val="uk-UA"/>
              </w:rPr>
              <w:t>спі</w:t>
            </w:r>
            <w:r w:rsidR="00E4200D">
              <w:rPr>
                <w:rFonts w:ascii="Times New Roman" w:eastAsia="Times New Roman" w:hAnsi="Times New Roman" w:cs="Times New Roman"/>
                <w:sz w:val="24"/>
                <w:szCs w:val="24"/>
                <w:lang w:val="uk-UA"/>
              </w:rPr>
              <w:t>впраця з представниками  поліції, центром соціальних служб</w:t>
            </w:r>
            <w:r w:rsidRPr="00801517">
              <w:rPr>
                <w:rFonts w:ascii="Times New Roman" w:eastAsia="Times New Roman" w:hAnsi="Times New Roman" w:cs="Times New Roman"/>
                <w:sz w:val="24"/>
                <w:szCs w:val="24"/>
                <w:lang w:val="uk-UA"/>
              </w:rPr>
              <w:t>;</w:t>
            </w:r>
          </w:p>
          <w:p w14:paraId="6F0EC9FC" w14:textId="77777777" w:rsidR="00801517" w:rsidRPr="00801517" w:rsidRDefault="00801517" w:rsidP="00E4200D">
            <w:pPr>
              <w:widowControl w:val="0"/>
              <w:tabs>
                <w:tab w:val="left" w:pos="3990"/>
              </w:tabs>
              <w:autoSpaceDE w:val="0"/>
              <w:autoSpaceDN w:val="0"/>
              <w:snapToGrid w:val="0"/>
              <w:spacing w:after="0" w:line="240" w:lineRule="auto"/>
              <w:ind w:left="26"/>
              <w:rPr>
                <w:rFonts w:ascii="Times New Roman" w:eastAsia="Times New Roman" w:hAnsi="Times New Roman" w:cs="Times New Roman"/>
                <w:sz w:val="24"/>
                <w:szCs w:val="24"/>
                <w:lang w:val="uk-UA" w:eastAsia="zh-CN"/>
              </w:rPr>
            </w:pPr>
            <w:r w:rsidRPr="00801517">
              <w:rPr>
                <w:rFonts w:ascii="Times New Roman" w:eastAsia="Times New Roman" w:hAnsi="Times New Roman" w:cs="Times New Roman"/>
                <w:sz w:val="24"/>
                <w:szCs w:val="24"/>
                <w:lang w:val="uk-UA"/>
              </w:rPr>
              <w:t xml:space="preserve"> - посередницька діяльність між здобувачем освіти й державними та благодійними організаціями.</w:t>
            </w:r>
          </w:p>
        </w:tc>
        <w:tc>
          <w:tcPr>
            <w:tcW w:w="1417" w:type="dxa"/>
            <w:tcBorders>
              <w:top w:val="nil"/>
              <w:left w:val="single" w:sz="4" w:space="0" w:color="000000"/>
              <w:bottom w:val="single" w:sz="4" w:space="0" w:color="000000"/>
              <w:right w:val="nil"/>
            </w:tcBorders>
            <w:hideMark/>
          </w:tcPr>
          <w:p w14:paraId="2567BBCA" w14:textId="2655DFE5" w:rsidR="00801517" w:rsidRPr="00801517" w:rsidRDefault="00801517" w:rsidP="00801517">
            <w:pPr>
              <w:widowControl w:val="0"/>
              <w:tabs>
                <w:tab w:val="left" w:pos="1410"/>
              </w:tabs>
              <w:suppressAutoHyphens/>
              <w:autoSpaceDE w:val="0"/>
              <w:autoSpaceDN w:val="0"/>
              <w:snapToGrid w:val="0"/>
              <w:spacing w:after="0" w:line="240" w:lineRule="auto"/>
              <w:jc w:val="both"/>
              <w:rPr>
                <w:rFonts w:ascii="Times New Roman" w:eastAsia="Calibri" w:hAnsi="Times New Roman" w:cs="Times New Roman"/>
                <w:sz w:val="24"/>
                <w:szCs w:val="24"/>
                <w:lang w:val="uk-UA" w:eastAsia="zh-CN"/>
              </w:rPr>
            </w:pPr>
            <w:r w:rsidRPr="00801517">
              <w:rPr>
                <w:rFonts w:ascii="Times New Roman" w:eastAsia="Times New Roman" w:hAnsi="Times New Roman" w:cs="Times New Roman"/>
                <w:sz w:val="24"/>
                <w:szCs w:val="24"/>
                <w:lang w:val="uk-UA"/>
              </w:rPr>
              <w:t>202</w:t>
            </w:r>
            <w:r w:rsidR="00860DF0">
              <w:rPr>
                <w:rFonts w:ascii="Times New Roman" w:eastAsia="Times New Roman" w:hAnsi="Times New Roman" w:cs="Times New Roman"/>
                <w:sz w:val="24"/>
                <w:szCs w:val="24"/>
                <w:lang w:val="uk-UA"/>
              </w:rPr>
              <w:t>3</w:t>
            </w:r>
            <w:r w:rsidRPr="00801517">
              <w:rPr>
                <w:rFonts w:ascii="Times New Roman" w:eastAsia="Times New Roman" w:hAnsi="Times New Roman" w:cs="Times New Roman"/>
                <w:sz w:val="24"/>
                <w:szCs w:val="24"/>
                <w:lang w:val="uk-UA"/>
              </w:rPr>
              <w:t>-202</w:t>
            </w:r>
            <w:r w:rsidR="00860DF0">
              <w:rPr>
                <w:rFonts w:ascii="Times New Roman" w:eastAsia="Times New Roman" w:hAnsi="Times New Roman" w:cs="Times New Roman"/>
                <w:sz w:val="24"/>
                <w:szCs w:val="24"/>
                <w:lang w:val="uk-UA"/>
              </w:rPr>
              <w:t>8</w:t>
            </w:r>
          </w:p>
        </w:tc>
        <w:tc>
          <w:tcPr>
            <w:tcW w:w="1673" w:type="dxa"/>
            <w:tcBorders>
              <w:top w:val="nil"/>
              <w:left w:val="single" w:sz="4" w:space="0" w:color="000000"/>
              <w:bottom w:val="single" w:sz="4" w:space="0" w:color="000000"/>
              <w:right w:val="nil"/>
            </w:tcBorders>
            <w:hideMark/>
          </w:tcPr>
          <w:p w14:paraId="179BF5F3" w14:textId="77777777" w:rsidR="00801517" w:rsidRPr="00801517" w:rsidRDefault="00801517" w:rsidP="00E4200D">
            <w:pPr>
              <w:widowControl w:val="0"/>
              <w:tabs>
                <w:tab w:val="left" w:pos="1410"/>
              </w:tabs>
              <w:suppressAutoHyphens/>
              <w:autoSpaceDE w:val="0"/>
              <w:autoSpaceDN w:val="0"/>
              <w:snapToGrid w:val="0"/>
              <w:spacing w:after="0" w:line="240" w:lineRule="auto"/>
              <w:jc w:val="both"/>
              <w:rPr>
                <w:rFonts w:ascii="Times New Roman" w:eastAsia="Calibri" w:hAnsi="Times New Roman" w:cs="Times New Roman"/>
                <w:sz w:val="24"/>
                <w:szCs w:val="24"/>
                <w:lang w:val="uk-UA" w:eastAsia="zh-CN"/>
              </w:rPr>
            </w:pPr>
            <w:r w:rsidRPr="00801517">
              <w:rPr>
                <w:rFonts w:ascii="Times New Roman" w:eastAsia="Times New Roman" w:hAnsi="Times New Roman" w:cs="Times New Roman"/>
                <w:sz w:val="24"/>
                <w:szCs w:val="24"/>
                <w:lang w:val="uk-UA"/>
              </w:rPr>
              <w:t>Соціальний педагог</w:t>
            </w:r>
          </w:p>
        </w:tc>
        <w:tc>
          <w:tcPr>
            <w:tcW w:w="2296" w:type="dxa"/>
            <w:tcBorders>
              <w:top w:val="nil"/>
              <w:left w:val="single" w:sz="4" w:space="0" w:color="000000"/>
              <w:bottom w:val="single" w:sz="4" w:space="0" w:color="000000"/>
              <w:right w:val="single" w:sz="4" w:space="0" w:color="000000"/>
            </w:tcBorders>
            <w:hideMark/>
          </w:tcPr>
          <w:p w14:paraId="55371C48" w14:textId="77777777" w:rsidR="00801517" w:rsidRDefault="00801517" w:rsidP="00E4200D">
            <w:pPr>
              <w:widowControl w:val="0"/>
              <w:tabs>
                <w:tab w:val="left" w:pos="1410"/>
              </w:tabs>
              <w:suppressAutoHyphens/>
              <w:autoSpaceDE w:val="0"/>
              <w:autoSpaceDN w:val="0"/>
              <w:snapToGrid w:val="0"/>
              <w:spacing w:after="0" w:line="240" w:lineRule="auto"/>
              <w:jc w:val="both"/>
              <w:rPr>
                <w:rFonts w:ascii="Times New Roman" w:eastAsia="Times New Roman" w:hAnsi="Times New Roman" w:cs="Times New Roman"/>
                <w:sz w:val="16"/>
                <w:szCs w:val="16"/>
                <w:lang w:val="uk-UA"/>
              </w:rPr>
            </w:pPr>
            <w:r w:rsidRPr="00801517">
              <w:rPr>
                <w:rFonts w:ascii="Times New Roman" w:eastAsia="Times New Roman" w:hAnsi="Times New Roman" w:cs="Times New Roman"/>
                <w:sz w:val="24"/>
                <w:szCs w:val="24"/>
                <w:lang w:val="uk-UA"/>
              </w:rPr>
              <w:t xml:space="preserve">Досягнення взаємопорозуміння та співпраці між </w:t>
            </w:r>
            <w:r w:rsidR="00E4200D">
              <w:rPr>
                <w:rFonts w:ascii="Times New Roman" w:eastAsia="Times New Roman" w:hAnsi="Times New Roman" w:cs="Times New Roman"/>
                <w:sz w:val="24"/>
                <w:szCs w:val="24"/>
                <w:lang w:val="uk-UA"/>
              </w:rPr>
              <w:t xml:space="preserve">окремими особами, </w:t>
            </w:r>
            <w:r w:rsidRPr="00801517">
              <w:rPr>
                <w:rFonts w:ascii="Times New Roman" w:eastAsia="Times New Roman" w:hAnsi="Times New Roman" w:cs="Times New Roman"/>
                <w:sz w:val="24"/>
                <w:szCs w:val="24"/>
                <w:lang w:val="uk-UA"/>
              </w:rPr>
              <w:t>соціальними групами, організаціями, державними органами управління</w:t>
            </w:r>
          </w:p>
          <w:p w14:paraId="3E44C80E" w14:textId="77777777" w:rsidR="00E4200D" w:rsidRPr="00801517" w:rsidRDefault="00E4200D" w:rsidP="00E4200D">
            <w:pPr>
              <w:widowControl w:val="0"/>
              <w:tabs>
                <w:tab w:val="left" w:pos="1410"/>
              </w:tabs>
              <w:suppressAutoHyphens/>
              <w:autoSpaceDE w:val="0"/>
              <w:autoSpaceDN w:val="0"/>
              <w:snapToGrid w:val="0"/>
              <w:spacing w:after="0" w:line="240" w:lineRule="auto"/>
              <w:jc w:val="both"/>
              <w:rPr>
                <w:rFonts w:ascii="Times New Roman" w:eastAsia="Calibri" w:hAnsi="Times New Roman" w:cs="Times New Roman"/>
                <w:sz w:val="16"/>
                <w:szCs w:val="16"/>
                <w:lang w:val="uk-UA" w:eastAsia="zh-CN"/>
              </w:rPr>
            </w:pPr>
          </w:p>
        </w:tc>
      </w:tr>
    </w:tbl>
    <w:p w14:paraId="088446AF" w14:textId="77777777" w:rsidR="00143616" w:rsidRPr="00143616" w:rsidRDefault="00143616" w:rsidP="00143616">
      <w:pPr>
        <w:tabs>
          <w:tab w:val="left" w:pos="284"/>
        </w:tabs>
        <w:autoSpaceDE w:val="0"/>
        <w:autoSpaceDN w:val="0"/>
        <w:adjustRightInd w:val="0"/>
        <w:spacing w:before="240" w:after="0" w:line="240" w:lineRule="auto"/>
        <w:jc w:val="both"/>
        <w:rPr>
          <w:rFonts w:ascii="Times New Roman" w:eastAsia="Calibri" w:hAnsi="Times New Roman" w:cs="Times New Roman"/>
          <w:bCs/>
          <w:sz w:val="28"/>
          <w:szCs w:val="28"/>
          <w:lang w:val="uk-UA"/>
        </w:rPr>
      </w:pPr>
    </w:p>
    <w:p w14:paraId="55984E29" w14:textId="77777777" w:rsidR="00143616" w:rsidRDefault="00143616" w:rsidP="00546D4B">
      <w:pPr>
        <w:shd w:val="clear" w:color="auto" w:fill="FFFFFF"/>
        <w:spacing w:after="0" w:line="240" w:lineRule="auto"/>
        <w:ind w:right="448"/>
        <w:rPr>
          <w:rFonts w:ascii="Times New Roman" w:eastAsia="Times New Roman" w:hAnsi="Times New Roman" w:cs="Times New Roman"/>
          <w:b/>
          <w:bCs/>
          <w:color w:val="333333"/>
          <w:sz w:val="28"/>
          <w:szCs w:val="28"/>
          <w:lang w:val="uk-UA" w:eastAsia="ru-RU"/>
        </w:rPr>
      </w:pPr>
    </w:p>
    <w:p w14:paraId="4EFB69A3" w14:textId="77777777" w:rsidR="00546D4B" w:rsidRPr="00732770" w:rsidRDefault="00546D4B" w:rsidP="00546D4B">
      <w:pPr>
        <w:shd w:val="clear" w:color="auto" w:fill="FFFFFF"/>
        <w:spacing w:after="0" w:line="240" w:lineRule="auto"/>
        <w:ind w:right="448"/>
        <w:rPr>
          <w:rFonts w:ascii="Times New Roman" w:eastAsia="Times New Roman" w:hAnsi="Times New Roman" w:cs="Times New Roman"/>
          <w:b/>
          <w:bCs/>
          <w:sz w:val="28"/>
          <w:szCs w:val="28"/>
          <w:lang w:val="uk-UA" w:eastAsia="ru-RU"/>
        </w:rPr>
      </w:pPr>
      <w:r w:rsidRPr="00732770">
        <w:rPr>
          <w:rFonts w:ascii="Times New Roman" w:eastAsia="Times New Roman" w:hAnsi="Times New Roman" w:cs="Times New Roman"/>
          <w:b/>
          <w:bCs/>
          <w:sz w:val="28"/>
          <w:szCs w:val="28"/>
          <w:lang w:val="uk-UA" w:eastAsia="ru-RU"/>
        </w:rPr>
        <w:t xml:space="preserve">3.5.2. </w:t>
      </w:r>
      <w:proofErr w:type="spellStart"/>
      <w:r w:rsidRPr="00732770">
        <w:rPr>
          <w:rFonts w:ascii="Times New Roman" w:eastAsia="Times New Roman" w:hAnsi="Times New Roman" w:cs="Times New Roman"/>
          <w:b/>
          <w:bCs/>
          <w:sz w:val="28"/>
          <w:szCs w:val="28"/>
          <w:lang w:eastAsia="ru-RU"/>
        </w:rPr>
        <w:t>Забезпечення</w:t>
      </w:r>
      <w:proofErr w:type="spellEnd"/>
      <w:r w:rsidRPr="00732770">
        <w:rPr>
          <w:rFonts w:ascii="Times New Roman" w:eastAsia="Times New Roman" w:hAnsi="Times New Roman" w:cs="Times New Roman"/>
          <w:b/>
          <w:bCs/>
          <w:sz w:val="28"/>
          <w:szCs w:val="28"/>
          <w:lang w:eastAsia="ru-RU"/>
        </w:rPr>
        <w:t xml:space="preserve"> </w:t>
      </w:r>
      <w:proofErr w:type="spellStart"/>
      <w:r w:rsidRPr="00732770">
        <w:rPr>
          <w:rFonts w:ascii="Times New Roman" w:eastAsia="Times New Roman" w:hAnsi="Times New Roman" w:cs="Times New Roman"/>
          <w:b/>
          <w:bCs/>
          <w:sz w:val="28"/>
          <w:szCs w:val="28"/>
          <w:lang w:eastAsia="ru-RU"/>
        </w:rPr>
        <w:t>національного</w:t>
      </w:r>
      <w:proofErr w:type="spellEnd"/>
      <w:r w:rsidRPr="00732770">
        <w:rPr>
          <w:rFonts w:ascii="Times New Roman" w:eastAsia="Times New Roman" w:hAnsi="Times New Roman" w:cs="Times New Roman"/>
          <w:b/>
          <w:bCs/>
          <w:sz w:val="28"/>
          <w:szCs w:val="28"/>
          <w:lang w:eastAsia="ru-RU"/>
        </w:rPr>
        <w:t xml:space="preserve"> </w:t>
      </w:r>
      <w:proofErr w:type="spellStart"/>
      <w:r w:rsidRPr="00732770">
        <w:rPr>
          <w:rFonts w:ascii="Times New Roman" w:eastAsia="Times New Roman" w:hAnsi="Times New Roman" w:cs="Times New Roman"/>
          <w:b/>
          <w:bCs/>
          <w:sz w:val="28"/>
          <w:szCs w:val="28"/>
          <w:lang w:eastAsia="ru-RU"/>
        </w:rPr>
        <w:t>виховання</w:t>
      </w:r>
      <w:proofErr w:type="spellEnd"/>
      <w:r w:rsidRPr="00732770">
        <w:rPr>
          <w:rFonts w:ascii="Times New Roman" w:eastAsia="Times New Roman" w:hAnsi="Times New Roman" w:cs="Times New Roman"/>
          <w:b/>
          <w:bCs/>
          <w:sz w:val="28"/>
          <w:szCs w:val="28"/>
          <w:lang w:eastAsia="ru-RU"/>
        </w:rPr>
        <w:t xml:space="preserve">, </w:t>
      </w:r>
      <w:proofErr w:type="spellStart"/>
      <w:r w:rsidRPr="00732770">
        <w:rPr>
          <w:rFonts w:ascii="Times New Roman" w:eastAsia="Times New Roman" w:hAnsi="Times New Roman" w:cs="Times New Roman"/>
          <w:b/>
          <w:bCs/>
          <w:sz w:val="28"/>
          <w:szCs w:val="28"/>
          <w:lang w:eastAsia="ru-RU"/>
        </w:rPr>
        <w:t>розвитку</w:t>
      </w:r>
      <w:proofErr w:type="spellEnd"/>
      <w:r w:rsidRPr="00732770">
        <w:rPr>
          <w:rFonts w:ascii="Times New Roman" w:eastAsia="Times New Roman" w:hAnsi="Times New Roman" w:cs="Times New Roman"/>
          <w:b/>
          <w:bCs/>
          <w:sz w:val="28"/>
          <w:szCs w:val="28"/>
          <w:lang w:eastAsia="ru-RU"/>
        </w:rPr>
        <w:t xml:space="preserve"> </w:t>
      </w:r>
      <w:r w:rsidRPr="00732770">
        <w:rPr>
          <w:rFonts w:ascii="Times New Roman" w:eastAsia="Times New Roman" w:hAnsi="Times New Roman" w:cs="Times New Roman"/>
          <w:b/>
          <w:bCs/>
          <w:sz w:val="28"/>
          <w:szCs w:val="28"/>
          <w:lang w:val="uk-UA" w:eastAsia="ru-RU"/>
        </w:rPr>
        <w:t>та</w:t>
      </w:r>
      <w:r w:rsidRPr="00732770">
        <w:rPr>
          <w:rFonts w:ascii="Times New Roman" w:eastAsia="Times New Roman" w:hAnsi="Times New Roman" w:cs="Times New Roman"/>
          <w:b/>
          <w:bCs/>
          <w:sz w:val="28"/>
          <w:szCs w:val="28"/>
          <w:lang w:eastAsia="ru-RU"/>
        </w:rPr>
        <w:t xml:space="preserve"> </w:t>
      </w:r>
      <w:proofErr w:type="spellStart"/>
      <w:r w:rsidRPr="00732770">
        <w:rPr>
          <w:rFonts w:ascii="Times New Roman" w:eastAsia="Times New Roman" w:hAnsi="Times New Roman" w:cs="Times New Roman"/>
          <w:b/>
          <w:bCs/>
          <w:sz w:val="28"/>
          <w:szCs w:val="28"/>
          <w:lang w:eastAsia="ru-RU"/>
        </w:rPr>
        <w:t>соціалізації</w:t>
      </w:r>
      <w:proofErr w:type="spellEnd"/>
      <w:r w:rsidRPr="00732770">
        <w:rPr>
          <w:rFonts w:ascii="Times New Roman" w:eastAsia="Times New Roman" w:hAnsi="Times New Roman" w:cs="Times New Roman"/>
          <w:b/>
          <w:bCs/>
          <w:sz w:val="28"/>
          <w:szCs w:val="28"/>
          <w:lang w:eastAsia="ru-RU"/>
        </w:rPr>
        <w:t xml:space="preserve"> </w:t>
      </w:r>
      <w:r w:rsidRPr="00732770">
        <w:rPr>
          <w:rFonts w:ascii="Times New Roman" w:eastAsia="Times New Roman" w:hAnsi="Times New Roman" w:cs="Times New Roman"/>
          <w:b/>
          <w:bCs/>
          <w:sz w:val="28"/>
          <w:szCs w:val="28"/>
          <w:lang w:val="uk-UA" w:eastAsia="ru-RU"/>
        </w:rPr>
        <w:t xml:space="preserve">  </w:t>
      </w:r>
    </w:p>
    <w:p w14:paraId="1E107DE4" w14:textId="77777777" w:rsidR="00546D4B" w:rsidRPr="00732770" w:rsidRDefault="00546D4B" w:rsidP="00546D4B">
      <w:pPr>
        <w:shd w:val="clear" w:color="auto" w:fill="FFFFFF"/>
        <w:spacing w:after="0" w:line="240" w:lineRule="auto"/>
        <w:ind w:right="448"/>
        <w:rPr>
          <w:rFonts w:ascii="Times New Roman" w:eastAsia="Times New Roman" w:hAnsi="Times New Roman" w:cs="Times New Roman"/>
          <w:b/>
          <w:bCs/>
          <w:sz w:val="28"/>
          <w:szCs w:val="28"/>
          <w:lang w:val="uk-UA" w:eastAsia="ru-RU"/>
        </w:rPr>
      </w:pPr>
      <w:r w:rsidRPr="00732770">
        <w:rPr>
          <w:rFonts w:ascii="Times New Roman" w:eastAsia="Times New Roman" w:hAnsi="Times New Roman" w:cs="Times New Roman"/>
          <w:b/>
          <w:bCs/>
          <w:sz w:val="28"/>
          <w:szCs w:val="28"/>
          <w:lang w:val="uk-UA" w:eastAsia="ru-RU"/>
        </w:rPr>
        <w:t xml:space="preserve">          дітей та</w:t>
      </w:r>
      <w:r w:rsidR="00143616" w:rsidRPr="00732770">
        <w:rPr>
          <w:rFonts w:ascii="Times New Roman" w:eastAsia="Times New Roman" w:hAnsi="Times New Roman" w:cs="Times New Roman"/>
          <w:b/>
          <w:bCs/>
          <w:sz w:val="28"/>
          <w:szCs w:val="28"/>
          <w:lang w:val="uk-UA" w:eastAsia="ru-RU"/>
        </w:rPr>
        <w:t xml:space="preserve"> </w:t>
      </w:r>
      <w:r w:rsidRPr="00732770">
        <w:rPr>
          <w:rFonts w:ascii="Times New Roman" w:eastAsia="Times New Roman" w:hAnsi="Times New Roman" w:cs="Times New Roman"/>
          <w:b/>
          <w:bCs/>
          <w:sz w:val="28"/>
          <w:szCs w:val="28"/>
          <w:lang w:val="uk-UA" w:eastAsia="ru-RU"/>
        </w:rPr>
        <w:t>учнівської молоді</w:t>
      </w:r>
    </w:p>
    <w:p w14:paraId="79BA47FA" w14:textId="77777777" w:rsidR="00546D4B" w:rsidRPr="00732770" w:rsidRDefault="00546D4B" w:rsidP="00546D4B">
      <w:pPr>
        <w:shd w:val="clear" w:color="auto" w:fill="FFFFFF"/>
        <w:spacing w:after="0" w:line="240" w:lineRule="auto"/>
        <w:ind w:right="448"/>
        <w:rPr>
          <w:rFonts w:ascii="Times New Roman" w:eastAsia="Times New Roman" w:hAnsi="Times New Roman" w:cs="Times New Roman"/>
          <w:sz w:val="16"/>
          <w:szCs w:val="16"/>
          <w:lang w:val="uk-UA" w:eastAsia="ru-RU"/>
        </w:rPr>
      </w:pPr>
    </w:p>
    <w:p w14:paraId="7A682BD7" w14:textId="77777777" w:rsidR="00546D4B" w:rsidRDefault="00546D4B" w:rsidP="00546D4B">
      <w:pPr>
        <w:shd w:val="clear" w:color="auto" w:fill="FFFFFF"/>
        <w:spacing w:after="0" w:line="240" w:lineRule="auto"/>
        <w:ind w:firstLine="851"/>
        <w:jc w:val="both"/>
        <w:rPr>
          <w:rFonts w:ascii="Times New Roman" w:eastAsia="Times New Roman" w:hAnsi="Times New Roman" w:cs="Times New Roman"/>
          <w:sz w:val="16"/>
          <w:szCs w:val="16"/>
          <w:lang w:val="uk-UA" w:eastAsia="ru-RU"/>
        </w:rPr>
      </w:pPr>
      <w:bookmarkStart w:id="1" w:name="n191"/>
      <w:bookmarkEnd w:id="1"/>
      <w:r w:rsidRPr="00546D4B">
        <w:rPr>
          <w:rFonts w:ascii="Times New Roman" w:eastAsia="Times New Roman" w:hAnsi="Times New Roman" w:cs="Times New Roman"/>
          <w:sz w:val="28"/>
          <w:szCs w:val="28"/>
          <w:lang w:val="uk-UA" w:eastAsia="ru-RU"/>
        </w:rPr>
        <w:t>С</w:t>
      </w:r>
      <w:r>
        <w:rPr>
          <w:rFonts w:ascii="Times New Roman" w:eastAsia="Times New Roman" w:hAnsi="Times New Roman" w:cs="Times New Roman"/>
          <w:sz w:val="28"/>
          <w:szCs w:val="28"/>
          <w:lang w:val="uk-UA" w:eastAsia="ru-RU"/>
        </w:rPr>
        <w:t xml:space="preserve">истема освіти закладу </w:t>
      </w:r>
      <w:r w:rsidRPr="00546D4B">
        <w:rPr>
          <w:rFonts w:ascii="Times New Roman" w:eastAsia="Times New Roman" w:hAnsi="Times New Roman" w:cs="Times New Roman"/>
          <w:sz w:val="28"/>
          <w:szCs w:val="28"/>
          <w:lang w:val="uk-UA" w:eastAsia="ru-RU"/>
        </w:rPr>
        <w:t xml:space="preserve">забезпечує формування особистості, яка усвідомлює свою належність до українського народу, європейської цивілізації, орієнтується в реаліях і перспективах соціокультурної динаміки, підготовлена до життя в постійно змінюваному, конкурентному, взаємозалежному світі.  </w:t>
      </w:r>
      <w:proofErr w:type="spellStart"/>
      <w:r w:rsidRPr="00546D4B">
        <w:rPr>
          <w:rFonts w:ascii="Times New Roman" w:eastAsia="Times New Roman" w:hAnsi="Times New Roman" w:cs="Times New Roman"/>
          <w:sz w:val="28"/>
          <w:szCs w:val="28"/>
          <w:lang w:val="uk-UA" w:eastAsia="ru-RU"/>
        </w:rPr>
        <w:t>Пріорітетний</w:t>
      </w:r>
      <w:proofErr w:type="spellEnd"/>
      <w:r w:rsidRPr="00546D4B">
        <w:rPr>
          <w:rFonts w:ascii="Times New Roman" w:eastAsia="Times New Roman" w:hAnsi="Times New Roman" w:cs="Times New Roman"/>
          <w:sz w:val="28"/>
          <w:szCs w:val="28"/>
          <w:lang w:val="uk-UA" w:eastAsia="ru-RU"/>
        </w:rPr>
        <w:t xml:space="preserve"> напрямок </w:t>
      </w:r>
      <w:bookmarkStart w:id="2" w:name="n192"/>
      <w:bookmarkEnd w:id="2"/>
      <w:r w:rsidRPr="00546D4B">
        <w:rPr>
          <w:rFonts w:ascii="Times New Roman" w:eastAsia="Times New Roman" w:hAnsi="Times New Roman" w:cs="Times New Roman"/>
          <w:sz w:val="28"/>
          <w:szCs w:val="28"/>
          <w:lang w:val="uk-UA" w:eastAsia="ru-RU"/>
        </w:rPr>
        <w:t>виховно</w:t>
      </w:r>
      <w:r>
        <w:rPr>
          <w:rFonts w:ascii="Times New Roman" w:eastAsia="Times New Roman" w:hAnsi="Times New Roman" w:cs="Times New Roman"/>
          <w:sz w:val="28"/>
          <w:szCs w:val="28"/>
          <w:lang w:val="uk-UA" w:eastAsia="ru-RU"/>
        </w:rPr>
        <w:t>ї роботи -</w:t>
      </w:r>
      <w:r w:rsidRPr="00546D4B">
        <w:rPr>
          <w:rFonts w:ascii="Times New Roman" w:eastAsia="Times New Roman" w:hAnsi="Times New Roman" w:cs="Times New Roman"/>
          <w:sz w:val="28"/>
          <w:szCs w:val="28"/>
          <w:lang w:val="uk-UA" w:eastAsia="ru-RU"/>
        </w:rPr>
        <w:t xml:space="preserve"> національне виховання, що  забезпечує громадянське, патріотичне, моральне, трудове виховання, формування здорового способу життя, соціальної активності, відповідальності та толерантності здобувачів освіти.</w:t>
      </w:r>
    </w:p>
    <w:p w14:paraId="0966D836" w14:textId="77777777" w:rsidR="00546D4B" w:rsidRPr="00546D4B" w:rsidRDefault="00546D4B" w:rsidP="00546D4B">
      <w:pPr>
        <w:shd w:val="clear" w:color="auto" w:fill="FFFFFF"/>
        <w:spacing w:after="0" w:line="240" w:lineRule="auto"/>
        <w:ind w:firstLine="851"/>
        <w:jc w:val="both"/>
        <w:rPr>
          <w:rFonts w:ascii="Times New Roman" w:eastAsia="Times New Roman" w:hAnsi="Times New Roman" w:cs="Times New Roman"/>
          <w:sz w:val="16"/>
          <w:szCs w:val="16"/>
          <w:lang w:val="uk-UA" w:eastAsia="ru-RU"/>
        </w:rPr>
      </w:pPr>
    </w:p>
    <w:p w14:paraId="498141E5" w14:textId="77777777" w:rsidR="00546D4B" w:rsidRDefault="00546D4B" w:rsidP="00546D4B">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16"/>
          <w:szCs w:val="16"/>
          <w:lang w:val="uk-UA"/>
        </w:rPr>
      </w:pPr>
      <w:bookmarkStart w:id="3" w:name="n193"/>
      <w:bookmarkEnd w:id="3"/>
      <w:r w:rsidRPr="00546D4B">
        <w:rPr>
          <w:rFonts w:ascii="Times New Roman" w:eastAsia="Times New Roman" w:hAnsi="Times New Roman" w:cs="Times New Roman"/>
          <w:b/>
          <w:bCs/>
          <w:iCs/>
          <w:sz w:val="28"/>
          <w:szCs w:val="28"/>
          <w:lang w:val="uk-UA"/>
        </w:rPr>
        <w:t>Мета:</w:t>
      </w:r>
      <w:r w:rsidRPr="00546D4B">
        <w:rPr>
          <w:rFonts w:ascii="Times New Roman" w:eastAsia="Times New Roman" w:hAnsi="Times New Roman" w:cs="Times New Roman"/>
          <w:sz w:val="28"/>
          <w:szCs w:val="28"/>
          <w:lang w:val="uk-UA"/>
        </w:rPr>
        <w:t xml:space="preserve"> створення цілісної моделі виховної системи на основі громадянських та загальнолюдських цінностей. </w:t>
      </w:r>
    </w:p>
    <w:p w14:paraId="7EC9C375" w14:textId="77777777" w:rsidR="00546D4B" w:rsidRPr="00546D4B" w:rsidRDefault="00546D4B" w:rsidP="00546D4B">
      <w:pPr>
        <w:widowControl w:val="0"/>
        <w:shd w:val="clear" w:color="auto" w:fill="FFFFFF"/>
        <w:autoSpaceDE w:val="0"/>
        <w:autoSpaceDN w:val="0"/>
        <w:spacing w:after="0" w:line="240" w:lineRule="auto"/>
        <w:ind w:firstLine="567"/>
        <w:jc w:val="both"/>
        <w:rPr>
          <w:rFonts w:ascii="Times New Roman" w:eastAsia="Times New Roman" w:hAnsi="Times New Roman" w:cs="Times New Roman"/>
          <w:sz w:val="16"/>
          <w:szCs w:val="16"/>
          <w:lang w:val="uk-UA"/>
        </w:rPr>
      </w:pPr>
    </w:p>
    <w:p w14:paraId="1D5C5478" w14:textId="77777777" w:rsidR="00546D4B" w:rsidRPr="00546D4B" w:rsidRDefault="00546D4B" w:rsidP="00546D4B">
      <w:pPr>
        <w:widowControl w:val="0"/>
        <w:shd w:val="clear" w:color="auto" w:fill="FFFFFF"/>
        <w:autoSpaceDE w:val="0"/>
        <w:autoSpaceDN w:val="0"/>
        <w:spacing w:after="0" w:line="240" w:lineRule="auto"/>
        <w:ind w:firstLine="567"/>
        <w:jc w:val="both"/>
        <w:rPr>
          <w:rFonts w:ascii="Times New Roman" w:eastAsia="Times New Roman" w:hAnsi="Times New Roman" w:cs="Times New Roman"/>
          <w:b/>
          <w:bCs/>
          <w:iCs/>
          <w:sz w:val="28"/>
          <w:szCs w:val="28"/>
          <w:lang w:val="uk-UA"/>
        </w:rPr>
      </w:pPr>
      <w:r w:rsidRPr="00546D4B">
        <w:rPr>
          <w:rFonts w:ascii="Times New Roman" w:eastAsia="Times New Roman" w:hAnsi="Times New Roman" w:cs="Times New Roman"/>
          <w:b/>
          <w:bCs/>
          <w:iCs/>
          <w:sz w:val="28"/>
          <w:szCs w:val="28"/>
          <w:lang w:val="uk-UA"/>
        </w:rPr>
        <w:t>Стратегічні завдання:</w:t>
      </w:r>
    </w:p>
    <w:p w14:paraId="7A2147E5" w14:textId="77777777" w:rsidR="00546D4B" w:rsidRPr="00546D4B" w:rsidRDefault="00546D4B" w:rsidP="00546D4B">
      <w:pPr>
        <w:widowControl w:val="0"/>
        <w:numPr>
          <w:ilvl w:val="0"/>
          <w:numId w:val="24"/>
        </w:numPr>
        <w:shd w:val="clear" w:color="auto" w:fill="FFFFFF"/>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546D4B">
        <w:rPr>
          <w:rFonts w:ascii="Times New Roman" w:eastAsia="Times New Roman" w:hAnsi="Times New Roman" w:cs="Times New Roman"/>
          <w:sz w:val="28"/>
          <w:szCs w:val="28"/>
          <w:lang w:val="uk-UA"/>
        </w:rPr>
        <w:t xml:space="preserve">організація виховного процесу в класному колективі та в роботі з батьками на засадах </w:t>
      </w:r>
      <w:proofErr w:type="spellStart"/>
      <w:r w:rsidRPr="00546D4B">
        <w:rPr>
          <w:rFonts w:ascii="Times New Roman" w:eastAsia="Times New Roman" w:hAnsi="Times New Roman" w:cs="Times New Roman"/>
          <w:sz w:val="28"/>
          <w:szCs w:val="28"/>
          <w:lang w:val="uk-UA"/>
        </w:rPr>
        <w:t>проєктної</w:t>
      </w:r>
      <w:proofErr w:type="spellEnd"/>
      <w:r w:rsidRPr="00546D4B">
        <w:rPr>
          <w:rFonts w:ascii="Times New Roman" w:eastAsia="Times New Roman" w:hAnsi="Times New Roman" w:cs="Times New Roman"/>
          <w:sz w:val="28"/>
          <w:szCs w:val="28"/>
          <w:lang w:val="uk-UA"/>
        </w:rPr>
        <w:t xml:space="preserve"> педагогіки;</w:t>
      </w:r>
    </w:p>
    <w:p w14:paraId="69D02742" w14:textId="77777777" w:rsidR="00546D4B" w:rsidRPr="00546D4B" w:rsidRDefault="00546D4B" w:rsidP="00546D4B">
      <w:pPr>
        <w:widowControl w:val="0"/>
        <w:numPr>
          <w:ilvl w:val="0"/>
          <w:numId w:val="24"/>
        </w:numPr>
        <w:shd w:val="clear" w:color="auto" w:fill="FFFFFF"/>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546D4B">
        <w:rPr>
          <w:rFonts w:ascii="Times New Roman" w:eastAsia="Times New Roman" w:hAnsi="Times New Roman" w:cs="Times New Roman"/>
          <w:sz w:val="28"/>
          <w:szCs w:val="28"/>
          <w:lang w:val="uk-UA"/>
        </w:rPr>
        <w:t xml:space="preserve">створення програми виховання для окремого класу з урахуванням індивідуально-педагогічних можливостей класних керівників, батьків, а також </w:t>
      </w:r>
      <w:r>
        <w:rPr>
          <w:rFonts w:ascii="Times New Roman" w:eastAsia="Times New Roman" w:hAnsi="Times New Roman" w:cs="Times New Roman"/>
          <w:sz w:val="28"/>
          <w:szCs w:val="28"/>
          <w:lang w:val="uk-UA"/>
        </w:rPr>
        <w:t xml:space="preserve"> </w:t>
      </w:r>
      <w:r w:rsidRPr="00546D4B">
        <w:rPr>
          <w:rFonts w:ascii="Times New Roman" w:eastAsia="Times New Roman" w:hAnsi="Times New Roman" w:cs="Times New Roman"/>
          <w:sz w:val="28"/>
          <w:szCs w:val="28"/>
          <w:lang w:val="uk-UA"/>
        </w:rPr>
        <w:t>результатів вивчення рівнів фізичного, соціального, психічного та духовного розвитку здобувачів освіти;</w:t>
      </w:r>
    </w:p>
    <w:p w14:paraId="717EED9C" w14:textId="77777777" w:rsidR="00546D4B" w:rsidRPr="00546D4B" w:rsidRDefault="00546D4B" w:rsidP="00546D4B">
      <w:pPr>
        <w:widowControl w:val="0"/>
        <w:numPr>
          <w:ilvl w:val="0"/>
          <w:numId w:val="24"/>
        </w:numPr>
        <w:shd w:val="clear" w:color="auto" w:fill="FFFFFF"/>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546D4B">
        <w:rPr>
          <w:rFonts w:ascii="Times New Roman" w:eastAsia="Times New Roman" w:hAnsi="Times New Roman" w:cs="Times New Roman"/>
          <w:sz w:val="28"/>
          <w:szCs w:val="28"/>
          <w:lang w:val="uk-UA"/>
        </w:rPr>
        <w:t>змістове наповнення програми виховання з урахуванням вікових особливостей здобувачів освіти;</w:t>
      </w:r>
    </w:p>
    <w:p w14:paraId="2D6E6352" w14:textId="77777777" w:rsidR="00546D4B" w:rsidRPr="00546D4B" w:rsidRDefault="00546D4B" w:rsidP="00546D4B">
      <w:pPr>
        <w:widowControl w:val="0"/>
        <w:numPr>
          <w:ilvl w:val="0"/>
          <w:numId w:val="24"/>
        </w:numPr>
        <w:shd w:val="clear" w:color="auto" w:fill="FFFFFF"/>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546D4B">
        <w:rPr>
          <w:rFonts w:ascii="Times New Roman" w:eastAsia="Times New Roman" w:hAnsi="Times New Roman" w:cs="Times New Roman"/>
          <w:sz w:val="28"/>
          <w:szCs w:val="28"/>
          <w:lang w:val="uk-UA"/>
        </w:rPr>
        <w:t>задоволення базових потреб особистості вихованця (фізіологічних потреб, потреби в безпеці, любові та прихильності, визнанні та оцінці, в самоактуалізації) в умовах закладу</w:t>
      </w:r>
      <w:r w:rsidR="00FF46BE">
        <w:rPr>
          <w:rFonts w:ascii="Times New Roman" w:eastAsia="Times New Roman" w:hAnsi="Times New Roman" w:cs="Times New Roman"/>
          <w:sz w:val="28"/>
          <w:szCs w:val="28"/>
          <w:lang w:val="uk-UA"/>
        </w:rPr>
        <w:t xml:space="preserve"> загальної середньої освіти</w:t>
      </w:r>
      <w:r w:rsidRPr="00546D4B">
        <w:rPr>
          <w:rFonts w:ascii="Times New Roman" w:eastAsia="Times New Roman" w:hAnsi="Times New Roman" w:cs="Times New Roman"/>
          <w:sz w:val="28"/>
          <w:szCs w:val="28"/>
          <w:lang w:val="uk-UA"/>
        </w:rPr>
        <w:t>;</w:t>
      </w:r>
    </w:p>
    <w:p w14:paraId="7EE51F1F" w14:textId="77777777" w:rsidR="00546D4B" w:rsidRPr="00546D4B" w:rsidRDefault="00546D4B" w:rsidP="00546D4B">
      <w:pPr>
        <w:widowControl w:val="0"/>
        <w:numPr>
          <w:ilvl w:val="0"/>
          <w:numId w:val="24"/>
        </w:numPr>
        <w:shd w:val="clear" w:color="auto" w:fill="FFFFFF"/>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546D4B">
        <w:rPr>
          <w:rFonts w:ascii="Times New Roman" w:eastAsia="Times New Roman" w:hAnsi="Times New Roman" w:cs="Times New Roman"/>
          <w:sz w:val="28"/>
          <w:szCs w:val="28"/>
          <w:lang w:val="uk-UA"/>
        </w:rPr>
        <w:t xml:space="preserve">реалізація в процесі роботи особистісно орієнтованого, діяльнісного, системного, творчого та </w:t>
      </w:r>
      <w:proofErr w:type="spellStart"/>
      <w:r w:rsidRPr="00546D4B">
        <w:rPr>
          <w:rFonts w:ascii="Times New Roman" w:eastAsia="Times New Roman" w:hAnsi="Times New Roman" w:cs="Times New Roman"/>
          <w:sz w:val="28"/>
          <w:szCs w:val="28"/>
          <w:lang w:val="uk-UA"/>
        </w:rPr>
        <w:t>компетентнісного</w:t>
      </w:r>
      <w:proofErr w:type="spellEnd"/>
      <w:r w:rsidRPr="00546D4B">
        <w:rPr>
          <w:rFonts w:ascii="Times New Roman" w:eastAsia="Times New Roman" w:hAnsi="Times New Roman" w:cs="Times New Roman"/>
          <w:sz w:val="28"/>
          <w:szCs w:val="28"/>
          <w:lang w:val="uk-UA"/>
        </w:rPr>
        <w:t xml:space="preserve"> підходів до організац</w:t>
      </w:r>
      <w:r w:rsidR="00FF46BE">
        <w:rPr>
          <w:rFonts w:ascii="Times New Roman" w:eastAsia="Times New Roman" w:hAnsi="Times New Roman" w:cs="Times New Roman"/>
          <w:sz w:val="28"/>
          <w:szCs w:val="28"/>
          <w:lang w:val="uk-UA"/>
        </w:rPr>
        <w:t>ії виховного процесу в закладі та класному колективі</w:t>
      </w:r>
      <w:r w:rsidRPr="00546D4B">
        <w:rPr>
          <w:rFonts w:ascii="Times New Roman" w:eastAsia="Times New Roman" w:hAnsi="Times New Roman" w:cs="Times New Roman"/>
          <w:sz w:val="28"/>
          <w:szCs w:val="28"/>
          <w:lang w:val="uk-UA"/>
        </w:rPr>
        <w:t>;</w:t>
      </w:r>
    </w:p>
    <w:p w14:paraId="36E7DC67" w14:textId="77777777" w:rsidR="00546D4B" w:rsidRPr="00546D4B" w:rsidRDefault="00546D4B" w:rsidP="00546D4B">
      <w:pPr>
        <w:widowControl w:val="0"/>
        <w:numPr>
          <w:ilvl w:val="0"/>
          <w:numId w:val="24"/>
        </w:numPr>
        <w:shd w:val="clear" w:color="auto" w:fill="FFFFFF"/>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546D4B">
        <w:rPr>
          <w:rFonts w:ascii="Times New Roman" w:eastAsia="Times New Roman" w:hAnsi="Times New Roman" w:cs="Times New Roman"/>
          <w:sz w:val="28"/>
          <w:szCs w:val="28"/>
          <w:lang w:val="uk-UA"/>
        </w:rPr>
        <w:t>оптимальне поєднання форм організації виховної роботи: індивідуальної, групової, масової;</w:t>
      </w:r>
    </w:p>
    <w:p w14:paraId="77FF23DF" w14:textId="77777777" w:rsidR="00546D4B" w:rsidRPr="00546D4B" w:rsidRDefault="00546D4B" w:rsidP="00546D4B">
      <w:pPr>
        <w:widowControl w:val="0"/>
        <w:numPr>
          <w:ilvl w:val="0"/>
          <w:numId w:val="24"/>
        </w:numPr>
        <w:shd w:val="clear" w:color="auto" w:fill="FFFFFF"/>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546D4B">
        <w:rPr>
          <w:rFonts w:ascii="Times New Roman" w:eastAsia="Times New Roman" w:hAnsi="Times New Roman" w:cs="Times New Roman"/>
          <w:sz w:val="28"/>
          <w:szCs w:val="28"/>
          <w:lang w:val="uk-UA"/>
        </w:rPr>
        <w:t>створення належних умов для особистісного зростання кожного вихованця (створення ситуацій успіху та підтримки), його психолого-педагогічний супровід;</w:t>
      </w:r>
    </w:p>
    <w:p w14:paraId="121014A8" w14:textId="77777777" w:rsidR="00546D4B" w:rsidRPr="00546D4B" w:rsidRDefault="00546D4B" w:rsidP="00546D4B">
      <w:pPr>
        <w:widowControl w:val="0"/>
        <w:numPr>
          <w:ilvl w:val="0"/>
          <w:numId w:val="24"/>
        </w:numPr>
        <w:shd w:val="clear" w:color="auto" w:fill="FFFFFF"/>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546D4B">
        <w:rPr>
          <w:rFonts w:ascii="Times New Roman" w:eastAsia="Times New Roman" w:hAnsi="Times New Roman" w:cs="Times New Roman"/>
          <w:sz w:val="28"/>
          <w:szCs w:val="28"/>
          <w:lang w:val="uk-UA"/>
        </w:rPr>
        <w:t>співпраця з органами учнівського самоврядування, дитячими громадськими організаціями;</w:t>
      </w:r>
    </w:p>
    <w:p w14:paraId="0DF52137" w14:textId="63E5A700" w:rsidR="00546D4B" w:rsidRDefault="00546D4B" w:rsidP="00546D4B">
      <w:pPr>
        <w:widowControl w:val="0"/>
        <w:numPr>
          <w:ilvl w:val="0"/>
          <w:numId w:val="24"/>
        </w:numPr>
        <w:shd w:val="clear" w:color="auto" w:fill="FFFFFF"/>
        <w:autoSpaceDE w:val="0"/>
        <w:autoSpaceDN w:val="0"/>
        <w:spacing w:after="0" w:line="240" w:lineRule="auto"/>
        <w:ind w:left="0" w:firstLine="567"/>
        <w:jc w:val="both"/>
        <w:rPr>
          <w:rFonts w:ascii="Times New Roman" w:eastAsia="Times New Roman" w:hAnsi="Times New Roman" w:cs="Times New Roman"/>
          <w:sz w:val="28"/>
          <w:szCs w:val="28"/>
          <w:lang w:val="uk-UA"/>
        </w:rPr>
      </w:pPr>
      <w:r w:rsidRPr="00546D4B">
        <w:rPr>
          <w:rFonts w:ascii="Times New Roman" w:eastAsia="Times New Roman" w:hAnsi="Times New Roman" w:cs="Times New Roman"/>
          <w:sz w:val="28"/>
          <w:szCs w:val="28"/>
          <w:lang w:val="uk-UA"/>
        </w:rPr>
        <w:t>інтеграція зусиль батьківської громади</w:t>
      </w:r>
      <w:r w:rsidR="00860DF0">
        <w:rPr>
          <w:rFonts w:ascii="Times New Roman" w:eastAsia="Times New Roman" w:hAnsi="Times New Roman" w:cs="Times New Roman"/>
          <w:sz w:val="28"/>
          <w:szCs w:val="28"/>
          <w:lang w:val="uk-UA"/>
        </w:rPr>
        <w:t>,</w:t>
      </w:r>
      <w:r w:rsidRPr="00546D4B">
        <w:rPr>
          <w:rFonts w:ascii="Times New Roman" w:eastAsia="Times New Roman" w:hAnsi="Times New Roman" w:cs="Times New Roman"/>
          <w:sz w:val="28"/>
          <w:szCs w:val="28"/>
          <w:lang w:val="uk-UA"/>
        </w:rPr>
        <w:t xml:space="preserve"> представників державної влади, громадських та благодійних організацій, правоохоронних органів та установ системи охорони здоров'я.</w:t>
      </w:r>
    </w:p>
    <w:p w14:paraId="1007E698" w14:textId="77777777" w:rsidR="00FF46BE" w:rsidRPr="00546D4B" w:rsidRDefault="00FF46BE" w:rsidP="00FF46BE">
      <w:pPr>
        <w:widowControl w:val="0"/>
        <w:shd w:val="clear" w:color="auto" w:fill="FFFFFF"/>
        <w:autoSpaceDE w:val="0"/>
        <w:autoSpaceDN w:val="0"/>
        <w:spacing w:after="0" w:line="240" w:lineRule="auto"/>
        <w:ind w:left="567"/>
        <w:jc w:val="both"/>
        <w:rPr>
          <w:rFonts w:ascii="Times New Roman" w:eastAsia="Times New Roman" w:hAnsi="Times New Roman" w:cs="Times New Roman"/>
          <w:sz w:val="16"/>
          <w:szCs w:val="16"/>
          <w:lang w:val="uk-UA"/>
        </w:rPr>
      </w:pPr>
    </w:p>
    <w:p w14:paraId="1A25FDC2" w14:textId="77777777" w:rsidR="00546D4B" w:rsidRDefault="00546D4B" w:rsidP="00546D4B">
      <w:pPr>
        <w:widowControl w:val="0"/>
        <w:tabs>
          <w:tab w:val="left" w:pos="3990"/>
        </w:tabs>
        <w:autoSpaceDE w:val="0"/>
        <w:autoSpaceDN w:val="0"/>
        <w:spacing w:after="0" w:line="240" w:lineRule="auto"/>
        <w:ind w:left="720"/>
        <w:jc w:val="both"/>
        <w:rPr>
          <w:rFonts w:ascii="Times New Roman" w:eastAsia="Times New Roman" w:hAnsi="Times New Roman" w:cs="Times New Roman"/>
          <w:b/>
          <w:sz w:val="16"/>
          <w:szCs w:val="16"/>
          <w:lang w:val="uk-UA"/>
        </w:rPr>
      </w:pPr>
      <w:r w:rsidRPr="00546D4B">
        <w:rPr>
          <w:rFonts w:ascii="Times New Roman" w:eastAsia="Times New Roman" w:hAnsi="Times New Roman" w:cs="Times New Roman"/>
          <w:b/>
          <w:sz w:val="28"/>
          <w:szCs w:val="28"/>
          <w:lang w:val="uk-UA"/>
        </w:rPr>
        <w:t>Пріоритетні напрямки</w:t>
      </w:r>
      <w:r w:rsidR="00FF46BE">
        <w:rPr>
          <w:rFonts w:ascii="Times New Roman" w:eastAsia="Times New Roman" w:hAnsi="Times New Roman" w:cs="Times New Roman"/>
          <w:b/>
          <w:sz w:val="28"/>
          <w:szCs w:val="28"/>
          <w:lang w:val="uk-UA"/>
        </w:rPr>
        <w:t>:</w:t>
      </w:r>
    </w:p>
    <w:p w14:paraId="3E84B938" w14:textId="77777777" w:rsidR="00FF46BE" w:rsidRPr="00546D4B" w:rsidRDefault="00FF46BE" w:rsidP="00546D4B">
      <w:pPr>
        <w:widowControl w:val="0"/>
        <w:tabs>
          <w:tab w:val="left" w:pos="3990"/>
        </w:tabs>
        <w:autoSpaceDE w:val="0"/>
        <w:autoSpaceDN w:val="0"/>
        <w:spacing w:after="0" w:line="240" w:lineRule="auto"/>
        <w:ind w:left="720"/>
        <w:jc w:val="both"/>
        <w:rPr>
          <w:rFonts w:ascii="Times New Roman" w:eastAsia="Times New Roman" w:hAnsi="Times New Roman" w:cs="Times New Roman"/>
          <w:b/>
          <w:sz w:val="16"/>
          <w:szCs w:val="16"/>
          <w:lang w:val="uk-UA"/>
        </w:rPr>
      </w:pPr>
    </w:p>
    <w:p w14:paraId="04C26699" w14:textId="77777777" w:rsidR="00546D4B" w:rsidRPr="00546D4B" w:rsidRDefault="00546D4B" w:rsidP="00546D4B">
      <w:pPr>
        <w:widowControl w:val="0"/>
        <w:numPr>
          <w:ilvl w:val="0"/>
          <w:numId w:val="24"/>
        </w:numPr>
        <w:tabs>
          <w:tab w:val="left" w:pos="3990"/>
        </w:tabs>
        <w:autoSpaceDE w:val="0"/>
        <w:autoSpaceDN w:val="0"/>
        <w:spacing w:after="0" w:line="240" w:lineRule="auto"/>
        <w:jc w:val="both"/>
        <w:rPr>
          <w:rFonts w:ascii="Times New Roman" w:eastAsia="Times New Roman" w:hAnsi="Times New Roman" w:cs="Times New Roman"/>
          <w:sz w:val="28"/>
          <w:szCs w:val="28"/>
          <w:lang w:val="uk-UA"/>
        </w:rPr>
      </w:pPr>
      <w:r w:rsidRPr="00546D4B">
        <w:rPr>
          <w:rFonts w:ascii="Times New Roman" w:eastAsia="Times New Roman" w:hAnsi="Times New Roman" w:cs="Times New Roman"/>
          <w:sz w:val="28"/>
          <w:szCs w:val="28"/>
          <w:lang w:val="uk-UA"/>
        </w:rPr>
        <w:t>збереження та зміцнення морального та фізичного здоров’я здобувачів освіти;</w:t>
      </w:r>
    </w:p>
    <w:p w14:paraId="30E6B979" w14:textId="77777777" w:rsidR="00546D4B" w:rsidRPr="00546D4B" w:rsidRDefault="00546D4B" w:rsidP="00546D4B">
      <w:pPr>
        <w:widowControl w:val="0"/>
        <w:numPr>
          <w:ilvl w:val="0"/>
          <w:numId w:val="24"/>
        </w:numPr>
        <w:tabs>
          <w:tab w:val="left" w:pos="3990"/>
        </w:tabs>
        <w:autoSpaceDE w:val="0"/>
        <w:autoSpaceDN w:val="0"/>
        <w:spacing w:after="0" w:line="240" w:lineRule="auto"/>
        <w:jc w:val="both"/>
        <w:rPr>
          <w:rFonts w:ascii="Times New Roman" w:eastAsia="Times New Roman" w:hAnsi="Times New Roman" w:cs="Times New Roman"/>
          <w:sz w:val="28"/>
          <w:szCs w:val="28"/>
          <w:lang w:val="uk-UA"/>
        </w:rPr>
      </w:pPr>
      <w:r w:rsidRPr="00546D4B">
        <w:rPr>
          <w:rFonts w:ascii="Times New Roman" w:eastAsia="Times New Roman" w:hAnsi="Times New Roman" w:cs="Times New Roman"/>
          <w:sz w:val="28"/>
          <w:szCs w:val="28"/>
          <w:lang w:val="uk-UA"/>
        </w:rPr>
        <w:t>створення необхідних умов для розвитку творчого потенціалу особистості,</w:t>
      </w:r>
      <w:r w:rsidRPr="00546D4B">
        <w:rPr>
          <w:rFonts w:ascii="Verdana" w:eastAsia="Times New Roman" w:hAnsi="Verdana" w:cs="Times New Roman"/>
          <w:color w:val="000000"/>
          <w:sz w:val="28"/>
          <w:szCs w:val="28"/>
          <w:shd w:val="clear" w:color="auto" w:fill="FFFFFF"/>
          <w:lang w:val="uk-UA"/>
        </w:rPr>
        <w:t xml:space="preserve"> </w:t>
      </w:r>
      <w:r w:rsidRPr="00546D4B">
        <w:rPr>
          <w:rFonts w:ascii="Times New Roman" w:eastAsia="Times New Roman" w:hAnsi="Times New Roman" w:cs="Times New Roman"/>
          <w:color w:val="000000"/>
          <w:sz w:val="28"/>
          <w:szCs w:val="28"/>
          <w:shd w:val="clear" w:color="auto" w:fill="FFFFFF"/>
          <w:lang w:val="uk-UA"/>
        </w:rPr>
        <w:t>перспектив її саморозвитку в колективі</w:t>
      </w:r>
      <w:r w:rsidRPr="00546D4B">
        <w:rPr>
          <w:rFonts w:ascii="Times New Roman" w:eastAsia="Times New Roman" w:hAnsi="Times New Roman" w:cs="Times New Roman"/>
          <w:sz w:val="28"/>
          <w:szCs w:val="28"/>
          <w:lang w:val="uk-UA"/>
        </w:rPr>
        <w:t xml:space="preserve">; </w:t>
      </w:r>
    </w:p>
    <w:p w14:paraId="1E663226" w14:textId="77777777" w:rsidR="00546D4B" w:rsidRPr="00546D4B" w:rsidRDefault="00546D4B" w:rsidP="00FF46BE">
      <w:pPr>
        <w:widowControl w:val="0"/>
        <w:numPr>
          <w:ilvl w:val="0"/>
          <w:numId w:val="24"/>
        </w:numPr>
        <w:tabs>
          <w:tab w:val="left" w:pos="3990"/>
        </w:tabs>
        <w:autoSpaceDE w:val="0"/>
        <w:autoSpaceDN w:val="0"/>
        <w:spacing w:after="0" w:line="240" w:lineRule="auto"/>
        <w:jc w:val="both"/>
        <w:rPr>
          <w:rFonts w:ascii="Times New Roman" w:eastAsia="Times New Roman" w:hAnsi="Times New Roman" w:cs="Times New Roman"/>
          <w:sz w:val="28"/>
          <w:szCs w:val="28"/>
          <w:lang w:val="uk-UA"/>
        </w:rPr>
      </w:pPr>
      <w:r w:rsidRPr="00546D4B">
        <w:rPr>
          <w:rFonts w:ascii="Times New Roman" w:eastAsia="Times New Roman" w:hAnsi="Times New Roman" w:cs="Times New Roman"/>
          <w:sz w:val="28"/>
          <w:szCs w:val="28"/>
          <w:lang w:val="uk-UA"/>
        </w:rPr>
        <w:t xml:space="preserve">стимулювання ініціативності та життєвої активності дитини; </w:t>
      </w:r>
    </w:p>
    <w:p w14:paraId="519E9174" w14:textId="77777777" w:rsidR="0034279B" w:rsidRPr="00FF46BE" w:rsidRDefault="00546D4B" w:rsidP="00FF46BE">
      <w:pPr>
        <w:widowControl w:val="0"/>
        <w:numPr>
          <w:ilvl w:val="0"/>
          <w:numId w:val="24"/>
        </w:numPr>
        <w:tabs>
          <w:tab w:val="left" w:pos="3990"/>
        </w:tabs>
        <w:autoSpaceDE w:val="0"/>
        <w:autoSpaceDN w:val="0"/>
        <w:spacing w:after="0" w:line="240" w:lineRule="auto"/>
        <w:jc w:val="both"/>
        <w:rPr>
          <w:rFonts w:ascii="Times New Roman" w:eastAsia="Times New Roman" w:hAnsi="Times New Roman" w:cs="Times New Roman"/>
          <w:sz w:val="28"/>
          <w:szCs w:val="28"/>
          <w:lang w:val="uk-UA"/>
        </w:rPr>
      </w:pPr>
      <w:r w:rsidRPr="00546D4B">
        <w:rPr>
          <w:rFonts w:ascii="Times New Roman" w:eastAsia="Times New Roman" w:hAnsi="Times New Roman" w:cs="Times New Roman"/>
          <w:sz w:val="28"/>
          <w:szCs w:val="28"/>
          <w:lang w:val="uk-UA"/>
        </w:rPr>
        <w:t>виховання на засадах загальнолюдських і національних цінностей</w:t>
      </w:r>
      <w:r w:rsidR="00FF46BE">
        <w:rPr>
          <w:rFonts w:ascii="Times New Roman" w:eastAsia="Times New Roman" w:hAnsi="Times New Roman" w:cs="Times New Roman"/>
          <w:sz w:val="28"/>
          <w:szCs w:val="28"/>
          <w:lang w:val="uk-UA"/>
        </w:rPr>
        <w:t>;</w:t>
      </w:r>
    </w:p>
    <w:p w14:paraId="4B3EEB14" w14:textId="77777777" w:rsidR="00533475" w:rsidRPr="00FF46BE" w:rsidRDefault="0034279B" w:rsidP="00FF46BE">
      <w:pPr>
        <w:pStyle w:val="a3"/>
        <w:numPr>
          <w:ilvl w:val="0"/>
          <w:numId w:val="3"/>
        </w:numPr>
        <w:tabs>
          <w:tab w:val="left" w:pos="720"/>
          <w:tab w:val="left" w:pos="993"/>
        </w:tabs>
        <w:autoSpaceDE w:val="0"/>
        <w:autoSpaceDN w:val="0"/>
        <w:adjustRightInd w:val="0"/>
        <w:spacing w:after="0" w:line="240" w:lineRule="auto"/>
        <w:ind w:left="72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lastRenderedPageBreak/>
        <w:t>сприяння самовираженню здобувачів освіти в</w:t>
      </w:r>
      <w:r w:rsidRPr="0034279B">
        <w:rPr>
          <w:rFonts w:ascii="Times New Roman" w:eastAsia="Calibri" w:hAnsi="Times New Roman" w:cs="Times New Roman"/>
          <w:bCs/>
          <w:sz w:val="28"/>
          <w:szCs w:val="28"/>
          <w:lang w:val="uk-UA"/>
        </w:rPr>
        <w:t xml:space="preserve"> різних видах діяльності, задоволенню їх потреб, інтересів та стимулювання творчого самовдосконалення (організація роботи гуртків, клубів за інтересами, участь у позакласній роботі);</w:t>
      </w:r>
    </w:p>
    <w:p w14:paraId="47CD333C" w14:textId="77777777" w:rsidR="00F2113E" w:rsidRPr="00FF46BE" w:rsidRDefault="00533475" w:rsidP="00FF46BE">
      <w:pPr>
        <w:pStyle w:val="a3"/>
        <w:numPr>
          <w:ilvl w:val="0"/>
          <w:numId w:val="3"/>
        </w:numPr>
        <w:tabs>
          <w:tab w:val="left" w:pos="720"/>
          <w:tab w:val="left" w:pos="993"/>
        </w:tabs>
        <w:autoSpaceDE w:val="0"/>
        <w:autoSpaceDN w:val="0"/>
        <w:adjustRightInd w:val="0"/>
        <w:spacing w:after="0" w:line="240" w:lineRule="auto"/>
        <w:ind w:left="720"/>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налагодження діяльності «трикутника»:  «</w:t>
      </w:r>
      <w:r w:rsidRPr="00533475">
        <w:rPr>
          <w:rFonts w:ascii="Times New Roman" w:eastAsia="Calibri" w:hAnsi="Times New Roman" w:cs="Times New Roman"/>
          <w:bCs/>
          <w:sz w:val="28"/>
          <w:szCs w:val="28"/>
          <w:lang w:val="uk-UA"/>
        </w:rPr>
        <w:t>ад</w:t>
      </w:r>
      <w:r>
        <w:rPr>
          <w:rFonts w:ascii="Times New Roman" w:eastAsia="Calibri" w:hAnsi="Times New Roman" w:cs="Times New Roman"/>
          <w:bCs/>
          <w:sz w:val="28"/>
          <w:szCs w:val="28"/>
          <w:lang w:val="uk-UA"/>
        </w:rPr>
        <w:t xml:space="preserve">міністрація – батьківська рада – рада учнівського </w:t>
      </w:r>
      <w:r w:rsidRPr="00533475">
        <w:rPr>
          <w:rFonts w:ascii="Times New Roman" w:eastAsia="Calibri" w:hAnsi="Times New Roman" w:cs="Times New Roman"/>
          <w:bCs/>
          <w:sz w:val="28"/>
          <w:szCs w:val="28"/>
          <w:lang w:val="uk-UA"/>
        </w:rPr>
        <w:t xml:space="preserve">самоврядування», </w:t>
      </w:r>
    </w:p>
    <w:p w14:paraId="1BA5A62F" w14:textId="77777777" w:rsidR="003D7D0B" w:rsidRDefault="003D7D0B" w:rsidP="00FF46BE">
      <w:pPr>
        <w:pStyle w:val="a3"/>
        <w:numPr>
          <w:ilvl w:val="0"/>
          <w:numId w:val="3"/>
        </w:numPr>
        <w:tabs>
          <w:tab w:val="left" w:pos="720"/>
          <w:tab w:val="left" w:pos="993"/>
        </w:tabs>
        <w:autoSpaceDE w:val="0"/>
        <w:autoSpaceDN w:val="0"/>
        <w:adjustRightInd w:val="0"/>
        <w:spacing w:after="0" w:line="240" w:lineRule="auto"/>
        <w:ind w:left="709" w:hanging="283"/>
        <w:jc w:val="both"/>
        <w:rPr>
          <w:rFonts w:ascii="Times New Roman" w:eastAsia="Calibri" w:hAnsi="Times New Roman" w:cs="Times New Roman"/>
          <w:bCs/>
          <w:sz w:val="28"/>
          <w:szCs w:val="28"/>
          <w:lang w:val="uk-UA"/>
        </w:rPr>
      </w:pPr>
      <w:r>
        <w:rPr>
          <w:rFonts w:ascii="Times New Roman" w:eastAsia="Calibri" w:hAnsi="Times New Roman" w:cs="Times New Roman"/>
          <w:bCs/>
          <w:sz w:val="28"/>
          <w:szCs w:val="28"/>
          <w:lang w:val="uk-UA"/>
        </w:rPr>
        <w:t xml:space="preserve">реалізація </w:t>
      </w:r>
      <w:proofErr w:type="spellStart"/>
      <w:r>
        <w:rPr>
          <w:rFonts w:ascii="Times New Roman" w:eastAsia="Calibri" w:hAnsi="Times New Roman" w:cs="Times New Roman"/>
          <w:bCs/>
          <w:sz w:val="28"/>
          <w:szCs w:val="28"/>
          <w:lang w:val="uk-UA"/>
        </w:rPr>
        <w:t>проє</w:t>
      </w:r>
      <w:r w:rsidRPr="003D7D0B">
        <w:rPr>
          <w:rFonts w:ascii="Times New Roman" w:eastAsia="Calibri" w:hAnsi="Times New Roman" w:cs="Times New Roman"/>
          <w:bCs/>
          <w:sz w:val="28"/>
          <w:szCs w:val="28"/>
          <w:lang w:val="uk-UA"/>
        </w:rPr>
        <w:t>кту</w:t>
      </w:r>
      <w:proofErr w:type="spellEnd"/>
      <w:r w:rsidRPr="003D7D0B">
        <w:rPr>
          <w:rFonts w:ascii="Times New Roman" w:eastAsia="Calibri" w:hAnsi="Times New Roman" w:cs="Times New Roman"/>
          <w:bCs/>
          <w:sz w:val="28"/>
          <w:szCs w:val="28"/>
          <w:lang w:val="uk-UA"/>
        </w:rPr>
        <w:t xml:space="preserve"> «Як стати успішним» - зустрічі старшокласників із колишніми</w:t>
      </w:r>
      <w:r w:rsidR="00FF46BE">
        <w:rPr>
          <w:rFonts w:ascii="Times New Roman" w:eastAsia="Calibri" w:hAnsi="Times New Roman" w:cs="Times New Roman"/>
          <w:bCs/>
          <w:sz w:val="28"/>
          <w:szCs w:val="28"/>
          <w:lang w:val="uk-UA"/>
        </w:rPr>
        <w:t xml:space="preserve"> учнями</w:t>
      </w:r>
      <w:r>
        <w:rPr>
          <w:rFonts w:ascii="Times New Roman" w:eastAsia="Calibri" w:hAnsi="Times New Roman" w:cs="Times New Roman"/>
          <w:bCs/>
          <w:sz w:val="28"/>
          <w:szCs w:val="28"/>
          <w:lang w:val="uk-UA"/>
        </w:rPr>
        <w:t>, які стали успішними</w:t>
      </w:r>
      <w:r w:rsidR="00FF46BE">
        <w:rPr>
          <w:rFonts w:ascii="Times New Roman" w:eastAsia="Calibri" w:hAnsi="Times New Roman" w:cs="Times New Roman"/>
          <w:bCs/>
          <w:sz w:val="28"/>
          <w:szCs w:val="28"/>
          <w:lang w:val="uk-UA"/>
        </w:rPr>
        <w:t xml:space="preserve"> в своїй професії, і </w:t>
      </w:r>
      <w:proofErr w:type="spellStart"/>
      <w:r w:rsidR="00FF46BE">
        <w:rPr>
          <w:rFonts w:ascii="Times New Roman" w:eastAsia="Calibri" w:hAnsi="Times New Roman" w:cs="Times New Roman"/>
          <w:bCs/>
          <w:sz w:val="28"/>
          <w:szCs w:val="28"/>
          <w:lang w:val="uk-UA"/>
        </w:rPr>
        <w:t>т.п</w:t>
      </w:r>
      <w:proofErr w:type="spellEnd"/>
      <w:r w:rsidR="00FF46BE">
        <w:rPr>
          <w:rFonts w:ascii="Times New Roman" w:eastAsia="Calibri" w:hAnsi="Times New Roman" w:cs="Times New Roman"/>
          <w:bCs/>
          <w:sz w:val="28"/>
          <w:szCs w:val="28"/>
          <w:lang w:val="uk-UA"/>
        </w:rPr>
        <w:t>.).</w:t>
      </w:r>
    </w:p>
    <w:p w14:paraId="3CE50EF3" w14:textId="77777777" w:rsidR="00456A61" w:rsidRDefault="00456A61" w:rsidP="00FF46BE">
      <w:pPr>
        <w:tabs>
          <w:tab w:val="left" w:pos="720"/>
          <w:tab w:val="left" w:pos="993"/>
        </w:tabs>
        <w:autoSpaceDE w:val="0"/>
        <w:autoSpaceDN w:val="0"/>
        <w:adjustRightInd w:val="0"/>
        <w:spacing w:after="0" w:line="240" w:lineRule="auto"/>
        <w:jc w:val="both"/>
        <w:rPr>
          <w:rFonts w:ascii="Times New Roman" w:eastAsia="Calibri" w:hAnsi="Times New Roman" w:cs="Times New Roman"/>
          <w:bCs/>
          <w:sz w:val="28"/>
          <w:szCs w:val="28"/>
          <w:lang w:val="uk-UA"/>
        </w:rPr>
      </w:pPr>
    </w:p>
    <w:p w14:paraId="3A7B4AC2" w14:textId="77777777" w:rsidR="00456A61" w:rsidRPr="00732770" w:rsidRDefault="00456A61" w:rsidP="00456A61">
      <w:pPr>
        <w:widowControl w:val="0"/>
        <w:tabs>
          <w:tab w:val="left" w:pos="1410"/>
        </w:tabs>
        <w:autoSpaceDE w:val="0"/>
        <w:autoSpaceDN w:val="0"/>
        <w:spacing w:after="0" w:line="240" w:lineRule="auto"/>
        <w:rPr>
          <w:rFonts w:ascii="Times New Roman" w:eastAsia="Times New Roman" w:hAnsi="Times New Roman" w:cs="Times New Roman"/>
          <w:sz w:val="16"/>
          <w:szCs w:val="16"/>
          <w:lang w:val="uk-UA"/>
        </w:rPr>
      </w:pPr>
      <w:r w:rsidRPr="00143616">
        <w:rPr>
          <w:rFonts w:ascii="Times New Roman" w:eastAsia="Times New Roman" w:hAnsi="Times New Roman" w:cs="Times New Roman"/>
          <w:i/>
          <w:sz w:val="28"/>
          <w:szCs w:val="28"/>
          <w:lang w:val="uk-UA"/>
        </w:rPr>
        <w:t xml:space="preserve">    </w:t>
      </w:r>
      <w:r w:rsidRPr="00732770">
        <w:rPr>
          <w:rFonts w:ascii="Times New Roman" w:eastAsia="Times New Roman" w:hAnsi="Times New Roman" w:cs="Times New Roman"/>
          <w:sz w:val="28"/>
          <w:szCs w:val="28"/>
          <w:lang w:val="uk-UA"/>
        </w:rPr>
        <w:t>Шляхи реалізації напрямку:</w:t>
      </w:r>
    </w:p>
    <w:p w14:paraId="26EFBD15" w14:textId="77777777" w:rsidR="00456A61" w:rsidRPr="00732770" w:rsidRDefault="00456A61" w:rsidP="00456A61">
      <w:pPr>
        <w:widowControl w:val="0"/>
        <w:tabs>
          <w:tab w:val="left" w:pos="1410"/>
        </w:tabs>
        <w:autoSpaceDE w:val="0"/>
        <w:autoSpaceDN w:val="0"/>
        <w:spacing w:after="0" w:line="240" w:lineRule="auto"/>
        <w:rPr>
          <w:rFonts w:ascii="Times New Roman" w:eastAsia="Times New Roman" w:hAnsi="Times New Roman" w:cs="Times New Roman"/>
          <w:b/>
          <w:sz w:val="16"/>
          <w:szCs w:val="16"/>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3142"/>
        <w:gridCol w:w="1439"/>
        <w:gridCol w:w="1729"/>
        <w:gridCol w:w="2778"/>
      </w:tblGrid>
      <w:tr w:rsidR="00456A61" w:rsidRPr="00732770" w14:paraId="3DB1BCBD" w14:textId="77777777" w:rsidTr="00456A61">
        <w:tc>
          <w:tcPr>
            <w:tcW w:w="560" w:type="dxa"/>
            <w:shd w:val="clear" w:color="auto" w:fill="auto"/>
          </w:tcPr>
          <w:p w14:paraId="5635A8D7" w14:textId="77777777" w:rsidR="00456A61" w:rsidRPr="00732770" w:rsidRDefault="00456A61" w:rsidP="00456A61">
            <w:pPr>
              <w:widowControl w:val="0"/>
              <w:tabs>
                <w:tab w:val="left" w:pos="1410"/>
              </w:tabs>
              <w:autoSpaceDE w:val="0"/>
              <w:autoSpaceDN w:val="0"/>
              <w:spacing w:after="0" w:line="240" w:lineRule="auto"/>
              <w:jc w:val="both"/>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 xml:space="preserve">№ з/п </w:t>
            </w:r>
          </w:p>
        </w:tc>
        <w:tc>
          <w:tcPr>
            <w:tcW w:w="3329" w:type="dxa"/>
            <w:shd w:val="clear" w:color="auto" w:fill="auto"/>
          </w:tcPr>
          <w:p w14:paraId="639B349E" w14:textId="77777777" w:rsidR="00456A61" w:rsidRPr="00732770" w:rsidRDefault="00456A61" w:rsidP="00456A61">
            <w:pPr>
              <w:widowControl w:val="0"/>
              <w:tabs>
                <w:tab w:val="left" w:pos="1410"/>
              </w:tabs>
              <w:autoSpaceDE w:val="0"/>
              <w:autoSpaceDN w:val="0"/>
              <w:spacing w:after="0" w:line="240" w:lineRule="auto"/>
              <w:jc w:val="center"/>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Зміст роботи</w:t>
            </w:r>
          </w:p>
        </w:tc>
        <w:tc>
          <w:tcPr>
            <w:tcW w:w="1464" w:type="dxa"/>
            <w:shd w:val="clear" w:color="auto" w:fill="auto"/>
          </w:tcPr>
          <w:p w14:paraId="543E7C8C" w14:textId="77777777" w:rsidR="00456A61" w:rsidRPr="00732770" w:rsidRDefault="00456A61" w:rsidP="00456A61">
            <w:pPr>
              <w:widowControl w:val="0"/>
              <w:tabs>
                <w:tab w:val="left" w:pos="1410"/>
              </w:tabs>
              <w:autoSpaceDE w:val="0"/>
              <w:autoSpaceDN w:val="0"/>
              <w:spacing w:after="0" w:line="240" w:lineRule="auto"/>
              <w:jc w:val="center"/>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Термін виконання</w:t>
            </w:r>
          </w:p>
        </w:tc>
        <w:tc>
          <w:tcPr>
            <w:tcW w:w="1669" w:type="dxa"/>
            <w:shd w:val="clear" w:color="auto" w:fill="auto"/>
          </w:tcPr>
          <w:p w14:paraId="7C3CD6F4" w14:textId="77777777" w:rsidR="00456A61" w:rsidRPr="00732770" w:rsidRDefault="00456A61" w:rsidP="00456A61">
            <w:pPr>
              <w:widowControl w:val="0"/>
              <w:tabs>
                <w:tab w:val="left" w:pos="1410"/>
              </w:tabs>
              <w:autoSpaceDE w:val="0"/>
              <w:autoSpaceDN w:val="0"/>
              <w:spacing w:after="0" w:line="240" w:lineRule="auto"/>
              <w:jc w:val="center"/>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Відповідальні</w:t>
            </w:r>
          </w:p>
          <w:p w14:paraId="450F5583" w14:textId="77777777" w:rsidR="00456A61" w:rsidRPr="00732770" w:rsidRDefault="00456A61" w:rsidP="00456A61">
            <w:pPr>
              <w:widowControl w:val="0"/>
              <w:tabs>
                <w:tab w:val="left" w:pos="1410"/>
              </w:tabs>
              <w:autoSpaceDE w:val="0"/>
              <w:autoSpaceDN w:val="0"/>
              <w:spacing w:after="0" w:line="240" w:lineRule="auto"/>
              <w:jc w:val="center"/>
              <w:rPr>
                <w:rFonts w:ascii="Times New Roman" w:eastAsia="Times New Roman" w:hAnsi="Times New Roman" w:cs="Times New Roman"/>
                <w:sz w:val="24"/>
                <w:szCs w:val="24"/>
                <w:lang w:val="uk-UA"/>
              </w:rPr>
            </w:pPr>
          </w:p>
        </w:tc>
        <w:tc>
          <w:tcPr>
            <w:tcW w:w="2617" w:type="dxa"/>
          </w:tcPr>
          <w:p w14:paraId="78505AA1" w14:textId="77777777" w:rsidR="00456A61" w:rsidRPr="00732770" w:rsidRDefault="00456A61" w:rsidP="00456A61">
            <w:pPr>
              <w:widowControl w:val="0"/>
              <w:tabs>
                <w:tab w:val="left" w:pos="1410"/>
              </w:tabs>
              <w:autoSpaceDE w:val="0"/>
              <w:autoSpaceDN w:val="0"/>
              <w:spacing w:after="0" w:line="240" w:lineRule="auto"/>
              <w:jc w:val="center"/>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Очікувані результати</w:t>
            </w:r>
          </w:p>
        </w:tc>
      </w:tr>
      <w:tr w:rsidR="00456A61" w:rsidRPr="00732770" w14:paraId="0D47C72F" w14:textId="77777777" w:rsidTr="00456A61">
        <w:tc>
          <w:tcPr>
            <w:tcW w:w="560" w:type="dxa"/>
            <w:shd w:val="clear" w:color="auto" w:fill="auto"/>
          </w:tcPr>
          <w:p w14:paraId="66A26803" w14:textId="77777777" w:rsidR="00456A61" w:rsidRPr="00732770" w:rsidRDefault="00456A61" w:rsidP="00456A61">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1</w:t>
            </w:r>
          </w:p>
        </w:tc>
        <w:tc>
          <w:tcPr>
            <w:tcW w:w="3329" w:type="dxa"/>
            <w:shd w:val="clear" w:color="auto" w:fill="auto"/>
          </w:tcPr>
          <w:p w14:paraId="7F7D349F" w14:textId="77777777" w:rsidR="00456A61" w:rsidRPr="00732770" w:rsidRDefault="00456A61" w:rsidP="00456A61">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Здійснення виховного процесу відповідно до діючих державних програм, інших нормативних актів, що обумовлюють виховну роботу в закладі освіти.</w:t>
            </w:r>
          </w:p>
        </w:tc>
        <w:tc>
          <w:tcPr>
            <w:tcW w:w="1464" w:type="dxa"/>
            <w:shd w:val="clear" w:color="auto" w:fill="auto"/>
          </w:tcPr>
          <w:p w14:paraId="0158A96F" w14:textId="14BD6FDD" w:rsidR="00456A61" w:rsidRPr="00732770" w:rsidRDefault="00456A61" w:rsidP="00456A61">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202</w:t>
            </w:r>
            <w:r w:rsidR="00732770">
              <w:rPr>
                <w:rFonts w:ascii="Times New Roman" w:eastAsia="Times New Roman" w:hAnsi="Times New Roman" w:cs="Times New Roman"/>
                <w:sz w:val="24"/>
                <w:szCs w:val="24"/>
                <w:lang w:val="uk-UA"/>
              </w:rPr>
              <w:t>3</w:t>
            </w:r>
            <w:r w:rsidRPr="00732770">
              <w:rPr>
                <w:rFonts w:ascii="Times New Roman" w:eastAsia="Times New Roman" w:hAnsi="Times New Roman" w:cs="Times New Roman"/>
                <w:sz w:val="24"/>
                <w:szCs w:val="24"/>
                <w:lang w:val="uk-UA"/>
              </w:rPr>
              <w:t>-202</w:t>
            </w:r>
            <w:r w:rsidR="00732770">
              <w:rPr>
                <w:rFonts w:ascii="Times New Roman" w:eastAsia="Times New Roman" w:hAnsi="Times New Roman" w:cs="Times New Roman"/>
                <w:sz w:val="24"/>
                <w:szCs w:val="24"/>
                <w:lang w:val="uk-UA"/>
              </w:rPr>
              <w:t>8</w:t>
            </w:r>
          </w:p>
        </w:tc>
        <w:tc>
          <w:tcPr>
            <w:tcW w:w="1669" w:type="dxa"/>
            <w:shd w:val="clear" w:color="auto" w:fill="auto"/>
          </w:tcPr>
          <w:p w14:paraId="4168A991" w14:textId="77777777" w:rsidR="00456A61" w:rsidRPr="00732770" w:rsidRDefault="00456A61" w:rsidP="00456A61">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Адміністрація ліцею, педагогічний колектив</w:t>
            </w:r>
          </w:p>
        </w:tc>
        <w:tc>
          <w:tcPr>
            <w:tcW w:w="2617" w:type="dxa"/>
          </w:tcPr>
          <w:p w14:paraId="673DF9E3" w14:textId="77777777" w:rsidR="00456A61" w:rsidRPr="00732770" w:rsidRDefault="00456A61" w:rsidP="00456A61">
            <w:pPr>
              <w:widowControl w:val="0"/>
              <w:tabs>
                <w:tab w:val="left" w:pos="1410"/>
              </w:tabs>
              <w:autoSpaceDE w:val="0"/>
              <w:autoSpaceDN w:val="0"/>
              <w:spacing w:after="0" w:line="240" w:lineRule="auto"/>
              <w:rPr>
                <w:rFonts w:ascii="Times New Roman" w:eastAsia="Times New Roman" w:hAnsi="Times New Roman" w:cs="Times New Roman"/>
                <w:sz w:val="16"/>
                <w:szCs w:val="16"/>
                <w:lang w:val="uk-UA"/>
              </w:rPr>
            </w:pPr>
            <w:r w:rsidRPr="00732770">
              <w:rPr>
                <w:rFonts w:ascii="Times New Roman" w:eastAsia="Times New Roman" w:hAnsi="Times New Roman" w:cs="Times New Roman"/>
                <w:sz w:val="24"/>
                <w:szCs w:val="24"/>
                <w:lang w:val="uk-UA"/>
              </w:rPr>
              <w:t xml:space="preserve">Організація виховного процесу на основі принципів, державних програм, нормативних актів, що дозволяють виховати соціально-активну, освічену, моральну і фізично здорову особистість </w:t>
            </w:r>
          </w:p>
          <w:p w14:paraId="4FA87971" w14:textId="77777777" w:rsidR="00456A61" w:rsidRPr="00732770" w:rsidRDefault="00456A61" w:rsidP="00456A61">
            <w:pPr>
              <w:widowControl w:val="0"/>
              <w:tabs>
                <w:tab w:val="left" w:pos="1410"/>
              </w:tabs>
              <w:autoSpaceDE w:val="0"/>
              <w:autoSpaceDN w:val="0"/>
              <w:spacing w:after="0" w:line="240" w:lineRule="auto"/>
              <w:rPr>
                <w:rFonts w:ascii="Times New Roman" w:eastAsia="Times New Roman" w:hAnsi="Times New Roman" w:cs="Times New Roman"/>
                <w:sz w:val="16"/>
                <w:szCs w:val="16"/>
                <w:lang w:val="uk-UA"/>
              </w:rPr>
            </w:pPr>
          </w:p>
        </w:tc>
      </w:tr>
      <w:tr w:rsidR="00456A61" w:rsidRPr="0055148A" w14:paraId="544A4977" w14:textId="77777777" w:rsidTr="00456A61">
        <w:trPr>
          <w:trHeight w:val="2484"/>
        </w:trPr>
        <w:tc>
          <w:tcPr>
            <w:tcW w:w="560" w:type="dxa"/>
            <w:shd w:val="clear" w:color="auto" w:fill="auto"/>
          </w:tcPr>
          <w:p w14:paraId="15B11577" w14:textId="77777777" w:rsidR="00456A61" w:rsidRPr="00732770" w:rsidRDefault="00456A61" w:rsidP="00456A61">
            <w:pPr>
              <w:widowControl w:val="0"/>
              <w:tabs>
                <w:tab w:val="left" w:pos="1410"/>
              </w:tabs>
              <w:autoSpaceDE w:val="0"/>
              <w:autoSpaceDN w:val="0"/>
              <w:spacing w:after="0" w:line="240" w:lineRule="auto"/>
              <w:jc w:val="both"/>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2</w:t>
            </w:r>
          </w:p>
        </w:tc>
        <w:tc>
          <w:tcPr>
            <w:tcW w:w="3329" w:type="dxa"/>
            <w:shd w:val="clear" w:color="auto" w:fill="auto"/>
          </w:tcPr>
          <w:p w14:paraId="45914355" w14:textId="77777777" w:rsidR="00456A61" w:rsidRPr="00732770" w:rsidRDefault="00456A61" w:rsidP="00456A61">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eastAsia="ru-RU"/>
              </w:rPr>
              <w:t>Упровадження активних форм виховної роботи шляхом застосування інноваційних методів та прийомів.</w:t>
            </w:r>
          </w:p>
        </w:tc>
        <w:tc>
          <w:tcPr>
            <w:tcW w:w="1464" w:type="dxa"/>
            <w:shd w:val="clear" w:color="auto" w:fill="auto"/>
          </w:tcPr>
          <w:p w14:paraId="70D0EA32" w14:textId="1BA2389A" w:rsidR="00456A61" w:rsidRPr="00732770" w:rsidRDefault="00456A61" w:rsidP="00456A61">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202</w:t>
            </w:r>
            <w:r w:rsidR="00732770">
              <w:rPr>
                <w:rFonts w:ascii="Times New Roman" w:eastAsia="Times New Roman" w:hAnsi="Times New Roman" w:cs="Times New Roman"/>
                <w:sz w:val="24"/>
                <w:szCs w:val="24"/>
                <w:lang w:val="uk-UA"/>
              </w:rPr>
              <w:t>3</w:t>
            </w:r>
            <w:r w:rsidRPr="00732770">
              <w:rPr>
                <w:rFonts w:ascii="Times New Roman" w:eastAsia="Times New Roman" w:hAnsi="Times New Roman" w:cs="Times New Roman"/>
                <w:sz w:val="24"/>
                <w:szCs w:val="24"/>
                <w:lang w:val="uk-UA"/>
              </w:rPr>
              <w:t>-202</w:t>
            </w:r>
            <w:r w:rsidR="00732770">
              <w:rPr>
                <w:rFonts w:ascii="Times New Roman" w:eastAsia="Times New Roman" w:hAnsi="Times New Roman" w:cs="Times New Roman"/>
                <w:sz w:val="24"/>
                <w:szCs w:val="24"/>
                <w:lang w:val="uk-UA"/>
              </w:rPr>
              <w:t>8</w:t>
            </w:r>
          </w:p>
        </w:tc>
        <w:tc>
          <w:tcPr>
            <w:tcW w:w="1669" w:type="dxa"/>
            <w:shd w:val="clear" w:color="auto" w:fill="auto"/>
          </w:tcPr>
          <w:p w14:paraId="19B56399" w14:textId="77777777" w:rsidR="00456A61" w:rsidRPr="00732770" w:rsidRDefault="00456A61" w:rsidP="00456A61">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Адміністрація ліцею, педагогічний колектив</w:t>
            </w:r>
          </w:p>
        </w:tc>
        <w:tc>
          <w:tcPr>
            <w:tcW w:w="2617" w:type="dxa"/>
          </w:tcPr>
          <w:p w14:paraId="5EBA998E" w14:textId="77777777" w:rsidR="00456A61" w:rsidRPr="00732770" w:rsidRDefault="00456A61" w:rsidP="00456A61">
            <w:pPr>
              <w:spacing w:after="0" w:line="240" w:lineRule="auto"/>
              <w:rPr>
                <w:rFonts w:ascii="Times New Roman" w:hAnsi="Times New Roman" w:cs="Times New Roman"/>
                <w:sz w:val="16"/>
                <w:szCs w:val="16"/>
                <w:lang w:val="uk-UA"/>
              </w:rPr>
            </w:pPr>
            <w:r w:rsidRPr="00732770">
              <w:rPr>
                <w:rFonts w:ascii="Times New Roman" w:hAnsi="Times New Roman" w:cs="Times New Roman"/>
                <w:sz w:val="24"/>
                <w:szCs w:val="24"/>
                <w:lang w:val="uk-UA"/>
              </w:rPr>
              <w:t>Формування в  здобувачів освіти громадської та правової свідомості, почуття власної гідності, творчого мислення, відповідальності, правових норм,  духовного багатства</w:t>
            </w:r>
          </w:p>
          <w:p w14:paraId="37A1C689" w14:textId="77777777" w:rsidR="00456A61" w:rsidRPr="00732770" w:rsidRDefault="00456A61" w:rsidP="00456A61">
            <w:pPr>
              <w:spacing w:after="0" w:line="240" w:lineRule="auto"/>
              <w:rPr>
                <w:rFonts w:ascii="Times New Roman" w:hAnsi="Times New Roman" w:cs="Times New Roman"/>
                <w:sz w:val="16"/>
                <w:szCs w:val="16"/>
                <w:lang w:val="uk-UA"/>
              </w:rPr>
            </w:pPr>
          </w:p>
        </w:tc>
      </w:tr>
      <w:tr w:rsidR="00456A61" w:rsidRPr="00732770" w14:paraId="782D15FC" w14:textId="77777777" w:rsidTr="00456A61">
        <w:tc>
          <w:tcPr>
            <w:tcW w:w="560" w:type="dxa"/>
            <w:shd w:val="clear" w:color="auto" w:fill="auto"/>
          </w:tcPr>
          <w:p w14:paraId="40F12FF3" w14:textId="77777777" w:rsidR="00456A61" w:rsidRPr="00732770" w:rsidRDefault="00456A61" w:rsidP="00456A61">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3</w:t>
            </w:r>
          </w:p>
        </w:tc>
        <w:tc>
          <w:tcPr>
            <w:tcW w:w="3329" w:type="dxa"/>
            <w:shd w:val="clear" w:color="auto" w:fill="auto"/>
          </w:tcPr>
          <w:p w14:paraId="7FC94F52" w14:textId="77777777" w:rsidR="00456A61" w:rsidRPr="00732770" w:rsidRDefault="00456A61" w:rsidP="00456A61">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 xml:space="preserve">Забезпечення ефективності профілактики девіантної поведінки дітей та учнівської молоді, спрямування виховного процесу на попередження та подолання тютюнопаління, вживання наркотичних та психотропних речовин, профілактики ВІЛ/СНІДу </w:t>
            </w:r>
          </w:p>
        </w:tc>
        <w:tc>
          <w:tcPr>
            <w:tcW w:w="1464" w:type="dxa"/>
            <w:shd w:val="clear" w:color="auto" w:fill="auto"/>
          </w:tcPr>
          <w:p w14:paraId="68F4F905" w14:textId="160500FF" w:rsidR="00456A61" w:rsidRPr="00732770" w:rsidRDefault="00456A61" w:rsidP="00456A61">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202</w:t>
            </w:r>
            <w:r w:rsidR="00732770">
              <w:rPr>
                <w:rFonts w:ascii="Times New Roman" w:eastAsia="Times New Roman" w:hAnsi="Times New Roman" w:cs="Times New Roman"/>
                <w:sz w:val="24"/>
                <w:szCs w:val="24"/>
                <w:lang w:val="uk-UA"/>
              </w:rPr>
              <w:t>3</w:t>
            </w:r>
            <w:r w:rsidRPr="00732770">
              <w:rPr>
                <w:rFonts w:ascii="Times New Roman" w:eastAsia="Times New Roman" w:hAnsi="Times New Roman" w:cs="Times New Roman"/>
                <w:sz w:val="24"/>
                <w:szCs w:val="24"/>
                <w:lang w:val="uk-UA"/>
              </w:rPr>
              <w:t>-202</w:t>
            </w:r>
            <w:r w:rsidR="00732770">
              <w:rPr>
                <w:rFonts w:ascii="Times New Roman" w:eastAsia="Times New Roman" w:hAnsi="Times New Roman" w:cs="Times New Roman"/>
                <w:sz w:val="24"/>
                <w:szCs w:val="24"/>
                <w:lang w:val="uk-UA"/>
              </w:rPr>
              <w:t>8</w:t>
            </w:r>
          </w:p>
        </w:tc>
        <w:tc>
          <w:tcPr>
            <w:tcW w:w="1669" w:type="dxa"/>
            <w:shd w:val="clear" w:color="auto" w:fill="auto"/>
          </w:tcPr>
          <w:p w14:paraId="190214F4" w14:textId="77777777" w:rsidR="00456A61" w:rsidRPr="00732770" w:rsidRDefault="00456A61" w:rsidP="00456A61">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Адміністрація, педагогічний колектив</w:t>
            </w:r>
          </w:p>
        </w:tc>
        <w:tc>
          <w:tcPr>
            <w:tcW w:w="2617" w:type="dxa"/>
          </w:tcPr>
          <w:p w14:paraId="7FEA89D6" w14:textId="77777777" w:rsidR="00456A61" w:rsidRPr="00732770" w:rsidRDefault="00456A61" w:rsidP="00456A61">
            <w:pPr>
              <w:spacing w:after="0" w:line="240" w:lineRule="auto"/>
              <w:rPr>
                <w:rFonts w:ascii="Times New Roman" w:hAnsi="Times New Roman" w:cs="Times New Roman"/>
                <w:sz w:val="24"/>
                <w:szCs w:val="24"/>
              </w:rPr>
            </w:pPr>
            <w:proofErr w:type="spellStart"/>
            <w:r w:rsidRPr="00732770">
              <w:rPr>
                <w:rFonts w:ascii="Times New Roman" w:hAnsi="Times New Roman" w:cs="Times New Roman"/>
                <w:sz w:val="24"/>
                <w:szCs w:val="24"/>
              </w:rPr>
              <w:t>Збільшення</w:t>
            </w:r>
            <w:proofErr w:type="spellEnd"/>
            <w:r w:rsidRPr="00732770">
              <w:rPr>
                <w:rFonts w:ascii="Times New Roman" w:hAnsi="Times New Roman" w:cs="Times New Roman"/>
                <w:sz w:val="24"/>
                <w:szCs w:val="24"/>
              </w:rPr>
              <w:t xml:space="preserve"> </w:t>
            </w:r>
            <w:proofErr w:type="spellStart"/>
            <w:r w:rsidRPr="00732770">
              <w:rPr>
                <w:rFonts w:ascii="Times New Roman" w:hAnsi="Times New Roman" w:cs="Times New Roman"/>
                <w:sz w:val="24"/>
                <w:szCs w:val="24"/>
              </w:rPr>
              <w:t>кількості</w:t>
            </w:r>
            <w:proofErr w:type="spellEnd"/>
            <w:r w:rsidRPr="00732770">
              <w:rPr>
                <w:rFonts w:ascii="Times New Roman" w:hAnsi="Times New Roman" w:cs="Times New Roman"/>
                <w:sz w:val="24"/>
                <w:szCs w:val="24"/>
              </w:rPr>
              <w:t xml:space="preserve"> </w:t>
            </w:r>
            <w:proofErr w:type="spellStart"/>
            <w:r w:rsidRPr="00732770">
              <w:rPr>
                <w:rFonts w:ascii="Times New Roman" w:hAnsi="Times New Roman" w:cs="Times New Roman"/>
                <w:sz w:val="24"/>
                <w:szCs w:val="24"/>
              </w:rPr>
              <w:t>учнів</w:t>
            </w:r>
            <w:proofErr w:type="spellEnd"/>
            <w:r w:rsidRPr="00732770">
              <w:rPr>
                <w:rFonts w:ascii="Times New Roman" w:hAnsi="Times New Roman" w:cs="Times New Roman"/>
                <w:sz w:val="24"/>
                <w:szCs w:val="24"/>
              </w:rPr>
              <w:t xml:space="preserve"> і </w:t>
            </w:r>
            <w:proofErr w:type="spellStart"/>
            <w:r w:rsidRPr="00732770">
              <w:rPr>
                <w:rFonts w:ascii="Times New Roman" w:hAnsi="Times New Roman" w:cs="Times New Roman"/>
                <w:sz w:val="24"/>
                <w:szCs w:val="24"/>
              </w:rPr>
              <w:t>батьків</w:t>
            </w:r>
            <w:proofErr w:type="spellEnd"/>
            <w:r w:rsidRPr="00732770">
              <w:rPr>
                <w:rFonts w:ascii="Times New Roman" w:hAnsi="Times New Roman" w:cs="Times New Roman"/>
                <w:sz w:val="24"/>
                <w:szCs w:val="24"/>
              </w:rPr>
              <w:t xml:space="preserve">, </w:t>
            </w:r>
            <w:proofErr w:type="spellStart"/>
            <w:r w:rsidRPr="00732770">
              <w:rPr>
                <w:rFonts w:ascii="Times New Roman" w:hAnsi="Times New Roman" w:cs="Times New Roman"/>
                <w:sz w:val="24"/>
                <w:szCs w:val="24"/>
              </w:rPr>
              <w:t>що</w:t>
            </w:r>
            <w:proofErr w:type="spellEnd"/>
            <w:r w:rsidRPr="00732770">
              <w:rPr>
                <w:rFonts w:ascii="Times New Roman" w:hAnsi="Times New Roman" w:cs="Times New Roman"/>
                <w:sz w:val="24"/>
                <w:szCs w:val="24"/>
              </w:rPr>
              <w:t xml:space="preserve"> </w:t>
            </w:r>
            <w:proofErr w:type="spellStart"/>
            <w:r w:rsidRPr="00732770">
              <w:rPr>
                <w:rFonts w:ascii="Times New Roman" w:hAnsi="Times New Roman" w:cs="Times New Roman"/>
                <w:sz w:val="24"/>
                <w:szCs w:val="24"/>
              </w:rPr>
              <w:t>ведуть</w:t>
            </w:r>
            <w:proofErr w:type="spellEnd"/>
            <w:r w:rsidRPr="00732770">
              <w:rPr>
                <w:rFonts w:ascii="Times New Roman" w:hAnsi="Times New Roman" w:cs="Times New Roman"/>
                <w:sz w:val="24"/>
                <w:szCs w:val="24"/>
              </w:rPr>
              <w:t xml:space="preserve"> здоровий </w:t>
            </w:r>
            <w:proofErr w:type="spellStart"/>
            <w:r w:rsidRPr="00732770">
              <w:rPr>
                <w:rFonts w:ascii="Times New Roman" w:hAnsi="Times New Roman" w:cs="Times New Roman"/>
                <w:sz w:val="24"/>
                <w:szCs w:val="24"/>
              </w:rPr>
              <w:t>спосіб</w:t>
            </w:r>
            <w:proofErr w:type="spellEnd"/>
            <w:r w:rsidRPr="00732770">
              <w:rPr>
                <w:rFonts w:ascii="Times New Roman" w:hAnsi="Times New Roman" w:cs="Times New Roman"/>
                <w:sz w:val="24"/>
                <w:szCs w:val="24"/>
              </w:rPr>
              <w:t xml:space="preserve"> </w:t>
            </w:r>
            <w:proofErr w:type="spellStart"/>
            <w:r w:rsidRPr="00732770">
              <w:rPr>
                <w:rFonts w:ascii="Times New Roman" w:hAnsi="Times New Roman" w:cs="Times New Roman"/>
                <w:sz w:val="24"/>
                <w:szCs w:val="24"/>
              </w:rPr>
              <w:t>життя</w:t>
            </w:r>
            <w:proofErr w:type="spellEnd"/>
            <w:r w:rsidRPr="00732770">
              <w:rPr>
                <w:rFonts w:ascii="Times New Roman" w:hAnsi="Times New Roman" w:cs="Times New Roman"/>
                <w:sz w:val="24"/>
                <w:szCs w:val="24"/>
              </w:rPr>
              <w:t xml:space="preserve"> і систематично </w:t>
            </w:r>
            <w:proofErr w:type="spellStart"/>
            <w:r w:rsidRPr="00732770">
              <w:rPr>
                <w:rFonts w:ascii="Times New Roman" w:hAnsi="Times New Roman" w:cs="Times New Roman"/>
                <w:sz w:val="24"/>
                <w:szCs w:val="24"/>
              </w:rPr>
              <w:t>займаються</w:t>
            </w:r>
            <w:proofErr w:type="spellEnd"/>
            <w:r w:rsidRPr="00732770">
              <w:rPr>
                <w:rFonts w:ascii="Times New Roman" w:hAnsi="Times New Roman" w:cs="Times New Roman"/>
                <w:sz w:val="24"/>
                <w:szCs w:val="24"/>
              </w:rPr>
              <w:t xml:space="preserve"> спортом. </w:t>
            </w:r>
            <w:proofErr w:type="spellStart"/>
            <w:r w:rsidRPr="00732770">
              <w:rPr>
                <w:rFonts w:ascii="Times New Roman" w:hAnsi="Times New Roman" w:cs="Times New Roman"/>
                <w:sz w:val="24"/>
                <w:szCs w:val="24"/>
              </w:rPr>
              <w:t>Створення</w:t>
            </w:r>
            <w:proofErr w:type="spellEnd"/>
            <w:r w:rsidRPr="00732770">
              <w:rPr>
                <w:rFonts w:ascii="Times New Roman" w:hAnsi="Times New Roman" w:cs="Times New Roman"/>
                <w:sz w:val="24"/>
                <w:szCs w:val="24"/>
              </w:rPr>
              <w:t xml:space="preserve"> </w:t>
            </w:r>
            <w:proofErr w:type="spellStart"/>
            <w:r w:rsidRPr="00732770">
              <w:rPr>
                <w:rFonts w:ascii="Times New Roman" w:hAnsi="Times New Roman" w:cs="Times New Roman"/>
                <w:sz w:val="24"/>
                <w:szCs w:val="24"/>
              </w:rPr>
              <w:t>оптимальних</w:t>
            </w:r>
            <w:proofErr w:type="spellEnd"/>
            <w:r w:rsidRPr="00732770">
              <w:rPr>
                <w:rFonts w:ascii="Times New Roman" w:hAnsi="Times New Roman" w:cs="Times New Roman"/>
                <w:sz w:val="24"/>
                <w:szCs w:val="24"/>
              </w:rPr>
              <w:t xml:space="preserve"> умов для </w:t>
            </w:r>
            <w:proofErr w:type="spellStart"/>
            <w:r w:rsidRPr="00732770">
              <w:rPr>
                <w:rFonts w:ascii="Times New Roman" w:hAnsi="Times New Roman" w:cs="Times New Roman"/>
                <w:sz w:val="24"/>
                <w:szCs w:val="24"/>
              </w:rPr>
              <w:t>забезпечення</w:t>
            </w:r>
            <w:proofErr w:type="spellEnd"/>
            <w:r w:rsidRPr="00732770">
              <w:rPr>
                <w:rFonts w:ascii="Times New Roman" w:hAnsi="Times New Roman" w:cs="Times New Roman"/>
                <w:sz w:val="24"/>
                <w:szCs w:val="24"/>
              </w:rPr>
              <w:t xml:space="preserve"> </w:t>
            </w:r>
            <w:proofErr w:type="spellStart"/>
            <w:r w:rsidRPr="00732770">
              <w:rPr>
                <w:rFonts w:ascii="Times New Roman" w:hAnsi="Times New Roman" w:cs="Times New Roman"/>
                <w:sz w:val="24"/>
                <w:szCs w:val="24"/>
              </w:rPr>
              <w:t>фізичного</w:t>
            </w:r>
            <w:proofErr w:type="spellEnd"/>
            <w:r w:rsidRPr="00732770">
              <w:rPr>
                <w:rFonts w:ascii="Times New Roman" w:hAnsi="Times New Roman" w:cs="Times New Roman"/>
                <w:sz w:val="24"/>
                <w:szCs w:val="24"/>
              </w:rPr>
              <w:t xml:space="preserve"> </w:t>
            </w:r>
            <w:proofErr w:type="spellStart"/>
            <w:r w:rsidRPr="00732770">
              <w:rPr>
                <w:rFonts w:ascii="Times New Roman" w:hAnsi="Times New Roman" w:cs="Times New Roman"/>
                <w:sz w:val="24"/>
                <w:szCs w:val="24"/>
              </w:rPr>
              <w:t>розвитку</w:t>
            </w:r>
            <w:proofErr w:type="spellEnd"/>
            <w:r w:rsidRPr="00732770">
              <w:rPr>
                <w:rFonts w:ascii="Times New Roman" w:hAnsi="Times New Roman" w:cs="Times New Roman"/>
                <w:sz w:val="24"/>
                <w:szCs w:val="24"/>
              </w:rPr>
              <w:t xml:space="preserve"> </w:t>
            </w:r>
            <w:proofErr w:type="spellStart"/>
            <w:r w:rsidRPr="00732770">
              <w:rPr>
                <w:rFonts w:ascii="Times New Roman" w:hAnsi="Times New Roman" w:cs="Times New Roman"/>
                <w:sz w:val="24"/>
                <w:szCs w:val="24"/>
              </w:rPr>
              <w:t>особи</w:t>
            </w:r>
            <w:r w:rsidR="004C211D" w:rsidRPr="00732770">
              <w:rPr>
                <w:rFonts w:ascii="Times New Roman" w:hAnsi="Times New Roman" w:cs="Times New Roman"/>
                <w:sz w:val="24"/>
                <w:szCs w:val="24"/>
              </w:rPr>
              <w:t>стості</w:t>
            </w:r>
            <w:proofErr w:type="spellEnd"/>
            <w:r w:rsidR="004C211D" w:rsidRPr="00732770">
              <w:rPr>
                <w:rFonts w:ascii="Times New Roman" w:hAnsi="Times New Roman" w:cs="Times New Roman"/>
                <w:sz w:val="24"/>
                <w:szCs w:val="24"/>
              </w:rPr>
              <w:t xml:space="preserve">, </w:t>
            </w:r>
            <w:proofErr w:type="spellStart"/>
            <w:r w:rsidR="004C211D" w:rsidRPr="00732770">
              <w:rPr>
                <w:rFonts w:ascii="Times New Roman" w:hAnsi="Times New Roman" w:cs="Times New Roman"/>
                <w:sz w:val="24"/>
                <w:szCs w:val="24"/>
              </w:rPr>
              <w:t>збереження</w:t>
            </w:r>
            <w:proofErr w:type="spellEnd"/>
            <w:r w:rsidR="004C211D" w:rsidRPr="00732770">
              <w:rPr>
                <w:rFonts w:ascii="Times New Roman" w:hAnsi="Times New Roman" w:cs="Times New Roman"/>
                <w:sz w:val="24"/>
                <w:szCs w:val="24"/>
              </w:rPr>
              <w:t xml:space="preserve"> </w:t>
            </w:r>
            <w:proofErr w:type="spellStart"/>
            <w:r w:rsidR="004C211D" w:rsidRPr="00732770">
              <w:rPr>
                <w:rFonts w:ascii="Times New Roman" w:hAnsi="Times New Roman" w:cs="Times New Roman"/>
                <w:sz w:val="24"/>
                <w:szCs w:val="24"/>
              </w:rPr>
              <w:t>її</w:t>
            </w:r>
            <w:proofErr w:type="spellEnd"/>
            <w:r w:rsidR="004C211D" w:rsidRPr="00732770">
              <w:rPr>
                <w:rFonts w:ascii="Times New Roman" w:hAnsi="Times New Roman" w:cs="Times New Roman"/>
                <w:sz w:val="24"/>
                <w:szCs w:val="24"/>
              </w:rPr>
              <w:t xml:space="preserve"> </w:t>
            </w:r>
            <w:proofErr w:type="spellStart"/>
            <w:r w:rsidR="004C211D" w:rsidRPr="00732770">
              <w:rPr>
                <w:rFonts w:ascii="Times New Roman" w:hAnsi="Times New Roman" w:cs="Times New Roman"/>
                <w:sz w:val="24"/>
                <w:szCs w:val="24"/>
              </w:rPr>
              <w:t>здоров’я</w:t>
            </w:r>
            <w:proofErr w:type="spellEnd"/>
          </w:p>
          <w:p w14:paraId="63B6D598" w14:textId="77777777" w:rsidR="00456A61" w:rsidRPr="00732770" w:rsidRDefault="00456A61" w:rsidP="00456A61">
            <w:pPr>
              <w:jc w:val="both"/>
              <w:rPr>
                <w:rFonts w:ascii="Times New Roman" w:hAnsi="Times New Roman" w:cs="Times New Roman"/>
                <w:sz w:val="24"/>
                <w:szCs w:val="24"/>
              </w:rPr>
            </w:pPr>
          </w:p>
        </w:tc>
      </w:tr>
      <w:tr w:rsidR="00456A61" w:rsidRPr="0055148A" w14:paraId="0CB15E6D" w14:textId="77777777" w:rsidTr="00456A61">
        <w:tc>
          <w:tcPr>
            <w:tcW w:w="560" w:type="dxa"/>
            <w:shd w:val="clear" w:color="auto" w:fill="auto"/>
          </w:tcPr>
          <w:p w14:paraId="74B168B8" w14:textId="77777777" w:rsidR="00456A61" w:rsidRPr="00732770" w:rsidRDefault="00456A61" w:rsidP="00456A61">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4</w:t>
            </w:r>
          </w:p>
        </w:tc>
        <w:tc>
          <w:tcPr>
            <w:tcW w:w="3329" w:type="dxa"/>
            <w:shd w:val="clear" w:color="auto" w:fill="auto"/>
          </w:tcPr>
          <w:p w14:paraId="550B4491" w14:textId="77777777" w:rsidR="00456A61" w:rsidRPr="00732770" w:rsidRDefault="00456A61" w:rsidP="00456A61">
            <w:pPr>
              <w:widowControl w:val="0"/>
              <w:autoSpaceDE w:val="0"/>
              <w:autoSpaceDN w:val="0"/>
              <w:spacing w:after="0" w:line="240" w:lineRule="auto"/>
              <w:jc w:val="both"/>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Поєднання організаційно</w:t>
            </w:r>
            <w:r w:rsidRPr="00732770">
              <w:rPr>
                <w:rFonts w:ascii="Times New Roman" w:eastAsia="Times New Roman" w:hAnsi="Times New Roman" w:cs="Times New Roman"/>
                <w:lang w:val="uk-UA"/>
              </w:rPr>
              <w:t>-</w:t>
            </w:r>
            <w:r w:rsidRPr="00732770">
              <w:rPr>
                <w:rFonts w:ascii="Times New Roman" w:eastAsia="Times New Roman" w:hAnsi="Times New Roman" w:cs="Times New Roman"/>
                <w:sz w:val="24"/>
                <w:szCs w:val="24"/>
                <w:lang w:val="uk-UA"/>
              </w:rPr>
              <w:t xml:space="preserve">педагогічної, родинно-сімейної, національно-культурної, просвітницької </w:t>
            </w:r>
            <w:proofErr w:type="spellStart"/>
            <w:r w:rsidRPr="00732770">
              <w:rPr>
                <w:rFonts w:ascii="Times New Roman" w:eastAsia="Times New Roman" w:hAnsi="Times New Roman" w:cs="Times New Roman"/>
                <w:sz w:val="24"/>
                <w:szCs w:val="24"/>
                <w:lang w:val="uk-UA"/>
              </w:rPr>
              <w:t>діяльністі</w:t>
            </w:r>
            <w:proofErr w:type="spellEnd"/>
            <w:r w:rsidRPr="00732770">
              <w:rPr>
                <w:rFonts w:ascii="Times New Roman" w:eastAsia="Times New Roman" w:hAnsi="Times New Roman" w:cs="Times New Roman"/>
                <w:sz w:val="24"/>
                <w:szCs w:val="24"/>
                <w:lang w:val="uk-UA"/>
              </w:rPr>
              <w:t xml:space="preserve"> педагогічних працівників, батьків, здобувачів освіти,  </w:t>
            </w:r>
            <w:r w:rsidRPr="00732770">
              <w:rPr>
                <w:rFonts w:ascii="Times New Roman" w:eastAsia="Times New Roman" w:hAnsi="Times New Roman" w:cs="Times New Roman"/>
                <w:sz w:val="24"/>
                <w:szCs w:val="24"/>
                <w:lang w:val="uk-UA"/>
              </w:rPr>
              <w:lastRenderedPageBreak/>
              <w:t>громадських організацій.</w:t>
            </w:r>
          </w:p>
        </w:tc>
        <w:tc>
          <w:tcPr>
            <w:tcW w:w="1464" w:type="dxa"/>
            <w:shd w:val="clear" w:color="auto" w:fill="auto"/>
          </w:tcPr>
          <w:p w14:paraId="2C5253E8" w14:textId="5000A218" w:rsidR="00456A61" w:rsidRPr="00732770" w:rsidRDefault="00456A61" w:rsidP="00456A61">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lastRenderedPageBreak/>
              <w:t>202</w:t>
            </w:r>
            <w:r w:rsidR="00732770">
              <w:rPr>
                <w:rFonts w:ascii="Times New Roman" w:eastAsia="Times New Roman" w:hAnsi="Times New Roman" w:cs="Times New Roman"/>
                <w:sz w:val="24"/>
                <w:szCs w:val="24"/>
                <w:lang w:val="uk-UA"/>
              </w:rPr>
              <w:t>3</w:t>
            </w:r>
            <w:r w:rsidRPr="00732770">
              <w:rPr>
                <w:rFonts w:ascii="Times New Roman" w:eastAsia="Times New Roman" w:hAnsi="Times New Roman" w:cs="Times New Roman"/>
                <w:sz w:val="24"/>
                <w:szCs w:val="24"/>
                <w:lang w:val="uk-UA"/>
              </w:rPr>
              <w:t>-202</w:t>
            </w:r>
            <w:r w:rsidR="00732770">
              <w:rPr>
                <w:rFonts w:ascii="Times New Roman" w:eastAsia="Times New Roman" w:hAnsi="Times New Roman" w:cs="Times New Roman"/>
                <w:sz w:val="24"/>
                <w:szCs w:val="24"/>
                <w:lang w:val="uk-UA"/>
              </w:rPr>
              <w:t>8</w:t>
            </w:r>
          </w:p>
        </w:tc>
        <w:tc>
          <w:tcPr>
            <w:tcW w:w="1669" w:type="dxa"/>
            <w:shd w:val="clear" w:color="auto" w:fill="auto"/>
          </w:tcPr>
          <w:p w14:paraId="6D69ADF7" w14:textId="77777777" w:rsidR="00456A61" w:rsidRPr="00732770" w:rsidRDefault="004C211D" w:rsidP="00456A61">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Адміністрація,</w:t>
            </w:r>
            <w:r w:rsidR="00456A61" w:rsidRPr="00732770">
              <w:rPr>
                <w:rFonts w:ascii="Times New Roman" w:eastAsia="Times New Roman" w:hAnsi="Times New Roman" w:cs="Times New Roman"/>
                <w:sz w:val="24"/>
                <w:szCs w:val="24"/>
                <w:lang w:val="uk-UA"/>
              </w:rPr>
              <w:t xml:space="preserve"> педагогічний колектив</w:t>
            </w:r>
          </w:p>
        </w:tc>
        <w:tc>
          <w:tcPr>
            <w:tcW w:w="2617" w:type="dxa"/>
          </w:tcPr>
          <w:p w14:paraId="0A43CFE6" w14:textId="77777777" w:rsidR="00456A61" w:rsidRPr="00732770" w:rsidRDefault="004C211D" w:rsidP="004C211D">
            <w:pPr>
              <w:spacing w:after="0" w:line="240" w:lineRule="auto"/>
              <w:rPr>
                <w:rFonts w:ascii="Times New Roman" w:hAnsi="Times New Roman" w:cs="Times New Roman"/>
                <w:sz w:val="16"/>
                <w:szCs w:val="16"/>
                <w:lang w:val="uk-UA"/>
              </w:rPr>
            </w:pPr>
            <w:r w:rsidRPr="00732770">
              <w:rPr>
                <w:rFonts w:ascii="Times New Roman" w:hAnsi="Times New Roman" w:cs="Times New Roman"/>
                <w:sz w:val="24"/>
                <w:szCs w:val="24"/>
                <w:lang w:val="uk-UA"/>
              </w:rPr>
              <w:t>Забезпечення</w:t>
            </w:r>
            <w:r w:rsidR="00456A61" w:rsidRPr="00732770">
              <w:rPr>
                <w:rFonts w:ascii="Times New Roman" w:hAnsi="Times New Roman" w:cs="Times New Roman"/>
                <w:sz w:val="24"/>
                <w:szCs w:val="24"/>
                <w:lang w:val="uk-UA"/>
              </w:rPr>
              <w:t xml:space="preserve"> гармонійного</w:t>
            </w:r>
            <w:r w:rsidR="00456A61" w:rsidRPr="00732770">
              <w:rPr>
                <w:rFonts w:ascii="Times New Roman" w:hAnsi="Times New Roman" w:cs="Times New Roman"/>
                <w:lang w:val="uk-UA"/>
              </w:rPr>
              <w:t xml:space="preserve"> </w:t>
            </w:r>
            <w:r w:rsidR="00456A61" w:rsidRPr="00732770">
              <w:rPr>
                <w:rFonts w:ascii="Times New Roman" w:hAnsi="Times New Roman" w:cs="Times New Roman"/>
                <w:sz w:val="24"/>
                <w:szCs w:val="24"/>
                <w:lang w:val="uk-UA"/>
              </w:rPr>
              <w:t xml:space="preserve">всебічного розвитку дитини, підготовка її до життя в існуючих соціальних умовах, реалізація її творчого потенціалу, </w:t>
            </w:r>
            <w:r w:rsidR="00456A61" w:rsidRPr="00732770">
              <w:rPr>
                <w:rFonts w:ascii="Times New Roman" w:hAnsi="Times New Roman" w:cs="Times New Roman"/>
                <w:sz w:val="24"/>
                <w:szCs w:val="24"/>
                <w:lang w:val="uk-UA"/>
              </w:rPr>
              <w:lastRenderedPageBreak/>
              <w:t>формування у дітей моральних цінностей з позиції добра та справедливості</w:t>
            </w:r>
          </w:p>
          <w:p w14:paraId="668B6512" w14:textId="77777777" w:rsidR="004C211D" w:rsidRPr="00732770" w:rsidRDefault="004C211D" w:rsidP="004C211D">
            <w:pPr>
              <w:spacing w:after="0" w:line="240" w:lineRule="auto"/>
              <w:rPr>
                <w:rFonts w:ascii="Times New Roman" w:hAnsi="Times New Roman" w:cs="Times New Roman"/>
                <w:sz w:val="16"/>
                <w:szCs w:val="16"/>
                <w:lang w:val="uk-UA"/>
              </w:rPr>
            </w:pPr>
          </w:p>
        </w:tc>
      </w:tr>
      <w:tr w:rsidR="00456A61" w:rsidRPr="0055148A" w14:paraId="1DEC0874" w14:textId="77777777" w:rsidTr="00456A61">
        <w:tc>
          <w:tcPr>
            <w:tcW w:w="560" w:type="dxa"/>
            <w:shd w:val="clear" w:color="auto" w:fill="auto"/>
          </w:tcPr>
          <w:p w14:paraId="0B802AE2" w14:textId="77777777" w:rsidR="00456A61" w:rsidRPr="00732770" w:rsidRDefault="00456A61" w:rsidP="00456A61">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lastRenderedPageBreak/>
              <w:t>5</w:t>
            </w:r>
          </w:p>
        </w:tc>
        <w:tc>
          <w:tcPr>
            <w:tcW w:w="3329" w:type="dxa"/>
            <w:shd w:val="clear" w:color="auto" w:fill="auto"/>
          </w:tcPr>
          <w:p w14:paraId="4EF9C4D1" w14:textId="77777777" w:rsidR="00456A61" w:rsidRPr="00732770" w:rsidRDefault="00456A61" w:rsidP="004C211D">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Формування у підростаючого покоління основи естетичної та екологічної культури, патріотичного, громадянського, національного, трудового виховання.</w:t>
            </w:r>
          </w:p>
        </w:tc>
        <w:tc>
          <w:tcPr>
            <w:tcW w:w="1464" w:type="dxa"/>
            <w:shd w:val="clear" w:color="auto" w:fill="auto"/>
          </w:tcPr>
          <w:p w14:paraId="5F005FEA" w14:textId="5A2C881F" w:rsidR="00456A61" w:rsidRPr="00732770" w:rsidRDefault="00456A61" w:rsidP="00456A61">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202</w:t>
            </w:r>
            <w:r w:rsidR="00732770">
              <w:rPr>
                <w:rFonts w:ascii="Times New Roman" w:eastAsia="Times New Roman" w:hAnsi="Times New Roman" w:cs="Times New Roman"/>
                <w:sz w:val="24"/>
                <w:szCs w:val="24"/>
                <w:lang w:val="uk-UA"/>
              </w:rPr>
              <w:t>3</w:t>
            </w:r>
            <w:r w:rsidRPr="00732770">
              <w:rPr>
                <w:rFonts w:ascii="Times New Roman" w:eastAsia="Times New Roman" w:hAnsi="Times New Roman" w:cs="Times New Roman"/>
                <w:sz w:val="24"/>
                <w:szCs w:val="24"/>
                <w:lang w:val="uk-UA"/>
              </w:rPr>
              <w:t>-202</w:t>
            </w:r>
            <w:r w:rsidR="00732770">
              <w:rPr>
                <w:rFonts w:ascii="Times New Roman" w:eastAsia="Times New Roman" w:hAnsi="Times New Roman" w:cs="Times New Roman"/>
                <w:sz w:val="24"/>
                <w:szCs w:val="24"/>
                <w:lang w:val="uk-UA"/>
              </w:rPr>
              <w:t>8</w:t>
            </w:r>
          </w:p>
        </w:tc>
        <w:tc>
          <w:tcPr>
            <w:tcW w:w="1669" w:type="dxa"/>
            <w:shd w:val="clear" w:color="auto" w:fill="auto"/>
          </w:tcPr>
          <w:p w14:paraId="2C6C739E" w14:textId="77777777" w:rsidR="00456A61" w:rsidRPr="00732770" w:rsidRDefault="004C211D" w:rsidP="00456A61">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Адміністрація,</w:t>
            </w:r>
            <w:r w:rsidR="00456A61" w:rsidRPr="00732770">
              <w:rPr>
                <w:rFonts w:ascii="Times New Roman" w:eastAsia="Times New Roman" w:hAnsi="Times New Roman" w:cs="Times New Roman"/>
                <w:sz w:val="24"/>
                <w:szCs w:val="24"/>
                <w:lang w:val="uk-UA"/>
              </w:rPr>
              <w:t xml:space="preserve"> педагогічний колектив</w:t>
            </w:r>
          </w:p>
        </w:tc>
        <w:tc>
          <w:tcPr>
            <w:tcW w:w="2617" w:type="dxa"/>
          </w:tcPr>
          <w:p w14:paraId="579C458B" w14:textId="77777777" w:rsidR="00456A61" w:rsidRPr="00732770" w:rsidRDefault="00456A61" w:rsidP="004C211D">
            <w:pPr>
              <w:spacing w:after="0" w:line="240" w:lineRule="auto"/>
              <w:rPr>
                <w:rFonts w:ascii="Times New Roman" w:hAnsi="Times New Roman" w:cs="Times New Roman"/>
                <w:sz w:val="16"/>
                <w:szCs w:val="16"/>
                <w:lang w:val="uk-UA"/>
              </w:rPr>
            </w:pPr>
            <w:r w:rsidRPr="00732770">
              <w:rPr>
                <w:rFonts w:ascii="Times New Roman" w:hAnsi="Times New Roman" w:cs="Times New Roman"/>
                <w:sz w:val="24"/>
                <w:szCs w:val="24"/>
                <w:lang w:val="uk-UA"/>
              </w:rPr>
              <w:t>Виховання особистості готової до виконання громадських і конституційних обов’язків, збереження духовних надбань українського народу,  формування особистісних рис громадянина української держави, екологічної культури</w:t>
            </w:r>
          </w:p>
          <w:p w14:paraId="2124DAD6" w14:textId="77777777" w:rsidR="004C211D" w:rsidRPr="00732770" w:rsidRDefault="004C211D" w:rsidP="004C211D">
            <w:pPr>
              <w:spacing w:after="0" w:line="240" w:lineRule="auto"/>
              <w:rPr>
                <w:rFonts w:ascii="Times New Roman" w:hAnsi="Times New Roman" w:cs="Times New Roman"/>
                <w:sz w:val="16"/>
                <w:szCs w:val="16"/>
                <w:lang w:val="uk-UA"/>
              </w:rPr>
            </w:pPr>
          </w:p>
        </w:tc>
      </w:tr>
      <w:tr w:rsidR="00456A61" w:rsidRPr="00732770" w14:paraId="182F4791" w14:textId="77777777" w:rsidTr="00456A61">
        <w:tc>
          <w:tcPr>
            <w:tcW w:w="560" w:type="dxa"/>
            <w:shd w:val="clear" w:color="auto" w:fill="auto"/>
          </w:tcPr>
          <w:p w14:paraId="030D1346" w14:textId="77777777" w:rsidR="00456A61" w:rsidRPr="00732770" w:rsidRDefault="00456A61" w:rsidP="00456A61">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6</w:t>
            </w:r>
          </w:p>
        </w:tc>
        <w:tc>
          <w:tcPr>
            <w:tcW w:w="3329" w:type="dxa"/>
            <w:shd w:val="clear" w:color="auto" w:fill="auto"/>
          </w:tcPr>
          <w:p w14:paraId="27A922B2" w14:textId="29CB59D6" w:rsidR="00456A61" w:rsidRPr="00732770" w:rsidRDefault="00456A61" w:rsidP="004C211D">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Відродження національних свят та традицій.</w:t>
            </w:r>
          </w:p>
        </w:tc>
        <w:tc>
          <w:tcPr>
            <w:tcW w:w="1464" w:type="dxa"/>
            <w:shd w:val="clear" w:color="auto" w:fill="auto"/>
          </w:tcPr>
          <w:p w14:paraId="1EA4DE56" w14:textId="47D7817F" w:rsidR="00456A61" w:rsidRPr="00732770" w:rsidRDefault="00456A61" w:rsidP="00456A61">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202</w:t>
            </w:r>
            <w:r w:rsidR="00732770">
              <w:rPr>
                <w:rFonts w:ascii="Times New Roman" w:eastAsia="Times New Roman" w:hAnsi="Times New Roman" w:cs="Times New Roman"/>
                <w:sz w:val="24"/>
                <w:szCs w:val="24"/>
                <w:lang w:val="uk-UA"/>
              </w:rPr>
              <w:t>3</w:t>
            </w:r>
            <w:r w:rsidRPr="00732770">
              <w:rPr>
                <w:rFonts w:ascii="Times New Roman" w:eastAsia="Times New Roman" w:hAnsi="Times New Roman" w:cs="Times New Roman"/>
                <w:sz w:val="24"/>
                <w:szCs w:val="24"/>
                <w:lang w:val="uk-UA"/>
              </w:rPr>
              <w:t>-202</w:t>
            </w:r>
            <w:r w:rsidR="00732770">
              <w:rPr>
                <w:rFonts w:ascii="Times New Roman" w:eastAsia="Times New Roman" w:hAnsi="Times New Roman" w:cs="Times New Roman"/>
                <w:sz w:val="24"/>
                <w:szCs w:val="24"/>
                <w:lang w:val="uk-UA"/>
              </w:rPr>
              <w:t>8</w:t>
            </w:r>
          </w:p>
        </w:tc>
        <w:tc>
          <w:tcPr>
            <w:tcW w:w="1669" w:type="dxa"/>
            <w:shd w:val="clear" w:color="auto" w:fill="auto"/>
          </w:tcPr>
          <w:p w14:paraId="35F2414A" w14:textId="77777777" w:rsidR="00456A61" w:rsidRPr="00732770" w:rsidRDefault="004C211D" w:rsidP="00456A61">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Адміністрація,</w:t>
            </w:r>
            <w:r w:rsidR="00456A61" w:rsidRPr="00732770">
              <w:rPr>
                <w:rFonts w:ascii="Times New Roman" w:eastAsia="Times New Roman" w:hAnsi="Times New Roman" w:cs="Times New Roman"/>
                <w:sz w:val="24"/>
                <w:szCs w:val="24"/>
                <w:lang w:val="uk-UA"/>
              </w:rPr>
              <w:t xml:space="preserve"> педагогічний колектив</w:t>
            </w:r>
          </w:p>
        </w:tc>
        <w:tc>
          <w:tcPr>
            <w:tcW w:w="2617" w:type="dxa"/>
          </w:tcPr>
          <w:p w14:paraId="29BF88A1" w14:textId="77777777" w:rsidR="00456A61" w:rsidRPr="00732770" w:rsidRDefault="00456A61" w:rsidP="004C211D">
            <w:pPr>
              <w:spacing w:after="0" w:line="240" w:lineRule="auto"/>
              <w:ind w:right="-113"/>
              <w:rPr>
                <w:rFonts w:ascii="Times New Roman" w:hAnsi="Times New Roman" w:cs="Times New Roman"/>
                <w:sz w:val="16"/>
                <w:szCs w:val="16"/>
              </w:rPr>
            </w:pPr>
            <w:proofErr w:type="spellStart"/>
            <w:r w:rsidRPr="00732770">
              <w:rPr>
                <w:rFonts w:ascii="Times New Roman" w:hAnsi="Times New Roman" w:cs="Times New Roman"/>
                <w:sz w:val="24"/>
                <w:szCs w:val="24"/>
              </w:rPr>
              <w:t>Формування</w:t>
            </w:r>
            <w:proofErr w:type="spellEnd"/>
            <w:r w:rsidRPr="00732770">
              <w:rPr>
                <w:rFonts w:ascii="Times New Roman" w:hAnsi="Times New Roman" w:cs="Times New Roman"/>
                <w:sz w:val="24"/>
                <w:szCs w:val="24"/>
              </w:rPr>
              <w:t xml:space="preserve"> у молодого </w:t>
            </w:r>
            <w:proofErr w:type="spellStart"/>
            <w:r w:rsidRPr="00732770">
              <w:rPr>
                <w:rFonts w:ascii="Times New Roman" w:hAnsi="Times New Roman" w:cs="Times New Roman"/>
                <w:sz w:val="24"/>
                <w:szCs w:val="24"/>
              </w:rPr>
              <w:t>покоління</w:t>
            </w:r>
            <w:proofErr w:type="spellEnd"/>
            <w:r w:rsidRPr="00732770">
              <w:rPr>
                <w:rFonts w:ascii="Times New Roman" w:hAnsi="Times New Roman" w:cs="Times New Roman"/>
                <w:sz w:val="24"/>
                <w:szCs w:val="24"/>
              </w:rPr>
              <w:t xml:space="preserve"> </w:t>
            </w:r>
            <w:proofErr w:type="spellStart"/>
            <w:r w:rsidRPr="00732770">
              <w:rPr>
                <w:rFonts w:ascii="Times New Roman" w:hAnsi="Times New Roman" w:cs="Times New Roman"/>
                <w:sz w:val="24"/>
                <w:szCs w:val="24"/>
              </w:rPr>
              <w:t>національних</w:t>
            </w:r>
            <w:proofErr w:type="spellEnd"/>
            <w:r w:rsidRPr="00732770">
              <w:rPr>
                <w:rFonts w:ascii="Times New Roman" w:hAnsi="Times New Roman" w:cs="Times New Roman"/>
                <w:sz w:val="24"/>
                <w:szCs w:val="24"/>
              </w:rPr>
              <w:t xml:space="preserve"> </w:t>
            </w:r>
            <w:proofErr w:type="spellStart"/>
            <w:r w:rsidRPr="00732770">
              <w:rPr>
                <w:rFonts w:ascii="Times New Roman" w:hAnsi="Times New Roman" w:cs="Times New Roman"/>
                <w:sz w:val="24"/>
                <w:szCs w:val="24"/>
              </w:rPr>
              <w:t>якостей</w:t>
            </w:r>
            <w:proofErr w:type="spellEnd"/>
            <w:r w:rsidRPr="00732770">
              <w:rPr>
                <w:rFonts w:ascii="Times New Roman" w:hAnsi="Times New Roman" w:cs="Times New Roman"/>
                <w:sz w:val="24"/>
                <w:szCs w:val="24"/>
              </w:rPr>
              <w:t xml:space="preserve">, </w:t>
            </w:r>
            <w:proofErr w:type="spellStart"/>
            <w:r w:rsidRPr="00732770">
              <w:rPr>
                <w:rFonts w:ascii="Times New Roman" w:hAnsi="Times New Roman" w:cs="Times New Roman"/>
                <w:sz w:val="24"/>
                <w:szCs w:val="24"/>
              </w:rPr>
              <w:t>важливого</w:t>
            </w:r>
            <w:proofErr w:type="spellEnd"/>
            <w:r w:rsidRPr="00732770">
              <w:rPr>
                <w:rFonts w:ascii="Times New Roman" w:hAnsi="Times New Roman" w:cs="Times New Roman"/>
                <w:sz w:val="24"/>
                <w:szCs w:val="24"/>
              </w:rPr>
              <w:t xml:space="preserve"> </w:t>
            </w:r>
            <w:proofErr w:type="spellStart"/>
            <w:r w:rsidRPr="00732770">
              <w:rPr>
                <w:rFonts w:ascii="Times New Roman" w:hAnsi="Times New Roman" w:cs="Times New Roman"/>
                <w:sz w:val="24"/>
                <w:szCs w:val="24"/>
              </w:rPr>
              <w:t>ставлення</w:t>
            </w:r>
            <w:proofErr w:type="spellEnd"/>
            <w:r w:rsidRPr="00732770">
              <w:rPr>
                <w:rFonts w:ascii="Times New Roman" w:hAnsi="Times New Roman" w:cs="Times New Roman"/>
                <w:sz w:val="24"/>
                <w:szCs w:val="24"/>
              </w:rPr>
              <w:t xml:space="preserve"> до </w:t>
            </w:r>
            <w:proofErr w:type="spellStart"/>
            <w:r w:rsidRPr="00732770">
              <w:rPr>
                <w:rFonts w:ascii="Times New Roman" w:hAnsi="Times New Roman" w:cs="Times New Roman"/>
                <w:sz w:val="24"/>
                <w:szCs w:val="24"/>
              </w:rPr>
              <w:t>культурної</w:t>
            </w:r>
            <w:proofErr w:type="spellEnd"/>
            <w:r w:rsidRPr="00732770">
              <w:rPr>
                <w:rFonts w:ascii="Times New Roman" w:hAnsi="Times New Roman" w:cs="Times New Roman"/>
                <w:sz w:val="24"/>
                <w:szCs w:val="24"/>
              </w:rPr>
              <w:t xml:space="preserve"> </w:t>
            </w:r>
            <w:proofErr w:type="spellStart"/>
            <w:r w:rsidRPr="00732770">
              <w:rPr>
                <w:rFonts w:ascii="Times New Roman" w:hAnsi="Times New Roman" w:cs="Times New Roman"/>
                <w:sz w:val="24"/>
                <w:szCs w:val="24"/>
              </w:rPr>
              <w:t>спадщини</w:t>
            </w:r>
            <w:proofErr w:type="spellEnd"/>
            <w:r w:rsidRPr="00732770">
              <w:rPr>
                <w:rFonts w:ascii="Times New Roman" w:hAnsi="Times New Roman" w:cs="Times New Roman"/>
                <w:sz w:val="24"/>
                <w:szCs w:val="24"/>
              </w:rPr>
              <w:t xml:space="preserve">, до </w:t>
            </w:r>
            <w:proofErr w:type="spellStart"/>
            <w:r w:rsidRPr="00732770">
              <w:rPr>
                <w:rFonts w:ascii="Times New Roman" w:hAnsi="Times New Roman" w:cs="Times New Roman"/>
                <w:sz w:val="24"/>
                <w:szCs w:val="24"/>
              </w:rPr>
              <w:t>розвитку</w:t>
            </w:r>
            <w:proofErr w:type="spellEnd"/>
            <w:r w:rsidRPr="00732770">
              <w:rPr>
                <w:rFonts w:ascii="Times New Roman" w:hAnsi="Times New Roman" w:cs="Times New Roman"/>
                <w:sz w:val="24"/>
                <w:szCs w:val="24"/>
              </w:rPr>
              <w:t xml:space="preserve"> </w:t>
            </w:r>
            <w:proofErr w:type="spellStart"/>
            <w:r w:rsidRPr="00732770">
              <w:rPr>
                <w:rFonts w:ascii="Times New Roman" w:hAnsi="Times New Roman" w:cs="Times New Roman"/>
                <w:sz w:val="24"/>
                <w:szCs w:val="24"/>
              </w:rPr>
              <w:t>суспільства</w:t>
            </w:r>
            <w:proofErr w:type="spellEnd"/>
            <w:r w:rsidRPr="00732770">
              <w:rPr>
                <w:rFonts w:ascii="Times New Roman" w:hAnsi="Times New Roman" w:cs="Times New Roman"/>
                <w:sz w:val="24"/>
                <w:szCs w:val="24"/>
              </w:rPr>
              <w:t xml:space="preserve"> і </w:t>
            </w:r>
            <w:proofErr w:type="spellStart"/>
            <w:r w:rsidRPr="00732770">
              <w:rPr>
                <w:rFonts w:ascii="Times New Roman" w:hAnsi="Times New Roman" w:cs="Times New Roman"/>
                <w:sz w:val="24"/>
                <w:szCs w:val="24"/>
              </w:rPr>
              <w:t>культури</w:t>
            </w:r>
            <w:proofErr w:type="spellEnd"/>
            <w:r w:rsidRPr="00732770">
              <w:rPr>
                <w:rFonts w:ascii="Times New Roman" w:hAnsi="Times New Roman" w:cs="Times New Roman"/>
                <w:sz w:val="24"/>
                <w:szCs w:val="24"/>
              </w:rPr>
              <w:t xml:space="preserve">, до </w:t>
            </w:r>
            <w:proofErr w:type="spellStart"/>
            <w:r w:rsidRPr="00732770">
              <w:rPr>
                <w:rFonts w:ascii="Times New Roman" w:hAnsi="Times New Roman" w:cs="Times New Roman"/>
                <w:sz w:val="24"/>
                <w:szCs w:val="24"/>
              </w:rPr>
              <w:t>відновлення</w:t>
            </w:r>
            <w:proofErr w:type="spellEnd"/>
            <w:r w:rsidRPr="00732770">
              <w:rPr>
                <w:rFonts w:ascii="Times New Roman" w:hAnsi="Times New Roman" w:cs="Times New Roman"/>
                <w:sz w:val="24"/>
                <w:szCs w:val="24"/>
              </w:rPr>
              <w:t xml:space="preserve"> </w:t>
            </w:r>
            <w:proofErr w:type="spellStart"/>
            <w:r w:rsidRPr="00732770">
              <w:rPr>
                <w:rFonts w:ascii="Times New Roman" w:hAnsi="Times New Roman" w:cs="Times New Roman"/>
                <w:sz w:val="24"/>
                <w:szCs w:val="24"/>
              </w:rPr>
              <w:t>духовних</w:t>
            </w:r>
            <w:proofErr w:type="spellEnd"/>
            <w:r w:rsidRPr="00732770">
              <w:rPr>
                <w:rFonts w:ascii="Times New Roman" w:hAnsi="Times New Roman" w:cs="Times New Roman"/>
                <w:sz w:val="24"/>
                <w:szCs w:val="24"/>
              </w:rPr>
              <w:t xml:space="preserve"> </w:t>
            </w:r>
            <w:proofErr w:type="spellStart"/>
            <w:r w:rsidRPr="00732770">
              <w:rPr>
                <w:rFonts w:ascii="Times New Roman" w:hAnsi="Times New Roman" w:cs="Times New Roman"/>
                <w:sz w:val="24"/>
                <w:szCs w:val="24"/>
              </w:rPr>
              <w:t>надбань</w:t>
            </w:r>
            <w:proofErr w:type="spellEnd"/>
            <w:r w:rsidRPr="00732770">
              <w:rPr>
                <w:rFonts w:ascii="Times New Roman" w:hAnsi="Times New Roman" w:cs="Times New Roman"/>
                <w:sz w:val="24"/>
                <w:szCs w:val="24"/>
              </w:rPr>
              <w:t xml:space="preserve"> народу</w:t>
            </w:r>
          </w:p>
          <w:p w14:paraId="33E94CAD" w14:textId="77777777" w:rsidR="004C211D" w:rsidRPr="00732770" w:rsidRDefault="004C211D" w:rsidP="004C211D">
            <w:pPr>
              <w:spacing w:after="0" w:line="240" w:lineRule="auto"/>
              <w:ind w:right="-113"/>
              <w:rPr>
                <w:rFonts w:ascii="Times New Roman" w:hAnsi="Times New Roman" w:cs="Times New Roman"/>
                <w:sz w:val="16"/>
                <w:szCs w:val="16"/>
              </w:rPr>
            </w:pPr>
          </w:p>
        </w:tc>
      </w:tr>
      <w:tr w:rsidR="00456A61" w:rsidRPr="00732770" w14:paraId="5FB5B029" w14:textId="77777777" w:rsidTr="00456A61">
        <w:tc>
          <w:tcPr>
            <w:tcW w:w="560" w:type="dxa"/>
            <w:shd w:val="clear" w:color="auto" w:fill="auto"/>
          </w:tcPr>
          <w:p w14:paraId="68D93A6C" w14:textId="77777777" w:rsidR="00456A61" w:rsidRPr="00732770" w:rsidRDefault="00456A61" w:rsidP="00456A61">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7</w:t>
            </w:r>
          </w:p>
        </w:tc>
        <w:tc>
          <w:tcPr>
            <w:tcW w:w="3329" w:type="dxa"/>
            <w:shd w:val="clear" w:color="auto" w:fill="auto"/>
          </w:tcPr>
          <w:p w14:paraId="70A33CA3" w14:textId="77777777" w:rsidR="00456A61" w:rsidRPr="00732770" w:rsidRDefault="00456A61" w:rsidP="004C211D">
            <w:pPr>
              <w:widowControl w:val="0"/>
              <w:tabs>
                <w:tab w:val="left" w:pos="1410"/>
              </w:tabs>
              <w:autoSpaceDE w:val="0"/>
              <w:autoSpaceDN w:val="0"/>
              <w:spacing w:after="0" w:line="240" w:lineRule="auto"/>
              <w:rPr>
                <w:rFonts w:ascii="Times New Roman" w:eastAsia="Times New Roman" w:hAnsi="Times New Roman" w:cs="Times New Roman"/>
                <w:sz w:val="16"/>
                <w:szCs w:val="16"/>
                <w:lang w:val="uk-UA"/>
              </w:rPr>
            </w:pPr>
            <w:r w:rsidRPr="00732770">
              <w:rPr>
                <w:rFonts w:ascii="Times New Roman" w:eastAsia="Times New Roman" w:hAnsi="Times New Roman" w:cs="Times New Roman"/>
                <w:sz w:val="24"/>
                <w:szCs w:val="24"/>
                <w:lang w:val="uk-UA"/>
              </w:rPr>
              <w:t>Розширення сфери  діяльності учнів шляхом збереження та збільшення мережі гуртків, спортивних секцій, об’єднань за інтересами</w:t>
            </w:r>
          </w:p>
          <w:p w14:paraId="415A3FA3" w14:textId="77777777" w:rsidR="004C211D" w:rsidRPr="00732770" w:rsidRDefault="004C211D" w:rsidP="004C211D">
            <w:pPr>
              <w:widowControl w:val="0"/>
              <w:tabs>
                <w:tab w:val="left" w:pos="1410"/>
              </w:tabs>
              <w:autoSpaceDE w:val="0"/>
              <w:autoSpaceDN w:val="0"/>
              <w:spacing w:after="0" w:line="240" w:lineRule="auto"/>
              <w:rPr>
                <w:rFonts w:ascii="Times New Roman" w:eastAsia="Times New Roman" w:hAnsi="Times New Roman" w:cs="Times New Roman"/>
                <w:sz w:val="16"/>
                <w:szCs w:val="16"/>
                <w:lang w:val="uk-UA"/>
              </w:rPr>
            </w:pPr>
          </w:p>
        </w:tc>
        <w:tc>
          <w:tcPr>
            <w:tcW w:w="1464" w:type="dxa"/>
            <w:shd w:val="clear" w:color="auto" w:fill="auto"/>
          </w:tcPr>
          <w:p w14:paraId="3E4824F6" w14:textId="6B2ADFAB" w:rsidR="00456A61" w:rsidRPr="00732770" w:rsidRDefault="00456A61" w:rsidP="00456A61">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202</w:t>
            </w:r>
            <w:r w:rsidR="00732770">
              <w:rPr>
                <w:rFonts w:ascii="Times New Roman" w:eastAsia="Times New Roman" w:hAnsi="Times New Roman" w:cs="Times New Roman"/>
                <w:sz w:val="24"/>
                <w:szCs w:val="24"/>
                <w:lang w:val="uk-UA"/>
              </w:rPr>
              <w:t>3</w:t>
            </w:r>
            <w:r w:rsidRPr="00732770">
              <w:rPr>
                <w:rFonts w:ascii="Times New Roman" w:eastAsia="Times New Roman" w:hAnsi="Times New Roman" w:cs="Times New Roman"/>
                <w:sz w:val="24"/>
                <w:szCs w:val="24"/>
                <w:lang w:val="uk-UA"/>
              </w:rPr>
              <w:t>-202</w:t>
            </w:r>
            <w:r w:rsidR="00732770">
              <w:rPr>
                <w:rFonts w:ascii="Times New Roman" w:eastAsia="Times New Roman" w:hAnsi="Times New Roman" w:cs="Times New Roman"/>
                <w:sz w:val="24"/>
                <w:szCs w:val="24"/>
                <w:lang w:val="uk-UA"/>
              </w:rPr>
              <w:t>8</w:t>
            </w:r>
          </w:p>
        </w:tc>
        <w:tc>
          <w:tcPr>
            <w:tcW w:w="1669" w:type="dxa"/>
            <w:shd w:val="clear" w:color="auto" w:fill="auto"/>
          </w:tcPr>
          <w:p w14:paraId="70BEB58D" w14:textId="77777777" w:rsidR="00456A61" w:rsidRPr="00732770" w:rsidRDefault="00456A61" w:rsidP="004C211D">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Адміністрація</w:t>
            </w:r>
            <w:r w:rsidR="004C211D" w:rsidRPr="00732770">
              <w:rPr>
                <w:rFonts w:ascii="Times New Roman" w:eastAsia="Times New Roman" w:hAnsi="Times New Roman" w:cs="Times New Roman"/>
                <w:sz w:val="24"/>
                <w:szCs w:val="24"/>
                <w:lang w:val="uk-UA"/>
              </w:rPr>
              <w:t>,</w:t>
            </w:r>
            <w:r w:rsidRPr="00732770">
              <w:rPr>
                <w:rFonts w:ascii="Times New Roman" w:eastAsia="Times New Roman" w:hAnsi="Times New Roman" w:cs="Times New Roman"/>
                <w:sz w:val="24"/>
                <w:szCs w:val="24"/>
                <w:lang w:val="uk-UA"/>
              </w:rPr>
              <w:t xml:space="preserve"> педагогічний колектив</w:t>
            </w:r>
          </w:p>
        </w:tc>
        <w:tc>
          <w:tcPr>
            <w:tcW w:w="2617" w:type="dxa"/>
          </w:tcPr>
          <w:p w14:paraId="5F47C74D" w14:textId="77777777" w:rsidR="00456A61" w:rsidRPr="00732770" w:rsidRDefault="00456A61" w:rsidP="004C211D">
            <w:pPr>
              <w:spacing w:after="0" w:line="240" w:lineRule="auto"/>
              <w:rPr>
                <w:rFonts w:ascii="Times New Roman" w:hAnsi="Times New Roman" w:cs="Times New Roman"/>
                <w:sz w:val="24"/>
                <w:szCs w:val="24"/>
              </w:rPr>
            </w:pPr>
            <w:proofErr w:type="spellStart"/>
            <w:r w:rsidRPr="00732770">
              <w:rPr>
                <w:rFonts w:ascii="Times New Roman" w:hAnsi="Times New Roman" w:cs="Times New Roman"/>
                <w:sz w:val="24"/>
                <w:szCs w:val="24"/>
              </w:rPr>
              <w:t>Залучення</w:t>
            </w:r>
            <w:proofErr w:type="spellEnd"/>
            <w:r w:rsidRPr="00732770">
              <w:rPr>
                <w:rFonts w:ascii="Times New Roman" w:hAnsi="Times New Roman" w:cs="Times New Roman"/>
                <w:sz w:val="24"/>
                <w:szCs w:val="24"/>
              </w:rPr>
              <w:t xml:space="preserve"> </w:t>
            </w:r>
            <w:proofErr w:type="spellStart"/>
            <w:r w:rsidRPr="00732770">
              <w:rPr>
                <w:rFonts w:ascii="Times New Roman" w:hAnsi="Times New Roman" w:cs="Times New Roman"/>
                <w:sz w:val="24"/>
                <w:szCs w:val="24"/>
              </w:rPr>
              <w:t>дітей</w:t>
            </w:r>
            <w:proofErr w:type="spellEnd"/>
            <w:r w:rsidRPr="00732770">
              <w:rPr>
                <w:rFonts w:ascii="Times New Roman" w:hAnsi="Times New Roman" w:cs="Times New Roman"/>
                <w:sz w:val="24"/>
                <w:szCs w:val="24"/>
              </w:rPr>
              <w:t xml:space="preserve"> до </w:t>
            </w:r>
            <w:proofErr w:type="spellStart"/>
            <w:r w:rsidR="004C211D" w:rsidRPr="00732770">
              <w:rPr>
                <w:rFonts w:ascii="Times New Roman" w:hAnsi="Times New Roman" w:cs="Times New Roman"/>
                <w:sz w:val="24"/>
                <w:szCs w:val="24"/>
                <w:lang w:val="uk-UA"/>
              </w:rPr>
              <w:t>проєктної</w:t>
            </w:r>
            <w:proofErr w:type="spellEnd"/>
            <w:r w:rsidR="004C211D" w:rsidRPr="00732770">
              <w:rPr>
                <w:rFonts w:ascii="Times New Roman" w:hAnsi="Times New Roman" w:cs="Times New Roman"/>
                <w:sz w:val="24"/>
                <w:szCs w:val="24"/>
                <w:lang w:val="uk-UA"/>
              </w:rPr>
              <w:t xml:space="preserve">, </w:t>
            </w:r>
            <w:proofErr w:type="spellStart"/>
            <w:r w:rsidRPr="00732770">
              <w:rPr>
                <w:rFonts w:ascii="Times New Roman" w:hAnsi="Times New Roman" w:cs="Times New Roman"/>
                <w:sz w:val="24"/>
                <w:szCs w:val="24"/>
              </w:rPr>
              <w:t>експедиційної</w:t>
            </w:r>
            <w:proofErr w:type="spellEnd"/>
            <w:r w:rsidRPr="00732770">
              <w:rPr>
                <w:rFonts w:ascii="Times New Roman" w:hAnsi="Times New Roman" w:cs="Times New Roman"/>
                <w:sz w:val="24"/>
                <w:szCs w:val="24"/>
              </w:rPr>
              <w:t xml:space="preserve">, </w:t>
            </w:r>
            <w:proofErr w:type="spellStart"/>
            <w:r w:rsidRPr="00732770">
              <w:rPr>
                <w:rFonts w:ascii="Times New Roman" w:hAnsi="Times New Roman" w:cs="Times New Roman"/>
                <w:sz w:val="24"/>
                <w:szCs w:val="24"/>
              </w:rPr>
              <w:t>художньо-практичної</w:t>
            </w:r>
            <w:proofErr w:type="spellEnd"/>
            <w:r w:rsidRPr="00732770">
              <w:rPr>
                <w:rFonts w:ascii="Times New Roman" w:hAnsi="Times New Roman" w:cs="Times New Roman"/>
                <w:sz w:val="24"/>
                <w:szCs w:val="24"/>
              </w:rPr>
              <w:t xml:space="preserve">, </w:t>
            </w:r>
            <w:proofErr w:type="spellStart"/>
            <w:r w:rsidRPr="00732770">
              <w:rPr>
                <w:rFonts w:ascii="Times New Roman" w:hAnsi="Times New Roman" w:cs="Times New Roman"/>
                <w:sz w:val="24"/>
                <w:szCs w:val="24"/>
              </w:rPr>
              <w:t>навчально-пізнавальної</w:t>
            </w:r>
            <w:proofErr w:type="spellEnd"/>
            <w:r w:rsidRPr="00732770">
              <w:rPr>
                <w:rFonts w:ascii="Times New Roman" w:hAnsi="Times New Roman" w:cs="Times New Roman"/>
                <w:sz w:val="24"/>
                <w:szCs w:val="24"/>
              </w:rPr>
              <w:t xml:space="preserve"> </w:t>
            </w:r>
            <w:proofErr w:type="spellStart"/>
            <w:r w:rsidRPr="00732770">
              <w:rPr>
                <w:rFonts w:ascii="Times New Roman" w:hAnsi="Times New Roman" w:cs="Times New Roman"/>
                <w:sz w:val="24"/>
                <w:szCs w:val="24"/>
              </w:rPr>
              <w:t>діяльності</w:t>
            </w:r>
            <w:proofErr w:type="spellEnd"/>
          </w:p>
        </w:tc>
      </w:tr>
      <w:tr w:rsidR="00456A61" w:rsidRPr="00732770" w14:paraId="17A55D9A" w14:textId="77777777" w:rsidTr="00456A61">
        <w:tc>
          <w:tcPr>
            <w:tcW w:w="560" w:type="dxa"/>
            <w:shd w:val="clear" w:color="auto" w:fill="auto"/>
          </w:tcPr>
          <w:p w14:paraId="5833F0E8" w14:textId="77777777" w:rsidR="00456A61" w:rsidRPr="00732770" w:rsidRDefault="00456A61" w:rsidP="00456A61">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8</w:t>
            </w:r>
          </w:p>
        </w:tc>
        <w:tc>
          <w:tcPr>
            <w:tcW w:w="3329" w:type="dxa"/>
            <w:shd w:val="clear" w:color="auto" w:fill="auto"/>
          </w:tcPr>
          <w:p w14:paraId="5BADD038" w14:textId="77777777" w:rsidR="00456A61" w:rsidRPr="00732770" w:rsidRDefault="004C211D" w:rsidP="004C211D">
            <w:pPr>
              <w:widowControl w:val="0"/>
              <w:tabs>
                <w:tab w:val="left" w:pos="1410"/>
              </w:tabs>
              <w:autoSpaceDE w:val="0"/>
              <w:autoSpaceDN w:val="0"/>
              <w:spacing w:after="0" w:line="240" w:lineRule="auto"/>
              <w:rPr>
                <w:rFonts w:ascii="Times New Roman" w:eastAsia="Times New Roman" w:hAnsi="Times New Roman" w:cs="Times New Roman"/>
                <w:sz w:val="16"/>
                <w:szCs w:val="16"/>
                <w:lang w:val="uk-UA"/>
              </w:rPr>
            </w:pPr>
            <w:r w:rsidRPr="00732770">
              <w:rPr>
                <w:rFonts w:ascii="Times New Roman" w:eastAsia="Times New Roman" w:hAnsi="Times New Roman" w:cs="Times New Roman"/>
                <w:sz w:val="24"/>
                <w:szCs w:val="24"/>
                <w:lang w:val="uk-UA"/>
              </w:rPr>
              <w:t>Моніторинг</w:t>
            </w:r>
            <w:r w:rsidR="00456A61" w:rsidRPr="00732770">
              <w:rPr>
                <w:rFonts w:ascii="Times New Roman" w:eastAsia="Times New Roman" w:hAnsi="Times New Roman" w:cs="Times New Roman"/>
                <w:sz w:val="24"/>
                <w:szCs w:val="24"/>
                <w:lang w:val="uk-UA"/>
              </w:rPr>
              <w:t xml:space="preserve"> досягнень у фестивалях, конкурсах, спортивних змаганнях різних рівнів</w:t>
            </w:r>
          </w:p>
          <w:p w14:paraId="3619C950" w14:textId="77777777" w:rsidR="004C211D" w:rsidRPr="00732770" w:rsidRDefault="004C211D" w:rsidP="004C211D">
            <w:pPr>
              <w:widowControl w:val="0"/>
              <w:tabs>
                <w:tab w:val="left" w:pos="1410"/>
              </w:tabs>
              <w:autoSpaceDE w:val="0"/>
              <w:autoSpaceDN w:val="0"/>
              <w:spacing w:after="0" w:line="240" w:lineRule="auto"/>
              <w:rPr>
                <w:rFonts w:ascii="Times New Roman" w:eastAsia="Times New Roman" w:hAnsi="Times New Roman" w:cs="Times New Roman"/>
                <w:sz w:val="16"/>
                <w:szCs w:val="16"/>
                <w:lang w:val="uk-UA"/>
              </w:rPr>
            </w:pPr>
          </w:p>
        </w:tc>
        <w:tc>
          <w:tcPr>
            <w:tcW w:w="1464" w:type="dxa"/>
            <w:shd w:val="clear" w:color="auto" w:fill="auto"/>
          </w:tcPr>
          <w:p w14:paraId="164CDB28" w14:textId="1A9FE892" w:rsidR="00456A61" w:rsidRPr="00732770" w:rsidRDefault="00456A61" w:rsidP="00456A61">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202</w:t>
            </w:r>
            <w:r w:rsidR="00732770">
              <w:rPr>
                <w:rFonts w:ascii="Times New Roman" w:eastAsia="Times New Roman" w:hAnsi="Times New Roman" w:cs="Times New Roman"/>
                <w:sz w:val="24"/>
                <w:szCs w:val="24"/>
                <w:lang w:val="uk-UA"/>
              </w:rPr>
              <w:t>3</w:t>
            </w:r>
            <w:r w:rsidRPr="00732770">
              <w:rPr>
                <w:rFonts w:ascii="Times New Roman" w:eastAsia="Times New Roman" w:hAnsi="Times New Roman" w:cs="Times New Roman"/>
                <w:sz w:val="24"/>
                <w:szCs w:val="24"/>
                <w:lang w:val="uk-UA"/>
              </w:rPr>
              <w:t>-202</w:t>
            </w:r>
            <w:r w:rsidR="00732770">
              <w:rPr>
                <w:rFonts w:ascii="Times New Roman" w:eastAsia="Times New Roman" w:hAnsi="Times New Roman" w:cs="Times New Roman"/>
                <w:sz w:val="24"/>
                <w:szCs w:val="24"/>
                <w:lang w:val="uk-UA"/>
              </w:rPr>
              <w:t>8</w:t>
            </w:r>
          </w:p>
        </w:tc>
        <w:tc>
          <w:tcPr>
            <w:tcW w:w="1669" w:type="dxa"/>
            <w:shd w:val="clear" w:color="auto" w:fill="auto"/>
          </w:tcPr>
          <w:p w14:paraId="1D803FE3" w14:textId="77777777" w:rsidR="00456A61" w:rsidRPr="00732770" w:rsidRDefault="00456A61" w:rsidP="004C211D">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Адміністрація</w:t>
            </w:r>
            <w:r w:rsidR="004C211D" w:rsidRPr="00732770">
              <w:rPr>
                <w:rFonts w:ascii="Times New Roman" w:eastAsia="Times New Roman" w:hAnsi="Times New Roman" w:cs="Times New Roman"/>
                <w:sz w:val="24"/>
                <w:szCs w:val="24"/>
                <w:lang w:val="uk-UA"/>
              </w:rPr>
              <w:t>,</w:t>
            </w:r>
            <w:r w:rsidRPr="00732770">
              <w:rPr>
                <w:rFonts w:ascii="Times New Roman" w:eastAsia="Times New Roman" w:hAnsi="Times New Roman" w:cs="Times New Roman"/>
                <w:sz w:val="24"/>
                <w:szCs w:val="24"/>
                <w:lang w:val="uk-UA"/>
              </w:rPr>
              <w:t xml:space="preserve"> педагогічний колектив</w:t>
            </w:r>
          </w:p>
        </w:tc>
        <w:tc>
          <w:tcPr>
            <w:tcW w:w="2617" w:type="dxa"/>
          </w:tcPr>
          <w:p w14:paraId="5C1F9D56" w14:textId="77777777" w:rsidR="00456A61" w:rsidRPr="00732770" w:rsidRDefault="004C211D" w:rsidP="00A60CDF">
            <w:pPr>
              <w:tabs>
                <w:tab w:val="left" w:pos="1410"/>
              </w:tabs>
              <w:spacing w:after="0" w:line="240" w:lineRule="auto"/>
              <w:rPr>
                <w:rFonts w:ascii="Times New Roman" w:hAnsi="Times New Roman" w:cs="Times New Roman"/>
                <w:sz w:val="16"/>
                <w:szCs w:val="16"/>
                <w:lang w:val="uk-UA"/>
              </w:rPr>
            </w:pPr>
            <w:r w:rsidRPr="00732770">
              <w:rPr>
                <w:rFonts w:ascii="Times New Roman" w:hAnsi="Times New Roman" w:cs="Times New Roman"/>
                <w:sz w:val="24"/>
                <w:szCs w:val="24"/>
                <w:lang w:val="uk-UA"/>
              </w:rPr>
              <w:t xml:space="preserve">Збір інформації для аналізу та корегування (за необхідності) </w:t>
            </w:r>
            <w:r w:rsidR="00A60CDF" w:rsidRPr="00732770">
              <w:rPr>
                <w:rFonts w:ascii="Times New Roman" w:hAnsi="Times New Roman" w:cs="Times New Roman"/>
                <w:sz w:val="24"/>
                <w:szCs w:val="24"/>
                <w:lang w:val="uk-UA"/>
              </w:rPr>
              <w:t xml:space="preserve">системи </w:t>
            </w:r>
            <w:r w:rsidRPr="00732770">
              <w:rPr>
                <w:rFonts w:ascii="Times New Roman" w:hAnsi="Times New Roman" w:cs="Times New Roman"/>
                <w:sz w:val="24"/>
                <w:szCs w:val="24"/>
                <w:lang w:val="uk-UA"/>
              </w:rPr>
              <w:t>виховної роботи</w:t>
            </w:r>
          </w:p>
          <w:p w14:paraId="43E3DD16" w14:textId="77777777" w:rsidR="00A60CDF" w:rsidRPr="00732770" w:rsidRDefault="00A60CDF" w:rsidP="00A60CDF">
            <w:pPr>
              <w:tabs>
                <w:tab w:val="left" w:pos="1410"/>
              </w:tabs>
              <w:spacing w:after="0" w:line="240" w:lineRule="auto"/>
              <w:rPr>
                <w:rFonts w:ascii="Times New Roman" w:hAnsi="Times New Roman" w:cs="Times New Roman"/>
                <w:sz w:val="16"/>
                <w:szCs w:val="16"/>
                <w:lang w:val="uk-UA"/>
              </w:rPr>
            </w:pPr>
          </w:p>
        </w:tc>
      </w:tr>
      <w:tr w:rsidR="00456A61" w:rsidRPr="00732770" w14:paraId="6F20A390" w14:textId="77777777" w:rsidTr="00456A61">
        <w:tc>
          <w:tcPr>
            <w:tcW w:w="560" w:type="dxa"/>
            <w:shd w:val="clear" w:color="auto" w:fill="auto"/>
          </w:tcPr>
          <w:p w14:paraId="3E0490CC" w14:textId="77777777" w:rsidR="00456A61" w:rsidRPr="00732770" w:rsidRDefault="00456A61" w:rsidP="00456A61">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9</w:t>
            </w:r>
          </w:p>
        </w:tc>
        <w:tc>
          <w:tcPr>
            <w:tcW w:w="3329" w:type="dxa"/>
            <w:shd w:val="clear" w:color="auto" w:fill="auto"/>
          </w:tcPr>
          <w:p w14:paraId="5033B042" w14:textId="77777777" w:rsidR="00456A61" w:rsidRPr="00732770" w:rsidRDefault="00456A61" w:rsidP="00456A61">
            <w:pPr>
              <w:widowControl w:val="0"/>
              <w:tabs>
                <w:tab w:val="left" w:pos="1410"/>
              </w:tabs>
              <w:autoSpaceDE w:val="0"/>
              <w:autoSpaceDN w:val="0"/>
              <w:spacing w:after="0" w:line="240" w:lineRule="auto"/>
              <w:jc w:val="both"/>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Профорієнтаційна робота</w:t>
            </w:r>
          </w:p>
        </w:tc>
        <w:tc>
          <w:tcPr>
            <w:tcW w:w="1464" w:type="dxa"/>
            <w:shd w:val="clear" w:color="auto" w:fill="auto"/>
          </w:tcPr>
          <w:p w14:paraId="69FDBF1F" w14:textId="37B996F4" w:rsidR="00456A61" w:rsidRPr="00732770" w:rsidRDefault="00456A61" w:rsidP="00456A61">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202</w:t>
            </w:r>
            <w:r w:rsidR="00732770">
              <w:rPr>
                <w:rFonts w:ascii="Times New Roman" w:eastAsia="Times New Roman" w:hAnsi="Times New Roman" w:cs="Times New Roman"/>
                <w:sz w:val="24"/>
                <w:szCs w:val="24"/>
                <w:lang w:val="uk-UA"/>
              </w:rPr>
              <w:t>3</w:t>
            </w:r>
            <w:r w:rsidRPr="00732770">
              <w:rPr>
                <w:rFonts w:ascii="Times New Roman" w:eastAsia="Times New Roman" w:hAnsi="Times New Roman" w:cs="Times New Roman"/>
                <w:sz w:val="24"/>
                <w:szCs w:val="24"/>
                <w:lang w:val="uk-UA"/>
              </w:rPr>
              <w:t>-202</w:t>
            </w:r>
            <w:r w:rsidR="00732770">
              <w:rPr>
                <w:rFonts w:ascii="Times New Roman" w:eastAsia="Times New Roman" w:hAnsi="Times New Roman" w:cs="Times New Roman"/>
                <w:sz w:val="24"/>
                <w:szCs w:val="24"/>
                <w:lang w:val="uk-UA"/>
              </w:rPr>
              <w:t>8</w:t>
            </w:r>
          </w:p>
        </w:tc>
        <w:tc>
          <w:tcPr>
            <w:tcW w:w="1669" w:type="dxa"/>
            <w:shd w:val="clear" w:color="auto" w:fill="auto"/>
          </w:tcPr>
          <w:p w14:paraId="4699FEB9" w14:textId="77777777" w:rsidR="00456A61" w:rsidRPr="00732770" w:rsidRDefault="00456A61" w:rsidP="00A60CDF">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Адміністрація</w:t>
            </w:r>
            <w:r w:rsidR="00A60CDF" w:rsidRPr="00732770">
              <w:rPr>
                <w:rFonts w:ascii="Times New Roman" w:eastAsia="Times New Roman" w:hAnsi="Times New Roman" w:cs="Times New Roman"/>
                <w:sz w:val="24"/>
                <w:szCs w:val="24"/>
                <w:lang w:val="uk-UA"/>
              </w:rPr>
              <w:t>,</w:t>
            </w:r>
            <w:r w:rsidRPr="00732770">
              <w:rPr>
                <w:rFonts w:ascii="Times New Roman" w:eastAsia="Times New Roman" w:hAnsi="Times New Roman" w:cs="Times New Roman"/>
                <w:sz w:val="24"/>
                <w:szCs w:val="24"/>
                <w:lang w:val="uk-UA"/>
              </w:rPr>
              <w:t xml:space="preserve"> педагогічний колектив</w:t>
            </w:r>
          </w:p>
        </w:tc>
        <w:tc>
          <w:tcPr>
            <w:tcW w:w="2617" w:type="dxa"/>
          </w:tcPr>
          <w:p w14:paraId="1CCDDFB8" w14:textId="77777777" w:rsidR="00456A61" w:rsidRPr="00732770" w:rsidRDefault="00456A61" w:rsidP="00A60CDF">
            <w:pPr>
              <w:spacing w:after="0" w:line="240" w:lineRule="auto"/>
              <w:rPr>
                <w:rFonts w:ascii="Times New Roman" w:hAnsi="Times New Roman" w:cs="Times New Roman"/>
                <w:sz w:val="16"/>
                <w:szCs w:val="16"/>
              </w:rPr>
            </w:pPr>
            <w:r w:rsidRPr="00732770">
              <w:rPr>
                <w:rFonts w:ascii="Times New Roman" w:hAnsi="Times New Roman" w:cs="Times New Roman"/>
                <w:sz w:val="24"/>
                <w:szCs w:val="24"/>
                <w:lang w:val="uk-UA"/>
              </w:rPr>
              <w:t xml:space="preserve">Усвідомлений вибір здобувачами освіти  майбутньої професії, допомога у подальшому навчанні або працевлаштуванні випускників. </w:t>
            </w:r>
            <w:proofErr w:type="spellStart"/>
            <w:r w:rsidRPr="00732770">
              <w:rPr>
                <w:rFonts w:ascii="Times New Roman" w:hAnsi="Times New Roman" w:cs="Times New Roman"/>
                <w:sz w:val="24"/>
                <w:szCs w:val="24"/>
              </w:rPr>
              <w:t>Виховання</w:t>
            </w:r>
            <w:proofErr w:type="spellEnd"/>
            <w:r w:rsidRPr="00732770">
              <w:rPr>
                <w:rFonts w:ascii="Times New Roman" w:hAnsi="Times New Roman" w:cs="Times New Roman"/>
                <w:sz w:val="24"/>
                <w:szCs w:val="24"/>
              </w:rPr>
              <w:t xml:space="preserve"> </w:t>
            </w:r>
            <w:proofErr w:type="spellStart"/>
            <w:r w:rsidRPr="00732770">
              <w:rPr>
                <w:rFonts w:ascii="Times New Roman" w:hAnsi="Times New Roman" w:cs="Times New Roman"/>
                <w:sz w:val="24"/>
                <w:szCs w:val="24"/>
              </w:rPr>
              <w:t>конкурентоспроможного</w:t>
            </w:r>
            <w:proofErr w:type="spellEnd"/>
            <w:r w:rsidRPr="00732770">
              <w:rPr>
                <w:rFonts w:ascii="Times New Roman" w:hAnsi="Times New Roman" w:cs="Times New Roman"/>
                <w:sz w:val="24"/>
                <w:szCs w:val="24"/>
              </w:rPr>
              <w:t xml:space="preserve"> </w:t>
            </w:r>
            <w:proofErr w:type="spellStart"/>
            <w:r w:rsidRPr="00732770">
              <w:rPr>
                <w:rFonts w:ascii="Times New Roman" w:hAnsi="Times New Roman" w:cs="Times New Roman"/>
                <w:sz w:val="24"/>
                <w:szCs w:val="24"/>
              </w:rPr>
              <w:t>випускника</w:t>
            </w:r>
            <w:proofErr w:type="spellEnd"/>
            <w:r w:rsidRPr="00732770">
              <w:rPr>
                <w:rFonts w:ascii="Times New Roman" w:hAnsi="Times New Roman" w:cs="Times New Roman"/>
                <w:sz w:val="24"/>
                <w:szCs w:val="24"/>
              </w:rPr>
              <w:t xml:space="preserve"> </w:t>
            </w:r>
            <w:proofErr w:type="gramStart"/>
            <w:r w:rsidRPr="00732770">
              <w:rPr>
                <w:rFonts w:ascii="Times New Roman" w:hAnsi="Times New Roman" w:cs="Times New Roman"/>
                <w:sz w:val="24"/>
                <w:szCs w:val="24"/>
              </w:rPr>
              <w:t>на ринку</w:t>
            </w:r>
            <w:proofErr w:type="gramEnd"/>
            <w:r w:rsidRPr="00732770">
              <w:rPr>
                <w:rFonts w:ascii="Times New Roman" w:hAnsi="Times New Roman" w:cs="Times New Roman"/>
                <w:sz w:val="24"/>
                <w:szCs w:val="24"/>
              </w:rPr>
              <w:t xml:space="preserve"> </w:t>
            </w:r>
            <w:proofErr w:type="spellStart"/>
            <w:r w:rsidRPr="00732770">
              <w:rPr>
                <w:rFonts w:ascii="Times New Roman" w:hAnsi="Times New Roman" w:cs="Times New Roman"/>
                <w:sz w:val="24"/>
                <w:szCs w:val="24"/>
              </w:rPr>
              <w:t>праці</w:t>
            </w:r>
            <w:proofErr w:type="spellEnd"/>
          </w:p>
          <w:p w14:paraId="210C4786" w14:textId="77777777" w:rsidR="00A60CDF" w:rsidRPr="00732770" w:rsidRDefault="00A60CDF" w:rsidP="00A60CDF">
            <w:pPr>
              <w:spacing w:after="0" w:line="240" w:lineRule="auto"/>
              <w:rPr>
                <w:rFonts w:ascii="Times New Roman" w:hAnsi="Times New Roman" w:cs="Times New Roman"/>
                <w:sz w:val="16"/>
                <w:szCs w:val="16"/>
              </w:rPr>
            </w:pPr>
          </w:p>
        </w:tc>
      </w:tr>
      <w:tr w:rsidR="00456A61" w:rsidRPr="00732770" w14:paraId="6E1B32A4" w14:textId="77777777" w:rsidTr="00456A61">
        <w:tc>
          <w:tcPr>
            <w:tcW w:w="560" w:type="dxa"/>
            <w:shd w:val="clear" w:color="auto" w:fill="auto"/>
          </w:tcPr>
          <w:p w14:paraId="522FBAE1" w14:textId="77777777" w:rsidR="00456A61" w:rsidRPr="00732770" w:rsidRDefault="00456A61" w:rsidP="00456A61">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10</w:t>
            </w:r>
          </w:p>
        </w:tc>
        <w:tc>
          <w:tcPr>
            <w:tcW w:w="3329" w:type="dxa"/>
            <w:shd w:val="clear" w:color="auto" w:fill="auto"/>
          </w:tcPr>
          <w:p w14:paraId="0C21356A" w14:textId="77777777" w:rsidR="00456A61" w:rsidRPr="00732770" w:rsidRDefault="00456A61" w:rsidP="00A60CDF">
            <w:pPr>
              <w:widowControl w:val="0"/>
              <w:tabs>
                <w:tab w:val="left" w:pos="1410"/>
              </w:tabs>
              <w:autoSpaceDE w:val="0"/>
              <w:autoSpaceDN w:val="0"/>
              <w:spacing w:after="0" w:line="240" w:lineRule="auto"/>
              <w:rPr>
                <w:rFonts w:ascii="Times New Roman" w:eastAsia="Times New Roman" w:hAnsi="Times New Roman" w:cs="Times New Roman"/>
                <w:sz w:val="16"/>
                <w:szCs w:val="16"/>
                <w:lang w:val="uk-UA"/>
              </w:rPr>
            </w:pPr>
            <w:r w:rsidRPr="00732770">
              <w:rPr>
                <w:rFonts w:ascii="Times New Roman" w:eastAsia="Times New Roman" w:hAnsi="Times New Roman" w:cs="Times New Roman"/>
                <w:sz w:val="24"/>
                <w:szCs w:val="24"/>
                <w:lang w:val="uk-UA"/>
              </w:rPr>
              <w:t xml:space="preserve">Формування організаторських здібностей особистості, її суспільно-громадського </w:t>
            </w:r>
            <w:r w:rsidRPr="00732770">
              <w:rPr>
                <w:rFonts w:ascii="Times New Roman" w:eastAsia="Times New Roman" w:hAnsi="Times New Roman" w:cs="Times New Roman"/>
                <w:sz w:val="24"/>
                <w:szCs w:val="24"/>
                <w:lang w:val="uk-UA"/>
              </w:rPr>
              <w:lastRenderedPageBreak/>
              <w:t xml:space="preserve">досвіду через залучення </w:t>
            </w:r>
            <w:r w:rsidR="00A60CDF" w:rsidRPr="00732770">
              <w:rPr>
                <w:rFonts w:ascii="Times New Roman" w:eastAsia="Times New Roman" w:hAnsi="Times New Roman" w:cs="Times New Roman"/>
                <w:sz w:val="24"/>
                <w:szCs w:val="24"/>
                <w:lang w:val="uk-UA"/>
              </w:rPr>
              <w:t>здобувачів освіти</w:t>
            </w:r>
            <w:r w:rsidRPr="00732770">
              <w:rPr>
                <w:rFonts w:ascii="Times New Roman" w:eastAsia="Times New Roman" w:hAnsi="Times New Roman" w:cs="Times New Roman"/>
                <w:sz w:val="24"/>
                <w:szCs w:val="24"/>
                <w:lang w:val="uk-UA"/>
              </w:rPr>
              <w:t xml:space="preserve"> до громадської діяльності</w:t>
            </w:r>
            <w:r w:rsidR="00A60CDF" w:rsidRPr="00732770">
              <w:rPr>
                <w:rFonts w:ascii="Times New Roman" w:eastAsia="Times New Roman" w:hAnsi="Times New Roman" w:cs="Times New Roman"/>
                <w:sz w:val="24"/>
                <w:szCs w:val="24"/>
                <w:lang w:val="uk-UA"/>
              </w:rPr>
              <w:t>, робота учнівського</w:t>
            </w:r>
            <w:r w:rsidRPr="00732770">
              <w:rPr>
                <w:rFonts w:ascii="Times New Roman" w:eastAsia="Times New Roman" w:hAnsi="Times New Roman" w:cs="Times New Roman"/>
                <w:sz w:val="24"/>
                <w:szCs w:val="24"/>
                <w:lang w:val="uk-UA"/>
              </w:rPr>
              <w:t xml:space="preserve"> самоврядування</w:t>
            </w:r>
          </w:p>
          <w:p w14:paraId="710AD7A8" w14:textId="77777777" w:rsidR="00A60CDF" w:rsidRPr="00732770" w:rsidRDefault="00A60CDF" w:rsidP="00A60CDF">
            <w:pPr>
              <w:widowControl w:val="0"/>
              <w:tabs>
                <w:tab w:val="left" w:pos="1410"/>
              </w:tabs>
              <w:autoSpaceDE w:val="0"/>
              <w:autoSpaceDN w:val="0"/>
              <w:spacing w:after="0" w:line="240" w:lineRule="auto"/>
              <w:rPr>
                <w:rFonts w:ascii="Times New Roman" w:eastAsia="Times New Roman" w:hAnsi="Times New Roman" w:cs="Times New Roman"/>
                <w:sz w:val="16"/>
                <w:szCs w:val="16"/>
                <w:lang w:val="uk-UA"/>
              </w:rPr>
            </w:pPr>
          </w:p>
        </w:tc>
        <w:tc>
          <w:tcPr>
            <w:tcW w:w="1464" w:type="dxa"/>
            <w:shd w:val="clear" w:color="auto" w:fill="auto"/>
          </w:tcPr>
          <w:p w14:paraId="4800320E" w14:textId="6B78809D" w:rsidR="00456A61" w:rsidRPr="00732770" w:rsidRDefault="00456A61" w:rsidP="00456A61">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lastRenderedPageBreak/>
              <w:t>202</w:t>
            </w:r>
            <w:r w:rsidR="00732770">
              <w:rPr>
                <w:rFonts w:ascii="Times New Roman" w:eastAsia="Times New Roman" w:hAnsi="Times New Roman" w:cs="Times New Roman"/>
                <w:sz w:val="24"/>
                <w:szCs w:val="24"/>
                <w:lang w:val="uk-UA"/>
              </w:rPr>
              <w:t>3</w:t>
            </w:r>
            <w:r w:rsidRPr="00732770">
              <w:rPr>
                <w:rFonts w:ascii="Times New Roman" w:eastAsia="Times New Roman" w:hAnsi="Times New Roman" w:cs="Times New Roman"/>
                <w:sz w:val="24"/>
                <w:szCs w:val="24"/>
                <w:lang w:val="uk-UA"/>
              </w:rPr>
              <w:t>-202</w:t>
            </w:r>
            <w:r w:rsidR="00732770">
              <w:rPr>
                <w:rFonts w:ascii="Times New Roman" w:eastAsia="Times New Roman" w:hAnsi="Times New Roman" w:cs="Times New Roman"/>
                <w:sz w:val="24"/>
                <w:szCs w:val="24"/>
                <w:lang w:val="uk-UA"/>
              </w:rPr>
              <w:t>8</w:t>
            </w:r>
          </w:p>
        </w:tc>
        <w:tc>
          <w:tcPr>
            <w:tcW w:w="1669" w:type="dxa"/>
            <w:shd w:val="clear" w:color="auto" w:fill="auto"/>
          </w:tcPr>
          <w:p w14:paraId="4A8D1DD3" w14:textId="77777777" w:rsidR="00456A61" w:rsidRPr="00732770" w:rsidRDefault="00456A61" w:rsidP="00A60CDF">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Адміністрація</w:t>
            </w:r>
            <w:r w:rsidR="00A60CDF" w:rsidRPr="00732770">
              <w:rPr>
                <w:rFonts w:ascii="Times New Roman" w:eastAsia="Times New Roman" w:hAnsi="Times New Roman" w:cs="Times New Roman"/>
                <w:sz w:val="24"/>
                <w:szCs w:val="24"/>
                <w:lang w:val="uk-UA"/>
              </w:rPr>
              <w:t>,</w:t>
            </w:r>
            <w:r w:rsidRPr="00732770">
              <w:rPr>
                <w:rFonts w:ascii="Times New Roman" w:eastAsia="Times New Roman" w:hAnsi="Times New Roman" w:cs="Times New Roman"/>
                <w:sz w:val="24"/>
                <w:szCs w:val="24"/>
                <w:lang w:val="uk-UA"/>
              </w:rPr>
              <w:t xml:space="preserve"> педагогічний колектив</w:t>
            </w:r>
          </w:p>
        </w:tc>
        <w:tc>
          <w:tcPr>
            <w:tcW w:w="2617" w:type="dxa"/>
          </w:tcPr>
          <w:p w14:paraId="22BE0038" w14:textId="77777777" w:rsidR="00456A61" w:rsidRPr="00732770" w:rsidRDefault="00456A61" w:rsidP="00456A61">
            <w:pPr>
              <w:spacing w:after="0" w:line="240" w:lineRule="auto"/>
              <w:jc w:val="both"/>
              <w:rPr>
                <w:rFonts w:ascii="Times New Roman" w:hAnsi="Times New Roman" w:cs="Times New Roman"/>
                <w:sz w:val="24"/>
                <w:szCs w:val="24"/>
              </w:rPr>
            </w:pPr>
            <w:proofErr w:type="spellStart"/>
            <w:r w:rsidRPr="00732770">
              <w:rPr>
                <w:rFonts w:ascii="Times New Roman" w:hAnsi="Times New Roman" w:cs="Times New Roman"/>
                <w:sz w:val="24"/>
                <w:szCs w:val="24"/>
              </w:rPr>
              <w:t>Дійєве</w:t>
            </w:r>
            <w:proofErr w:type="spellEnd"/>
            <w:r w:rsidRPr="00732770">
              <w:rPr>
                <w:rFonts w:ascii="Times New Roman" w:hAnsi="Times New Roman" w:cs="Times New Roman"/>
                <w:sz w:val="24"/>
                <w:szCs w:val="24"/>
              </w:rPr>
              <w:t xml:space="preserve"> </w:t>
            </w:r>
            <w:proofErr w:type="spellStart"/>
            <w:r w:rsidRPr="00732770">
              <w:rPr>
                <w:rFonts w:ascii="Times New Roman" w:hAnsi="Times New Roman" w:cs="Times New Roman"/>
                <w:sz w:val="24"/>
                <w:szCs w:val="24"/>
              </w:rPr>
              <w:t>самоврядування</w:t>
            </w:r>
            <w:proofErr w:type="spellEnd"/>
            <w:r w:rsidRPr="00732770">
              <w:rPr>
                <w:rFonts w:ascii="Times New Roman" w:hAnsi="Times New Roman" w:cs="Times New Roman"/>
                <w:sz w:val="24"/>
                <w:szCs w:val="24"/>
              </w:rPr>
              <w:t xml:space="preserve"> в </w:t>
            </w:r>
            <w:proofErr w:type="spellStart"/>
            <w:r w:rsidRPr="00732770">
              <w:rPr>
                <w:rFonts w:ascii="Times New Roman" w:hAnsi="Times New Roman" w:cs="Times New Roman"/>
                <w:sz w:val="24"/>
                <w:szCs w:val="24"/>
              </w:rPr>
              <w:t>закладі</w:t>
            </w:r>
            <w:proofErr w:type="spellEnd"/>
            <w:r w:rsidRPr="00732770">
              <w:rPr>
                <w:rFonts w:ascii="Times New Roman" w:hAnsi="Times New Roman" w:cs="Times New Roman"/>
                <w:sz w:val="24"/>
                <w:szCs w:val="24"/>
              </w:rPr>
              <w:t xml:space="preserve"> </w:t>
            </w:r>
            <w:proofErr w:type="spellStart"/>
            <w:r w:rsidRPr="00732770">
              <w:rPr>
                <w:rFonts w:ascii="Times New Roman" w:hAnsi="Times New Roman" w:cs="Times New Roman"/>
                <w:sz w:val="24"/>
                <w:szCs w:val="24"/>
              </w:rPr>
              <w:t>освіти</w:t>
            </w:r>
            <w:proofErr w:type="spellEnd"/>
            <w:r w:rsidRPr="00732770">
              <w:rPr>
                <w:rFonts w:ascii="Times New Roman" w:hAnsi="Times New Roman" w:cs="Times New Roman"/>
                <w:sz w:val="24"/>
                <w:szCs w:val="24"/>
              </w:rPr>
              <w:t xml:space="preserve"> та в </w:t>
            </w:r>
            <w:proofErr w:type="spellStart"/>
            <w:r w:rsidRPr="00732770">
              <w:rPr>
                <w:rFonts w:ascii="Times New Roman" w:hAnsi="Times New Roman" w:cs="Times New Roman"/>
                <w:sz w:val="24"/>
                <w:szCs w:val="24"/>
              </w:rPr>
              <w:t>класних</w:t>
            </w:r>
            <w:proofErr w:type="spellEnd"/>
            <w:r w:rsidRPr="00732770">
              <w:rPr>
                <w:rFonts w:ascii="Times New Roman" w:hAnsi="Times New Roman" w:cs="Times New Roman"/>
                <w:sz w:val="24"/>
                <w:szCs w:val="24"/>
              </w:rPr>
              <w:t xml:space="preserve"> </w:t>
            </w:r>
            <w:proofErr w:type="spellStart"/>
            <w:r w:rsidRPr="00732770">
              <w:rPr>
                <w:rFonts w:ascii="Times New Roman" w:hAnsi="Times New Roman" w:cs="Times New Roman"/>
                <w:sz w:val="24"/>
                <w:szCs w:val="24"/>
              </w:rPr>
              <w:t>колективах</w:t>
            </w:r>
            <w:proofErr w:type="spellEnd"/>
            <w:r w:rsidRPr="00732770">
              <w:rPr>
                <w:rFonts w:ascii="Times New Roman" w:hAnsi="Times New Roman" w:cs="Times New Roman"/>
                <w:sz w:val="24"/>
                <w:szCs w:val="24"/>
              </w:rPr>
              <w:t>.</w:t>
            </w:r>
          </w:p>
        </w:tc>
      </w:tr>
      <w:tr w:rsidR="00456A61" w:rsidRPr="00732770" w14:paraId="416EC22E" w14:textId="77777777" w:rsidTr="00456A61">
        <w:tc>
          <w:tcPr>
            <w:tcW w:w="560" w:type="dxa"/>
            <w:shd w:val="clear" w:color="auto" w:fill="auto"/>
          </w:tcPr>
          <w:p w14:paraId="2472B6AA" w14:textId="77777777" w:rsidR="00456A61" w:rsidRPr="00732770" w:rsidRDefault="00456A61" w:rsidP="00456A61">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11</w:t>
            </w:r>
          </w:p>
        </w:tc>
        <w:tc>
          <w:tcPr>
            <w:tcW w:w="3329" w:type="dxa"/>
            <w:shd w:val="clear" w:color="auto" w:fill="auto"/>
          </w:tcPr>
          <w:p w14:paraId="5FD65F9D" w14:textId="77777777" w:rsidR="00456A61" w:rsidRPr="00732770" w:rsidRDefault="00456A61" w:rsidP="00A60CDF">
            <w:pPr>
              <w:widowControl w:val="0"/>
              <w:tabs>
                <w:tab w:val="left" w:pos="1410"/>
              </w:tabs>
              <w:autoSpaceDE w:val="0"/>
              <w:autoSpaceDN w:val="0"/>
              <w:spacing w:after="0" w:line="240" w:lineRule="auto"/>
              <w:rPr>
                <w:rFonts w:ascii="Times New Roman" w:eastAsia="Times New Roman" w:hAnsi="Times New Roman" w:cs="Times New Roman"/>
                <w:sz w:val="16"/>
                <w:szCs w:val="16"/>
                <w:lang w:val="uk-UA"/>
              </w:rPr>
            </w:pPr>
            <w:r w:rsidRPr="00732770">
              <w:rPr>
                <w:rFonts w:ascii="Times New Roman" w:eastAsia="Times New Roman" w:hAnsi="Times New Roman" w:cs="Times New Roman"/>
                <w:sz w:val="24"/>
                <w:szCs w:val="24"/>
                <w:lang w:val="uk-UA"/>
              </w:rPr>
              <w:t>Проведення змістовного дозвілля учнівської молоді, спортивних змагань, фестивалів, свят тощо</w:t>
            </w:r>
          </w:p>
          <w:p w14:paraId="3E1EEB4B" w14:textId="77777777" w:rsidR="00A60CDF" w:rsidRPr="00732770" w:rsidRDefault="00A60CDF" w:rsidP="00A60CDF">
            <w:pPr>
              <w:widowControl w:val="0"/>
              <w:tabs>
                <w:tab w:val="left" w:pos="1410"/>
              </w:tabs>
              <w:autoSpaceDE w:val="0"/>
              <w:autoSpaceDN w:val="0"/>
              <w:spacing w:after="0" w:line="240" w:lineRule="auto"/>
              <w:rPr>
                <w:rFonts w:ascii="Times New Roman" w:eastAsia="Times New Roman" w:hAnsi="Times New Roman" w:cs="Times New Roman"/>
                <w:sz w:val="16"/>
                <w:szCs w:val="16"/>
                <w:lang w:val="uk-UA"/>
              </w:rPr>
            </w:pPr>
          </w:p>
        </w:tc>
        <w:tc>
          <w:tcPr>
            <w:tcW w:w="1464" w:type="dxa"/>
            <w:shd w:val="clear" w:color="auto" w:fill="auto"/>
          </w:tcPr>
          <w:p w14:paraId="43356D3E" w14:textId="4464C6F0" w:rsidR="00456A61" w:rsidRPr="00732770" w:rsidRDefault="00456A61" w:rsidP="00456A61">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202</w:t>
            </w:r>
            <w:r w:rsidR="00732770">
              <w:rPr>
                <w:rFonts w:ascii="Times New Roman" w:eastAsia="Times New Roman" w:hAnsi="Times New Roman" w:cs="Times New Roman"/>
                <w:sz w:val="24"/>
                <w:szCs w:val="24"/>
                <w:lang w:val="uk-UA"/>
              </w:rPr>
              <w:t>3</w:t>
            </w:r>
            <w:r w:rsidRPr="00732770">
              <w:rPr>
                <w:rFonts w:ascii="Times New Roman" w:eastAsia="Times New Roman" w:hAnsi="Times New Roman" w:cs="Times New Roman"/>
                <w:sz w:val="24"/>
                <w:szCs w:val="24"/>
                <w:lang w:val="uk-UA"/>
              </w:rPr>
              <w:t>-202</w:t>
            </w:r>
            <w:r w:rsidR="00732770">
              <w:rPr>
                <w:rFonts w:ascii="Times New Roman" w:eastAsia="Times New Roman" w:hAnsi="Times New Roman" w:cs="Times New Roman"/>
                <w:sz w:val="24"/>
                <w:szCs w:val="24"/>
                <w:lang w:val="uk-UA"/>
              </w:rPr>
              <w:t>8</w:t>
            </w:r>
          </w:p>
        </w:tc>
        <w:tc>
          <w:tcPr>
            <w:tcW w:w="1669" w:type="dxa"/>
            <w:shd w:val="clear" w:color="auto" w:fill="auto"/>
          </w:tcPr>
          <w:p w14:paraId="73ACCAEC" w14:textId="77777777" w:rsidR="00456A61" w:rsidRPr="00732770" w:rsidRDefault="00456A61" w:rsidP="00A60CDF">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Адміністрація</w:t>
            </w:r>
            <w:r w:rsidR="00A60CDF" w:rsidRPr="00732770">
              <w:rPr>
                <w:rFonts w:ascii="Times New Roman" w:eastAsia="Times New Roman" w:hAnsi="Times New Roman" w:cs="Times New Roman"/>
                <w:sz w:val="24"/>
                <w:szCs w:val="24"/>
                <w:lang w:val="uk-UA"/>
              </w:rPr>
              <w:t>,</w:t>
            </w:r>
            <w:r w:rsidRPr="00732770">
              <w:rPr>
                <w:rFonts w:ascii="Times New Roman" w:eastAsia="Times New Roman" w:hAnsi="Times New Roman" w:cs="Times New Roman"/>
                <w:sz w:val="24"/>
                <w:szCs w:val="24"/>
                <w:lang w:val="uk-UA"/>
              </w:rPr>
              <w:t xml:space="preserve"> педагогічний колектив</w:t>
            </w:r>
          </w:p>
        </w:tc>
        <w:tc>
          <w:tcPr>
            <w:tcW w:w="2617" w:type="dxa"/>
          </w:tcPr>
          <w:p w14:paraId="46F1B30D" w14:textId="77777777" w:rsidR="00456A61" w:rsidRPr="00732770" w:rsidRDefault="00A60CDF" w:rsidP="00A60CDF">
            <w:pPr>
              <w:tabs>
                <w:tab w:val="left" w:pos="1410"/>
              </w:tabs>
              <w:spacing w:after="0" w:line="240" w:lineRule="auto"/>
              <w:rPr>
                <w:rFonts w:ascii="Times New Roman" w:hAnsi="Times New Roman" w:cs="Times New Roman"/>
                <w:sz w:val="24"/>
                <w:szCs w:val="24"/>
                <w:lang w:val="uk-UA"/>
              </w:rPr>
            </w:pPr>
            <w:r w:rsidRPr="00732770">
              <w:rPr>
                <w:rFonts w:ascii="Times New Roman" w:hAnsi="Times New Roman" w:cs="Times New Roman"/>
                <w:sz w:val="24"/>
                <w:szCs w:val="24"/>
                <w:lang w:val="uk-UA"/>
              </w:rPr>
              <w:t>Розвиток спортивних та творчих здібностей</w:t>
            </w:r>
            <w:r w:rsidR="00456A61" w:rsidRPr="00732770">
              <w:rPr>
                <w:rFonts w:ascii="Times New Roman" w:hAnsi="Times New Roman" w:cs="Times New Roman"/>
                <w:sz w:val="24"/>
                <w:szCs w:val="24"/>
                <w:lang w:val="uk-UA"/>
              </w:rPr>
              <w:t xml:space="preserve"> </w:t>
            </w:r>
            <w:r w:rsidRPr="00732770">
              <w:rPr>
                <w:rFonts w:ascii="Times New Roman" w:hAnsi="Times New Roman" w:cs="Times New Roman"/>
                <w:sz w:val="24"/>
                <w:szCs w:val="24"/>
                <w:lang w:val="uk-UA"/>
              </w:rPr>
              <w:t xml:space="preserve"> здобувачів освіти</w:t>
            </w:r>
          </w:p>
        </w:tc>
      </w:tr>
      <w:tr w:rsidR="00456A61" w:rsidRPr="00732770" w14:paraId="3D1C420F" w14:textId="77777777" w:rsidTr="00456A61">
        <w:tc>
          <w:tcPr>
            <w:tcW w:w="560" w:type="dxa"/>
            <w:shd w:val="clear" w:color="auto" w:fill="auto"/>
          </w:tcPr>
          <w:p w14:paraId="511C2AFD" w14:textId="77777777" w:rsidR="00456A61" w:rsidRPr="00732770" w:rsidRDefault="00456A61" w:rsidP="00456A61">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12</w:t>
            </w:r>
          </w:p>
        </w:tc>
        <w:tc>
          <w:tcPr>
            <w:tcW w:w="3329" w:type="dxa"/>
            <w:shd w:val="clear" w:color="auto" w:fill="auto"/>
          </w:tcPr>
          <w:p w14:paraId="40AA024E" w14:textId="77777777" w:rsidR="00456A61" w:rsidRPr="00732770" w:rsidRDefault="00456A61" w:rsidP="00A60CDF">
            <w:pPr>
              <w:widowControl w:val="0"/>
              <w:tabs>
                <w:tab w:val="left" w:pos="1410"/>
              </w:tabs>
              <w:autoSpaceDE w:val="0"/>
              <w:autoSpaceDN w:val="0"/>
              <w:spacing w:after="0" w:line="240" w:lineRule="auto"/>
              <w:rPr>
                <w:rFonts w:ascii="Times New Roman" w:eastAsia="Times New Roman" w:hAnsi="Times New Roman" w:cs="Times New Roman"/>
                <w:sz w:val="16"/>
                <w:szCs w:val="16"/>
                <w:lang w:val="uk-UA"/>
              </w:rPr>
            </w:pPr>
            <w:r w:rsidRPr="00732770">
              <w:rPr>
                <w:rFonts w:ascii="Times New Roman" w:eastAsia="Times New Roman" w:hAnsi="Times New Roman" w:cs="Times New Roman"/>
                <w:sz w:val="24"/>
                <w:szCs w:val="24"/>
                <w:lang w:val="uk-UA"/>
              </w:rPr>
              <w:t>Проведення акцій та операцій зі збереження шкільного майна, трудових десантів, екологічних місячників</w:t>
            </w:r>
          </w:p>
          <w:p w14:paraId="55272E5F" w14:textId="77777777" w:rsidR="00A60CDF" w:rsidRPr="00732770" w:rsidRDefault="00A60CDF" w:rsidP="00A60CDF">
            <w:pPr>
              <w:widowControl w:val="0"/>
              <w:tabs>
                <w:tab w:val="left" w:pos="1410"/>
              </w:tabs>
              <w:autoSpaceDE w:val="0"/>
              <w:autoSpaceDN w:val="0"/>
              <w:spacing w:after="0" w:line="240" w:lineRule="auto"/>
              <w:rPr>
                <w:rFonts w:ascii="Times New Roman" w:eastAsia="Times New Roman" w:hAnsi="Times New Roman" w:cs="Times New Roman"/>
                <w:sz w:val="16"/>
                <w:szCs w:val="16"/>
                <w:lang w:val="uk-UA"/>
              </w:rPr>
            </w:pPr>
          </w:p>
        </w:tc>
        <w:tc>
          <w:tcPr>
            <w:tcW w:w="1464" w:type="dxa"/>
            <w:shd w:val="clear" w:color="auto" w:fill="auto"/>
          </w:tcPr>
          <w:p w14:paraId="5B2AC9A7" w14:textId="56E00E0F" w:rsidR="00456A61" w:rsidRPr="00732770" w:rsidRDefault="00456A61" w:rsidP="00456A61">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202</w:t>
            </w:r>
            <w:r w:rsidR="00732770">
              <w:rPr>
                <w:rFonts w:ascii="Times New Roman" w:eastAsia="Times New Roman" w:hAnsi="Times New Roman" w:cs="Times New Roman"/>
                <w:sz w:val="24"/>
                <w:szCs w:val="24"/>
                <w:lang w:val="uk-UA"/>
              </w:rPr>
              <w:t>3</w:t>
            </w:r>
            <w:r w:rsidRPr="00732770">
              <w:rPr>
                <w:rFonts w:ascii="Times New Roman" w:eastAsia="Times New Roman" w:hAnsi="Times New Roman" w:cs="Times New Roman"/>
                <w:sz w:val="24"/>
                <w:szCs w:val="24"/>
                <w:lang w:val="uk-UA"/>
              </w:rPr>
              <w:t>-202</w:t>
            </w:r>
            <w:r w:rsidR="00732770">
              <w:rPr>
                <w:rFonts w:ascii="Times New Roman" w:eastAsia="Times New Roman" w:hAnsi="Times New Roman" w:cs="Times New Roman"/>
                <w:sz w:val="24"/>
                <w:szCs w:val="24"/>
                <w:lang w:val="uk-UA"/>
              </w:rPr>
              <w:t>8</w:t>
            </w:r>
          </w:p>
        </w:tc>
        <w:tc>
          <w:tcPr>
            <w:tcW w:w="1669" w:type="dxa"/>
            <w:shd w:val="clear" w:color="auto" w:fill="auto"/>
          </w:tcPr>
          <w:p w14:paraId="1386EF07" w14:textId="77777777" w:rsidR="00456A61" w:rsidRPr="00732770" w:rsidRDefault="00456A61" w:rsidP="00A60CDF">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Адміністрація</w:t>
            </w:r>
            <w:r w:rsidR="00A60CDF" w:rsidRPr="00732770">
              <w:rPr>
                <w:rFonts w:ascii="Times New Roman" w:eastAsia="Times New Roman" w:hAnsi="Times New Roman" w:cs="Times New Roman"/>
                <w:sz w:val="24"/>
                <w:szCs w:val="24"/>
                <w:lang w:val="uk-UA"/>
              </w:rPr>
              <w:t>,</w:t>
            </w:r>
            <w:r w:rsidRPr="00732770">
              <w:rPr>
                <w:rFonts w:ascii="Times New Roman" w:eastAsia="Times New Roman" w:hAnsi="Times New Roman" w:cs="Times New Roman"/>
                <w:sz w:val="24"/>
                <w:szCs w:val="24"/>
                <w:lang w:val="uk-UA"/>
              </w:rPr>
              <w:t xml:space="preserve"> педагогічний колектив</w:t>
            </w:r>
          </w:p>
        </w:tc>
        <w:tc>
          <w:tcPr>
            <w:tcW w:w="2617" w:type="dxa"/>
          </w:tcPr>
          <w:p w14:paraId="3A8C8D7A" w14:textId="77777777" w:rsidR="00456A61" w:rsidRPr="00732770" w:rsidRDefault="00456A61" w:rsidP="00456A61">
            <w:pPr>
              <w:spacing w:after="0" w:line="240" w:lineRule="auto"/>
              <w:rPr>
                <w:rFonts w:ascii="Times New Roman" w:hAnsi="Times New Roman" w:cs="Times New Roman"/>
                <w:sz w:val="24"/>
                <w:szCs w:val="24"/>
              </w:rPr>
            </w:pPr>
            <w:proofErr w:type="spellStart"/>
            <w:r w:rsidRPr="00732770">
              <w:rPr>
                <w:rFonts w:ascii="Times New Roman" w:hAnsi="Times New Roman" w:cs="Times New Roman"/>
                <w:sz w:val="24"/>
                <w:szCs w:val="24"/>
              </w:rPr>
              <w:t>Залучення</w:t>
            </w:r>
            <w:proofErr w:type="spellEnd"/>
            <w:r w:rsidRPr="00732770">
              <w:rPr>
                <w:rFonts w:ascii="Times New Roman" w:hAnsi="Times New Roman" w:cs="Times New Roman"/>
                <w:sz w:val="24"/>
                <w:szCs w:val="24"/>
              </w:rPr>
              <w:t xml:space="preserve"> </w:t>
            </w:r>
            <w:proofErr w:type="spellStart"/>
            <w:r w:rsidRPr="00732770">
              <w:rPr>
                <w:rFonts w:ascii="Times New Roman" w:hAnsi="Times New Roman" w:cs="Times New Roman"/>
                <w:sz w:val="24"/>
                <w:szCs w:val="24"/>
              </w:rPr>
              <w:t>більшості</w:t>
            </w:r>
            <w:proofErr w:type="spellEnd"/>
            <w:r w:rsidRPr="00732770">
              <w:rPr>
                <w:rFonts w:ascii="Times New Roman" w:hAnsi="Times New Roman" w:cs="Times New Roman"/>
                <w:sz w:val="24"/>
                <w:szCs w:val="24"/>
              </w:rPr>
              <w:t xml:space="preserve"> </w:t>
            </w:r>
            <w:proofErr w:type="spellStart"/>
            <w:r w:rsidRPr="00732770">
              <w:rPr>
                <w:rFonts w:ascii="Times New Roman" w:hAnsi="Times New Roman" w:cs="Times New Roman"/>
                <w:sz w:val="24"/>
                <w:szCs w:val="24"/>
              </w:rPr>
              <w:t>дітей</w:t>
            </w:r>
            <w:proofErr w:type="spellEnd"/>
            <w:r w:rsidRPr="00732770">
              <w:rPr>
                <w:rFonts w:ascii="Times New Roman" w:hAnsi="Times New Roman" w:cs="Times New Roman"/>
                <w:sz w:val="24"/>
                <w:szCs w:val="24"/>
              </w:rPr>
              <w:t xml:space="preserve"> т</w:t>
            </w:r>
            <w:r w:rsidR="00A60CDF" w:rsidRPr="00732770">
              <w:rPr>
                <w:rFonts w:ascii="Times New Roman" w:hAnsi="Times New Roman" w:cs="Times New Roman"/>
                <w:sz w:val="24"/>
                <w:szCs w:val="24"/>
              </w:rPr>
              <w:t xml:space="preserve">а </w:t>
            </w:r>
            <w:proofErr w:type="spellStart"/>
            <w:r w:rsidR="00A60CDF" w:rsidRPr="00732770">
              <w:rPr>
                <w:rFonts w:ascii="Times New Roman" w:hAnsi="Times New Roman" w:cs="Times New Roman"/>
                <w:sz w:val="24"/>
                <w:szCs w:val="24"/>
              </w:rPr>
              <w:t>молоді</w:t>
            </w:r>
            <w:proofErr w:type="spellEnd"/>
            <w:r w:rsidR="00A60CDF" w:rsidRPr="00732770">
              <w:rPr>
                <w:rFonts w:ascii="Times New Roman" w:hAnsi="Times New Roman" w:cs="Times New Roman"/>
                <w:sz w:val="24"/>
                <w:szCs w:val="24"/>
              </w:rPr>
              <w:t xml:space="preserve"> в </w:t>
            </w:r>
            <w:proofErr w:type="spellStart"/>
            <w:r w:rsidR="00A60CDF" w:rsidRPr="00732770">
              <w:rPr>
                <w:rFonts w:ascii="Times New Roman" w:hAnsi="Times New Roman" w:cs="Times New Roman"/>
                <w:sz w:val="24"/>
                <w:szCs w:val="24"/>
              </w:rPr>
              <w:t>організації</w:t>
            </w:r>
            <w:proofErr w:type="spellEnd"/>
            <w:r w:rsidR="00A60CDF" w:rsidRPr="00732770">
              <w:rPr>
                <w:rFonts w:ascii="Times New Roman" w:hAnsi="Times New Roman" w:cs="Times New Roman"/>
                <w:sz w:val="24"/>
                <w:szCs w:val="24"/>
              </w:rPr>
              <w:t xml:space="preserve"> </w:t>
            </w:r>
            <w:proofErr w:type="spellStart"/>
            <w:r w:rsidR="00A60CDF" w:rsidRPr="00732770">
              <w:rPr>
                <w:rFonts w:ascii="Times New Roman" w:hAnsi="Times New Roman" w:cs="Times New Roman"/>
                <w:sz w:val="24"/>
                <w:szCs w:val="24"/>
              </w:rPr>
              <w:t>громадського</w:t>
            </w:r>
            <w:proofErr w:type="spellEnd"/>
            <w:r w:rsidRPr="00732770">
              <w:rPr>
                <w:rFonts w:ascii="Times New Roman" w:hAnsi="Times New Roman" w:cs="Times New Roman"/>
                <w:sz w:val="24"/>
                <w:szCs w:val="24"/>
              </w:rPr>
              <w:t xml:space="preserve"> </w:t>
            </w:r>
            <w:proofErr w:type="spellStart"/>
            <w:r w:rsidRPr="00732770">
              <w:rPr>
                <w:rFonts w:ascii="Times New Roman" w:hAnsi="Times New Roman" w:cs="Times New Roman"/>
                <w:sz w:val="24"/>
                <w:szCs w:val="24"/>
              </w:rPr>
              <w:t>життя</w:t>
            </w:r>
            <w:proofErr w:type="spellEnd"/>
          </w:p>
        </w:tc>
      </w:tr>
      <w:tr w:rsidR="00456A61" w:rsidRPr="00732770" w14:paraId="029E2C77" w14:textId="77777777" w:rsidTr="00456A61">
        <w:tc>
          <w:tcPr>
            <w:tcW w:w="560" w:type="dxa"/>
            <w:shd w:val="clear" w:color="auto" w:fill="auto"/>
          </w:tcPr>
          <w:p w14:paraId="001F10E5" w14:textId="77777777" w:rsidR="00456A61" w:rsidRPr="00732770" w:rsidRDefault="00456A61" w:rsidP="00456A61">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13</w:t>
            </w:r>
          </w:p>
        </w:tc>
        <w:tc>
          <w:tcPr>
            <w:tcW w:w="3329" w:type="dxa"/>
            <w:shd w:val="clear" w:color="auto" w:fill="auto"/>
          </w:tcPr>
          <w:p w14:paraId="42D7D3B1" w14:textId="77777777" w:rsidR="00456A61" w:rsidRPr="00732770" w:rsidRDefault="00456A61" w:rsidP="00A60CDF">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Залучення батьків учнів до життя закладу через організацію спільних справ.</w:t>
            </w:r>
          </w:p>
        </w:tc>
        <w:tc>
          <w:tcPr>
            <w:tcW w:w="1464" w:type="dxa"/>
            <w:shd w:val="clear" w:color="auto" w:fill="auto"/>
          </w:tcPr>
          <w:p w14:paraId="6CE11779" w14:textId="061CCC54" w:rsidR="00456A61" w:rsidRPr="00732770" w:rsidRDefault="00456A61" w:rsidP="00456A61">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202</w:t>
            </w:r>
            <w:r w:rsidR="00732770">
              <w:rPr>
                <w:rFonts w:ascii="Times New Roman" w:eastAsia="Times New Roman" w:hAnsi="Times New Roman" w:cs="Times New Roman"/>
                <w:sz w:val="24"/>
                <w:szCs w:val="24"/>
                <w:lang w:val="uk-UA"/>
              </w:rPr>
              <w:t>3</w:t>
            </w:r>
            <w:r w:rsidRPr="00732770">
              <w:rPr>
                <w:rFonts w:ascii="Times New Roman" w:eastAsia="Times New Roman" w:hAnsi="Times New Roman" w:cs="Times New Roman"/>
                <w:sz w:val="24"/>
                <w:szCs w:val="24"/>
                <w:lang w:val="uk-UA"/>
              </w:rPr>
              <w:t>-202</w:t>
            </w:r>
            <w:r w:rsidR="00732770">
              <w:rPr>
                <w:rFonts w:ascii="Times New Roman" w:eastAsia="Times New Roman" w:hAnsi="Times New Roman" w:cs="Times New Roman"/>
                <w:sz w:val="24"/>
                <w:szCs w:val="24"/>
                <w:lang w:val="uk-UA"/>
              </w:rPr>
              <w:t>8</w:t>
            </w:r>
          </w:p>
        </w:tc>
        <w:tc>
          <w:tcPr>
            <w:tcW w:w="1669" w:type="dxa"/>
            <w:shd w:val="clear" w:color="auto" w:fill="auto"/>
          </w:tcPr>
          <w:p w14:paraId="124E73F2" w14:textId="77777777" w:rsidR="00456A61" w:rsidRPr="00732770" w:rsidRDefault="00456A61" w:rsidP="00A60CDF">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Адміністрація</w:t>
            </w:r>
            <w:r w:rsidR="00A60CDF" w:rsidRPr="00732770">
              <w:rPr>
                <w:rFonts w:ascii="Times New Roman" w:eastAsia="Times New Roman" w:hAnsi="Times New Roman" w:cs="Times New Roman"/>
                <w:sz w:val="24"/>
                <w:szCs w:val="24"/>
                <w:lang w:val="uk-UA"/>
              </w:rPr>
              <w:t>,</w:t>
            </w:r>
            <w:r w:rsidRPr="00732770">
              <w:rPr>
                <w:rFonts w:ascii="Times New Roman" w:eastAsia="Times New Roman" w:hAnsi="Times New Roman" w:cs="Times New Roman"/>
                <w:sz w:val="24"/>
                <w:szCs w:val="24"/>
                <w:lang w:val="uk-UA"/>
              </w:rPr>
              <w:t xml:space="preserve"> педагогічний колектив</w:t>
            </w:r>
            <w:r w:rsidR="00A60CDF" w:rsidRPr="00732770">
              <w:rPr>
                <w:rFonts w:ascii="Times New Roman" w:eastAsia="Times New Roman" w:hAnsi="Times New Roman" w:cs="Times New Roman"/>
                <w:sz w:val="24"/>
                <w:szCs w:val="24"/>
                <w:lang w:val="uk-UA"/>
              </w:rPr>
              <w:t>,</w:t>
            </w:r>
          </w:p>
          <w:p w14:paraId="66C2CF79" w14:textId="77777777" w:rsidR="00A60CDF" w:rsidRPr="00732770" w:rsidRDefault="00A60CDF" w:rsidP="00A60CDF">
            <w:pPr>
              <w:widowControl w:val="0"/>
              <w:tabs>
                <w:tab w:val="left" w:pos="1410"/>
              </w:tabs>
              <w:autoSpaceDE w:val="0"/>
              <w:autoSpaceDN w:val="0"/>
              <w:spacing w:after="0" w:line="240" w:lineRule="auto"/>
              <w:rPr>
                <w:rFonts w:ascii="Times New Roman" w:eastAsia="Times New Roman" w:hAnsi="Times New Roman" w:cs="Times New Roman"/>
                <w:sz w:val="24"/>
                <w:szCs w:val="24"/>
                <w:lang w:val="uk-UA"/>
              </w:rPr>
            </w:pPr>
            <w:r w:rsidRPr="00732770">
              <w:rPr>
                <w:rFonts w:ascii="Times New Roman" w:eastAsia="Times New Roman" w:hAnsi="Times New Roman" w:cs="Times New Roman"/>
                <w:sz w:val="24"/>
                <w:szCs w:val="24"/>
                <w:lang w:val="uk-UA"/>
              </w:rPr>
              <w:t>батьківська рада</w:t>
            </w:r>
          </w:p>
        </w:tc>
        <w:tc>
          <w:tcPr>
            <w:tcW w:w="2617" w:type="dxa"/>
          </w:tcPr>
          <w:p w14:paraId="5A9E3683" w14:textId="77777777" w:rsidR="00456A61" w:rsidRPr="00732770" w:rsidRDefault="00456A61" w:rsidP="00456A61">
            <w:pPr>
              <w:spacing w:after="0" w:line="240" w:lineRule="auto"/>
              <w:rPr>
                <w:rFonts w:ascii="Times New Roman" w:hAnsi="Times New Roman" w:cs="Times New Roman"/>
                <w:sz w:val="24"/>
                <w:szCs w:val="24"/>
              </w:rPr>
            </w:pPr>
            <w:proofErr w:type="spellStart"/>
            <w:r w:rsidRPr="00732770">
              <w:rPr>
                <w:rFonts w:ascii="Times New Roman" w:hAnsi="Times New Roman" w:cs="Times New Roman"/>
                <w:sz w:val="24"/>
                <w:szCs w:val="24"/>
              </w:rPr>
              <w:t>Збереження</w:t>
            </w:r>
            <w:proofErr w:type="spellEnd"/>
            <w:r w:rsidRPr="00732770">
              <w:rPr>
                <w:rFonts w:ascii="Times New Roman" w:hAnsi="Times New Roman" w:cs="Times New Roman"/>
                <w:sz w:val="24"/>
                <w:szCs w:val="24"/>
              </w:rPr>
              <w:t xml:space="preserve"> та </w:t>
            </w:r>
            <w:proofErr w:type="spellStart"/>
            <w:r w:rsidRPr="00732770">
              <w:rPr>
                <w:rFonts w:ascii="Times New Roman" w:hAnsi="Times New Roman" w:cs="Times New Roman"/>
                <w:sz w:val="24"/>
                <w:szCs w:val="24"/>
              </w:rPr>
              <w:t>примноження</w:t>
            </w:r>
            <w:proofErr w:type="spellEnd"/>
            <w:r w:rsidRPr="00732770">
              <w:rPr>
                <w:rFonts w:ascii="Times New Roman" w:hAnsi="Times New Roman" w:cs="Times New Roman"/>
                <w:sz w:val="24"/>
                <w:szCs w:val="24"/>
              </w:rPr>
              <w:t xml:space="preserve"> </w:t>
            </w:r>
            <w:proofErr w:type="spellStart"/>
            <w:r w:rsidRPr="00732770">
              <w:rPr>
                <w:rFonts w:ascii="Times New Roman" w:hAnsi="Times New Roman" w:cs="Times New Roman"/>
                <w:sz w:val="24"/>
                <w:szCs w:val="24"/>
              </w:rPr>
              <w:t>традицій</w:t>
            </w:r>
            <w:proofErr w:type="spellEnd"/>
            <w:r w:rsidRPr="00732770">
              <w:rPr>
                <w:rFonts w:ascii="Times New Roman" w:hAnsi="Times New Roman" w:cs="Times New Roman"/>
                <w:sz w:val="24"/>
                <w:szCs w:val="24"/>
              </w:rPr>
              <w:t xml:space="preserve"> закладу </w:t>
            </w:r>
            <w:proofErr w:type="spellStart"/>
            <w:r w:rsidRPr="00732770">
              <w:rPr>
                <w:rFonts w:ascii="Times New Roman" w:hAnsi="Times New Roman" w:cs="Times New Roman"/>
                <w:sz w:val="24"/>
                <w:szCs w:val="24"/>
              </w:rPr>
              <w:t>освіти</w:t>
            </w:r>
            <w:proofErr w:type="spellEnd"/>
          </w:p>
        </w:tc>
      </w:tr>
    </w:tbl>
    <w:p w14:paraId="091C81CA" w14:textId="77777777" w:rsidR="00FF46BE" w:rsidRPr="00FF46BE" w:rsidRDefault="00FF46BE" w:rsidP="00FF46BE">
      <w:pPr>
        <w:tabs>
          <w:tab w:val="left" w:pos="720"/>
          <w:tab w:val="left" w:pos="993"/>
        </w:tabs>
        <w:autoSpaceDE w:val="0"/>
        <w:autoSpaceDN w:val="0"/>
        <w:adjustRightInd w:val="0"/>
        <w:spacing w:after="0" w:line="240" w:lineRule="auto"/>
        <w:jc w:val="both"/>
        <w:rPr>
          <w:rFonts w:ascii="Times New Roman" w:eastAsia="Calibri" w:hAnsi="Times New Roman" w:cs="Times New Roman"/>
          <w:bCs/>
          <w:sz w:val="28"/>
          <w:szCs w:val="28"/>
          <w:lang w:val="uk-UA"/>
        </w:rPr>
      </w:pPr>
    </w:p>
    <w:p w14:paraId="25ABCA79" w14:textId="77777777" w:rsidR="003D7D0B" w:rsidRPr="003D7D0B" w:rsidRDefault="003D7D0B" w:rsidP="00FF46BE">
      <w:pPr>
        <w:pStyle w:val="a3"/>
        <w:tabs>
          <w:tab w:val="left" w:pos="720"/>
        </w:tabs>
        <w:spacing w:after="0" w:line="240" w:lineRule="auto"/>
        <w:ind w:left="709" w:hanging="283"/>
        <w:rPr>
          <w:rFonts w:ascii="Times New Roman" w:eastAsia="Calibri" w:hAnsi="Times New Roman" w:cs="Times New Roman"/>
          <w:bCs/>
          <w:sz w:val="16"/>
          <w:szCs w:val="16"/>
          <w:lang w:val="uk-UA"/>
        </w:rPr>
      </w:pPr>
    </w:p>
    <w:p w14:paraId="4A83553F" w14:textId="77777777" w:rsidR="003728D5" w:rsidRPr="00803DF3" w:rsidRDefault="003728D5" w:rsidP="00803DF3">
      <w:pPr>
        <w:pStyle w:val="a3"/>
        <w:numPr>
          <w:ilvl w:val="1"/>
          <w:numId w:val="25"/>
        </w:numPr>
        <w:tabs>
          <w:tab w:val="left" w:pos="0"/>
          <w:tab w:val="left" w:pos="851"/>
        </w:tabs>
        <w:autoSpaceDE w:val="0"/>
        <w:autoSpaceDN w:val="0"/>
        <w:adjustRightInd w:val="0"/>
        <w:spacing w:after="0" w:line="240" w:lineRule="auto"/>
        <w:ind w:left="567" w:hanging="567"/>
        <w:jc w:val="both"/>
        <w:rPr>
          <w:rFonts w:ascii="Times New Roman" w:eastAsia="Calibri" w:hAnsi="Times New Roman" w:cs="Times New Roman"/>
          <w:b/>
          <w:bCs/>
          <w:sz w:val="28"/>
          <w:szCs w:val="28"/>
          <w:lang w:val="uk-UA"/>
        </w:rPr>
      </w:pPr>
      <w:r w:rsidRPr="00803DF3">
        <w:rPr>
          <w:rFonts w:ascii="Times New Roman" w:eastAsia="Calibri" w:hAnsi="Times New Roman" w:cs="Times New Roman"/>
          <w:b/>
          <w:bCs/>
          <w:sz w:val="28"/>
          <w:szCs w:val="28"/>
          <w:lang w:val="uk-UA"/>
        </w:rPr>
        <w:t>Педагогічне партнерство</w:t>
      </w:r>
    </w:p>
    <w:p w14:paraId="2B6A1F8D" w14:textId="77777777" w:rsidR="003728D5" w:rsidRPr="00803DF3" w:rsidRDefault="003728D5" w:rsidP="003728D5">
      <w:pPr>
        <w:tabs>
          <w:tab w:val="left" w:pos="720"/>
          <w:tab w:val="left" w:pos="851"/>
        </w:tabs>
        <w:autoSpaceDE w:val="0"/>
        <w:autoSpaceDN w:val="0"/>
        <w:adjustRightInd w:val="0"/>
        <w:spacing w:after="0" w:line="240" w:lineRule="auto"/>
        <w:ind w:left="720"/>
        <w:jc w:val="both"/>
        <w:rPr>
          <w:rFonts w:ascii="Times New Roman" w:eastAsia="Calibri" w:hAnsi="Times New Roman" w:cs="Times New Roman"/>
          <w:b/>
          <w:bCs/>
          <w:i/>
          <w:sz w:val="16"/>
          <w:szCs w:val="16"/>
          <w:lang w:val="uk-UA"/>
        </w:rPr>
      </w:pPr>
    </w:p>
    <w:p w14:paraId="2149354C" w14:textId="77777777" w:rsidR="00B53F09" w:rsidRPr="00732770" w:rsidRDefault="003728D5" w:rsidP="00B53F09">
      <w:pPr>
        <w:pStyle w:val="a3"/>
        <w:numPr>
          <w:ilvl w:val="0"/>
          <w:numId w:val="3"/>
        </w:numPr>
        <w:shd w:val="clear" w:color="auto" w:fill="FFFFFF"/>
        <w:tabs>
          <w:tab w:val="left" w:pos="284"/>
          <w:tab w:val="left" w:pos="993"/>
        </w:tabs>
        <w:spacing w:after="0" w:line="240" w:lineRule="auto"/>
        <w:ind w:left="0" w:firstLine="720"/>
        <w:jc w:val="both"/>
        <w:rPr>
          <w:rFonts w:ascii="Times New Roman" w:eastAsia="Times New Roman" w:hAnsi="Times New Roman" w:cs="Times New Roman"/>
          <w:sz w:val="28"/>
          <w:szCs w:val="28"/>
          <w:lang w:val="uk-UA" w:eastAsia="ru-RU"/>
        </w:rPr>
      </w:pPr>
      <w:r w:rsidRPr="00732770">
        <w:rPr>
          <w:rFonts w:ascii="Times New Roman" w:eastAsia="Times New Roman" w:hAnsi="Times New Roman" w:cs="Times New Roman"/>
          <w:sz w:val="28"/>
          <w:szCs w:val="28"/>
          <w:lang w:val="uk-UA" w:eastAsia="ru-RU"/>
        </w:rPr>
        <w:t>налагодження освітніх контакті</w:t>
      </w:r>
      <w:r w:rsidR="00B53F09" w:rsidRPr="00732770">
        <w:rPr>
          <w:rFonts w:ascii="Times New Roman" w:eastAsia="Times New Roman" w:hAnsi="Times New Roman" w:cs="Times New Roman"/>
          <w:sz w:val="28"/>
          <w:szCs w:val="28"/>
          <w:lang w:val="uk-UA" w:eastAsia="ru-RU"/>
        </w:rPr>
        <w:t>в, співпраці в між</w:t>
      </w:r>
      <w:r w:rsidR="00B53F09" w:rsidRPr="00732770">
        <w:rPr>
          <w:rFonts w:ascii="Times New Roman" w:eastAsia="Times New Roman" w:hAnsi="Times New Roman" w:cs="Times New Roman"/>
          <w:sz w:val="28"/>
          <w:szCs w:val="28"/>
          <w:lang w:val="uk-UA" w:eastAsia="ru-RU"/>
        </w:rPr>
        <w:softHyphen/>
        <w:t xml:space="preserve">народних </w:t>
      </w:r>
      <w:proofErr w:type="spellStart"/>
      <w:r w:rsidR="00B53F09" w:rsidRPr="00732770">
        <w:rPr>
          <w:rFonts w:ascii="Times New Roman" w:eastAsia="Times New Roman" w:hAnsi="Times New Roman" w:cs="Times New Roman"/>
          <w:sz w:val="28"/>
          <w:szCs w:val="28"/>
          <w:lang w:val="uk-UA" w:eastAsia="ru-RU"/>
        </w:rPr>
        <w:t>проє</w:t>
      </w:r>
      <w:r w:rsidRPr="00732770">
        <w:rPr>
          <w:rFonts w:ascii="Times New Roman" w:eastAsia="Times New Roman" w:hAnsi="Times New Roman" w:cs="Times New Roman"/>
          <w:sz w:val="28"/>
          <w:szCs w:val="28"/>
          <w:lang w:val="uk-UA" w:eastAsia="ru-RU"/>
        </w:rPr>
        <w:t>ктах</w:t>
      </w:r>
      <w:proofErr w:type="spellEnd"/>
      <w:r w:rsidRPr="00732770">
        <w:rPr>
          <w:rFonts w:ascii="Times New Roman" w:eastAsia="Times New Roman" w:hAnsi="Times New Roman" w:cs="Times New Roman"/>
          <w:sz w:val="28"/>
          <w:szCs w:val="28"/>
          <w:lang w:val="uk-UA" w:eastAsia="ru-RU"/>
        </w:rPr>
        <w:t xml:space="preserve">, активізації партнерських освітянських </w:t>
      </w:r>
      <w:proofErr w:type="spellStart"/>
      <w:r w:rsidRPr="00732770">
        <w:rPr>
          <w:rFonts w:ascii="Times New Roman" w:eastAsia="Times New Roman" w:hAnsi="Times New Roman" w:cs="Times New Roman"/>
          <w:sz w:val="28"/>
          <w:szCs w:val="28"/>
          <w:lang w:val="uk-UA" w:eastAsia="ru-RU"/>
        </w:rPr>
        <w:t>зв'язків</w:t>
      </w:r>
      <w:proofErr w:type="spellEnd"/>
      <w:r w:rsidRPr="00732770">
        <w:rPr>
          <w:rFonts w:ascii="Times New Roman" w:eastAsia="Times New Roman" w:hAnsi="Times New Roman" w:cs="Times New Roman"/>
          <w:sz w:val="28"/>
          <w:szCs w:val="28"/>
          <w:lang w:val="uk-UA" w:eastAsia="ru-RU"/>
        </w:rPr>
        <w:t>;</w:t>
      </w:r>
    </w:p>
    <w:p w14:paraId="108E6C9E" w14:textId="77777777" w:rsidR="00B53F09" w:rsidRPr="00732770" w:rsidRDefault="00B53F09" w:rsidP="00B53F09">
      <w:pPr>
        <w:shd w:val="clear" w:color="auto" w:fill="FFFFFF"/>
        <w:tabs>
          <w:tab w:val="left" w:pos="284"/>
          <w:tab w:val="left" w:pos="993"/>
        </w:tabs>
        <w:spacing w:after="0" w:line="240" w:lineRule="auto"/>
        <w:jc w:val="both"/>
        <w:rPr>
          <w:rFonts w:ascii="Times New Roman" w:eastAsia="Times New Roman" w:hAnsi="Times New Roman" w:cs="Times New Roman"/>
          <w:sz w:val="16"/>
          <w:szCs w:val="16"/>
          <w:lang w:val="uk-UA" w:eastAsia="ru-RU"/>
        </w:rPr>
      </w:pPr>
    </w:p>
    <w:p w14:paraId="42E9B23B" w14:textId="48987CE5" w:rsidR="003728D5" w:rsidRPr="00732770" w:rsidRDefault="003728D5" w:rsidP="00B53F09">
      <w:pPr>
        <w:pStyle w:val="a3"/>
        <w:numPr>
          <w:ilvl w:val="0"/>
          <w:numId w:val="3"/>
        </w:numPr>
        <w:shd w:val="clear" w:color="auto" w:fill="FFFFFF"/>
        <w:tabs>
          <w:tab w:val="left" w:pos="284"/>
          <w:tab w:val="left" w:pos="993"/>
        </w:tabs>
        <w:spacing w:after="0" w:line="240" w:lineRule="auto"/>
        <w:ind w:left="0" w:firstLine="720"/>
        <w:jc w:val="both"/>
        <w:rPr>
          <w:rFonts w:ascii="Times New Roman" w:eastAsia="Times New Roman" w:hAnsi="Times New Roman" w:cs="Times New Roman"/>
          <w:sz w:val="28"/>
          <w:szCs w:val="28"/>
          <w:lang w:val="uk-UA" w:eastAsia="ru-RU"/>
        </w:rPr>
      </w:pPr>
      <w:r w:rsidRPr="00732770">
        <w:rPr>
          <w:rFonts w:ascii="Times New Roman" w:eastAsia="Times New Roman" w:hAnsi="Times New Roman" w:cs="Times New Roman"/>
          <w:sz w:val="28"/>
          <w:szCs w:val="28"/>
          <w:lang w:val="uk-UA" w:eastAsia="ru-RU"/>
        </w:rPr>
        <w:t>підвищення кваліфікаційного рівня викладачів англійської</w:t>
      </w:r>
      <w:r w:rsidR="00732770">
        <w:rPr>
          <w:rFonts w:ascii="Times New Roman" w:eastAsia="Times New Roman" w:hAnsi="Times New Roman" w:cs="Times New Roman"/>
          <w:sz w:val="28"/>
          <w:szCs w:val="28"/>
          <w:lang w:val="uk-UA" w:eastAsia="ru-RU"/>
        </w:rPr>
        <w:t xml:space="preserve"> та німецької</w:t>
      </w:r>
      <w:r w:rsidRPr="00732770">
        <w:rPr>
          <w:rFonts w:ascii="Times New Roman" w:eastAsia="Times New Roman" w:hAnsi="Times New Roman" w:cs="Times New Roman"/>
          <w:sz w:val="28"/>
          <w:szCs w:val="28"/>
          <w:lang w:val="uk-UA" w:eastAsia="ru-RU"/>
        </w:rPr>
        <w:t xml:space="preserve"> мови;</w:t>
      </w:r>
    </w:p>
    <w:p w14:paraId="1A674A31" w14:textId="77777777" w:rsidR="00B53F09" w:rsidRPr="00732770" w:rsidRDefault="00B53F09" w:rsidP="00B53F09">
      <w:pPr>
        <w:shd w:val="clear" w:color="auto" w:fill="FFFFFF"/>
        <w:tabs>
          <w:tab w:val="left" w:pos="284"/>
          <w:tab w:val="left" w:pos="993"/>
        </w:tabs>
        <w:spacing w:after="0" w:line="240" w:lineRule="auto"/>
        <w:jc w:val="both"/>
        <w:rPr>
          <w:rFonts w:ascii="Times New Roman" w:eastAsia="Times New Roman" w:hAnsi="Times New Roman" w:cs="Times New Roman"/>
          <w:sz w:val="16"/>
          <w:szCs w:val="16"/>
          <w:lang w:val="uk-UA" w:eastAsia="ru-RU"/>
        </w:rPr>
      </w:pPr>
    </w:p>
    <w:p w14:paraId="2C3B45BD" w14:textId="77777777" w:rsidR="003728D5" w:rsidRPr="00732770" w:rsidRDefault="00B53F09" w:rsidP="00B53F09">
      <w:pPr>
        <w:pStyle w:val="a3"/>
        <w:numPr>
          <w:ilvl w:val="0"/>
          <w:numId w:val="3"/>
        </w:numPr>
        <w:shd w:val="clear" w:color="auto" w:fill="FFFFFF"/>
        <w:tabs>
          <w:tab w:val="left" w:pos="284"/>
          <w:tab w:val="left" w:pos="993"/>
        </w:tabs>
        <w:spacing w:after="0" w:line="240" w:lineRule="auto"/>
        <w:ind w:left="0" w:firstLine="720"/>
        <w:jc w:val="both"/>
        <w:rPr>
          <w:rFonts w:ascii="Times New Roman" w:eastAsia="Times New Roman" w:hAnsi="Times New Roman" w:cs="Times New Roman"/>
          <w:sz w:val="28"/>
          <w:szCs w:val="28"/>
          <w:lang w:val="uk-UA" w:eastAsia="ru-RU"/>
        </w:rPr>
      </w:pPr>
      <w:r w:rsidRPr="00732770">
        <w:rPr>
          <w:rFonts w:ascii="Times New Roman" w:eastAsia="Times New Roman" w:hAnsi="Times New Roman" w:cs="Times New Roman"/>
          <w:sz w:val="28"/>
          <w:szCs w:val="28"/>
          <w:lang w:val="uk-UA" w:eastAsia="ru-RU"/>
        </w:rPr>
        <w:t>налагодження міжнародної та міжрегіональної співпраці</w:t>
      </w:r>
      <w:r w:rsidR="003728D5" w:rsidRPr="00732770">
        <w:rPr>
          <w:rFonts w:ascii="Times New Roman" w:eastAsia="Times New Roman" w:hAnsi="Times New Roman" w:cs="Times New Roman"/>
          <w:sz w:val="28"/>
          <w:szCs w:val="28"/>
          <w:lang w:val="uk-UA" w:eastAsia="ru-RU"/>
        </w:rPr>
        <w:t xml:space="preserve"> з метою обміну й поширення педагогічного досвіду, методичних інновацій (спочатку на рівні Інтернет-спілкування, з часом можливі творчі поїздки,</w:t>
      </w:r>
      <w:r w:rsidR="00803DF3" w:rsidRPr="00732770">
        <w:rPr>
          <w:rFonts w:ascii="Times New Roman" w:eastAsia="Times New Roman" w:hAnsi="Times New Roman" w:cs="Times New Roman"/>
          <w:sz w:val="28"/>
          <w:szCs w:val="28"/>
          <w:lang w:val="uk-UA" w:eastAsia="ru-RU"/>
        </w:rPr>
        <w:t xml:space="preserve"> обмін учнями</w:t>
      </w:r>
      <w:r w:rsidR="003728D5" w:rsidRPr="00732770">
        <w:rPr>
          <w:rFonts w:ascii="Times New Roman" w:eastAsia="Times New Roman" w:hAnsi="Times New Roman" w:cs="Times New Roman"/>
          <w:sz w:val="28"/>
          <w:szCs w:val="28"/>
          <w:lang w:val="uk-UA" w:eastAsia="ru-RU"/>
        </w:rPr>
        <w:t>);</w:t>
      </w:r>
    </w:p>
    <w:p w14:paraId="78EF2CB6" w14:textId="77777777" w:rsidR="00B53F09" w:rsidRPr="00732770" w:rsidRDefault="00B53F09" w:rsidP="00B53F09">
      <w:pPr>
        <w:shd w:val="clear" w:color="auto" w:fill="FFFFFF"/>
        <w:tabs>
          <w:tab w:val="left" w:pos="284"/>
          <w:tab w:val="left" w:pos="993"/>
        </w:tabs>
        <w:spacing w:after="0" w:line="240" w:lineRule="auto"/>
        <w:jc w:val="both"/>
        <w:rPr>
          <w:rFonts w:ascii="Times New Roman" w:eastAsia="Times New Roman" w:hAnsi="Times New Roman" w:cs="Times New Roman"/>
          <w:sz w:val="16"/>
          <w:szCs w:val="16"/>
          <w:lang w:val="uk-UA" w:eastAsia="ru-RU"/>
        </w:rPr>
      </w:pPr>
    </w:p>
    <w:p w14:paraId="0A934625" w14:textId="77777777" w:rsidR="003728D5" w:rsidRPr="00732770" w:rsidRDefault="00B53F09" w:rsidP="00B53F09">
      <w:pPr>
        <w:pStyle w:val="a3"/>
        <w:numPr>
          <w:ilvl w:val="0"/>
          <w:numId w:val="3"/>
        </w:numPr>
        <w:shd w:val="clear" w:color="auto" w:fill="FFFFFF"/>
        <w:tabs>
          <w:tab w:val="left" w:pos="284"/>
          <w:tab w:val="left" w:pos="993"/>
        </w:tabs>
        <w:spacing w:after="0" w:line="240" w:lineRule="auto"/>
        <w:ind w:left="0" w:firstLine="720"/>
        <w:jc w:val="both"/>
        <w:rPr>
          <w:rFonts w:ascii="Times New Roman" w:eastAsia="Times New Roman" w:hAnsi="Times New Roman" w:cs="Times New Roman"/>
          <w:sz w:val="28"/>
          <w:szCs w:val="28"/>
          <w:lang w:eastAsia="ru-RU"/>
        </w:rPr>
      </w:pPr>
      <w:proofErr w:type="spellStart"/>
      <w:r w:rsidRPr="00732770">
        <w:rPr>
          <w:rFonts w:ascii="Times New Roman" w:eastAsia="Times New Roman" w:hAnsi="Times New Roman" w:cs="Times New Roman"/>
          <w:sz w:val="28"/>
          <w:szCs w:val="28"/>
          <w:lang w:eastAsia="ru-RU"/>
        </w:rPr>
        <w:t>залучення</w:t>
      </w:r>
      <w:proofErr w:type="spellEnd"/>
      <w:r w:rsidR="003728D5" w:rsidRPr="00732770">
        <w:rPr>
          <w:rFonts w:ascii="Times New Roman" w:eastAsia="Times New Roman" w:hAnsi="Times New Roman" w:cs="Times New Roman"/>
          <w:sz w:val="28"/>
          <w:szCs w:val="28"/>
          <w:lang w:eastAsia="ru-RU"/>
        </w:rPr>
        <w:t xml:space="preserve"> </w:t>
      </w:r>
      <w:proofErr w:type="spellStart"/>
      <w:r w:rsidR="003728D5" w:rsidRPr="00732770">
        <w:rPr>
          <w:rFonts w:ascii="Times New Roman" w:eastAsia="Times New Roman" w:hAnsi="Times New Roman" w:cs="Times New Roman"/>
          <w:sz w:val="28"/>
          <w:szCs w:val="28"/>
          <w:lang w:eastAsia="ru-RU"/>
        </w:rPr>
        <w:t>учнів</w:t>
      </w:r>
      <w:proofErr w:type="spellEnd"/>
      <w:r w:rsidR="003728D5" w:rsidRPr="00732770">
        <w:rPr>
          <w:rFonts w:ascii="Times New Roman" w:eastAsia="Times New Roman" w:hAnsi="Times New Roman" w:cs="Times New Roman"/>
          <w:sz w:val="28"/>
          <w:szCs w:val="28"/>
          <w:lang w:eastAsia="ru-RU"/>
        </w:rPr>
        <w:t xml:space="preserve"> та </w:t>
      </w:r>
      <w:proofErr w:type="spellStart"/>
      <w:r w:rsidR="003728D5" w:rsidRPr="00732770">
        <w:rPr>
          <w:rFonts w:ascii="Times New Roman" w:eastAsia="Times New Roman" w:hAnsi="Times New Roman" w:cs="Times New Roman"/>
          <w:sz w:val="28"/>
          <w:szCs w:val="28"/>
          <w:lang w:eastAsia="ru-RU"/>
        </w:rPr>
        <w:t>педагогів</w:t>
      </w:r>
      <w:proofErr w:type="spellEnd"/>
      <w:r w:rsidR="003728D5" w:rsidRPr="00732770">
        <w:rPr>
          <w:rFonts w:ascii="Times New Roman" w:eastAsia="Times New Roman" w:hAnsi="Times New Roman" w:cs="Times New Roman"/>
          <w:sz w:val="28"/>
          <w:szCs w:val="28"/>
          <w:lang w:eastAsia="ru-RU"/>
        </w:rPr>
        <w:t xml:space="preserve"> закладу до </w:t>
      </w:r>
      <w:proofErr w:type="spellStart"/>
      <w:r w:rsidR="003728D5" w:rsidRPr="00732770">
        <w:rPr>
          <w:rFonts w:ascii="Times New Roman" w:eastAsia="Times New Roman" w:hAnsi="Times New Roman" w:cs="Times New Roman"/>
          <w:sz w:val="28"/>
          <w:szCs w:val="28"/>
          <w:lang w:eastAsia="ru-RU"/>
        </w:rPr>
        <w:t>участі</w:t>
      </w:r>
      <w:proofErr w:type="spellEnd"/>
      <w:r w:rsidR="003728D5" w:rsidRPr="00732770">
        <w:rPr>
          <w:rFonts w:ascii="Times New Roman" w:eastAsia="Times New Roman" w:hAnsi="Times New Roman" w:cs="Times New Roman"/>
          <w:sz w:val="28"/>
          <w:szCs w:val="28"/>
          <w:lang w:eastAsia="ru-RU"/>
        </w:rPr>
        <w:t xml:space="preserve"> в </w:t>
      </w:r>
      <w:proofErr w:type="spellStart"/>
      <w:r w:rsidR="003728D5" w:rsidRPr="00732770">
        <w:rPr>
          <w:rFonts w:ascii="Times New Roman" w:eastAsia="Times New Roman" w:hAnsi="Times New Roman" w:cs="Times New Roman"/>
          <w:sz w:val="28"/>
          <w:szCs w:val="28"/>
          <w:lang w:eastAsia="ru-RU"/>
        </w:rPr>
        <w:t>міжнародних</w:t>
      </w:r>
      <w:proofErr w:type="spellEnd"/>
      <w:r w:rsidR="003728D5" w:rsidRPr="00732770">
        <w:rPr>
          <w:rFonts w:ascii="Times New Roman" w:eastAsia="Times New Roman" w:hAnsi="Times New Roman" w:cs="Times New Roman"/>
          <w:sz w:val="28"/>
          <w:szCs w:val="28"/>
          <w:lang w:eastAsia="ru-RU"/>
        </w:rPr>
        <w:t xml:space="preserve"> </w:t>
      </w:r>
      <w:proofErr w:type="spellStart"/>
      <w:r w:rsidR="003728D5" w:rsidRPr="00732770">
        <w:rPr>
          <w:rFonts w:ascii="Times New Roman" w:eastAsia="Times New Roman" w:hAnsi="Times New Roman" w:cs="Times New Roman"/>
          <w:sz w:val="28"/>
          <w:szCs w:val="28"/>
          <w:lang w:eastAsia="ru-RU"/>
        </w:rPr>
        <w:t>освітніх</w:t>
      </w:r>
      <w:proofErr w:type="spellEnd"/>
      <w:r w:rsidR="003728D5"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проє</w:t>
      </w:r>
      <w:r w:rsidR="003728D5" w:rsidRPr="00732770">
        <w:rPr>
          <w:rFonts w:ascii="Times New Roman" w:eastAsia="Times New Roman" w:hAnsi="Times New Roman" w:cs="Times New Roman"/>
          <w:sz w:val="28"/>
          <w:szCs w:val="28"/>
          <w:lang w:eastAsia="ru-RU"/>
        </w:rPr>
        <w:t>ктах</w:t>
      </w:r>
      <w:proofErr w:type="spellEnd"/>
      <w:r w:rsidR="003728D5" w:rsidRPr="00732770">
        <w:rPr>
          <w:rFonts w:ascii="Times New Roman" w:eastAsia="Times New Roman" w:hAnsi="Times New Roman" w:cs="Times New Roman"/>
          <w:sz w:val="28"/>
          <w:szCs w:val="28"/>
          <w:lang w:eastAsia="ru-RU"/>
        </w:rPr>
        <w:t xml:space="preserve">, </w:t>
      </w:r>
      <w:proofErr w:type="spellStart"/>
      <w:r w:rsidR="003728D5" w:rsidRPr="00732770">
        <w:rPr>
          <w:rFonts w:ascii="Times New Roman" w:eastAsia="Times New Roman" w:hAnsi="Times New Roman" w:cs="Times New Roman"/>
          <w:sz w:val="28"/>
          <w:szCs w:val="28"/>
          <w:lang w:eastAsia="ru-RU"/>
        </w:rPr>
        <w:t>програмах</w:t>
      </w:r>
      <w:proofErr w:type="spellEnd"/>
      <w:r w:rsidR="003728D5" w:rsidRPr="00732770">
        <w:rPr>
          <w:rFonts w:ascii="Times New Roman" w:eastAsia="Times New Roman" w:hAnsi="Times New Roman" w:cs="Times New Roman"/>
          <w:sz w:val="28"/>
          <w:szCs w:val="28"/>
          <w:lang w:eastAsia="ru-RU"/>
        </w:rPr>
        <w:t xml:space="preserve"> і конкурсах;</w:t>
      </w:r>
    </w:p>
    <w:p w14:paraId="4EF6AF04" w14:textId="77777777" w:rsidR="00B53F09" w:rsidRPr="00732770" w:rsidRDefault="00B53F09" w:rsidP="00B53F09">
      <w:pPr>
        <w:shd w:val="clear" w:color="auto" w:fill="FFFFFF"/>
        <w:tabs>
          <w:tab w:val="left" w:pos="284"/>
          <w:tab w:val="left" w:pos="993"/>
        </w:tabs>
        <w:spacing w:after="0" w:line="240" w:lineRule="auto"/>
        <w:jc w:val="both"/>
        <w:rPr>
          <w:rFonts w:ascii="Times New Roman" w:eastAsia="Times New Roman" w:hAnsi="Times New Roman" w:cs="Times New Roman"/>
          <w:sz w:val="16"/>
          <w:szCs w:val="16"/>
          <w:lang w:eastAsia="ru-RU"/>
        </w:rPr>
      </w:pPr>
    </w:p>
    <w:p w14:paraId="68A5016B" w14:textId="77777777" w:rsidR="003728D5" w:rsidRPr="00732770" w:rsidRDefault="00B53F09" w:rsidP="0034279B">
      <w:pPr>
        <w:pStyle w:val="a3"/>
        <w:numPr>
          <w:ilvl w:val="0"/>
          <w:numId w:val="3"/>
        </w:numPr>
        <w:shd w:val="clear" w:color="auto" w:fill="FFFFFF"/>
        <w:tabs>
          <w:tab w:val="left" w:pos="284"/>
          <w:tab w:val="left" w:pos="993"/>
        </w:tabs>
        <w:spacing w:after="0" w:line="240" w:lineRule="auto"/>
        <w:ind w:left="0" w:firstLine="720"/>
        <w:jc w:val="both"/>
        <w:rPr>
          <w:rFonts w:ascii="Times New Roman" w:eastAsia="Times New Roman" w:hAnsi="Times New Roman" w:cs="Times New Roman"/>
          <w:sz w:val="28"/>
          <w:szCs w:val="28"/>
          <w:lang w:eastAsia="ru-RU"/>
        </w:rPr>
      </w:pPr>
      <w:r w:rsidRPr="00732770">
        <w:rPr>
          <w:rFonts w:ascii="Times New Roman" w:eastAsia="Times New Roman" w:hAnsi="Times New Roman" w:cs="Times New Roman"/>
          <w:bCs/>
          <w:sz w:val="28"/>
          <w:szCs w:val="28"/>
          <w:lang w:val="uk-UA" w:eastAsia="ru-RU"/>
        </w:rPr>
        <w:t xml:space="preserve">щорічна </w:t>
      </w:r>
      <w:proofErr w:type="spellStart"/>
      <w:r w:rsidR="003728D5" w:rsidRPr="00732770">
        <w:rPr>
          <w:rFonts w:ascii="Times New Roman" w:eastAsia="Times New Roman" w:hAnsi="Times New Roman" w:cs="Times New Roman"/>
          <w:bCs/>
          <w:sz w:val="28"/>
          <w:szCs w:val="28"/>
          <w:lang w:val="uk-UA" w:eastAsia="ru-RU"/>
        </w:rPr>
        <w:t>участ</w:t>
      </w:r>
      <w:proofErr w:type="spellEnd"/>
      <w:r w:rsidR="003728D5" w:rsidRPr="00732770">
        <w:rPr>
          <w:rFonts w:ascii="Times New Roman" w:eastAsia="Times New Roman" w:hAnsi="Times New Roman" w:cs="Times New Roman"/>
          <w:bCs/>
          <w:sz w:val="28"/>
          <w:szCs w:val="28"/>
          <w:lang w:eastAsia="ru-RU"/>
        </w:rPr>
        <w:t xml:space="preserve">ь у </w:t>
      </w:r>
      <w:proofErr w:type="spellStart"/>
      <w:r w:rsidR="003728D5" w:rsidRPr="00732770">
        <w:rPr>
          <w:rFonts w:ascii="Times New Roman" w:eastAsia="Times New Roman" w:hAnsi="Times New Roman" w:cs="Times New Roman"/>
          <w:bCs/>
          <w:sz w:val="28"/>
          <w:szCs w:val="28"/>
          <w:lang w:eastAsia="ru-RU"/>
        </w:rPr>
        <w:t>Всеукраїнських</w:t>
      </w:r>
      <w:proofErr w:type="spellEnd"/>
      <w:r w:rsidR="003728D5" w:rsidRPr="00732770">
        <w:rPr>
          <w:rFonts w:ascii="Times New Roman" w:eastAsia="Times New Roman" w:hAnsi="Times New Roman" w:cs="Times New Roman"/>
          <w:bCs/>
          <w:sz w:val="28"/>
          <w:szCs w:val="28"/>
          <w:lang w:eastAsia="ru-RU"/>
        </w:rPr>
        <w:t xml:space="preserve"> конкурсах </w:t>
      </w:r>
      <w:r w:rsidR="003728D5" w:rsidRPr="00732770">
        <w:rPr>
          <w:rFonts w:ascii="Times New Roman" w:eastAsia="Times New Roman" w:hAnsi="Times New Roman" w:cs="Times New Roman"/>
          <w:bCs/>
          <w:sz w:val="28"/>
          <w:szCs w:val="28"/>
          <w:lang w:val="uk-UA" w:eastAsia="ru-RU"/>
        </w:rPr>
        <w:t>і</w:t>
      </w:r>
      <w:r w:rsidR="003728D5" w:rsidRPr="00732770">
        <w:rPr>
          <w:rFonts w:ascii="Times New Roman" w:eastAsia="Times New Roman" w:hAnsi="Times New Roman" w:cs="Times New Roman"/>
          <w:bCs/>
          <w:sz w:val="28"/>
          <w:szCs w:val="28"/>
          <w:lang w:eastAsia="ru-RU"/>
        </w:rPr>
        <w:t xml:space="preserve">з </w:t>
      </w:r>
      <w:proofErr w:type="spellStart"/>
      <w:r w:rsidR="003728D5" w:rsidRPr="00732770">
        <w:rPr>
          <w:rFonts w:ascii="Times New Roman" w:eastAsia="Times New Roman" w:hAnsi="Times New Roman" w:cs="Times New Roman"/>
          <w:bCs/>
          <w:sz w:val="28"/>
          <w:szCs w:val="28"/>
          <w:lang w:eastAsia="ru-RU"/>
        </w:rPr>
        <w:t>англійської</w:t>
      </w:r>
      <w:proofErr w:type="spellEnd"/>
      <w:r w:rsidR="003728D5" w:rsidRPr="00732770">
        <w:rPr>
          <w:rFonts w:ascii="Times New Roman" w:eastAsia="Times New Roman" w:hAnsi="Times New Roman" w:cs="Times New Roman"/>
          <w:bCs/>
          <w:sz w:val="28"/>
          <w:szCs w:val="28"/>
          <w:lang w:eastAsia="ru-RU"/>
        </w:rPr>
        <w:t xml:space="preserve"> </w:t>
      </w:r>
      <w:proofErr w:type="spellStart"/>
      <w:r w:rsidR="003728D5" w:rsidRPr="00732770">
        <w:rPr>
          <w:rFonts w:ascii="Times New Roman" w:eastAsia="Times New Roman" w:hAnsi="Times New Roman" w:cs="Times New Roman"/>
          <w:bCs/>
          <w:sz w:val="28"/>
          <w:szCs w:val="28"/>
          <w:lang w:eastAsia="ru-RU"/>
        </w:rPr>
        <w:t>мови</w:t>
      </w:r>
      <w:proofErr w:type="spellEnd"/>
      <w:r w:rsidR="003728D5" w:rsidRPr="00732770">
        <w:rPr>
          <w:rFonts w:ascii="Times New Roman" w:eastAsia="Times New Roman" w:hAnsi="Times New Roman" w:cs="Times New Roman"/>
          <w:bCs/>
          <w:sz w:val="28"/>
          <w:szCs w:val="28"/>
          <w:lang w:eastAsia="ru-RU"/>
        </w:rPr>
        <w:t xml:space="preserve"> «</w:t>
      </w:r>
      <w:proofErr w:type="spellStart"/>
      <w:r w:rsidR="003728D5" w:rsidRPr="00732770">
        <w:rPr>
          <w:rFonts w:ascii="Times New Roman" w:eastAsia="Times New Roman" w:hAnsi="Times New Roman" w:cs="Times New Roman"/>
          <w:bCs/>
          <w:sz w:val="28"/>
          <w:szCs w:val="28"/>
          <w:lang w:eastAsia="ru-RU"/>
        </w:rPr>
        <w:t>Гринвіч</w:t>
      </w:r>
      <w:proofErr w:type="spellEnd"/>
      <w:r w:rsidR="003728D5" w:rsidRPr="00732770">
        <w:rPr>
          <w:rFonts w:ascii="Times New Roman" w:eastAsia="Times New Roman" w:hAnsi="Times New Roman" w:cs="Times New Roman"/>
          <w:bCs/>
          <w:sz w:val="28"/>
          <w:szCs w:val="28"/>
          <w:lang w:eastAsia="ru-RU"/>
        </w:rPr>
        <w:t>» та «</w:t>
      </w:r>
      <w:proofErr w:type="spellStart"/>
      <w:r w:rsidR="003728D5" w:rsidRPr="00732770">
        <w:rPr>
          <w:rFonts w:ascii="Times New Roman" w:eastAsia="Times New Roman" w:hAnsi="Times New Roman" w:cs="Times New Roman"/>
          <w:bCs/>
          <w:sz w:val="28"/>
          <w:szCs w:val="28"/>
          <w:lang w:eastAsia="ru-RU"/>
        </w:rPr>
        <w:t>Puzzle</w:t>
      </w:r>
      <w:proofErr w:type="spellEnd"/>
      <w:r w:rsidR="003728D5" w:rsidRPr="00732770">
        <w:rPr>
          <w:rFonts w:ascii="Times New Roman" w:eastAsia="Times New Roman" w:hAnsi="Times New Roman" w:cs="Times New Roman"/>
          <w:bCs/>
          <w:sz w:val="28"/>
          <w:szCs w:val="28"/>
          <w:lang w:eastAsia="ru-RU"/>
        </w:rPr>
        <w:t>»</w:t>
      </w:r>
      <w:r w:rsidRPr="00732770">
        <w:rPr>
          <w:rFonts w:ascii="Times New Roman" w:eastAsia="Times New Roman" w:hAnsi="Times New Roman" w:cs="Times New Roman"/>
          <w:bCs/>
          <w:sz w:val="28"/>
          <w:szCs w:val="28"/>
          <w:lang w:val="uk-UA" w:eastAsia="ru-RU"/>
        </w:rPr>
        <w:t>.</w:t>
      </w:r>
    </w:p>
    <w:p w14:paraId="1D346554" w14:textId="77777777" w:rsidR="00803DF3" w:rsidRDefault="00803DF3" w:rsidP="00803DF3">
      <w:pPr>
        <w:pStyle w:val="a3"/>
        <w:rPr>
          <w:rFonts w:ascii="Times New Roman" w:eastAsia="Times New Roman" w:hAnsi="Times New Roman" w:cs="Times New Roman"/>
          <w:color w:val="3D3D3D"/>
          <w:sz w:val="28"/>
          <w:szCs w:val="28"/>
          <w:lang w:eastAsia="ru-RU"/>
        </w:rPr>
      </w:pPr>
    </w:p>
    <w:p w14:paraId="7E1FF9DD" w14:textId="77777777" w:rsidR="00143616" w:rsidRDefault="00143616" w:rsidP="00803DF3">
      <w:pPr>
        <w:pStyle w:val="a3"/>
        <w:rPr>
          <w:rFonts w:ascii="Times New Roman" w:eastAsia="Times New Roman" w:hAnsi="Times New Roman" w:cs="Times New Roman"/>
          <w:color w:val="3D3D3D"/>
          <w:sz w:val="28"/>
          <w:szCs w:val="28"/>
          <w:lang w:eastAsia="ru-RU"/>
        </w:rPr>
      </w:pPr>
    </w:p>
    <w:p w14:paraId="2BC195E3" w14:textId="77777777" w:rsidR="00143616" w:rsidRDefault="00143616" w:rsidP="00803DF3">
      <w:pPr>
        <w:pStyle w:val="a3"/>
        <w:rPr>
          <w:rFonts w:ascii="Times New Roman" w:eastAsia="Times New Roman" w:hAnsi="Times New Roman" w:cs="Times New Roman"/>
          <w:color w:val="3D3D3D"/>
          <w:sz w:val="28"/>
          <w:szCs w:val="28"/>
          <w:lang w:eastAsia="ru-RU"/>
        </w:rPr>
      </w:pPr>
    </w:p>
    <w:p w14:paraId="3C9FF005" w14:textId="77777777" w:rsidR="00143616" w:rsidRDefault="00143616" w:rsidP="00803DF3">
      <w:pPr>
        <w:pStyle w:val="a3"/>
        <w:rPr>
          <w:rFonts w:ascii="Times New Roman" w:eastAsia="Times New Roman" w:hAnsi="Times New Roman" w:cs="Times New Roman"/>
          <w:color w:val="3D3D3D"/>
          <w:sz w:val="28"/>
          <w:szCs w:val="28"/>
          <w:lang w:eastAsia="ru-RU"/>
        </w:rPr>
      </w:pPr>
    </w:p>
    <w:p w14:paraId="5EC7BF64" w14:textId="77777777" w:rsidR="00143616" w:rsidRPr="00803DF3" w:rsidRDefault="00143616" w:rsidP="00803DF3">
      <w:pPr>
        <w:pStyle w:val="a3"/>
        <w:rPr>
          <w:rFonts w:ascii="Times New Roman" w:eastAsia="Times New Roman" w:hAnsi="Times New Roman" w:cs="Times New Roman"/>
          <w:color w:val="3D3D3D"/>
          <w:sz w:val="28"/>
          <w:szCs w:val="28"/>
          <w:lang w:eastAsia="ru-RU"/>
        </w:rPr>
      </w:pPr>
    </w:p>
    <w:p w14:paraId="3006356C" w14:textId="77777777" w:rsidR="00143616" w:rsidRDefault="00803DF3" w:rsidP="0055710D">
      <w:pPr>
        <w:spacing w:after="0" w:line="240" w:lineRule="auto"/>
        <w:jc w:val="both"/>
        <w:rPr>
          <w:rFonts w:ascii="Times New Roman" w:eastAsia="Times New Roman" w:hAnsi="Times New Roman" w:cs="Times New Roman"/>
          <w:b/>
          <w:sz w:val="28"/>
          <w:szCs w:val="28"/>
          <w:lang w:val="uk-UA" w:eastAsia="ru-RU"/>
        </w:rPr>
      </w:pPr>
      <w:r w:rsidRPr="00143616">
        <w:rPr>
          <w:rFonts w:ascii="Times New Roman" w:eastAsia="Times New Roman" w:hAnsi="Times New Roman" w:cs="Times New Roman"/>
          <w:b/>
          <w:sz w:val="28"/>
          <w:szCs w:val="28"/>
          <w:lang w:val="uk-UA" w:eastAsia="ru-RU"/>
        </w:rPr>
        <w:t>І</w:t>
      </w:r>
      <w:r w:rsidRPr="00143616">
        <w:rPr>
          <w:rFonts w:ascii="Times New Roman" w:eastAsia="Times New Roman" w:hAnsi="Times New Roman" w:cs="Times New Roman"/>
          <w:b/>
          <w:sz w:val="28"/>
          <w:szCs w:val="28"/>
          <w:lang w:val="en-US" w:eastAsia="ru-RU"/>
        </w:rPr>
        <w:t>V</w:t>
      </w:r>
      <w:r w:rsidRPr="00143616">
        <w:rPr>
          <w:rFonts w:ascii="Times New Roman" w:eastAsia="Times New Roman" w:hAnsi="Times New Roman" w:cs="Times New Roman"/>
          <w:b/>
          <w:sz w:val="28"/>
          <w:szCs w:val="28"/>
          <w:lang w:val="uk-UA" w:eastAsia="ru-RU"/>
        </w:rPr>
        <w:t xml:space="preserve">. ОЧІКУВАНІ РЕЗУЛЬТАТИ РЕАЛІЗАЦІЇ СТРАТЕГІЇ ДІЯЛЬНОСТІ </w:t>
      </w:r>
      <w:r w:rsidR="00143616">
        <w:rPr>
          <w:rFonts w:ascii="Times New Roman" w:eastAsia="Times New Roman" w:hAnsi="Times New Roman" w:cs="Times New Roman"/>
          <w:b/>
          <w:sz w:val="28"/>
          <w:szCs w:val="28"/>
          <w:lang w:val="uk-UA" w:eastAsia="ru-RU"/>
        </w:rPr>
        <w:t xml:space="preserve"> </w:t>
      </w:r>
    </w:p>
    <w:p w14:paraId="793C3EC2" w14:textId="6CCB7640" w:rsidR="0055710D" w:rsidRPr="00143616" w:rsidRDefault="00143616" w:rsidP="0055710D">
      <w:pPr>
        <w:spacing w:after="0"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r w:rsidR="00803DF3" w:rsidRPr="00143616">
        <w:rPr>
          <w:rFonts w:ascii="Times New Roman" w:eastAsia="Times New Roman" w:hAnsi="Times New Roman" w:cs="Times New Roman"/>
          <w:b/>
          <w:sz w:val="28"/>
          <w:szCs w:val="28"/>
          <w:lang w:val="uk-UA" w:eastAsia="ru-RU"/>
        </w:rPr>
        <w:t xml:space="preserve">ТА РОЗВИТКУ </w:t>
      </w:r>
      <w:r w:rsidR="00732770">
        <w:rPr>
          <w:rFonts w:ascii="Times New Roman" w:eastAsia="Times New Roman" w:hAnsi="Times New Roman" w:cs="Times New Roman"/>
          <w:b/>
          <w:sz w:val="28"/>
          <w:szCs w:val="28"/>
          <w:lang w:val="uk-UA" w:eastAsia="ru-RU"/>
        </w:rPr>
        <w:t>РОВАНЦІВСЬКОГО</w:t>
      </w:r>
      <w:r w:rsidR="00645248" w:rsidRPr="00143616">
        <w:rPr>
          <w:rFonts w:ascii="Times New Roman" w:eastAsia="Times New Roman" w:hAnsi="Times New Roman" w:cs="Times New Roman"/>
          <w:b/>
          <w:sz w:val="28"/>
          <w:szCs w:val="28"/>
          <w:lang w:val="uk-UA" w:eastAsia="ru-RU"/>
        </w:rPr>
        <w:t xml:space="preserve"> </w:t>
      </w:r>
      <w:r w:rsidR="00803DF3" w:rsidRPr="00143616">
        <w:rPr>
          <w:rFonts w:ascii="Times New Roman" w:eastAsia="Times New Roman" w:hAnsi="Times New Roman" w:cs="Times New Roman"/>
          <w:b/>
          <w:sz w:val="28"/>
          <w:szCs w:val="28"/>
          <w:lang w:val="uk-UA" w:eastAsia="ru-RU"/>
        </w:rPr>
        <w:t>ЛІЦЕЮ</w:t>
      </w:r>
      <w:r w:rsidR="00645248" w:rsidRPr="00143616">
        <w:rPr>
          <w:rFonts w:ascii="Times New Roman" w:eastAsia="Times New Roman" w:hAnsi="Times New Roman" w:cs="Times New Roman"/>
          <w:b/>
          <w:sz w:val="28"/>
          <w:szCs w:val="28"/>
          <w:lang w:val="uk-UA" w:eastAsia="ru-RU"/>
        </w:rPr>
        <w:t xml:space="preserve"> </w:t>
      </w:r>
    </w:p>
    <w:p w14:paraId="1740801B" w14:textId="77777777" w:rsidR="00803DF3" w:rsidRPr="00803DF3" w:rsidRDefault="00803DF3" w:rsidP="0055710D">
      <w:pPr>
        <w:spacing w:after="0" w:line="240" w:lineRule="auto"/>
        <w:jc w:val="both"/>
        <w:rPr>
          <w:rFonts w:ascii="Times New Roman" w:eastAsia="Times New Roman" w:hAnsi="Times New Roman" w:cs="Times New Roman"/>
          <w:sz w:val="28"/>
          <w:szCs w:val="28"/>
          <w:lang w:val="uk-UA" w:eastAsia="ru-RU"/>
        </w:rPr>
      </w:pPr>
    </w:p>
    <w:p w14:paraId="207F4761" w14:textId="77777777" w:rsidR="00645248" w:rsidRPr="00645248" w:rsidRDefault="00803DF3" w:rsidP="00732770">
      <w:pPr>
        <w:pStyle w:val="2"/>
        <w:spacing w:line="240" w:lineRule="auto"/>
        <w:rPr>
          <w:rFonts w:ascii="Times New Roman" w:hAnsi="Times New Roman"/>
          <w:b/>
          <w:bCs/>
          <w:color w:val="auto"/>
          <w:sz w:val="28"/>
          <w:szCs w:val="28"/>
          <w:lang w:val="uk-UA" w:eastAsia="en-US"/>
        </w:rPr>
      </w:pPr>
      <w:r w:rsidRPr="00732770">
        <w:rPr>
          <w:rFonts w:ascii="Times New Roman" w:hAnsi="Times New Roman"/>
          <w:b/>
          <w:bCs/>
          <w:color w:val="auto"/>
          <w:sz w:val="28"/>
          <w:szCs w:val="28"/>
          <w:lang w:val="uk-UA"/>
        </w:rPr>
        <w:t xml:space="preserve">4.1. </w:t>
      </w:r>
      <w:r w:rsidR="00645248" w:rsidRPr="00645248">
        <w:rPr>
          <w:rFonts w:ascii="Times New Roman" w:hAnsi="Times New Roman"/>
          <w:b/>
          <w:bCs/>
          <w:color w:val="auto"/>
          <w:sz w:val="28"/>
          <w:szCs w:val="28"/>
          <w:lang w:val="uk-UA" w:eastAsia="en-US"/>
        </w:rPr>
        <w:t>Показники ефективності  Стратегії  розвитку</w:t>
      </w:r>
    </w:p>
    <w:p w14:paraId="4DE21739" w14:textId="77777777" w:rsidR="00645248" w:rsidRPr="00645248" w:rsidRDefault="00645248" w:rsidP="00732770">
      <w:pPr>
        <w:widowControl w:val="0"/>
        <w:autoSpaceDE w:val="0"/>
        <w:autoSpaceDN w:val="0"/>
        <w:spacing w:before="1" w:after="0" w:line="240" w:lineRule="auto"/>
        <w:ind w:firstLine="851"/>
        <w:jc w:val="both"/>
        <w:rPr>
          <w:rFonts w:ascii="Times New Roman" w:eastAsia="Times New Roman" w:hAnsi="Times New Roman" w:cs="Times New Roman"/>
          <w:color w:val="000000"/>
          <w:sz w:val="28"/>
          <w:szCs w:val="28"/>
          <w:lang w:val="uk-UA"/>
        </w:rPr>
      </w:pPr>
      <w:r w:rsidRPr="00645248">
        <w:rPr>
          <w:rFonts w:ascii="Times New Roman" w:eastAsia="Times New Roman" w:hAnsi="Times New Roman" w:cs="Times New Roman"/>
          <w:color w:val="000000"/>
          <w:sz w:val="28"/>
          <w:szCs w:val="28"/>
          <w:u w:val="single"/>
          <w:lang w:val="uk-UA"/>
        </w:rPr>
        <w:t>Критерій 1.</w:t>
      </w:r>
      <w:r w:rsidRPr="00645248">
        <w:rPr>
          <w:rFonts w:ascii="Times New Roman" w:eastAsia="Times New Roman" w:hAnsi="Times New Roman" w:cs="Times New Roman"/>
          <w:color w:val="000000"/>
          <w:sz w:val="28"/>
          <w:szCs w:val="28"/>
          <w:lang w:val="uk-UA"/>
        </w:rPr>
        <w:t xml:space="preserve"> Рівень інноваційного потенціалу педагогічних кадрів.</w:t>
      </w:r>
    </w:p>
    <w:p w14:paraId="75A1CE61" w14:textId="77777777" w:rsidR="00645248" w:rsidRPr="00645248" w:rsidRDefault="00645248" w:rsidP="00732770">
      <w:pPr>
        <w:widowControl w:val="0"/>
        <w:autoSpaceDE w:val="0"/>
        <w:autoSpaceDN w:val="0"/>
        <w:spacing w:after="0" w:line="240" w:lineRule="auto"/>
        <w:ind w:firstLine="851"/>
        <w:jc w:val="both"/>
        <w:rPr>
          <w:rFonts w:ascii="Times New Roman" w:eastAsia="Times New Roman" w:hAnsi="Times New Roman" w:cs="Times New Roman"/>
          <w:color w:val="000000"/>
          <w:sz w:val="28"/>
          <w:szCs w:val="28"/>
          <w:lang w:val="uk-UA"/>
        </w:rPr>
      </w:pPr>
      <w:r w:rsidRPr="00645248">
        <w:rPr>
          <w:rFonts w:ascii="Times New Roman" w:eastAsia="Times New Roman" w:hAnsi="Times New Roman" w:cs="Times New Roman"/>
          <w:color w:val="000000"/>
          <w:sz w:val="28"/>
          <w:szCs w:val="28"/>
          <w:lang w:val="uk-UA"/>
        </w:rPr>
        <w:lastRenderedPageBreak/>
        <w:t>Показники визначатимуться відповідно до моделі професійної компетентності педагога нової формації.</w:t>
      </w:r>
    </w:p>
    <w:p w14:paraId="5B7755EC" w14:textId="77777777" w:rsidR="00645248" w:rsidRDefault="00645248" w:rsidP="00732770">
      <w:pPr>
        <w:widowControl w:val="0"/>
        <w:autoSpaceDE w:val="0"/>
        <w:autoSpaceDN w:val="0"/>
        <w:spacing w:after="0" w:line="240" w:lineRule="auto"/>
        <w:ind w:firstLine="851"/>
        <w:jc w:val="both"/>
        <w:rPr>
          <w:rFonts w:ascii="Times New Roman" w:eastAsia="Times New Roman" w:hAnsi="Times New Roman" w:cs="Times New Roman"/>
          <w:color w:val="000000"/>
          <w:sz w:val="16"/>
          <w:szCs w:val="16"/>
          <w:lang w:val="uk-UA"/>
        </w:rPr>
      </w:pPr>
      <w:r w:rsidRPr="00645248">
        <w:rPr>
          <w:rFonts w:ascii="Times New Roman" w:eastAsia="Times New Roman" w:hAnsi="Times New Roman" w:cs="Times New Roman"/>
          <w:color w:val="000000"/>
          <w:sz w:val="28"/>
          <w:szCs w:val="28"/>
          <w:lang w:val="uk-UA"/>
        </w:rPr>
        <w:t xml:space="preserve">Спосіб оцінки: контент-аналіз </w:t>
      </w:r>
      <w:proofErr w:type="spellStart"/>
      <w:r w:rsidRPr="00645248">
        <w:rPr>
          <w:rFonts w:ascii="Times New Roman" w:eastAsia="Times New Roman" w:hAnsi="Times New Roman" w:cs="Times New Roman"/>
          <w:color w:val="000000"/>
          <w:sz w:val="28"/>
          <w:szCs w:val="28"/>
          <w:lang w:val="uk-UA"/>
        </w:rPr>
        <w:t>професіограм</w:t>
      </w:r>
      <w:proofErr w:type="spellEnd"/>
      <w:r w:rsidRPr="00645248">
        <w:rPr>
          <w:rFonts w:ascii="Times New Roman" w:eastAsia="Times New Roman" w:hAnsi="Times New Roman" w:cs="Times New Roman"/>
          <w:color w:val="000000"/>
          <w:sz w:val="28"/>
          <w:szCs w:val="28"/>
          <w:lang w:val="uk-UA"/>
        </w:rPr>
        <w:t>, методичних портфоліо, результатів індивідуальної та колективної рефлекс</w:t>
      </w:r>
      <w:r>
        <w:rPr>
          <w:rFonts w:ascii="Times New Roman" w:eastAsia="Times New Roman" w:hAnsi="Times New Roman" w:cs="Times New Roman"/>
          <w:color w:val="000000"/>
          <w:sz w:val="28"/>
          <w:szCs w:val="28"/>
          <w:lang w:val="uk-UA"/>
        </w:rPr>
        <w:t>ії педагогів та наказів по закладу</w:t>
      </w:r>
      <w:r w:rsidRPr="00645248">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про підсумки щорічного</w:t>
      </w:r>
      <w:r w:rsidRPr="00645248">
        <w:rPr>
          <w:rFonts w:ascii="Times New Roman" w:eastAsia="Times New Roman" w:hAnsi="Times New Roman" w:cs="Times New Roman"/>
          <w:color w:val="000000"/>
          <w:sz w:val="28"/>
          <w:szCs w:val="28"/>
          <w:lang w:val="uk-UA"/>
        </w:rPr>
        <w:t xml:space="preserve"> фест</w:t>
      </w:r>
      <w:r>
        <w:rPr>
          <w:rFonts w:ascii="Times New Roman" w:eastAsia="Times New Roman" w:hAnsi="Times New Roman" w:cs="Times New Roman"/>
          <w:color w:val="000000"/>
          <w:sz w:val="28"/>
          <w:szCs w:val="28"/>
          <w:lang w:val="uk-UA"/>
        </w:rPr>
        <w:t>ивалю педагогічної майстерності, що проводиться в ліцеї.</w:t>
      </w:r>
    </w:p>
    <w:p w14:paraId="0C283427" w14:textId="77777777" w:rsidR="00645248" w:rsidRPr="00645248" w:rsidRDefault="00645248" w:rsidP="00732770">
      <w:pPr>
        <w:widowControl w:val="0"/>
        <w:autoSpaceDE w:val="0"/>
        <w:autoSpaceDN w:val="0"/>
        <w:spacing w:after="0" w:line="240" w:lineRule="auto"/>
        <w:ind w:firstLine="851"/>
        <w:jc w:val="both"/>
        <w:rPr>
          <w:rFonts w:ascii="Times New Roman" w:eastAsia="Times New Roman" w:hAnsi="Times New Roman" w:cs="Times New Roman"/>
          <w:color w:val="000000"/>
          <w:sz w:val="16"/>
          <w:szCs w:val="16"/>
          <w:lang w:val="uk-UA"/>
        </w:rPr>
      </w:pPr>
    </w:p>
    <w:p w14:paraId="7D65617B" w14:textId="77777777" w:rsidR="00645248" w:rsidRPr="00645248" w:rsidRDefault="00645248" w:rsidP="00732770">
      <w:pPr>
        <w:widowControl w:val="0"/>
        <w:autoSpaceDE w:val="0"/>
        <w:autoSpaceDN w:val="0"/>
        <w:spacing w:after="0" w:line="240" w:lineRule="auto"/>
        <w:ind w:firstLine="851"/>
        <w:jc w:val="both"/>
        <w:rPr>
          <w:rFonts w:ascii="Times New Roman" w:eastAsia="Times New Roman" w:hAnsi="Times New Roman" w:cs="Times New Roman"/>
          <w:color w:val="000000"/>
          <w:sz w:val="28"/>
          <w:szCs w:val="28"/>
          <w:lang w:val="uk-UA"/>
        </w:rPr>
      </w:pPr>
      <w:r w:rsidRPr="00645248">
        <w:rPr>
          <w:rFonts w:ascii="Times New Roman" w:eastAsia="Times New Roman" w:hAnsi="Times New Roman" w:cs="Times New Roman"/>
          <w:color w:val="000000"/>
          <w:sz w:val="28"/>
          <w:szCs w:val="28"/>
          <w:u w:val="single"/>
          <w:lang w:val="uk-UA"/>
        </w:rPr>
        <w:t>Критерій 2.</w:t>
      </w:r>
      <w:r w:rsidRPr="00645248">
        <w:rPr>
          <w:rFonts w:ascii="Times New Roman" w:eastAsia="Times New Roman" w:hAnsi="Times New Roman" w:cs="Times New Roman"/>
          <w:color w:val="000000"/>
          <w:sz w:val="28"/>
          <w:szCs w:val="28"/>
          <w:lang w:val="uk-UA"/>
        </w:rPr>
        <w:t xml:space="preserve"> Рівень здатності здобувачів освіти до самоорганізації власного життя (зокрема – до самоорганізації навчальної діяльності).</w:t>
      </w:r>
    </w:p>
    <w:p w14:paraId="3559970F" w14:textId="77777777" w:rsidR="00645248" w:rsidRPr="00645248" w:rsidRDefault="00645248" w:rsidP="00732770">
      <w:pPr>
        <w:widowControl w:val="0"/>
        <w:autoSpaceDE w:val="0"/>
        <w:autoSpaceDN w:val="0"/>
        <w:spacing w:after="0" w:line="240" w:lineRule="auto"/>
        <w:ind w:firstLine="851"/>
        <w:jc w:val="both"/>
        <w:rPr>
          <w:rFonts w:ascii="Times New Roman" w:eastAsia="Times New Roman" w:hAnsi="Times New Roman" w:cs="Times New Roman"/>
          <w:color w:val="000000"/>
          <w:sz w:val="28"/>
          <w:szCs w:val="28"/>
          <w:lang w:val="uk-UA"/>
        </w:rPr>
      </w:pPr>
      <w:r w:rsidRPr="00645248">
        <w:rPr>
          <w:rFonts w:ascii="Times New Roman" w:eastAsia="Times New Roman" w:hAnsi="Times New Roman" w:cs="Times New Roman"/>
          <w:color w:val="000000"/>
          <w:sz w:val="28"/>
          <w:szCs w:val="28"/>
          <w:lang w:val="uk-UA"/>
        </w:rPr>
        <w:t>Показники визначатимуться відпо</w:t>
      </w:r>
      <w:r>
        <w:rPr>
          <w:rFonts w:ascii="Times New Roman" w:eastAsia="Times New Roman" w:hAnsi="Times New Roman" w:cs="Times New Roman"/>
          <w:color w:val="000000"/>
          <w:sz w:val="28"/>
          <w:szCs w:val="28"/>
          <w:lang w:val="uk-UA"/>
        </w:rPr>
        <w:t>відно до моделі випускника закладу освіти</w:t>
      </w:r>
      <w:r w:rsidRPr="00645248">
        <w:rPr>
          <w:rFonts w:ascii="Times New Roman" w:eastAsia="Times New Roman" w:hAnsi="Times New Roman" w:cs="Times New Roman"/>
          <w:color w:val="000000"/>
          <w:sz w:val="28"/>
          <w:szCs w:val="28"/>
          <w:lang w:val="uk-UA"/>
        </w:rPr>
        <w:t xml:space="preserve"> нового покоління. </w:t>
      </w:r>
    </w:p>
    <w:p w14:paraId="4904D92A" w14:textId="77777777" w:rsidR="00645248" w:rsidRDefault="00645248" w:rsidP="00732770">
      <w:pPr>
        <w:widowControl w:val="0"/>
        <w:autoSpaceDE w:val="0"/>
        <w:autoSpaceDN w:val="0"/>
        <w:spacing w:after="0" w:line="240" w:lineRule="auto"/>
        <w:ind w:right="110" w:firstLine="851"/>
        <w:jc w:val="both"/>
        <w:rPr>
          <w:rFonts w:ascii="Times New Roman" w:eastAsia="Times New Roman" w:hAnsi="Times New Roman" w:cs="Times New Roman"/>
          <w:color w:val="000000"/>
          <w:sz w:val="16"/>
          <w:szCs w:val="16"/>
          <w:lang w:val="uk-UA"/>
        </w:rPr>
      </w:pPr>
      <w:r w:rsidRPr="00645248">
        <w:rPr>
          <w:rFonts w:ascii="Times New Roman" w:eastAsia="Times New Roman" w:hAnsi="Times New Roman" w:cs="Times New Roman"/>
          <w:color w:val="000000"/>
          <w:sz w:val="28"/>
          <w:szCs w:val="28"/>
          <w:lang w:val="uk-UA"/>
        </w:rPr>
        <w:t>Спосіб оцінки: проведення психологічних та соціологічних досліджень, узагальнення результатів індивідуальної та колективної рефлексії навчальної діяльності здобувачів освіти; огляд відеоматеріалі</w:t>
      </w:r>
      <w:r>
        <w:rPr>
          <w:rFonts w:ascii="Times New Roman" w:eastAsia="Times New Roman" w:hAnsi="Times New Roman" w:cs="Times New Roman"/>
          <w:color w:val="000000"/>
          <w:sz w:val="28"/>
          <w:szCs w:val="28"/>
          <w:lang w:val="uk-UA"/>
        </w:rPr>
        <w:t>в про групові та загальні</w:t>
      </w:r>
      <w:r w:rsidRPr="00645248">
        <w:rPr>
          <w:rFonts w:ascii="Times New Roman" w:eastAsia="Times New Roman" w:hAnsi="Times New Roman" w:cs="Times New Roman"/>
          <w:color w:val="000000"/>
          <w:sz w:val="28"/>
          <w:szCs w:val="28"/>
          <w:lang w:val="uk-UA"/>
        </w:rPr>
        <w:t xml:space="preserve"> колективні творчі справи; аналіз життєвих творчих </w:t>
      </w:r>
      <w:proofErr w:type="spellStart"/>
      <w:r w:rsidRPr="00645248">
        <w:rPr>
          <w:rFonts w:ascii="Times New Roman" w:eastAsia="Times New Roman" w:hAnsi="Times New Roman" w:cs="Times New Roman"/>
          <w:color w:val="000000"/>
          <w:sz w:val="28"/>
          <w:szCs w:val="28"/>
          <w:lang w:val="uk-UA"/>
        </w:rPr>
        <w:t>проєктів</w:t>
      </w:r>
      <w:proofErr w:type="spellEnd"/>
      <w:r w:rsidRPr="00645248">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учнів</w:t>
      </w:r>
      <w:r w:rsidRPr="00645248">
        <w:rPr>
          <w:rFonts w:ascii="Times New Roman" w:eastAsia="Times New Roman" w:hAnsi="Times New Roman" w:cs="Times New Roman"/>
          <w:color w:val="000000"/>
          <w:sz w:val="28"/>
          <w:szCs w:val="28"/>
          <w:lang w:val="uk-UA"/>
        </w:rPr>
        <w:t>.</w:t>
      </w:r>
    </w:p>
    <w:p w14:paraId="5A0BFB5F" w14:textId="77777777" w:rsidR="00645248" w:rsidRPr="00645248" w:rsidRDefault="00645248" w:rsidP="00732770">
      <w:pPr>
        <w:widowControl w:val="0"/>
        <w:autoSpaceDE w:val="0"/>
        <w:autoSpaceDN w:val="0"/>
        <w:spacing w:after="0" w:line="240" w:lineRule="auto"/>
        <w:ind w:right="110" w:firstLine="851"/>
        <w:jc w:val="both"/>
        <w:rPr>
          <w:rFonts w:ascii="Times New Roman" w:eastAsia="Times New Roman" w:hAnsi="Times New Roman" w:cs="Times New Roman"/>
          <w:color w:val="000000"/>
          <w:sz w:val="16"/>
          <w:szCs w:val="16"/>
          <w:lang w:val="uk-UA"/>
        </w:rPr>
      </w:pPr>
    </w:p>
    <w:p w14:paraId="18B7408F" w14:textId="77777777" w:rsidR="00645248" w:rsidRPr="00645248" w:rsidRDefault="00645248" w:rsidP="00732770">
      <w:pPr>
        <w:widowControl w:val="0"/>
        <w:autoSpaceDE w:val="0"/>
        <w:autoSpaceDN w:val="0"/>
        <w:spacing w:after="0" w:line="240" w:lineRule="auto"/>
        <w:ind w:right="110" w:firstLine="851"/>
        <w:jc w:val="both"/>
        <w:rPr>
          <w:rFonts w:ascii="Times New Roman" w:eastAsia="Times New Roman" w:hAnsi="Times New Roman" w:cs="Times New Roman"/>
          <w:color w:val="000000"/>
          <w:sz w:val="28"/>
          <w:szCs w:val="28"/>
          <w:lang w:val="uk-UA"/>
        </w:rPr>
      </w:pPr>
      <w:r w:rsidRPr="00645248">
        <w:rPr>
          <w:rFonts w:ascii="Times New Roman" w:eastAsia="Times New Roman" w:hAnsi="Times New Roman" w:cs="Times New Roman"/>
          <w:color w:val="000000"/>
          <w:sz w:val="28"/>
          <w:szCs w:val="28"/>
          <w:u w:val="single"/>
          <w:lang w:val="uk-UA"/>
        </w:rPr>
        <w:t>Критерій 3.</w:t>
      </w:r>
      <w:r w:rsidRPr="00645248">
        <w:rPr>
          <w:rFonts w:ascii="Times New Roman" w:eastAsia="Times New Roman" w:hAnsi="Times New Roman" w:cs="Times New Roman"/>
          <w:color w:val="000000"/>
          <w:sz w:val="28"/>
          <w:szCs w:val="28"/>
          <w:lang w:val="uk-UA"/>
        </w:rPr>
        <w:t xml:space="preserve"> Рівень психологічної комфортності здобувачів освіти</w:t>
      </w:r>
      <w:r>
        <w:rPr>
          <w:rFonts w:ascii="Times New Roman" w:eastAsia="Times New Roman" w:hAnsi="Times New Roman" w:cs="Times New Roman"/>
          <w:color w:val="000000"/>
          <w:sz w:val="28"/>
          <w:szCs w:val="28"/>
          <w:lang w:val="uk-UA"/>
        </w:rPr>
        <w:t xml:space="preserve"> у </w:t>
      </w:r>
      <w:r w:rsidRPr="00645248">
        <w:rPr>
          <w:rFonts w:ascii="Times New Roman" w:eastAsia="Times New Roman" w:hAnsi="Times New Roman" w:cs="Times New Roman"/>
          <w:color w:val="000000"/>
          <w:sz w:val="28"/>
          <w:szCs w:val="28"/>
          <w:lang w:val="uk-UA"/>
        </w:rPr>
        <w:t xml:space="preserve"> колективі.</w:t>
      </w:r>
    </w:p>
    <w:p w14:paraId="493467A5" w14:textId="77777777" w:rsidR="00645248" w:rsidRPr="00645248" w:rsidRDefault="00645248" w:rsidP="00732770">
      <w:pPr>
        <w:widowControl w:val="0"/>
        <w:tabs>
          <w:tab w:val="left" w:pos="10065"/>
        </w:tabs>
        <w:autoSpaceDE w:val="0"/>
        <w:autoSpaceDN w:val="0"/>
        <w:spacing w:after="0" w:line="240" w:lineRule="auto"/>
        <w:ind w:right="110" w:firstLine="851"/>
        <w:jc w:val="both"/>
        <w:rPr>
          <w:rFonts w:ascii="Times New Roman" w:eastAsia="Times New Roman" w:hAnsi="Times New Roman" w:cs="Times New Roman"/>
          <w:color w:val="000000"/>
          <w:sz w:val="28"/>
          <w:szCs w:val="28"/>
          <w:lang w:val="uk-UA"/>
        </w:rPr>
      </w:pPr>
      <w:r w:rsidRPr="00645248">
        <w:rPr>
          <w:rFonts w:ascii="Times New Roman" w:eastAsia="Times New Roman" w:hAnsi="Times New Roman" w:cs="Times New Roman"/>
          <w:color w:val="000000"/>
          <w:sz w:val="28"/>
          <w:szCs w:val="28"/>
          <w:lang w:val="uk-UA"/>
        </w:rPr>
        <w:t>Показники визначатимуться відповідно до моделі психолого-педагогічного супроводу педагогічного процесу.</w:t>
      </w:r>
    </w:p>
    <w:p w14:paraId="7A78F988" w14:textId="77777777" w:rsidR="00645248" w:rsidRDefault="00645248" w:rsidP="00732770">
      <w:pPr>
        <w:widowControl w:val="0"/>
        <w:autoSpaceDE w:val="0"/>
        <w:autoSpaceDN w:val="0"/>
        <w:spacing w:after="0" w:line="240" w:lineRule="auto"/>
        <w:ind w:right="110" w:firstLine="851"/>
        <w:jc w:val="both"/>
        <w:rPr>
          <w:rFonts w:ascii="Times New Roman" w:eastAsia="Times New Roman" w:hAnsi="Times New Roman" w:cs="Times New Roman"/>
          <w:color w:val="000000"/>
          <w:sz w:val="16"/>
          <w:szCs w:val="16"/>
          <w:lang w:val="uk-UA"/>
        </w:rPr>
      </w:pPr>
      <w:r w:rsidRPr="00645248">
        <w:rPr>
          <w:rFonts w:ascii="Times New Roman" w:eastAsia="Times New Roman" w:hAnsi="Times New Roman" w:cs="Times New Roman"/>
          <w:color w:val="000000"/>
          <w:sz w:val="28"/>
          <w:szCs w:val="28"/>
          <w:lang w:val="uk-UA"/>
        </w:rPr>
        <w:t xml:space="preserve">Спосіб оцінки: експертне опитування здобувачів освіти та батьків; проведення психолого-педагогічних, соціометричних та </w:t>
      </w:r>
      <w:proofErr w:type="spellStart"/>
      <w:r w:rsidRPr="00645248">
        <w:rPr>
          <w:rFonts w:ascii="Times New Roman" w:eastAsia="Times New Roman" w:hAnsi="Times New Roman" w:cs="Times New Roman"/>
          <w:color w:val="000000"/>
          <w:sz w:val="28"/>
          <w:szCs w:val="28"/>
          <w:lang w:val="uk-UA"/>
        </w:rPr>
        <w:t>скринінгових</w:t>
      </w:r>
      <w:proofErr w:type="spellEnd"/>
      <w:r w:rsidRPr="00645248">
        <w:rPr>
          <w:rFonts w:ascii="Times New Roman" w:eastAsia="Times New Roman" w:hAnsi="Times New Roman" w:cs="Times New Roman"/>
          <w:color w:val="000000"/>
          <w:sz w:val="28"/>
          <w:szCs w:val="28"/>
          <w:lang w:val="uk-UA"/>
        </w:rPr>
        <w:t xml:space="preserve"> досліджень; аналіз «Пошти довіри».</w:t>
      </w:r>
    </w:p>
    <w:p w14:paraId="0E09D962" w14:textId="77777777" w:rsidR="00645248" w:rsidRPr="00645248" w:rsidRDefault="00645248" w:rsidP="00732770">
      <w:pPr>
        <w:widowControl w:val="0"/>
        <w:autoSpaceDE w:val="0"/>
        <w:autoSpaceDN w:val="0"/>
        <w:spacing w:after="0" w:line="240" w:lineRule="auto"/>
        <w:ind w:right="110" w:firstLine="851"/>
        <w:jc w:val="both"/>
        <w:rPr>
          <w:rFonts w:ascii="Times New Roman" w:eastAsia="Times New Roman" w:hAnsi="Times New Roman" w:cs="Times New Roman"/>
          <w:color w:val="000000"/>
          <w:sz w:val="16"/>
          <w:szCs w:val="16"/>
          <w:lang w:val="uk-UA"/>
        </w:rPr>
      </w:pPr>
    </w:p>
    <w:p w14:paraId="2AE54B8F" w14:textId="77777777" w:rsidR="00645248" w:rsidRPr="00645248" w:rsidRDefault="00645248" w:rsidP="00732770">
      <w:pPr>
        <w:widowControl w:val="0"/>
        <w:autoSpaceDE w:val="0"/>
        <w:autoSpaceDN w:val="0"/>
        <w:spacing w:after="0" w:line="240" w:lineRule="auto"/>
        <w:ind w:right="110" w:firstLine="851"/>
        <w:jc w:val="both"/>
        <w:rPr>
          <w:rFonts w:ascii="Times New Roman" w:eastAsia="Times New Roman" w:hAnsi="Times New Roman" w:cs="Times New Roman"/>
          <w:color w:val="000000"/>
          <w:sz w:val="28"/>
          <w:szCs w:val="28"/>
          <w:lang w:val="uk-UA"/>
        </w:rPr>
      </w:pPr>
      <w:r w:rsidRPr="00645248">
        <w:rPr>
          <w:rFonts w:ascii="Times New Roman" w:eastAsia="Times New Roman" w:hAnsi="Times New Roman" w:cs="Times New Roman"/>
          <w:color w:val="000000"/>
          <w:sz w:val="28"/>
          <w:szCs w:val="28"/>
          <w:u w:val="single"/>
          <w:lang w:val="uk-UA"/>
        </w:rPr>
        <w:t>Критерій 4.</w:t>
      </w:r>
      <w:r w:rsidRPr="00645248">
        <w:rPr>
          <w:rFonts w:ascii="Times New Roman" w:eastAsia="Times New Roman" w:hAnsi="Times New Roman" w:cs="Times New Roman"/>
          <w:color w:val="000000"/>
          <w:sz w:val="28"/>
          <w:szCs w:val="28"/>
          <w:lang w:val="uk-UA"/>
        </w:rPr>
        <w:t xml:space="preserve"> Рівень авторитету закладу в соціокультурному просторі.</w:t>
      </w:r>
    </w:p>
    <w:p w14:paraId="39908750" w14:textId="77777777" w:rsidR="00645248" w:rsidRPr="00645248" w:rsidRDefault="00645248" w:rsidP="00732770">
      <w:pPr>
        <w:widowControl w:val="0"/>
        <w:autoSpaceDE w:val="0"/>
        <w:autoSpaceDN w:val="0"/>
        <w:spacing w:after="0" w:line="240" w:lineRule="auto"/>
        <w:ind w:right="110" w:firstLine="851"/>
        <w:jc w:val="both"/>
        <w:rPr>
          <w:rFonts w:ascii="Times New Roman" w:eastAsia="Times New Roman" w:hAnsi="Times New Roman" w:cs="Times New Roman"/>
          <w:color w:val="000000"/>
          <w:sz w:val="28"/>
          <w:szCs w:val="28"/>
          <w:lang w:val="uk-UA"/>
        </w:rPr>
      </w:pPr>
      <w:r w:rsidRPr="00645248">
        <w:rPr>
          <w:rFonts w:ascii="Times New Roman" w:eastAsia="Times New Roman" w:hAnsi="Times New Roman" w:cs="Times New Roman"/>
          <w:color w:val="000000"/>
          <w:sz w:val="28"/>
          <w:szCs w:val="28"/>
          <w:lang w:val="uk-UA"/>
        </w:rPr>
        <w:t>Показники визначатимуться відповідно до моделі інноваційного іміджу навчально-виховного закладу.</w:t>
      </w:r>
    </w:p>
    <w:p w14:paraId="78A3E425" w14:textId="77777777" w:rsidR="00645248" w:rsidRPr="00645248" w:rsidRDefault="00645248" w:rsidP="00732770">
      <w:pPr>
        <w:widowControl w:val="0"/>
        <w:autoSpaceDE w:val="0"/>
        <w:autoSpaceDN w:val="0"/>
        <w:spacing w:after="0" w:line="240" w:lineRule="auto"/>
        <w:ind w:right="110" w:firstLine="851"/>
        <w:jc w:val="both"/>
        <w:rPr>
          <w:rFonts w:ascii="Times New Roman" w:eastAsia="Times New Roman" w:hAnsi="Times New Roman" w:cs="Times New Roman"/>
          <w:color w:val="000000"/>
          <w:sz w:val="28"/>
          <w:szCs w:val="28"/>
          <w:lang w:val="uk-UA"/>
        </w:rPr>
      </w:pPr>
      <w:r w:rsidRPr="00645248">
        <w:rPr>
          <w:rFonts w:ascii="Times New Roman" w:eastAsia="Times New Roman" w:hAnsi="Times New Roman" w:cs="Times New Roman"/>
          <w:color w:val="000000"/>
          <w:sz w:val="28"/>
          <w:szCs w:val="28"/>
          <w:lang w:val="uk-UA"/>
        </w:rPr>
        <w:t>Спосіб оцінки: контент-аналіз матеріалів ЗМІ, відгуків на Інтернет-сайті закладу; проведення експрес-опитування педагогічних працівників інших закладів освіти, батьків здобувачів освіти та мешканців об’єднаної територіальної громади, представників органів влади та бізнесу.</w:t>
      </w:r>
    </w:p>
    <w:p w14:paraId="427468B6" w14:textId="77777777" w:rsidR="00645248" w:rsidRDefault="00645248" w:rsidP="00732770">
      <w:pPr>
        <w:spacing w:after="0" w:line="240" w:lineRule="auto"/>
        <w:outlineLvl w:val="4"/>
        <w:rPr>
          <w:rFonts w:ascii="Times New Roman" w:eastAsia="Times New Roman" w:hAnsi="Times New Roman" w:cs="Times New Roman"/>
          <w:b/>
          <w:bCs/>
          <w:sz w:val="28"/>
          <w:szCs w:val="28"/>
          <w:lang w:val="uk-UA" w:eastAsia="ru-RU"/>
        </w:rPr>
      </w:pPr>
    </w:p>
    <w:p w14:paraId="06E1DEF8" w14:textId="77777777" w:rsidR="00FD0309" w:rsidRPr="00803DF3" w:rsidRDefault="00645248" w:rsidP="00732770">
      <w:pPr>
        <w:spacing w:after="0" w:line="240" w:lineRule="auto"/>
        <w:outlineLvl w:val="4"/>
        <w:rPr>
          <w:rFonts w:ascii="Times New Roman" w:eastAsia="Times New Roman" w:hAnsi="Times New Roman" w:cs="Times New Roman"/>
          <w:b/>
          <w:bCs/>
          <w:sz w:val="16"/>
          <w:szCs w:val="16"/>
          <w:lang w:val="uk-UA" w:eastAsia="ru-RU"/>
        </w:rPr>
      </w:pPr>
      <w:r>
        <w:rPr>
          <w:rFonts w:ascii="Times New Roman" w:eastAsia="Times New Roman" w:hAnsi="Times New Roman" w:cs="Times New Roman"/>
          <w:b/>
          <w:bCs/>
          <w:sz w:val="28"/>
          <w:szCs w:val="28"/>
          <w:lang w:val="uk-UA" w:eastAsia="ru-RU"/>
        </w:rPr>
        <w:t>4.2. Модель випускника</w:t>
      </w:r>
    </w:p>
    <w:p w14:paraId="22338332" w14:textId="77777777" w:rsidR="0055710D" w:rsidRPr="00803DF3" w:rsidRDefault="0055710D" w:rsidP="00732770">
      <w:pPr>
        <w:spacing w:after="0" w:line="240" w:lineRule="auto"/>
        <w:outlineLvl w:val="4"/>
        <w:rPr>
          <w:rFonts w:ascii="Times New Roman" w:eastAsia="Times New Roman" w:hAnsi="Times New Roman" w:cs="Times New Roman"/>
          <w:b/>
          <w:bCs/>
          <w:i/>
          <w:sz w:val="16"/>
          <w:szCs w:val="16"/>
          <w:lang w:val="uk-UA" w:eastAsia="ru-RU"/>
        </w:rPr>
      </w:pPr>
    </w:p>
    <w:p w14:paraId="2D3CEA5C" w14:textId="77777777" w:rsidR="00803DF3" w:rsidRPr="00732770" w:rsidRDefault="00803DF3" w:rsidP="00732770">
      <w:pPr>
        <w:spacing w:after="0" w:line="240" w:lineRule="auto"/>
        <w:jc w:val="both"/>
        <w:rPr>
          <w:rFonts w:ascii="Times New Roman" w:eastAsia="Times New Roman" w:hAnsi="Times New Roman" w:cs="Times New Roman"/>
          <w:sz w:val="28"/>
          <w:szCs w:val="28"/>
          <w:lang w:val="uk-UA" w:eastAsia="ru-RU"/>
        </w:rPr>
      </w:pPr>
      <w:r w:rsidRPr="00732770">
        <w:rPr>
          <w:rFonts w:ascii="Times New Roman" w:eastAsia="Times New Roman" w:hAnsi="Times New Roman" w:cs="Times New Roman"/>
          <w:sz w:val="28"/>
          <w:szCs w:val="28"/>
          <w:lang w:val="uk-UA" w:eastAsia="ru-RU"/>
        </w:rPr>
        <w:t>Основою моделі компетентного випускника  є модель життєвої компетентності особистості. Отже, випускник - це людина освічена, що самостійно здобуває знання, готова до прийняття морально виправданих рішень.</w:t>
      </w:r>
    </w:p>
    <w:p w14:paraId="14F7930E" w14:textId="77777777" w:rsidR="00FD0309" w:rsidRPr="00732770" w:rsidRDefault="00FD0309" w:rsidP="00732770">
      <w:pPr>
        <w:spacing w:after="0" w:line="240" w:lineRule="auto"/>
        <w:jc w:val="both"/>
        <w:rPr>
          <w:rFonts w:ascii="Times New Roman" w:eastAsia="Times New Roman" w:hAnsi="Times New Roman" w:cs="Times New Roman"/>
          <w:sz w:val="16"/>
          <w:szCs w:val="16"/>
          <w:lang w:val="uk-UA" w:eastAsia="ru-RU"/>
        </w:rPr>
      </w:pPr>
      <w:r w:rsidRPr="00732770">
        <w:rPr>
          <w:rFonts w:ascii="Times New Roman" w:eastAsia="Times New Roman" w:hAnsi="Times New Roman" w:cs="Times New Roman"/>
          <w:sz w:val="28"/>
          <w:szCs w:val="28"/>
          <w:lang w:val="uk-UA" w:eastAsia="ru-RU"/>
        </w:rPr>
        <w:t>Моделлю випускника є громадянин держави, який:</w:t>
      </w:r>
    </w:p>
    <w:p w14:paraId="78D14C6F" w14:textId="77777777" w:rsidR="0055710D" w:rsidRPr="00732770" w:rsidRDefault="0055710D" w:rsidP="00732770">
      <w:pPr>
        <w:spacing w:after="0" w:line="240" w:lineRule="auto"/>
        <w:jc w:val="both"/>
        <w:rPr>
          <w:rFonts w:ascii="Times New Roman" w:eastAsia="Times New Roman" w:hAnsi="Times New Roman" w:cs="Times New Roman"/>
          <w:sz w:val="16"/>
          <w:szCs w:val="16"/>
          <w:lang w:val="uk-UA" w:eastAsia="ru-RU"/>
        </w:rPr>
      </w:pPr>
    </w:p>
    <w:p w14:paraId="106E420D" w14:textId="77777777" w:rsidR="00FD0309" w:rsidRPr="00732770" w:rsidRDefault="00FD0309" w:rsidP="00732770">
      <w:pPr>
        <w:spacing w:after="0" w:line="240" w:lineRule="auto"/>
        <w:ind w:firstLine="851"/>
        <w:jc w:val="both"/>
        <w:rPr>
          <w:rFonts w:ascii="Times New Roman" w:eastAsia="Times New Roman" w:hAnsi="Times New Roman" w:cs="Times New Roman"/>
          <w:sz w:val="16"/>
          <w:szCs w:val="16"/>
          <w:lang w:val="uk-UA" w:eastAsia="ru-RU"/>
        </w:rPr>
      </w:pPr>
      <w:r w:rsidRPr="00732770">
        <w:rPr>
          <w:rFonts w:ascii="Times New Roman" w:eastAsia="Times New Roman" w:hAnsi="Times New Roman" w:cs="Times New Roman"/>
          <w:sz w:val="28"/>
          <w:szCs w:val="28"/>
          <w:lang w:val="uk-UA" w:eastAsia="ru-RU"/>
        </w:rPr>
        <w:t>- має активну позицію щодо реалізації ідеалів і цінностей України, прагне змінити на краще своє життя і життя своєї країни;</w:t>
      </w:r>
    </w:p>
    <w:p w14:paraId="70E8ACC9" w14:textId="77777777" w:rsidR="0055710D" w:rsidRPr="00732770" w:rsidRDefault="0055710D" w:rsidP="00732770">
      <w:pPr>
        <w:spacing w:after="0" w:line="240" w:lineRule="auto"/>
        <w:ind w:firstLine="851"/>
        <w:jc w:val="both"/>
        <w:rPr>
          <w:rFonts w:ascii="Times New Roman" w:eastAsia="Times New Roman" w:hAnsi="Times New Roman" w:cs="Times New Roman"/>
          <w:sz w:val="16"/>
          <w:szCs w:val="16"/>
          <w:lang w:val="uk-UA" w:eastAsia="ru-RU"/>
        </w:rPr>
      </w:pPr>
    </w:p>
    <w:p w14:paraId="29398079" w14:textId="77777777" w:rsidR="00FD0309" w:rsidRPr="00732770" w:rsidRDefault="00FD0309" w:rsidP="00732770">
      <w:pPr>
        <w:spacing w:after="0" w:line="240" w:lineRule="auto"/>
        <w:ind w:firstLine="851"/>
        <w:jc w:val="both"/>
        <w:rPr>
          <w:rFonts w:ascii="Times New Roman" w:eastAsia="Times New Roman" w:hAnsi="Times New Roman" w:cs="Times New Roman"/>
          <w:sz w:val="16"/>
          <w:szCs w:val="16"/>
          <w:lang w:val="uk-UA" w:eastAsia="ru-RU"/>
        </w:rPr>
      </w:pPr>
      <w:r w:rsidRPr="00732770">
        <w:rPr>
          <w:rFonts w:ascii="Times New Roman" w:eastAsia="Times New Roman" w:hAnsi="Times New Roman" w:cs="Times New Roman"/>
          <w:sz w:val="28"/>
          <w:szCs w:val="28"/>
          <w:lang w:val="uk-UA" w:eastAsia="ru-RU"/>
        </w:rPr>
        <w:t xml:space="preserve">- є особистістю, якій притаманні демократична громадянська культура, </w:t>
      </w:r>
      <w:proofErr w:type="spellStart"/>
      <w:r w:rsidRPr="00732770">
        <w:rPr>
          <w:rFonts w:ascii="Times New Roman" w:eastAsia="Times New Roman" w:hAnsi="Times New Roman" w:cs="Times New Roman"/>
          <w:sz w:val="28"/>
          <w:szCs w:val="28"/>
          <w:lang w:val="uk-UA" w:eastAsia="ru-RU"/>
        </w:rPr>
        <w:t>усвідомленнявзаємозв’язку</w:t>
      </w:r>
      <w:proofErr w:type="spellEnd"/>
      <w:r w:rsidRPr="00732770">
        <w:rPr>
          <w:rFonts w:ascii="Times New Roman" w:eastAsia="Times New Roman" w:hAnsi="Times New Roman" w:cs="Times New Roman"/>
          <w:sz w:val="28"/>
          <w:szCs w:val="28"/>
          <w:lang w:val="uk-UA" w:eastAsia="ru-RU"/>
        </w:rPr>
        <w:t xml:space="preserve"> між індивідуальною свободою, правами людини та її громадянською відповідальністю;</w:t>
      </w:r>
    </w:p>
    <w:p w14:paraId="1E0279B3" w14:textId="77777777" w:rsidR="0055710D" w:rsidRPr="00732770" w:rsidRDefault="0055710D" w:rsidP="00732770">
      <w:pPr>
        <w:spacing w:after="0" w:line="240" w:lineRule="auto"/>
        <w:ind w:firstLine="851"/>
        <w:jc w:val="both"/>
        <w:rPr>
          <w:rFonts w:ascii="Times New Roman" w:eastAsia="Times New Roman" w:hAnsi="Times New Roman" w:cs="Times New Roman"/>
          <w:sz w:val="16"/>
          <w:szCs w:val="16"/>
          <w:lang w:val="uk-UA" w:eastAsia="ru-RU"/>
        </w:rPr>
      </w:pPr>
    </w:p>
    <w:p w14:paraId="60039667" w14:textId="77777777" w:rsidR="00FD0309" w:rsidRPr="00732770" w:rsidRDefault="00FD0309" w:rsidP="00732770">
      <w:pPr>
        <w:spacing w:after="0" w:line="240" w:lineRule="auto"/>
        <w:ind w:firstLine="851"/>
        <w:jc w:val="both"/>
        <w:rPr>
          <w:rFonts w:ascii="Times New Roman" w:eastAsia="Times New Roman" w:hAnsi="Times New Roman" w:cs="Times New Roman"/>
          <w:sz w:val="16"/>
          <w:szCs w:val="16"/>
          <w:lang w:eastAsia="ru-RU"/>
        </w:rPr>
      </w:pPr>
      <w:r w:rsidRPr="00732770">
        <w:rPr>
          <w:rFonts w:ascii="Times New Roman" w:eastAsia="Times New Roman" w:hAnsi="Times New Roman" w:cs="Times New Roman"/>
          <w:sz w:val="28"/>
          <w:szCs w:val="28"/>
          <w:lang w:eastAsia="ru-RU"/>
        </w:rPr>
        <w:lastRenderedPageBreak/>
        <w:t xml:space="preserve">- </w:t>
      </w:r>
      <w:proofErr w:type="spellStart"/>
      <w:r w:rsidRPr="00732770">
        <w:rPr>
          <w:rFonts w:ascii="Times New Roman" w:eastAsia="Times New Roman" w:hAnsi="Times New Roman" w:cs="Times New Roman"/>
          <w:sz w:val="28"/>
          <w:szCs w:val="28"/>
          <w:lang w:eastAsia="ru-RU"/>
        </w:rPr>
        <w:t>уміє</w:t>
      </w:r>
      <w:proofErr w:type="spellEnd"/>
      <w:r w:rsidRPr="00732770">
        <w:rPr>
          <w:rFonts w:ascii="Times New Roman" w:eastAsia="Times New Roman" w:hAnsi="Times New Roman" w:cs="Times New Roman"/>
          <w:sz w:val="28"/>
          <w:szCs w:val="28"/>
          <w:lang w:eastAsia="ru-RU"/>
        </w:rPr>
        <w:t xml:space="preserve"> грамотно </w:t>
      </w:r>
      <w:proofErr w:type="spellStart"/>
      <w:r w:rsidRPr="00732770">
        <w:rPr>
          <w:rFonts w:ascii="Times New Roman" w:eastAsia="Times New Roman" w:hAnsi="Times New Roman" w:cs="Times New Roman"/>
          <w:sz w:val="28"/>
          <w:szCs w:val="28"/>
          <w:lang w:eastAsia="ru-RU"/>
        </w:rPr>
        <w:t>сприймати</w:t>
      </w:r>
      <w:proofErr w:type="spellEnd"/>
      <w:r w:rsidRPr="00732770">
        <w:rPr>
          <w:rFonts w:ascii="Times New Roman" w:eastAsia="Times New Roman" w:hAnsi="Times New Roman" w:cs="Times New Roman"/>
          <w:sz w:val="28"/>
          <w:szCs w:val="28"/>
          <w:lang w:eastAsia="ru-RU"/>
        </w:rPr>
        <w:t xml:space="preserve"> та </w:t>
      </w:r>
      <w:proofErr w:type="spellStart"/>
      <w:r w:rsidRPr="00732770">
        <w:rPr>
          <w:rFonts w:ascii="Times New Roman" w:eastAsia="Times New Roman" w:hAnsi="Times New Roman" w:cs="Times New Roman"/>
          <w:sz w:val="28"/>
          <w:szCs w:val="28"/>
          <w:lang w:eastAsia="ru-RU"/>
        </w:rPr>
        <w:t>уміє</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аналізувати</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проблеми</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суспільства</w:t>
      </w:r>
      <w:proofErr w:type="spellEnd"/>
      <w:r w:rsidRPr="00732770">
        <w:rPr>
          <w:rFonts w:ascii="Times New Roman" w:eastAsia="Times New Roman" w:hAnsi="Times New Roman" w:cs="Times New Roman"/>
          <w:sz w:val="28"/>
          <w:szCs w:val="28"/>
          <w:lang w:eastAsia="ru-RU"/>
        </w:rPr>
        <w:t xml:space="preserve">, бути </w:t>
      </w:r>
      <w:proofErr w:type="spellStart"/>
      <w:r w:rsidRPr="00732770">
        <w:rPr>
          <w:rFonts w:ascii="Times New Roman" w:eastAsia="Times New Roman" w:hAnsi="Times New Roman" w:cs="Times New Roman"/>
          <w:sz w:val="28"/>
          <w:szCs w:val="28"/>
          <w:lang w:eastAsia="ru-RU"/>
        </w:rPr>
        <w:t>конкурентноспроможним</w:t>
      </w:r>
      <w:proofErr w:type="spellEnd"/>
      <w:r w:rsidRPr="00732770">
        <w:rPr>
          <w:rFonts w:ascii="Times New Roman" w:eastAsia="Times New Roman" w:hAnsi="Times New Roman" w:cs="Times New Roman"/>
          <w:sz w:val="28"/>
          <w:szCs w:val="28"/>
          <w:lang w:eastAsia="ru-RU"/>
        </w:rPr>
        <w:t xml:space="preserve"> </w:t>
      </w:r>
      <w:proofErr w:type="gramStart"/>
      <w:r w:rsidRPr="00732770">
        <w:rPr>
          <w:rFonts w:ascii="Times New Roman" w:eastAsia="Times New Roman" w:hAnsi="Times New Roman" w:cs="Times New Roman"/>
          <w:sz w:val="28"/>
          <w:szCs w:val="28"/>
          <w:lang w:eastAsia="ru-RU"/>
        </w:rPr>
        <w:t>на ринку</w:t>
      </w:r>
      <w:proofErr w:type="gram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праці</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впевнено</w:t>
      </w:r>
      <w:proofErr w:type="spellEnd"/>
      <w:r w:rsidRPr="00732770">
        <w:rPr>
          <w:rFonts w:ascii="Times New Roman" w:eastAsia="Times New Roman" w:hAnsi="Times New Roman" w:cs="Times New Roman"/>
          <w:sz w:val="28"/>
          <w:szCs w:val="28"/>
          <w:lang w:eastAsia="ru-RU"/>
        </w:rPr>
        <w:t xml:space="preserve"> </w:t>
      </w:r>
      <w:r w:rsidR="000302AC" w:rsidRPr="00732770">
        <w:rPr>
          <w:rFonts w:ascii="Times New Roman" w:eastAsia="Times New Roman" w:hAnsi="Times New Roman" w:cs="Times New Roman"/>
          <w:sz w:val="28"/>
          <w:szCs w:val="28"/>
          <w:lang w:val="uk-UA" w:eastAsia="ru-RU"/>
        </w:rPr>
        <w:t>с</w:t>
      </w:r>
      <w:proofErr w:type="spellStart"/>
      <w:r w:rsidRPr="00732770">
        <w:rPr>
          <w:rFonts w:ascii="Times New Roman" w:eastAsia="Times New Roman" w:hAnsi="Times New Roman" w:cs="Times New Roman"/>
          <w:sz w:val="28"/>
          <w:szCs w:val="28"/>
          <w:lang w:eastAsia="ru-RU"/>
        </w:rPr>
        <w:t>приймати</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сучасні</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реалії</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ринкових</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відносин</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використовувати</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свої</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знання</w:t>
      </w:r>
      <w:proofErr w:type="spellEnd"/>
      <w:r w:rsidRPr="00732770">
        <w:rPr>
          <w:rFonts w:ascii="Times New Roman" w:eastAsia="Times New Roman" w:hAnsi="Times New Roman" w:cs="Times New Roman"/>
          <w:sz w:val="28"/>
          <w:szCs w:val="28"/>
          <w:lang w:eastAsia="ru-RU"/>
        </w:rPr>
        <w:t xml:space="preserve"> на </w:t>
      </w:r>
      <w:proofErr w:type="spellStart"/>
      <w:r w:rsidRPr="00732770">
        <w:rPr>
          <w:rFonts w:ascii="Times New Roman" w:eastAsia="Times New Roman" w:hAnsi="Times New Roman" w:cs="Times New Roman"/>
          <w:sz w:val="28"/>
          <w:szCs w:val="28"/>
          <w:lang w:eastAsia="ru-RU"/>
        </w:rPr>
        <w:t>практиці</w:t>
      </w:r>
      <w:proofErr w:type="spellEnd"/>
      <w:r w:rsidRPr="00732770">
        <w:rPr>
          <w:rFonts w:ascii="Times New Roman" w:eastAsia="Times New Roman" w:hAnsi="Times New Roman" w:cs="Times New Roman"/>
          <w:sz w:val="28"/>
          <w:szCs w:val="28"/>
          <w:lang w:eastAsia="ru-RU"/>
        </w:rPr>
        <w:t>;</w:t>
      </w:r>
    </w:p>
    <w:p w14:paraId="04ADC71C" w14:textId="77777777" w:rsidR="000302AC" w:rsidRPr="00732770" w:rsidRDefault="000302AC" w:rsidP="00732770">
      <w:pPr>
        <w:spacing w:after="0" w:line="240" w:lineRule="auto"/>
        <w:ind w:firstLine="851"/>
        <w:jc w:val="both"/>
        <w:rPr>
          <w:rFonts w:ascii="Times New Roman" w:eastAsia="Times New Roman" w:hAnsi="Times New Roman" w:cs="Times New Roman"/>
          <w:sz w:val="16"/>
          <w:szCs w:val="16"/>
          <w:lang w:eastAsia="ru-RU"/>
        </w:rPr>
      </w:pPr>
    </w:p>
    <w:p w14:paraId="19BC40E9" w14:textId="77777777" w:rsidR="00FD0309" w:rsidRPr="00732770" w:rsidRDefault="00FD0309" w:rsidP="00732770">
      <w:pPr>
        <w:spacing w:after="0" w:line="240" w:lineRule="auto"/>
        <w:ind w:firstLine="851"/>
        <w:jc w:val="both"/>
        <w:rPr>
          <w:rFonts w:ascii="Times New Roman" w:eastAsia="Times New Roman" w:hAnsi="Times New Roman" w:cs="Times New Roman"/>
          <w:sz w:val="16"/>
          <w:szCs w:val="16"/>
          <w:lang w:eastAsia="ru-RU"/>
        </w:rPr>
      </w:pPr>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уміє</w:t>
      </w:r>
      <w:proofErr w:type="spellEnd"/>
      <w:r w:rsidRPr="00732770">
        <w:rPr>
          <w:rFonts w:ascii="Times New Roman" w:eastAsia="Times New Roman" w:hAnsi="Times New Roman" w:cs="Times New Roman"/>
          <w:sz w:val="28"/>
          <w:szCs w:val="28"/>
          <w:lang w:eastAsia="ru-RU"/>
        </w:rPr>
        <w:t xml:space="preserve"> критично </w:t>
      </w:r>
      <w:proofErr w:type="spellStart"/>
      <w:r w:rsidRPr="00732770">
        <w:rPr>
          <w:rFonts w:ascii="Times New Roman" w:eastAsia="Times New Roman" w:hAnsi="Times New Roman" w:cs="Times New Roman"/>
          <w:sz w:val="28"/>
          <w:szCs w:val="28"/>
          <w:lang w:eastAsia="ru-RU"/>
        </w:rPr>
        <w:t>мислити</w:t>
      </w:r>
      <w:proofErr w:type="spellEnd"/>
      <w:r w:rsidRPr="00732770">
        <w:rPr>
          <w:rFonts w:ascii="Times New Roman" w:eastAsia="Times New Roman" w:hAnsi="Times New Roman" w:cs="Times New Roman"/>
          <w:sz w:val="28"/>
          <w:szCs w:val="28"/>
          <w:lang w:eastAsia="ru-RU"/>
        </w:rPr>
        <w:t>;</w:t>
      </w:r>
    </w:p>
    <w:p w14:paraId="6612E5E9" w14:textId="77777777" w:rsidR="000302AC" w:rsidRPr="00732770" w:rsidRDefault="000302AC" w:rsidP="00732770">
      <w:pPr>
        <w:spacing w:after="0" w:line="240" w:lineRule="auto"/>
        <w:ind w:firstLine="851"/>
        <w:jc w:val="both"/>
        <w:rPr>
          <w:rFonts w:ascii="Times New Roman" w:eastAsia="Times New Roman" w:hAnsi="Times New Roman" w:cs="Times New Roman"/>
          <w:sz w:val="16"/>
          <w:szCs w:val="16"/>
          <w:lang w:eastAsia="ru-RU"/>
        </w:rPr>
      </w:pPr>
    </w:p>
    <w:p w14:paraId="7E0B0F7B" w14:textId="77777777" w:rsidR="00FD0309" w:rsidRPr="00732770" w:rsidRDefault="00FD0309" w:rsidP="00732770">
      <w:pPr>
        <w:spacing w:after="0" w:line="240" w:lineRule="auto"/>
        <w:ind w:firstLine="851"/>
        <w:jc w:val="both"/>
        <w:rPr>
          <w:rFonts w:ascii="Times New Roman" w:eastAsia="Times New Roman" w:hAnsi="Times New Roman" w:cs="Times New Roman"/>
          <w:sz w:val="16"/>
          <w:szCs w:val="16"/>
          <w:lang w:eastAsia="ru-RU"/>
        </w:rPr>
      </w:pPr>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здатний</w:t>
      </w:r>
      <w:proofErr w:type="spellEnd"/>
      <w:r w:rsidRPr="00732770">
        <w:rPr>
          <w:rFonts w:ascii="Times New Roman" w:eastAsia="Times New Roman" w:hAnsi="Times New Roman" w:cs="Times New Roman"/>
          <w:sz w:val="28"/>
          <w:szCs w:val="28"/>
          <w:lang w:eastAsia="ru-RU"/>
        </w:rPr>
        <w:t xml:space="preserve"> до </w:t>
      </w:r>
      <w:proofErr w:type="spellStart"/>
      <w:r w:rsidRPr="00732770">
        <w:rPr>
          <w:rFonts w:ascii="Times New Roman" w:eastAsia="Times New Roman" w:hAnsi="Times New Roman" w:cs="Times New Roman"/>
          <w:sz w:val="28"/>
          <w:szCs w:val="28"/>
          <w:lang w:eastAsia="ru-RU"/>
        </w:rPr>
        <w:t>самоосвіти</w:t>
      </w:r>
      <w:proofErr w:type="spellEnd"/>
      <w:r w:rsidRPr="00732770">
        <w:rPr>
          <w:rFonts w:ascii="Times New Roman" w:eastAsia="Times New Roman" w:hAnsi="Times New Roman" w:cs="Times New Roman"/>
          <w:sz w:val="28"/>
          <w:szCs w:val="28"/>
          <w:lang w:eastAsia="ru-RU"/>
        </w:rPr>
        <w:t xml:space="preserve"> і </w:t>
      </w:r>
      <w:proofErr w:type="spellStart"/>
      <w:r w:rsidRPr="00732770">
        <w:rPr>
          <w:rFonts w:ascii="Times New Roman" w:eastAsia="Times New Roman" w:hAnsi="Times New Roman" w:cs="Times New Roman"/>
          <w:sz w:val="28"/>
          <w:szCs w:val="28"/>
          <w:lang w:eastAsia="ru-RU"/>
        </w:rPr>
        <w:t>саморозвитку</w:t>
      </w:r>
      <w:proofErr w:type="spellEnd"/>
      <w:r w:rsidR="000302AC" w:rsidRPr="00732770">
        <w:rPr>
          <w:rFonts w:ascii="Times New Roman" w:eastAsia="Times New Roman" w:hAnsi="Times New Roman" w:cs="Times New Roman"/>
          <w:sz w:val="28"/>
          <w:szCs w:val="28"/>
          <w:lang w:val="uk-UA" w:eastAsia="ru-RU"/>
        </w:rPr>
        <w:t xml:space="preserve"> впродовж життя</w:t>
      </w:r>
      <w:r w:rsidRPr="00732770">
        <w:rPr>
          <w:rFonts w:ascii="Times New Roman" w:eastAsia="Times New Roman" w:hAnsi="Times New Roman" w:cs="Times New Roman"/>
          <w:sz w:val="28"/>
          <w:szCs w:val="28"/>
          <w:lang w:eastAsia="ru-RU"/>
        </w:rPr>
        <w:t>;</w:t>
      </w:r>
    </w:p>
    <w:p w14:paraId="095DDAD9" w14:textId="77777777" w:rsidR="000302AC" w:rsidRPr="00732770" w:rsidRDefault="000302AC" w:rsidP="00732770">
      <w:pPr>
        <w:spacing w:after="0" w:line="240" w:lineRule="auto"/>
        <w:ind w:firstLine="851"/>
        <w:jc w:val="both"/>
        <w:rPr>
          <w:rFonts w:ascii="Times New Roman" w:eastAsia="Times New Roman" w:hAnsi="Times New Roman" w:cs="Times New Roman"/>
          <w:sz w:val="16"/>
          <w:szCs w:val="16"/>
          <w:lang w:eastAsia="ru-RU"/>
        </w:rPr>
      </w:pPr>
    </w:p>
    <w:p w14:paraId="70A15F5E" w14:textId="77777777" w:rsidR="00FD0309" w:rsidRPr="00732770" w:rsidRDefault="00FD0309" w:rsidP="00732770">
      <w:pPr>
        <w:spacing w:after="0" w:line="240" w:lineRule="auto"/>
        <w:ind w:firstLine="851"/>
        <w:jc w:val="both"/>
        <w:rPr>
          <w:rFonts w:ascii="Times New Roman" w:eastAsia="Times New Roman" w:hAnsi="Times New Roman" w:cs="Times New Roman"/>
          <w:sz w:val="16"/>
          <w:szCs w:val="16"/>
          <w:lang w:eastAsia="ru-RU"/>
        </w:rPr>
      </w:pPr>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відповідальний</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уміє</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використовувати</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набуті</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компетенції</w:t>
      </w:r>
      <w:proofErr w:type="spellEnd"/>
      <w:r w:rsidRPr="00732770">
        <w:rPr>
          <w:rFonts w:ascii="Times New Roman" w:eastAsia="Times New Roman" w:hAnsi="Times New Roman" w:cs="Times New Roman"/>
          <w:sz w:val="28"/>
          <w:szCs w:val="28"/>
          <w:lang w:eastAsia="ru-RU"/>
        </w:rPr>
        <w:t xml:space="preserve"> для </w:t>
      </w:r>
      <w:proofErr w:type="spellStart"/>
      <w:r w:rsidRPr="00732770">
        <w:rPr>
          <w:rFonts w:ascii="Times New Roman" w:eastAsia="Times New Roman" w:hAnsi="Times New Roman" w:cs="Times New Roman"/>
          <w:sz w:val="28"/>
          <w:szCs w:val="28"/>
          <w:lang w:eastAsia="ru-RU"/>
        </w:rPr>
        <w:t>творчого</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розв’язання</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проблеми</w:t>
      </w:r>
      <w:proofErr w:type="spellEnd"/>
      <w:r w:rsidRPr="00732770">
        <w:rPr>
          <w:rFonts w:ascii="Times New Roman" w:eastAsia="Times New Roman" w:hAnsi="Times New Roman" w:cs="Times New Roman"/>
          <w:sz w:val="28"/>
          <w:szCs w:val="28"/>
          <w:lang w:eastAsia="ru-RU"/>
        </w:rPr>
        <w:t>;</w:t>
      </w:r>
    </w:p>
    <w:p w14:paraId="79D47D40" w14:textId="77777777" w:rsidR="000302AC" w:rsidRPr="00732770" w:rsidRDefault="000302AC" w:rsidP="00732770">
      <w:pPr>
        <w:spacing w:after="0" w:line="240" w:lineRule="auto"/>
        <w:ind w:firstLine="851"/>
        <w:jc w:val="both"/>
        <w:rPr>
          <w:rFonts w:ascii="Times New Roman" w:eastAsia="Times New Roman" w:hAnsi="Times New Roman" w:cs="Times New Roman"/>
          <w:sz w:val="16"/>
          <w:szCs w:val="16"/>
          <w:lang w:eastAsia="ru-RU"/>
        </w:rPr>
      </w:pPr>
    </w:p>
    <w:p w14:paraId="67D5F3DD" w14:textId="77777777" w:rsidR="00FD0309" w:rsidRPr="00732770" w:rsidRDefault="000302AC" w:rsidP="00732770">
      <w:pPr>
        <w:spacing w:after="0" w:line="240" w:lineRule="auto"/>
        <w:ind w:firstLine="851"/>
        <w:jc w:val="both"/>
        <w:rPr>
          <w:rFonts w:ascii="Times New Roman" w:eastAsia="Times New Roman" w:hAnsi="Times New Roman" w:cs="Times New Roman"/>
          <w:sz w:val="28"/>
          <w:szCs w:val="28"/>
          <w:lang w:eastAsia="ru-RU"/>
        </w:rPr>
      </w:pPr>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уміє</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опрацювати</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інформацію</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здобуту</w:t>
      </w:r>
      <w:proofErr w:type="spellEnd"/>
      <w:r w:rsidRPr="00732770">
        <w:rPr>
          <w:rFonts w:ascii="Times New Roman" w:eastAsia="Times New Roman" w:hAnsi="Times New Roman" w:cs="Times New Roman"/>
          <w:sz w:val="28"/>
          <w:szCs w:val="28"/>
          <w:lang w:eastAsia="ru-RU"/>
        </w:rPr>
        <w:t xml:space="preserve"> з </w:t>
      </w:r>
      <w:proofErr w:type="spellStart"/>
      <w:r w:rsidRPr="00732770">
        <w:rPr>
          <w:rFonts w:ascii="Times New Roman" w:eastAsia="Times New Roman" w:hAnsi="Times New Roman" w:cs="Times New Roman"/>
          <w:sz w:val="28"/>
          <w:szCs w:val="28"/>
          <w:lang w:eastAsia="ru-RU"/>
        </w:rPr>
        <w:t>різноманітних</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джерел</w:t>
      </w:r>
      <w:proofErr w:type="spellEnd"/>
      <w:r w:rsidRPr="00732770">
        <w:rPr>
          <w:rFonts w:ascii="Times New Roman" w:eastAsia="Times New Roman" w:hAnsi="Times New Roman" w:cs="Times New Roman"/>
          <w:sz w:val="28"/>
          <w:szCs w:val="28"/>
          <w:lang w:eastAsia="ru-RU"/>
        </w:rPr>
        <w:t>.</w:t>
      </w:r>
    </w:p>
    <w:p w14:paraId="15F9499E" w14:textId="77777777" w:rsidR="0055710D" w:rsidRPr="005972D3" w:rsidRDefault="0055710D" w:rsidP="00732770">
      <w:pPr>
        <w:spacing w:after="295" w:line="240" w:lineRule="auto"/>
        <w:rPr>
          <w:rFonts w:ascii="Times New Roman" w:eastAsia="Times New Roman" w:hAnsi="Times New Roman" w:cs="Times New Roman"/>
          <w:sz w:val="24"/>
          <w:szCs w:val="24"/>
          <w:lang w:val="uk-UA" w:eastAsia="ru-RU"/>
        </w:rPr>
      </w:pPr>
    </w:p>
    <w:p w14:paraId="1789EE32" w14:textId="77777777" w:rsidR="002F1377" w:rsidRDefault="002F1377" w:rsidP="00732770">
      <w:pPr>
        <w:spacing w:after="0" w:line="240" w:lineRule="auto"/>
        <w:ind w:firstLine="567"/>
        <w:jc w:val="both"/>
        <w:rPr>
          <w:rFonts w:ascii="Times New Roman" w:eastAsia="Times New Roman" w:hAnsi="Times New Roman" w:cs="Times New Roman"/>
          <w:b/>
          <w:sz w:val="16"/>
          <w:szCs w:val="16"/>
          <w:lang w:val="uk-UA" w:eastAsia="ru-RU"/>
        </w:rPr>
      </w:pPr>
      <w:r w:rsidRPr="002F1377">
        <w:rPr>
          <w:rFonts w:ascii="Times New Roman" w:eastAsia="Times New Roman" w:hAnsi="Times New Roman" w:cs="Times New Roman"/>
          <w:b/>
          <w:sz w:val="28"/>
          <w:szCs w:val="28"/>
          <w:lang w:val="uk-UA" w:eastAsia="ru-RU"/>
        </w:rPr>
        <w:t xml:space="preserve">4.3. </w:t>
      </w:r>
      <w:r w:rsidR="0007237F" w:rsidRPr="002F1377">
        <w:rPr>
          <w:rFonts w:ascii="Times New Roman" w:eastAsia="Times New Roman" w:hAnsi="Times New Roman" w:cs="Times New Roman"/>
          <w:b/>
          <w:sz w:val="28"/>
          <w:szCs w:val="28"/>
          <w:lang w:val="uk-UA" w:eastAsia="ru-RU"/>
        </w:rPr>
        <w:t>Очікувані результати</w:t>
      </w:r>
    </w:p>
    <w:p w14:paraId="2183A5B2" w14:textId="77777777" w:rsidR="002F1377" w:rsidRPr="00143616" w:rsidRDefault="0007237F" w:rsidP="00732770">
      <w:pPr>
        <w:spacing w:after="0" w:line="240" w:lineRule="auto"/>
        <w:ind w:firstLine="567"/>
        <w:jc w:val="both"/>
        <w:rPr>
          <w:rFonts w:ascii="Times New Roman" w:eastAsia="Times New Roman" w:hAnsi="Times New Roman" w:cs="Times New Roman"/>
          <w:sz w:val="16"/>
          <w:szCs w:val="16"/>
          <w:lang w:val="uk-UA" w:eastAsia="ru-RU"/>
        </w:rPr>
      </w:pPr>
      <w:r w:rsidRPr="0007237F">
        <w:rPr>
          <w:rFonts w:ascii="Times New Roman" w:eastAsia="Times New Roman" w:hAnsi="Times New Roman" w:cs="Times New Roman"/>
          <w:sz w:val="28"/>
          <w:szCs w:val="28"/>
          <w:lang w:val="uk-UA" w:eastAsia="ru-RU"/>
        </w:rPr>
        <w:t xml:space="preserve"> </w:t>
      </w:r>
      <w:r w:rsidRPr="0007237F">
        <w:rPr>
          <w:rFonts w:ascii="Times New Roman" w:eastAsia="Times New Roman" w:hAnsi="Times New Roman" w:cs="Times New Roman"/>
          <w:sz w:val="28"/>
          <w:szCs w:val="28"/>
          <w:lang w:val="uk-UA" w:eastAsia="ru-RU"/>
        </w:rPr>
        <w:tab/>
      </w:r>
    </w:p>
    <w:p w14:paraId="5278539D" w14:textId="77777777" w:rsidR="0007237F" w:rsidRPr="00732770" w:rsidRDefault="0007237F" w:rsidP="00732770">
      <w:pPr>
        <w:spacing w:after="0" w:line="240" w:lineRule="auto"/>
        <w:ind w:firstLine="567"/>
        <w:jc w:val="both"/>
        <w:rPr>
          <w:rFonts w:ascii="Times New Roman" w:eastAsia="Times New Roman" w:hAnsi="Times New Roman" w:cs="Times New Roman"/>
          <w:sz w:val="28"/>
          <w:szCs w:val="28"/>
          <w:lang w:val="uk-UA" w:eastAsia="ru-RU"/>
        </w:rPr>
      </w:pPr>
      <w:r w:rsidRPr="00732770">
        <w:rPr>
          <w:rFonts w:ascii="Times New Roman" w:eastAsia="Times New Roman" w:hAnsi="Times New Roman" w:cs="Times New Roman"/>
          <w:sz w:val="28"/>
          <w:szCs w:val="28"/>
          <w:lang w:val="uk-UA" w:eastAsia="ru-RU"/>
        </w:rPr>
        <w:t>Виконання стратегії розвитку дасть можливість забезпечити перехід освіти на новий якісний рівень, що сприятиме:</w:t>
      </w:r>
    </w:p>
    <w:p w14:paraId="6D2C7F7B" w14:textId="77777777" w:rsidR="0007237F" w:rsidRPr="00732770" w:rsidRDefault="002F1377" w:rsidP="00732770">
      <w:pPr>
        <w:numPr>
          <w:ilvl w:val="0"/>
          <w:numId w:val="8"/>
        </w:numPr>
        <w:spacing w:after="0" w:line="240" w:lineRule="auto"/>
        <w:ind w:left="0" w:firstLine="567"/>
        <w:jc w:val="both"/>
        <w:rPr>
          <w:rFonts w:ascii="Times New Roman" w:eastAsia="Times New Roman" w:hAnsi="Times New Roman" w:cs="Times New Roman"/>
          <w:sz w:val="28"/>
          <w:szCs w:val="28"/>
          <w:lang w:val="uk-UA" w:eastAsia="ru-RU"/>
        </w:rPr>
      </w:pPr>
      <w:r w:rsidRPr="00732770">
        <w:rPr>
          <w:rFonts w:ascii="Times New Roman" w:eastAsia="Times New Roman" w:hAnsi="Times New Roman" w:cs="Times New Roman"/>
          <w:sz w:val="28"/>
          <w:szCs w:val="28"/>
          <w:lang w:val="uk-UA" w:eastAsia="ru-RU"/>
        </w:rPr>
        <w:t>поліпшенню якості  освітніх послуг</w:t>
      </w:r>
      <w:r w:rsidR="0007237F" w:rsidRPr="00732770">
        <w:rPr>
          <w:rFonts w:ascii="Times New Roman" w:eastAsia="Times New Roman" w:hAnsi="Times New Roman" w:cs="Times New Roman"/>
          <w:sz w:val="28"/>
          <w:szCs w:val="28"/>
          <w:lang w:val="uk-UA" w:eastAsia="ru-RU"/>
        </w:rPr>
        <w:t xml:space="preserve">, створенню механізму її стійкого інноваційного розвитку, варіативності та індивідуалізації навчання; </w:t>
      </w:r>
      <w:bookmarkStart w:id="4" w:name="49"/>
      <w:bookmarkEnd w:id="4"/>
    </w:p>
    <w:p w14:paraId="5F237C88" w14:textId="77777777" w:rsidR="0007237F" w:rsidRPr="00732770" w:rsidRDefault="0007237F" w:rsidP="00732770">
      <w:pPr>
        <w:numPr>
          <w:ilvl w:val="0"/>
          <w:numId w:val="8"/>
        </w:numPr>
        <w:spacing w:after="0" w:line="240" w:lineRule="auto"/>
        <w:ind w:left="0" w:firstLine="567"/>
        <w:jc w:val="both"/>
        <w:rPr>
          <w:rFonts w:ascii="Times New Roman" w:eastAsia="Times New Roman" w:hAnsi="Times New Roman" w:cs="Times New Roman"/>
          <w:sz w:val="28"/>
          <w:szCs w:val="28"/>
          <w:lang w:val="uk-UA" w:eastAsia="ru-RU"/>
        </w:rPr>
      </w:pPr>
      <w:r w:rsidRPr="00732770">
        <w:rPr>
          <w:rFonts w:ascii="Times New Roman" w:eastAsia="Times New Roman" w:hAnsi="Times New Roman" w:cs="Times New Roman"/>
          <w:sz w:val="28"/>
          <w:szCs w:val="28"/>
          <w:lang w:val="uk-UA" w:eastAsia="ru-RU"/>
        </w:rPr>
        <w:t>стовідсотковому підкл</w:t>
      </w:r>
      <w:r w:rsidR="002F1377" w:rsidRPr="00732770">
        <w:rPr>
          <w:rFonts w:ascii="Times New Roman" w:eastAsia="Times New Roman" w:hAnsi="Times New Roman" w:cs="Times New Roman"/>
          <w:sz w:val="28"/>
          <w:szCs w:val="28"/>
          <w:lang w:val="uk-UA" w:eastAsia="ru-RU"/>
        </w:rPr>
        <w:t>юченню структурних одиниць ліцею</w:t>
      </w:r>
      <w:r w:rsidRPr="00732770">
        <w:rPr>
          <w:rFonts w:ascii="Times New Roman" w:eastAsia="Times New Roman" w:hAnsi="Times New Roman" w:cs="Times New Roman"/>
          <w:sz w:val="28"/>
          <w:szCs w:val="28"/>
          <w:lang w:val="uk-UA" w:eastAsia="ru-RU"/>
        </w:rPr>
        <w:t xml:space="preserve"> до глобальних інформаційних ресурсів із використанням високошвидкісних каналів</w:t>
      </w:r>
      <w:bookmarkStart w:id="5" w:name="50"/>
      <w:bookmarkEnd w:id="5"/>
      <w:r w:rsidRPr="00732770">
        <w:rPr>
          <w:rFonts w:ascii="Times New Roman" w:eastAsia="Times New Roman" w:hAnsi="Times New Roman" w:cs="Times New Roman"/>
          <w:sz w:val="28"/>
          <w:szCs w:val="28"/>
          <w:lang w:val="uk-UA" w:eastAsia="ru-RU"/>
        </w:rPr>
        <w:t xml:space="preserve">, доступу усіх учасників навчально-виховного процесу до освітніх інформаційних ресурсів; </w:t>
      </w:r>
      <w:bookmarkStart w:id="6" w:name="51"/>
      <w:bookmarkEnd w:id="6"/>
    </w:p>
    <w:p w14:paraId="6F6D4824" w14:textId="77777777" w:rsidR="0007237F" w:rsidRPr="00732770" w:rsidRDefault="0007237F" w:rsidP="00732770">
      <w:pPr>
        <w:numPr>
          <w:ilvl w:val="0"/>
          <w:numId w:val="8"/>
        </w:numPr>
        <w:spacing w:after="0" w:line="240" w:lineRule="auto"/>
        <w:ind w:left="0" w:firstLine="567"/>
        <w:jc w:val="both"/>
        <w:rPr>
          <w:rFonts w:ascii="Times New Roman" w:eastAsia="Times New Roman" w:hAnsi="Times New Roman" w:cs="Times New Roman"/>
          <w:sz w:val="28"/>
          <w:szCs w:val="28"/>
          <w:lang w:val="uk-UA" w:eastAsia="ru-RU"/>
        </w:rPr>
      </w:pPr>
      <w:r w:rsidRPr="00732770">
        <w:rPr>
          <w:rFonts w:ascii="Times New Roman" w:eastAsia="Times New Roman" w:hAnsi="Times New Roman" w:cs="Times New Roman"/>
          <w:sz w:val="28"/>
          <w:szCs w:val="28"/>
          <w:lang w:val="uk-UA" w:eastAsia="ru-RU"/>
        </w:rPr>
        <w:t xml:space="preserve">створенню та використанню в освітньому процесі сучасних електронних навчальних матеріалів і організації ефективного доступу до них через Інтернет; </w:t>
      </w:r>
      <w:bookmarkStart w:id="7" w:name="52"/>
      <w:bookmarkEnd w:id="7"/>
    </w:p>
    <w:p w14:paraId="4E758C02" w14:textId="77777777" w:rsidR="0007237F" w:rsidRPr="00732770" w:rsidRDefault="0007237F" w:rsidP="00732770">
      <w:pPr>
        <w:numPr>
          <w:ilvl w:val="0"/>
          <w:numId w:val="8"/>
        </w:numPr>
        <w:spacing w:after="0" w:line="240" w:lineRule="auto"/>
        <w:ind w:left="0" w:firstLine="567"/>
        <w:jc w:val="both"/>
        <w:rPr>
          <w:rFonts w:ascii="Times New Roman" w:eastAsia="Times New Roman" w:hAnsi="Times New Roman" w:cs="Times New Roman"/>
          <w:sz w:val="28"/>
          <w:szCs w:val="28"/>
          <w:lang w:val="uk-UA" w:eastAsia="ru-RU"/>
        </w:rPr>
      </w:pPr>
      <w:r w:rsidRPr="00732770">
        <w:rPr>
          <w:rFonts w:ascii="Times New Roman" w:eastAsia="Times New Roman" w:hAnsi="Times New Roman" w:cs="Times New Roman"/>
          <w:sz w:val="28"/>
          <w:szCs w:val="28"/>
          <w:lang w:val="uk-UA" w:eastAsia="ru-RU"/>
        </w:rPr>
        <w:t xml:space="preserve">створенню умов для отримання повноцінної освіти, соціальної адаптації та реабілітації дітей з обмеженими можливостями та дітей, які перебувають на довготривалому лікуванні; </w:t>
      </w:r>
      <w:bookmarkStart w:id="8" w:name="53"/>
      <w:bookmarkEnd w:id="8"/>
    </w:p>
    <w:p w14:paraId="0E88F72E" w14:textId="77777777" w:rsidR="0007237F" w:rsidRPr="00732770" w:rsidRDefault="0007237F" w:rsidP="00732770">
      <w:pPr>
        <w:numPr>
          <w:ilvl w:val="0"/>
          <w:numId w:val="8"/>
        </w:numPr>
        <w:spacing w:after="0" w:line="240" w:lineRule="auto"/>
        <w:ind w:left="0" w:firstLine="567"/>
        <w:jc w:val="both"/>
        <w:rPr>
          <w:rFonts w:ascii="Times New Roman" w:eastAsia="Times New Roman" w:hAnsi="Times New Roman" w:cs="Times New Roman"/>
          <w:sz w:val="28"/>
          <w:szCs w:val="28"/>
          <w:lang w:val="uk-UA" w:eastAsia="ru-RU"/>
        </w:rPr>
      </w:pPr>
      <w:r w:rsidRPr="00732770">
        <w:rPr>
          <w:rFonts w:ascii="Times New Roman" w:eastAsia="Times New Roman" w:hAnsi="Times New Roman" w:cs="Times New Roman"/>
          <w:sz w:val="28"/>
          <w:szCs w:val="28"/>
          <w:lang w:val="uk-UA" w:eastAsia="ru-RU"/>
        </w:rPr>
        <w:t>розвитку інформаційної взаємодії та інтеграції закладу освіти у світовий інформаційний освітній простір;</w:t>
      </w:r>
    </w:p>
    <w:p w14:paraId="377F5A02" w14:textId="77777777" w:rsidR="0007237F" w:rsidRPr="00732770" w:rsidRDefault="0007237F" w:rsidP="00732770">
      <w:pPr>
        <w:numPr>
          <w:ilvl w:val="0"/>
          <w:numId w:val="8"/>
        </w:numPr>
        <w:spacing w:after="0" w:line="240" w:lineRule="auto"/>
        <w:ind w:left="0" w:firstLine="567"/>
        <w:jc w:val="both"/>
        <w:rPr>
          <w:rFonts w:ascii="Times New Roman" w:eastAsia="Times New Roman" w:hAnsi="Times New Roman" w:cs="Times New Roman"/>
          <w:sz w:val="28"/>
          <w:szCs w:val="28"/>
          <w:lang w:val="uk-UA" w:eastAsia="ru-RU"/>
        </w:rPr>
      </w:pPr>
      <w:bookmarkStart w:id="9" w:name="56"/>
      <w:bookmarkEnd w:id="9"/>
      <w:r w:rsidRPr="00732770">
        <w:rPr>
          <w:rFonts w:ascii="Times New Roman" w:eastAsia="Times New Roman" w:hAnsi="Times New Roman" w:cs="Times New Roman"/>
          <w:sz w:val="28"/>
          <w:szCs w:val="28"/>
          <w:lang w:val="uk-UA" w:eastAsia="ru-RU"/>
        </w:rPr>
        <w:t>забезпеченню рівних можливосте</w:t>
      </w:r>
      <w:r w:rsidR="005D1EB2" w:rsidRPr="00732770">
        <w:rPr>
          <w:rFonts w:ascii="Times New Roman" w:eastAsia="Times New Roman" w:hAnsi="Times New Roman" w:cs="Times New Roman"/>
          <w:sz w:val="28"/>
          <w:szCs w:val="28"/>
          <w:lang w:val="uk-UA" w:eastAsia="ru-RU"/>
        </w:rPr>
        <w:t>й для випускників ліцею</w:t>
      </w:r>
      <w:r w:rsidRPr="00732770">
        <w:rPr>
          <w:rFonts w:ascii="Times New Roman" w:eastAsia="Times New Roman" w:hAnsi="Times New Roman" w:cs="Times New Roman"/>
          <w:sz w:val="28"/>
          <w:szCs w:val="28"/>
          <w:lang w:val="uk-UA" w:eastAsia="ru-RU"/>
        </w:rPr>
        <w:t xml:space="preserve">. </w:t>
      </w:r>
    </w:p>
    <w:p w14:paraId="2BACBE58" w14:textId="77777777" w:rsidR="002F1377" w:rsidRPr="00732770" w:rsidRDefault="002F1377" w:rsidP="00732770">
      <w:pPr>
        <w:spacing w:after="0" w:line="240" w:lineRule="auto"/>
        <w:jc w:val="both"/>
        <w:rPr>
          <w:rFonts w:ascii="Times New Roman" w:eastAsia="Times New Roman" w:hAnsi="Times New Roman" w:cs="Times New Roman"/>
          <w:sz w:val="28"/>
          <w:szCs w:val="28"/>
          <w:lang w:val="uk-UA" w:eastAsia="ru-RU"/>
        </w:rPr>
      </w:pPr>
    </w:p>
    <w:p w14:paraId="1D0EF19D" w14:textId="77777777" w:rsidR="002F1377" w:rsidRPr="00732770" w:rsidRDefault="002F1377" w:rsidP="00732770">
      <w:pPr>
        <w:tabs>
          <w:tab w:val="left" w:pos="0"/>
        </w:tabs>
        <w:spacing w:after="0" w:line="240" w:lineRule="auto"/>
        <w:ind w:left="567" w:hanging="567"/>
        <w:jc w:val="both"/>
        <w:rPr>
          <w:rFonts w:ascii="Times New Roman" w:eastAsia="Times New Roman" w:hAnsi="Times New Roman" w:cs="Times New Roman"/>
          <w:sz w:val="16"/>
          <w:szCs w:val="16"/>
          <w:u w:val="single"/>
          <w:lang w:eastAsia="ru-RU"/>
        </w:rPr>
      </w:pPr>
      <w:r w:rsidRPr="00732770">
        <w:rPr>
          <w:rFonts w:ascii="Times New Roman" w:eastAsia="Times New Roman" w:hAnsi="Times New Roman" w:cs="Times New Roman"/>
          <w:sz w:val="28"/>
          <w:szCs w:val="28"/>
          <w:u w:val="single"/>
          <w:lang w:eastAsia="ru-RU"/>
        </w:rPr>
        <w:t xml:space="preserve">Для </w:t>
      </w:r>
      <w:proofErr w:type="spellStart"/>
      <w:r w:rsidRPr="00732770">
        <w:rPr>
          <w:rFonts w:ascii="Times New Roman" w:eastAsia="Times New Roman" w:hAnsi="Times New Roman" w:cs="Times New Roman"/>
          <w:sz w:val="28"/>
          <w:szCs w:val="28"/>
          <w:u w:val="single"/>
          <w:lang w:eastAsia="ru-RU"/>
        </w:rPr>
        <w:t>адміністрації</w:t>
      </w:r>
      <w:proofErr w:type="spellEnd"/>
      <w:r w:rsidRPr="00732770">
        <w:rPr>
          <w:rFonts w:ascii="Times New Roman" w:eastAsia="Times New Roman" w:hAnsi="Times New Roman" w:cs="Times New Roman"/>
          <w:sz w:val="28"/>
          <w:szCs w:val="28"/>
          <w:u w:val="single"/>
          <w:lang w:eastAsia="ru-RU"/>
        </w:rPr>
        <w:t>:</w:t>
      </w:r>
    </w:p>
    <w:p w14:paraId="6157DDFD" w14:textId="77777777" w:rsidR="002F1377" w:rsidRPr="00732770" w:rsidRDefault="002F1377" w:rsidP="00732770">
      <w:pPr>
        <w:tabs>
          <w:tab w:val="left" w:pos="0"/>
        </w:tabs>
        <w:spacing w:after="0" w:line="240" w:lineRule="auto"/>
        <w:jc w:val="both"/>
        <w:rPr>
          <w:rFonts w:ascii="Times New Roman" w:eastAsia="Times New Roman" w:hAnsi="Times New Roman" w:cs="Times New Roman"/>
          <w:sz w:val="28"/>
          <w:szCs w:val="28"/>
          <w:lang w:eastAsia="ru-RU"/>
        </w:rPr>
      </w:pPr>
      <w:r w:rsidRPr="00732770">
        <w:rPr>
          <w:rFonts w:ascii="Times New Roman" w:eastAsia="Times New Roman" w:hAnsi="Times New Roman" w:cs="Times New Roman"/>
          <w:sz w:val="28"/>
          <w:szCs w:val="28"/>
          <w:lang w:val="uk-UA" w:eastAsia="ru-RU"/>
        </w:rPr>
        <w:t xml:space="preserve">- </w:t>
      </w:r>
      <w:proofErr w:type="spellStart"/>
      <w:r w:rsidRPr="00732770">
        <w:rPr>
          <w:rFonts w:ascii="Times New Roman" w:eastAsia="Times New Roman" w:hAnsi="Times New Roman" w:cs="Times New Roman"/>
          <w:sz w:val="28"/>
          <w:szCs w:val="28"/>
          <w:lang w:eastAsia="ru-RU"/>
        </w:rPr>
        <w:t>активізація</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діяльності</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всіх</w:t>
      </w:r>
      <w:proofErr w:type="spellEnd"/>
      <w:r w:rsidRPr="00732770">
        <w:rPr>
          <w:rFonts w:ascii="Times New Roman" w:eastAsia="Times New Roman" w:hAnsi="Times New Roman" w:cs="Times New Roman"/>
          <w:sz w:val="28"/>
          <w:szCs w:val="28"/>
          <w:lang w:eastAsia="ru-RU"/>
        </w:rPr>
        <w:t xml:space="preserve"> структур закладу;</w:t>
      </w:r>
    </w:p>
    <w:p w14:paraId="02EC1778" w14:textId="77777777" w:rsidR="002F1377" w:rsidRPr="00732770" w:rsidRDefault="002F1377" w:rsidP="00732770">
      <w:pPr>
        <w:tabs>
          <w:tab w:val="left" w:pos="0"/>
        </w:tabs>
        <w:spacing w:after="0" w:line="240" w:lineRule="auto"/>
        <w:jc w:val="both"/>
        <w:rPr>
          <w:rFonts w:ascii="Times New Roman" w:eastAsia="Times New Roman" w:hAnsi="Times New Roman" w:cs="Times New Roman"/>
          <w:sz w:val="28"/>
          <w:szCs w:val="28"/>
          <w:lang w:val="uk-UA" w:eastAsia="ru-RU"/>
        </w:rPr>
      </w:pPr>
      <w:r w:rsidRPr="00732770">
        <w:rPr>
          <w:rFonts w:ascii="Times New Roman" w:eastAsia="Times New Roman" w:hAnsi="Times New Roman" w:cs="Times New Roman"/>
          <w:sz w:val="28"/>
          <w:szCs w:val="28"/>
          <w:lang w:val="uk-UA" w:eastAsia="ru-RU"/>
        </w:rPr>
        <w:t xml:space="preserve">- </w:t>
      </w:r>
      <w:proofErr w:type="spellStart"/>
      <w:r w:rsidRPr="00732770">
        <w:rPr>
          <w:rFonts w:ascii="Times New Roman" w:eastAsia="Times New Roman" w:hAnsi="Times New Roman" w:cs="Times New Roman"/>
          <w:sz w:val="28"/>
          <w:szCs w:val="28"/>
          <w:lang w:eastAsia="ru-RU"/>
        </w:rPr>
        <w:t>підвищення</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ефективності</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управління</w:t>
      </w:r>
      <w:proofErr w:type="spellEnd"/>
      <w:r w:rsidRPr="00732770">
        <w:rPr>
          <w:rFonts w:ascii="Times New Roman" w:eastAsia="Times New Roman" w:hAnsi="Times New Roman" w:cs="Times New Roman"/>
          <w:sz w:val="28"/>
          <w:szCs w:val="28"/>
          <w:lang w:eastAsia="ru-RU"/>
        </w:rPr>
        <w:t>;</w:t>
      </w:r>
    </w:p>
    <w:p w14:paraId="364D00EE" w14:textId="77777777" w:rsidR="002F1377" w:rsidRPr="00732770" w:rsidRDefault="002F1377" w:rsidP="00732770">
      <w:pPr>
        <w:tabs>
          <w:tab w:val="left" w:pos="0"/>
        </w:tabs>
        <w:spacing w:after="0" w:line="240" w:lineRule="auto"/>
        <w:ind w:left="567" w:hanging="567"/>
        <w:jc w:val="both"/>
        <w:rPr>
          <w:rFonts w:ascii="Times New Roman" w:eastAsia="Times New Roman" w:hAnsi="Times New Roman" w:cs="Times New Roman"/>
          <w:sz w:val="28"/>
          <w:szCs w:val="28"/>
          <w:lang w:eastAsia="ru-RU"/>
        </w:rPr>
      </w:pPr>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збереження</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іміджу</w:t>
      </w:r>
      <w:proofErr w:type="spellEnd"/>
      <w:r w:rsidRPr="00732770">
        <w:rPr>
          <w:rFonts w:ascii="Times New Roman" w:eastAsia="Times New Roman" w:hAnsi="Times New Roman" w:cs="Times New Roman"/>
          <w:sz w:val="28"/>
          <w:szCs w:val="28"/>
          <w:lang w:eastAsia="ru-RU"/>
        </w:rPr>
        <w:t xml:space="preserve"> закладу;</w:t>
      </w:r>
    </w:p>
    <w:p w14:paraId="432975FE" w14:textId="77777777" w:rsidR="002F1377" w:rsidRPr="00732770" w:rsidRDefault="002F1377" w:rsidP="00732770">
      <w:pPr>
        <w:tabs>
          <w:tab w:val="left" w:pos="0"/>
        </w:tabs>
        <w:spacing w:after="0" w:line="240" w:lineRule="auto"/>
        <w:ind w:left="567" w:hanging="567"/>
        <w:jc w:val="both"/>
        <w:rPr>
          <w:rFonts w:ascii="Times New Roman" w:eastAsia="Times New Roman" w:hAnsi="Times New Roman" w:cs="Times New Roman"/>
          <w:sz w:val="28"/>
          <w:szCs w:val="28"/>
          <w:lang w:eastAsia="ru-RU"/>
        </w:rPr>
      </w:pPr>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використання</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механізмів</w:t>
      </w:r>
      <w:proofErr w:type="spellEnd"/>
      <w:r w:rsidRPr="00732770">
        <w:rPr>
          <w:rFonts w:ascii="Times New Roman" w:eastAsia="Times New Roman" w:hAnsi="Times New Roman" w:cs="Times New Roman"/>
          <w:sz w:val="28"/>
          <w:szCs w:val="28"/>
          <w:lang w:eastAsia="ru-RU"/>
        </w:rPr>
        <w:t xml:space="preserve"> і </w:t>
      </w:r>
      <w:proofErr w:type="spellStart"/>
      <w:r w:rsidRPr="00732770">
        <w:rPr>
          <w:rFonts w:ascii="Times New Roman" w:eastAsia="Times New Roman" w:hAnsi="Times New Roman" w:cs="Times New Roman"/>
          <w:sz w:val="28"/>
          <w:szCs w:val="28"/>
          <w:lang w:eastAsia="ru-RU"/>
        </w:rPr>
        <w:t>прийомів</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стимулювання</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діяльності</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педагогів</w:t>
      </w:r>
      <w:proofErr w:type="spellEnd"/>
      <w:r w:rsidRPr="00732770">
        <w:rPr>
          <w:rFonts w:ascii="Times New Roman" w:eastAsia="Times New Roman" w:hAnsi="Times New Roman" w:cs="Times New Roman"/>
          <w:sz w:val="28"/>
          <w:szCs w:val="28"/>
          <w:lang w:eastAsia="ru-RU"/>
        </w:rPr>
        <w:t>.</w:t>
      </w:r>
    </w:p>
    <w:p w14:paraId="28A05F5A" w14:textId="77777777" w:rsidR="002F1377" w:rsidRPr="00732770" w:rsidRDefault="002F1377" w:rsidP="00732770">
      <w:pPr>
        <w:tabs>
          <w:tab w:val="left" w:pos="0"/>
        </w:tabs>
        <w:spacing w:after="0" w:line="240" w:lineRule="auto"/>
        <w:ind w:left="567" w:hanging="567"/>
        <w:jc w:val="both"/>
        <w:rPr>
          <w:rFonts w:ascii="Times New Roman" w:eastAsia="Times New Roman" w:hAnsi="Times New Roman" w:cs="Times New Roman"/>
          <w:sz w:val="16"/>
          <w:szCs w:val="16"/>
          <w:lang w:eastAsia="ru-RU"/>
        </w:rPr>
      </w:pPr>
    </w:p>
    <w:p w14:paraId="2B76BD83" w14:textId="77777777" w:rsidR="002F1377" w:rsidRPr="00732770" w:rsidRDefault="002F1377" w:rsidP="00732770">
      <w:pPr>
        <w:tabs>
          <w:tab w:val="left" w:pos="0"/>
        </w:tabs>
        <w:spacing w:after="0" w:line="240" w:lineRule="auto"/>
        <w:ind w:left="567" w:hanging="567"/>
        <w:jc w:val="both"/>
        <w:rPr>
          <w:rFonts w:ascii="Times New Roman" w:eastAsia="Times New Roman" w:hAnsi="Times New Roman" w:cs="Times New Roman"/>
          <w:sz w:val="28"/>
          <w:szCs w:val="28"/>
          <w:u w:val="single"/>
          <w:lang w:eastAsia="ru-RU"/>
        </w:rPr>
      </w:pPr>
      <w:r w:rsidRPr="00732770">
        <w:rPr>
          <w:rFonts w:ascii="Times New Roman" w:eastAsia="Times New Roman" w:hAnsi="Times New Roman" w:cs="Times New Roman"/>
          <w:sz w:val="28"/>
          <w:szCs w:val="28"/>
          <w:u w:val="single"/>
          <w:lang w:eastAsia="ru-RU"/>
        </w:rPr>
        <w:t xml:space="preserve">Для </w:t>
      </w:r>
      <w:proofErr w:type="spellStart"/>
      <w:r w:rsidRPr="00732770">
        <w:rPr>
          <w:rFonts w:ascii="Times New Roman" w:eastAsia="Times New Roman" w:hAnsi="Times New Roman" w:cs="Times New Roman"/>
          <w:sz w:val="28"/>
          <w:szCs w:val="28"/>
          <w:u w:val="single"/>
          <w:lang w:eastAsia="ru-RU"/>
        </w:rPr>
        <w:t>вчителів</w:t>
      </w:r>
      <w:proofErr w:type="spellEnd"/>
      <w:r w:rsidRPr="00732770">
        <w:rPr>
          <w:rFonts w:ascii="Times New Roman" w:eastAsia="Times New Roman" w:hAnsi="Times New Roman" w:cs="Times New Roman"/>
          <w:sz w:val="28"/>
          <w:szCs w:val="28"/>
          <w:u w:val="single"/>
          <w:lang w:eastAsia="ru-RU"/>
        </w:rPr>
        <w:t>:</w:t>
      </w:r>
    </w:p>
    <w:p w14:paraId="05511ED0" w14:textId="77777777" w:rsidR="002F1377" w:rsidRPr="00732770" w:rsidRDefault="002F1377" w:rsidP="00732770">
      <w:pPr>
        <w:tabs>
          <w:tab w:val="left" w:pos="0"/>
        </w:tabs>
        <w:spacing w:after="0" w:line="240" w:lineRule="auto"/>
        <w:ind w:left="567" w:hanging="567"/>
        <w:jc w:val="both"/>
        <w:rPr>
          <w:rFonts w:ascii="Times New Roman" w:eastAsia="Times New Roman" w:hAnsi="Times New Roman" w:cs="Times New Roman"/>
          <w:sz w:val="28"/>
          <w:szCs w:val="28"/>
          <w:lang w:eastAsia="ru-RU"/>
        </w:rPr>
      </w:pPr>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покращення</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матеріально-технічного</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забезпечення</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освітнього</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процесу</w:t>
      </w:r>
      <w:proofErr w:type="spellEnd"/>
      <w:r w:rsidRPr="00732770">
        <w:rPr>
          <w:rFonts w:ascii="Times New Roman" w:eastAsia="Times New Roman" w:hAnsi="Times New Roman" w:cs="Times New Roman"/>
          <w:sz w:val="28"/>
          <w:szCs w:val="28"/>
          <w:lang w:eastAsia="ru-RU"/>
        </w:rPr>
        <w:t>;</w:t>
      </w:r>
    </w:p>
    <w:p w14:paraId="1417CB56" w14:textId="77777777" w:rsidR="002F1377" w:rsidRPr="00732770" w:rsidRDefault="002F1377" w:rsidP="00732770">
      <w:pPr>
        <w:tabs>
          <w:tab w:val="left" w:pos="0"/>
        </w:tabs>
        <w:spacing w:after="0" w:line="240" w:lineRule="auto"/>
        <w:ind w:left="567" w:hanging="567"/>
        <w:jc w:val="both"/>
        <w:rPr>
          <w:rFonts w:ascii="Times New Roman" w:eastAsia="Times New Roman" w:hAnsi="Times New Roman" w:cs="Times New Roman"/>
          <w:sz w:val="28"/>
          <w:szCs w:val="28"/>
          <w:lang w:eastAsia="ru-RU"/>
        </w:rPr>
      </w:pPr>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використання</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вчителями</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інноваційних</w:t>
      </w:r>
      <w:proofErr w:type="spellEnd"/>
      <w:r w:rsidRPr="00732770">
        <w:rPr>
          <w:rFonts w:ascii="Times New Roman" w:eastAsia="Times New Roman" w:hAnsi="Times New Roman" w:cs="Times New Roman"/>
          <w:sz w:val="28"/>
          <w:szCs w:val="28"/>
          <w:lang w:eastAsia="ru-RU"/>
        </w:rPr>
        <w:t xml:space="preserve"> та </w:t>
      </w:r>
      <w:proofErr w:type="spellStart"/>
      <w:r w:rsidRPr="00732770">
        <w:rPr>
          <w:rFonts w:ascii="Times New Roman" w:eastAsia="Times New Roman" w:hAnsi="Times New Roman" w:cs="Times New Roman"/>
          <w:sz w:val="28"/>
          <w:szCs w:val="28"/>
          <w:lang w:eastAsia="ru-RU"/>
        </w:rPr>
        <w:t>вироблення</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власних</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технологій</w:t>
      </w:r>
      <w:proofErr w:type="spellEnd"/>
      <w:r w:rsidRPr="00732770">
        <w:rPr>
          <w:rFonts w:ascii="Times New Roman" w:eastAsia="Times New Roman" w:hAnsi="Times New Roman" w:cs="Times New Roman"/>
          <w:sz w:val="28"/>
          <w:szCs w:val="28"/>
          <w:lang w:eastAsia="ru-RU"/>
        </w:rPr>
        <w:t>;</w:t>
      </w:r>
    </w:p>
    <w:p w14:paraId="6FE05770" w14:textId="77777777" w:rsidR="002F1377" w:rsidRPr="00732770" w:rsidRDefault="002F1377" w:rsidP="00732770">
      <w:pPr>
        <w:tabs>
          <w:tab w:val="left" w:pos="0"/>
        </w:tabs>
        <w:spacing w:after="0" w:line="240" w:lineRule="auto"/>
        <w:ind w:left="567" w:hanging="567"/>
        <w:jc w:val="both"/>
        <w:rPr>
          <w:rFonts w:ascii="Times New Roman" w:eastAsia="Times New Roman" w:hAnsi="Times New Roman" w:cs="Times New Roman"/>
          <w:sz w:val="28"/>
          <w:szCs w:val="28"/>
          <w:lang w:eastAsia="ru-RU"/>
        </w:rPr>
      </w:pPr>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підвищення</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рівня</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професійної</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компетентності</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педагогів</w:t>
      </w:r>
      <w:proofErr w:type="spellEnd"/>
      <w:r w:rsidRPr="00732770">
        <w:rPr>
          <w:rFonts w:ascii="Times New Roman" w:eastAsia="Times New Roman" w:hAnsi="Times New Roman" w:cs="Times New Roman"/>
          <w:sz w:val="28"/>
          <w:szCs w:val="28"/>
          <w:lang w:eastAsia="ru-RU"/>
        </w:rPr>
        <w:t>;</w:t>
      </w:r>
    </w:p>
    <w:p w14:paraId="0C87628B" w14:textId="77777777" w:rsidR="002F1377" w:rsidRPr="00732770" w:rsidRDefault="002F1377" w:rsidP="00732770">
      <w:pPr>
        <w:tabs>
          <w:tab w:val="left" w:pos="0"/>
        </w:tabs>
        <w:spacing w:after="0" w:line="240" w:lineRule="auto"/>
        <w:ind w:left="142" w:hanging="142"/>
        <w:rPr>
          <w:rFonts w:ascii="Times New Roman" w:eastAsia="Times New Roman" w:hAnsi="Times New Roman" w:cs="Times New Roman"/>
          <w:sz w:val="28"/>
          <w:szCs w:val="28"/>
          <w:lang w:eastAsia="ru-RU"/>
        </w:rPr>
      </w:pPr>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створення</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комфортних</w:t>
      </w:r>
      <w:proofErr w:type="spellEnd"/>
      <w:r w:rsidRPr="00732770">
        <w:rPr>
          <w:rFonts w:ascii="Times New Roman" w:eastAsia="Times New Roman" w:hAnsi="Times New Roman" w:cs="Times New Roman"/>
          <w:sz w:val="28"/>
          <w:szCs w:val="28"/>
          <w:lang w:eastAsia="ru-RU"/>
        </w:rPr>
        <w:t xml:space="preserve"> психолого-</w:t>
      </w:r>
      <w:proofErr w:type="spellStart"/>
      <w:r w:rsidRPr="00732770">
        <w:rPr>
          <w:rFonts w:ascii="Times New Roman" w:eastAsia="Times New Roman" w:hAnsi="Times New Roman" w:cs="Times New Roman"/>
          <w:sz w:val="28"/>
          <w:szCs w:val="28"/>
          <w:lang w:eastAsia="ru-RU"/>
        </w:rPr>
        <w:t>педагогічних</w:t>
      </w:r>
      <w:proofErr w:type="spellEnd"/>
      <w:r w:rsidRPr="00732770">
        <w:rPr>
          <w:rFonts w:ascii="Times New Roman" w:eastAsia="Times New Roman" w:hAnsi="Times New Roman" w:cs="Times New Roman"/>
          <w:sz w:val="28"/>
          <w:szCs w:val="28"/>
          <w:lang w:eastAsia="ru-RU"/>
        </w:rPr>
        <w:t xml:space="preserve"> умов для </w:t>
      </w:r>
      <w:proofErr w:type="spellStart"/>
      <w:r w:rsidRPr="00732770">
        <w:rPr>
          <w:rFonts w:ascii="Times New Roman" w:eastAsia="Times New Roman" w:hAnsi="Times New Roman" w:cs="Times New Roman"/>
          <w:sz w:val="28"/>
          <w:szCs w:val="28"/>
          <w:lang w:eastAsia="ru-RU"/>
        </w:rPr>
        <w:t>здійснення</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професійної</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діяльності</w:t>
      </w:r>
      <w:proofErr w:type="spellEnd"/>
      <w:r w:rsidRPr="00732770">
        <w:rPr>
          <w:rFonts w:ascii="Times New Roman" w:eastAsia="Times New Roman" w:hAnsi="Times New Roman" w:cs="Times New Roman"/>
          <w:sz w:val="28"/>
          <w:szCs w:val="28"/>
          <w:lang w:eastAsia="ru-RU"/>
        </w:rPr>
        <w:t>.</w:t>
      </w:r>
    </w:p>
    <w:p w14:paraId="40DC35E7" w14:textId="77777777" w:rsidR="002F1377" w:rsidRPr="00732770" w:rsidRDefault="002F1377" w:rsidP="00732770">
      <w:pPr>
        <w:tabs>
          <w:tab w:val="left" w:pos="0"/>
        </w:tabs>
        <w:spacing w:after="0" w:line="240" w:lineRule="auto"/>
        <w:ind w:left="142" w:hanging="142"/>
        <w:rPr>
          <w:rFonts w:ascii="Times New Roman" w:eastAsia="Times New Roman" w:hAnsi="Times New Roman" w:cs="Times New Roman"/>
          <w:sz w:val="16"/>
          <w:szCs w:val="16"/>
          <w:lang w:eastAsia="ru-RU"/>
        </w:rPr>
      </w:pPr>
    </w:p>
    <w:p w14:paraId="5B0CBCBA" w14:textId="77777777" w:rsidR="002F1377" w:rsidRPr="00732770" w:rsidRDefault="002F1377" w:rsidP="00732770">
      <w:pPr>
        <w:tabs>
          <w:tab w:val="left" w:pos="0"/>
        </w:tabs>
        <w:spacing w:after="0" w:line="240" w:lineRule="auto"/>
        <w:ind w:left="567" w:hanging="567"/>
        <w:jc w:val="both"/>
        <w:rPr>
          <w:rFonts w:ascii="Times New Roman" w:eastAsia="Times New Roman" w:hAnsi="Times New Roman" w:cs="Times New Roman"/>
          <w:sz w:val="28"/>
          <w:szCs w:val="28"/>
          <w:u w:val="single"/>
          <w:lang w:eastAsia="ru-RU"/>
        </w:rPr>
      </w:pPr>
      <w:r w:rsidRPr="00732770">
        <w:rPr>
          <w:rFonts w:ascii="Times New Roman" w:eastAsia="Times New Roman" w:hAnsi="Times New Roman" w:cs="Times New Roman"/>
          <w:sz w:val="28"/>
          <w:szCs w:val="28"/>
          <w:u w:val="single"/>
          <w:lang w:eastAsia="ru-RU"/>
        </w:rPr>
        <w:t xml:space="preserve">Для </w:t>
      </w:r>
      <w:proofErr w:type="spellStart"/>
      <w:r w:rsidRPr="00732770">
        <w:rPr>
          <w:rFonts w:ascii="Times New Roman" w:eastAsia="Times New Roman" w:hAnsi="Times New Roman" w:cs="Times New Roman"/>
          <w:sz w:val="28"/>
          <w:szCs w:val="28"/>
          <w:u w:val="single"/>
          <w:lang w:eastAsia="ru-RU"/>
        </w:rPr>
        <w:t>здобувачів</w:t>
      </w:r>
      <w:proofErr w:type="spellEnd"/>
      <w:r w:rsidRPr="00732770">
        <w:rPr>
          <w:rFonts w:ascii="Times New Roman" w:eastAsia="Times New Roman" w:hAnsi="Times New Roman" w:cs="Times New Roman"/>
          <w:sz w:val="28"/>
          <w:szCs w:val="28"/>
          <w:u w:val="single"/>
          <w:lang w:eastAsia="ru-RU"/>
        </w:rPr>
        <w:t xml:space="preserve"> </w:t>
      </w:r>
      <w:proofErr w:type="spellStart"/>
      <w:r w:rsidRPr="00732770">
        <w:rPr>
          <w:rFonts w:ascii="Times New Roman" w:eastAsia="Times New Roman" w:hAnsi="Times New Roman" w:cs="Times New Roman"/>
          <w:sz w:val="28"/>
          <w:szCs w:val="28"/>
          <w:u w:val="single"/>
          <w:lang w:eastAsia="ru-RU"/>
        </w:rPr>
        <w:t>освіти</w:t>
      </w:r>
      <w:proofErr w:type="spellEnd"/>
      <w:r w:rsidRPr="00732770">
        <w:rPr>
          <w:rFonts w:ascii="Times New Roman" w:eastAsia="Times New Roman" w:hAnsi="Times New Roman" w:cs="Times New Roman"/>
          <w:sz w:val="28"/>
          <w:szCs w:val="28"/>
          <w:u w:val="single"/>
          <w:lang w:eastAsia="ru-RU"/>
        </w:rPr>
        <w:t>:</w:t>
      </w:r>
    </w:p>
    <w:p w14:paraId="12B1154C" w14:textId="77777777" w:rsidR="002F1377" w:rsidRPr="00732770" w:rsidRDefault="002F1377" w:rsidP="00732770">
      <w:pPr>
        <w:tabs>
          <w:tab w:val="left" w:pos="0"/>
        </w:tabs>
        <w:spacing w:after="0" w:line="240" w:lineRule="auto"/>
        <w:ind w:left="567" w:hanging="567"/>
        <w:jc w:val="both"/>
        <w:rPr>
          <w:rFonts w:ascii="Times New Roman" w:eastAsia="Times New Roman" w:hAnsi="Times New Roman" w:cs="Times New Roman"/>
          <w:sz w:val="28"/>
          <w:szCs w:val="28"/>
          <w:lang w:eastAsia="ru-RU"/>
        </w:rPr>
      </w:pPr>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підвищення</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рівня</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навчальних</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досягнень</w:t>
      </w:r>
      <w:proofErr w:type="spellEnd"/>
      <w:r w:rsidRPr="00732770">
        <w:rPr>
          <w:rFonts w:ascii="Times New Roman" w:eastAsia="Times New Roman" w:hAnsi="Times New Roman" w:cs="Times New Roman"/>
          <w:sz w:val="28"/>
          <w:szCs w:val="28"/>
          <w:lang w:eastAsia="ru-RU"/>
        </w:rPr>
        <w:t>;</w:t>
      </w:r>
    </w:p>
    <w:p w14:paraId="2E8AC367" w14:textId="77777777" w:rsidR="002F1377" w:rsidRPr="00732770" w:rsidRDefault="002F1377" w:rsidP="00732770">
      <w:pPr>
        <w:tabs>
          <w:tab w:val="left" w:pos="0"/>
        </w:tabs>
        <w:spacing w:after="0" w:line="240" w:lineRule="auto"/>
        <w:ind w:left="142" w:hanging="142"/>
        <w:rPr>
          <w:rFonts w:ascii="Times New Roman" w:eastAsia="Times New Roman" w:hAnsi="Times New Roman" w:cs="Times New Roman"/>
          <w:sz w:val="28"/>
          <w:szCs w:val="28"/>
          <w:lang w:eastAsia="ru-RU"/>
        </w:rPr>
      </w:pPr>
      <w:r w:rsidRPr="00732770">
        <w:rPr>
          <w:rFonts w:ascii="Times New Roman" w:eastAsia="Times New Roman" w:hAnsi="Times New Roman" w:cs="Times New Roman"/>
          <w:sz w:val="28"/>
          <w:szCs w:val="28"/>
          <w:lang w:eastAsia="ru-RU"/>
        </w:rPr>
        <w:lastRenderedPageBreak/>
        <w:t xml:space="preserve">- </w:t>
      </w:r>
      <w:proofErr w:type="spellStart"/>
      <w:r w:rsidRPr="00732770">
        <w:rPr>
          <w:rFonts w:ascii="Times New Roman" w:eastAsia="Times New Roman" w:hAnsi="Times New Roman" w:cs="Times New Roman"/>
          <w:sz w:val="28"/>
          <w:szCs w:val="28"/>
          <w:lang w:eastAsia="ru-RU"/>
        </w:rPr>
        <w:t>формування</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інформаційних</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інтелектуальних</w:t>
      </w:r>
      <w:proofErr w:type="spellEnd"/>
      <w:r w:rsidRPr="00732770">
        <w:rPr>
          <w:rFonts w:ascii="Times New Roman" w:eastAsia="Times New Roman" w:hAnsi="Times New Roman" w:cs="Times New Roman"/>
          <w:sz w:val="28"/>
          <w:szCs w:val="28"/>
          <w:lang w:eastAsia="ru-RU"/>
        </w:rPr>
        <w:t xml:space="preserve"> та </w:t>
      </w:r>
      <w:proofErr w:type="spellStart"/>
      <w:r w:rsidRPr="00732770">
        <w:rPr>
          <w:rFonts w:ascii="Times New Roman" w:eastAsia="Times New Roman" w:hAnsi="Times New Roman" w:cs="Times New Roman"/>
          <w:sz w:val="28"/>
          <w:szCs w:val="28"/>
          <w:lang w:eastAsia="ru-RU"/>
        </w:rPr>
        <w:t>комунікативних</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компетен</w:t>
      </w:r>
      <w:r w:rsidRPr="00732770">
        <w:rPr>
          <w:rFonts w:ascii="Times New Roman" w:eastAsia="Times New Roman" w:hAnsi="Times New Roman" w:cs="Times New Roman"/>
          <w:sz w:val="28"/>
          <w:szCs w:val="28"/>
          <w:lang w:val="uk-UA" w:eastAsia="ru-RU"/>
        </w:rPr>
        <w:t>тностей</w:t>
      </w:r>
      <w:proofErr w:type="spellEnd"/>
      <w:r w:rsidRPr="00732770">
        <w:rPr>
          <w:rFonts w:ascii="Times New Roman" w:eastAsia="Times New Roman" w:hAnsi="Times New Roman" w:cs="Times New Roman"/>
          <w:sz w:val="28"/>
          <w:szCs w:val="28"/>
          <w:lang w:eastAsia="ru-RU"/>
        </w:rPr>
        <w:t>;</w:t>
      </w:r>
    </w:p>
    <w:p w14:paraId="1C770223" w14:textId="77777777" w:rsidR="002F1377" w:rsidRPr="00732770" w:rsidRDefault="002F1377" w:rsidP="00732770">
      <w:pPr>
        <w:tabs>
          <w:tab w:val="left" w:pos="0"/>
        </w:tabs>
        <w:spacing w:after="0" w:line="240" w:lineRule="auto"/>
        <w:ind w:left="567" w:hanging="567"/>
        <w:jc w:val="both"/>
        <w:rPr>
          <w:rFonts w:ascii="Times New Roman" w:eastAsia="Times New Roman" w:hAnsi="Times New Roman" w:cs="Times New Roman"/>
          <w:sz w:val="28"/>
          <w:szCs w:val="28"/>
          <w:lang w:eastAsia="ru-RU"/>
        </w:rPr>
      </w:pPr>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створення</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ситуації</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життєво</w:t>
      </w:r>
      <w:r w:rsidR="00062354" w:rsidRPr="00732770">
        <w:rPr>
          <w:rFonts w:ascii="Times New Roman" w:eastAsia="Times New Roman" w:hAnsi="Times New Roman" w:cs="Times New Roman"/>
          <w:sz w:val="28"/>
          <w:szCs w:val="28"/>
          <w:lang w:eastAsia="ru-RU"/>
        </w:rPr>
        <w:t>го</w:t>
      </w:r>
      <w:proofErr w:type="spellEnd"/>
      <w:r w:rsidR="00062354" w:rsidRPr="00732770">
        <w:rPr>
          <w:rFonts w:ascii="Times New Roman" w:eastAsia="Times New Roman" w:hAnsi="Times New Roman" w:cs="Times New Roman"/>
          <w:sz w:val="28"/>
          <w:szCs w:val="28"/>
          <w:lang w:eastAsia="ru-RU"/>
        </w:rPr>
        <w:t xml:space="preserve"> </w:t>
      </w:r>
      <w:proofErr w:type="spellStart"/>
      <w:r w:rsidR="00062354" w:rsidRPr="00732770">
        <w:rPr>
          <w:rFonts w:ascii="Times New Roman" w:eastAsia="Times New Roman" w:hAnsi="Times New Roman" w:cs="Times New Roman"/>
          <w:sz w:val="28"/>
          <w:szCs w:val="28"/>
          <w:lang w:eastAsia="ru-RU"/>
        </w:rPr>
        <w:t>успіху</w:t>
      </w:r>
      <w:proofErr w:type="spellEnd"/>
      <w:r w:rsidR="00062354" w:rsidRPr="00732770">
        <w:rPr>
          <w:rFonts w:ascii="Times New Roman" w:eastAsia="Times New Roman" w:hAnsi="Times New Roman" w:cs="Times New Roman"/>
          <w:sz w:val="28"/>
          <w:szCs w:val="28"/>
          <w:lang w:eastAsia="ru-RU"/>
        </w:rPr>
        <w:t xml:space="preserve"> в </w:t>
      </w:r>
      <w:proofErr w:type="spellStart"/>
      <w:r w:rsidR="00062354" w:rsidRPr="00732770">
        <w:rPr>
          <w:rFonts w:ascii="Times New Roman" w:eastAsia="Times New Roman" w:hAnsi="Times New Roman" w:cs="Times New Roman"/>
          <w:sz w:val="28"/>
          <w:szCs w:val="28"/>
          <w:lang w:eastAsia="ru-RU"/>
        </w:rPr>
        <w:t>усіх</w:t>
      </w:r>
      <w:proofErr w:type="spellEnd"/>
      <w:r w:rsidR="00062354" w:rsidRPr="00732770">
        <w:rPr>
          <w:rFonts w:ascii="Times New Roman" w:eastAsia="Times New Roman" w:hAnsi="Times New Roman" w:cs="Times New Roman"/>
          <w:sz w:val="28"/>
          <w:szCs w:val="28"/>
          <w:lang w:eastAsia="ru-RU"/>
        </w:rPr>
        <w:t xml:space="preserve"> сферах </w:t>
      </w:r>
      <w:proofErr w:type="spellStart"/>
      <w:r w:rsidR="00062354" w:rsidRPr="00732770">
        <w:rPr>
          <w:rFonts w:ascii="Times New Roman" w:eastAsia="Times New Roman" w:hAnsi="Times New Roman" w:cs="Times New Roman"/>
          <w:sz w:val="28"/>
          <w:szCs w:val="28"/>
          <w:lang w:eastAsia="ru-RU"/>
        </w:rPr>
        <w:t>навчальної</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діяльності</w:t>
      </w:r>
      <w:proofErr w:type="spellEnd"/>
      <w:r w:rsidRPr="00732770">
        <w:rPr>
          <w:rFonts w:ascii="Times New Roman" w:eastAsia="Times New Roman" w:hAnsi="Times New Roman" w:cs="Times New Roman"/>
          <w:sz w:val="28"/>
          <w:szCs w:val="28"/>
          <w:lang w:eastAsia="ru-RU"/>
        </w:rPr>
        <w:t>;</w:t>
      </w:r>
    </w:p>
    <w:p w14:paraId="1C99C9A4" w14:textId="77777777" w:rsidR="002F1377" w:rsidRPr="00732770" w:rsidRDefault="00062354" w:rsidP="00732770">
      <w:pPr>
        <w:tabs>
          <w:tab w:val="left" w:pos="0"/>
        </w:tabs>
        <w:spacing w:after="0" w:line="240" w:lineRule="auto"/>
        <w:ind w:left="567" w:hanging="567"/>
        <w:jc w:val="both"/>
        <w:rPr>
          <w:rFonts w:ascii="Times New Roman" w:eastAsia="Times New Roman" w:hAnsi="Times New Roman" w:cs="Times New Roman"/>
          <w:sz w:val="28"/>
          <w:szCs w:val="28"/>
          <w:lang w:eastAsia="ru-RU"/>
        </w:rPr>
      </w:pPr>
      <w:r w:rsidRPr="00732770">
        <w:rPr>
          <w:rFonts w:ascii="Times New Roman" w:eastAsia="Times New Roman" w:hAnsi="Times New Roman" w:cs="Times New Roman"/>
          <w:sz w:val="28"/>
          <w:szCs w:val="28"/>
          <w:lang w:eastAsia="ru-RU"/>
        </w:rPr>
        <w:t xml:space="preserve">- </w:t>
      </w:r>
      <w:proofErr w:type="spellStart"/>
      <w:r w:rsidR="002F1377" w:rsidRPr="00732770">
        <w:rPr>
          <w:rFonts w:ascii="Times New Roman" w:eastAsia="Times New Roman" w:hAnsi="Times New Roman" w:cs="Times New Roman"/>
          <w:sz w:val="28"/>
          <w:szCs w:val="28"/>
          <w:lang w:eastAsia="ru-RU"/>
        </w:rPr>
        <w:t>формування</w:t>
      </w:r>
      <w:proofErr w:type="spellEnd"/>
      <w:r w:rsidR="002F1377" w:rsidRPr="00732770">
        <w:rPr>
          <w:rFonts w:ascii="Times New Roman" w:eastAsia="Times New Roman" w:hAnsi="Times New Roman" w:cs="Times New Roman"/>
          <w:sz w:val="28"/>
          <w:szCs w:val="28"/>
          <w:lang w:eastAsia="ru-RU"/>
        </w:rPr>
        <w:t xml:space="preserve"> </w:t>
      </w:r>
      <w:proofErr w:type="spellStart"/>
      <w:r w:rsidR="002F1377" w:rsidRPr="00732770">
        <w:rPr>
          <w:rFonts w:ascii="Times New Roman" w:eastAsia="Times New Roman" w:hAnsi="Times New Roman" w:cs="Times New Roman"/>
          <w:sz w:val="28"/>
          <w:szCs w:val="28"/>
          <w:lang w:eastAsia="ru-RU"/>
        </w:rPr>
        <w:t>правової</w:t>
      </w:r>
      <w:proofErr w:type="spellEnd"/>
      <w:r w:rsidR="002F1377" w:rsidRPr="00732770">
        <w:rPr>
          <w:rFonts w:ascii="Times New Roman" w:eastAsia="Times New Roman" w:hAnsi="Times New Roman" w:cs="Times New Roman"/>
          <w:sz w:val="28"/>
          <w:szCs w:val="28"/>
          <w:lang w:eastAsia="ru-RU"/>
        </w:rPr>
        <w:t xml:space="preserve"> та </w:t>
      </w:r>
      <w:proofErr w:type="spellStart"/>
      <w:r w:rsidR="002F1377" w:rsidRPr="00732770">
        <w:rPr>
          <w:rFonts w:ascii="Times New Roman" w:eastAsia="Times New Roman" w:hAnsi="Times New Roman" w:cs="Times New Roman"/>
          <w:sz w:val="28"/>
          <w:szCs w:val="28"/>
          <w:lang w:eastAsia="ru-RU"/>
        </w:rPr>
        <w:t>громадської</w:t>
      </w:r>
      <w:proofErr w:type="spellEnd"/>
      <w:r w:rsidR="002F1377" w:rsidRPr="00732770">
        <w:rPr>
          <w:rFonts w:ascii="Times New Roman" w:eastAsia="Times New Roman" w:hAnsi="Times New Roman" w:cs="Times New Roman"/>
          <w:sz w:val="28"/>
          <w:szCs w:val="28"/>
          <w:lang w:eastAsia="ru-RU"/>
        </w:rPr>
        <w:t xml:space="preserve"> </w:t>
      </w:r>
      <w:proofErr w:type="spellStart"/>
      <w:r w:rsidR="002F1377" w:rsidRPr="00732770">
        <w:rPr>
          <w:rFonts w:ascii="Times New Roman" w:eastAsia="Times New Roman" w:hAnsi="Times New Roman" w:cs="Times New Roman"/>
          <w:sz w:val="28"/>
          <w:szCs w:val="28"/>
          <w:lang w:eastAsia="ru-RU"/>
        </w:rPr>
        <w:t>свідомості</w:t>
      </w:r>
      <w:proofErr w:type="spellEnd"/>
      <w:r w:rsidR="002F1377" w:rsidRPr="00732770">
        <w:rPr>
          <w:rFonts w:ascii="Times New Roman" w:eastAsia="Times New Roman" w:hAnsi="Times New Roman" w:cs="Times New Roman"/>
          <w:sz w:val="28"/>
          <w:szCs w:val="28"/>
          <w:lang w:eastAsia="ru-RU"/>
        </w:rPr>
        <w:t>;</w:t>
      </w:r>
    </w:p>
    <w:p w14:paraId="52D952A6" w14:textId="77777777" w:rsidR="002F1377" w:rsidRPr="00732770" w:rsidRDefault="00062354" w:rsidP="00732770">
      <w:pPr>
        <w:tabs>
          <w:tab w:val="left" w:pos="0"/>
        </w:tabs>
        <w:spacing w:after="0" w:line="240" w:lineRule="auto"/>
        <w:ind w:left="567" w:hanging="567"/>
        <w:jc w:val="both"/>
        <w:rPr>
          <w:rFonts w:ascii="Times New Roman" w:eastAsia="Times New Roman" w:hAnsi="Times New Roman" w:cs="Times New Roman"/>
          <w:sz w:val="28"/>
          <w:szCs w:val="28"/>
          <w:lang w:eastAsia="ru-RU"/>
        </w:rPr>
      </w:pPr>
      <w:r w:rsidRPr="00732770">
        <w:rPr>
          <w:rFonts w:ascii="Times New Roman" w:eastAsia="Times New Roman" w:hAnsi="Times New Roman" w:cs="Times New Roman"/>
          <w:sz w:val="28"/>
          <w:szCs w:val="28"/>
          <w:lang w:eastAsia="ru-RU"/>
        </w:rPr>
        <w:t xml:space="preserve">- </w:t>
      </w:r>
      <w:proofErr w:type="spellStart"/>
      <w:r w:rsidR="002F1377" w:rsidRPr="00732770">
        <w:rPr>
          <w:rFonts w:ascii="Times New Roman" w:eastAsia="Times New Roman" w:hAnsi="Times New Roman" w:cs="Times New Roman"/>
          <w:sz w:val="28"/>
          <w:szCs w:val="28"/>
          <w:lang w:eastAsia="ru-RU"/>
        </w:rPr>
        <w:t>підвищення</w:t>
      </w:r>
      <w:proofErr w:type="spellEnd"/>
      <w:r w:rsidR="002F1377" w:rsidRPr="00732770">
        <w:rPr>
          <w:rFonts w:ascii="Times New Roman" w:eastAsia="Times New Roman" w:hAnsi="Times New Roman" w:cs="Times New Roman"/>
          <w:sz w:val="28"/>
          <w:szCs w:val="28"/>
          <w:lang w:eastAsia="ru-RU"/>
        </w:rPr>
        <w:t xml:space="preserve"> </w:t>
      </w:r>
      <w:proofErr w:type="spellStart"/>
      <w:r w:rsidR="002F1377" w:rsidRPr="00732770">
        <w:rPr>
          <w:rFonts w:ascii="Times New Roman" w:eastAsia="Times New Roman" w:hAnsi="Times New Roman" w:cs="Times New Roman"/>
          <w:sz w:val="28"/>
          <w:szCs w:val="28"/>
          <w:lang w:eastAsia="ru-RU"/>
        </w:rPr>
        <w:t>показників</w:t>
      </w:r>
      <w:proofErr w:type="spellEnd"/>
      <w:r w:rsidR="002F1377" w:rsidRPr="00732770">
        <w:rPr>
          <w:rFonts w:ascii="Times New Roman" w:eastAsia="Times New Roman" w:hAnsi="Times New Roman" w:cs="Times New Roman"/>
          <w:sz w:val="28"/>
          <w:szCs w:val="28"/>
          <w:lang w:eastAsia="ru-RU"/>
        </w:rPr>
        <w:t xml:space="preserve"> </w:t>
      </w:r>
      <w:proofErr w:type="spellStart"/>
      <w:r w:rsidR="002F1377" w:rsidRPr="00732770">
        <w:rPr>
          <w:rFonts w:ascii="Times New Roman" w:eastAsia="Times New Roman" w:hAnsi="Times New Roman" w:cs="Times New Roman"/>
          <w:sz w:val="28"/>
          <w:szCs w:val="28"/>
          <w:lang w:eastAsia="ru-RU"/>
        </w:rPr>
        <w:t>фізичного</w:t>
      </w:r>
      <w:proofErr w:type="spellEnd"/>
      <w:r w:rsidR="002F1377" w:rsidRPr="00732770">
        <w:rPr>
          <w:rFonts w:ascii="Times New Roman" w:eastAsia="Times New Roman" w:hAnsi="Times New Roman" w:cs="Times New Roman"/>
          <w:sz w:val="28"/>
          <w:szCs w:val="28"/>
          <w:lang w:eastAsia="ru-RU"/>
        </w:rPr>
        <w:t xml:space="preserve"> та </w:t>
      </w:r>
      <w:proofErr w:type="spellStart"/>
      <w:r w:rsidR="002F1377" w:rsidRPr="00732770">
        <w:rPr>
          <w:rFonts w:ascii="Times New Roman" w:eastAsia="Times New Roman" w:hAnsi="Times New Roman" w:cs="Times New Roman"/>
          <w:sz w:val="28"/>
          <w:szCs w:val="28"/>
          <w:lang w:eastAsia="ru-RU"/>
        </w:rPr>
        <w:t>психологічного</w:t>
      </w:r>
      <w:proofErr w:type="spellEnd"/>
      <w:r w:rsidR="002F1377" w:rsidRPr="00732770">
        <w:rPr>
          <w:rFonts w:ascii="Times New Roman" w:eastAsia="Times New Roman" w:hAnsi="Times New Roman" w:cs="Times New Roman"/>
          <w:sz w:val="28"/>
          <w:szCs w:val="28"/>
          <w:lang w:eastAsia="ru-RU"/>
        </w:rPr>
        <w:t xml:space="preserve"> </w:t>
      </w:r>
      <w:proofErr w:type="spellStart"/>
      <w:r w:rsidR="002F1377" w:rsidRPr="00732770">
        <w:rPr>
          <w:rFonts w:ascii="Times New Roman" w:eastAsia="Times New Roman" w:hAnsi="Times New Roman" w:cs="Times New Roman"/>
          <w:sz w:val="28"/>
          <w:szCs w:val="28"/>
          <w:lang w:eastAsia="ru-RU"/>
        </w:rPr>
        <w:t>здоров’я</w:t>
      </w:r>
      <w:proofErr w:type="spellEnd"/>
      <w:r w:rsidR="002F1377" w:rsidRPr="00732770">
        <w:rPr>
          <w:rFonts w:ascii="Times New Roman" w:eastAsia="Times New Roman" w:hAnsi="Times New Roman" w:cs="Times New Roman"/>
          <w:sz w:val="28"/>
          <w:szCs w:val="28"/>
          <w:lang w:eastAsia="ru-RU"/>
        </w:rPr>
        <w:t>.</w:t>
      </w:r>
    </w:p>
    <w:p w14:paraId="76447B60" w14:textId="77777777" w:rsidR="00062354" w:rsidRPr="00732770" w:rsidRDefault="00062354" w:rsidP="00732770">
      <w:pPr>
        <w:tabs>
          <w:tab w:val="left" w:pos="0"/>
        </w:tabs>
        <w:spacing w:after="0" w:line="240" w:lineRule="auto"/>
        <w:ind w:left="567" w:hanging="567"/>
        <w:jc w:val="both"/>
        <w:rPr>
          <w:rFonts w:ascii="Times New Roman" w:eastAsia="Times New Roman" w:hAnsi="Times New Roman" w:cs="Times New Roman"/>
          <w:sz w:val="16"/>
          <w:szCs w:val="16"/>
          <w:lang w:eastAsia="ru-RU"/>
        </w:rPr>
      </w:pPr>
    </w:p>
    <w:p w14:paraId="3C3E003F" w14:textId="77777777" w:rsidR="002F1377" w:rsidRPr="00732770" w:rsidRDefault="002F1377" w:rsidP="00732770">
      <w:pPr>
        <w:tabs>
          <w:tab w:val="left" w:pos="0"/>
        </w:tabs>
        <w:spacing w:after="0" w:line="240" w:lineRule="auto"/>
        <w:ind w:left="567" w:hanging="567"/>
        <w:jc w:val="both"/>
        <w:rPr>
          <w:rFonts w:ascii="Times New Roman" w:eastAsia="Times New Roman" w:hAnsi="Times New Roman" w:cs="Times New Roman"/>
          <w:sz w:val="28"/>
          <w:szCs w:val="28"/>
          <w:u w:val="single"/>
          <w:lang w:eastAsia="ru-RU"/>
        </w:rPr>
      </w:pPr>
      <w:r w:rsidRPr="00732770">
        <w:rPr>
          <w:rFonts w:ascii="Times New Roman" w:eastAsia="Times New Roman" w:hAnsi="Times New Roman" w:cs="Times New Roman"/>
          <w:sz w:val="28"/>
          <w:szCs w:val="28"/>
          <w:u w:val="single"/>
          <w:lang w:eastAsia="ru-RU"/>
        </w:rPr>
        <w:t xml:space="preserve">Для </w:t>
      </w:r>
      <w:proofErr w:type="spellStart"/>
      <w:r w:rsidRPr="00732770">
        <w:rPr>
          <w:rFonts w:ascii="Times New Roman" w:eastAsia="Times New Roman" w:hAnsi="Times New Roman" w:cs="Times New Roman"/>
          <w:sz w:val="28"/>
          <w:szCs w:val="28"/>
          <w:u w:val="single"/>
          <w:lang w:eastAsia="ru-RU"/>
        </w:rPr>
        <w:t>батьків</w:t>
      </w:r>
      <w:proofErr w:type="spellEnd"/>
      <w:r w:rsidRPr="00732770">
        <w:rPr>
          <w:rFonts w:ascii="Times New Roman" w:eastAsia="Times New Roman" w:hAnsi="Times New Roman" w:cs="Times New Roman"/>
          <w:sz w:val="28"/>
          <w:szCs w:val="28"/>
          <w:u w:val="single"/>
          <w:lang w:eastAsia="ru-RU"/>
        </w:rPr>
        <w:t>:</w:t>
      </w:r>
    </w:p>
    <w:p w14:paraId="319C39CB" w14:textId="77777777" w:rsidR="002F1377" w:rsidRPr="00732770" w:rsidRDefault="00062354" w:rsidP="00732770">
      <w:pPr>
        <w:tabs>
          <w:tab w:val="left" w:pos="0"/>
        </w:tabs>
        <w:spacing w:after="0" w:line="240" w:lineRule="auto"/>
        <w:ind w:left="142" w:hanging="142"/>
        <w:jc w:val="both"/>
        <w:rPr>
          <w:rFonts w:ascii="Times New Roman" w:eastAsia="Times New Roman" w:hAnsi="Times New Roman" w:cs="Times New Roman"/>
          <w:sz w:val="28"/>
          <w:szCs w:val="28"/>
          <w:lang w:eastAsia="ru-RU"/>
        </w:rPr>
      </w:pPr>
      <w:r w:rsidRPr="00732770">
        <w:rPr>
          <w:rFonts w:ascii="Times New Roman" w:eastAsia="Times New Roman" w:hAnsi="Times New Roman" w:cs="Times New Roman"/>
          <w:sz w:val="28"/>
          <w:szCs w:val="28"/>
          <w:lang w:val="uk-UA" w:eastAsia="ru-RU"/>
        </w:rPr>
        <w:t xml:space="preserve">- </w:t>
      </w:r>
      <w:proofErr w:type="spellStart"/>
      <w:r w:rsidR="002F1377" w:rsidRPr="00732770">
        <w:rPr>
          <w:rFonts w:ascii="Times New Roman" w:eastAsia="Times New Roman" w:hAnsi="Times New Roman" w:cs="Times New Roman"/>
          <w:sz w:val="28"/>
          <w:szCs w:val="28"/>
          <w:lang w:eastAsia="ru-RU"/>
        </w:rPr>
        <w:t>створення</w:t>
      </w:r>
      <w:proofErr w:type="spellEnd"/>
      <w:r w:rsidR="002F1377" w:rsidRPr="00732770">
        <w:rPr>
          <w:rFonts w:ascii="Times New Roman" w:eastAsia="Times New Roman" w:hAnsi="Times New Roman" w:cs="Times New Roman"/>
          <w:sz w:val="28"/>
          <w:szCs w:val="28"/>
          <w:lang w:eastAsia="ru-RU"/>
        </w:rPr>
        <w:t xml:space="preserve"> умов для </w:t>
      </w:r>
      <w:proofErr w:type="spellStart"/>
      <w:r w:rsidR="002F1377" w:rsidRPr="00732770">
        <w:rPr>
          <w:rFonts w:ascii="Times New Roman" w:eastAsia="Times New Roman" w:hAnsi="Times New Roman" w:cs="Times New Roman"/>
          <w:sz w:val="28"/>
          <w:szCs w:val="28"/>
          <w:lang w:eastAsia="ru-RU"/>
        </w:rPr>
        <w:t>задоволення</w:t>
      </w:r>
      <w:proofErr w:type="spellEnd"/>
      <w:r w:rsidR="002F1377" w:rsidRPr="00732770">
        <w:rPr>
          <w:rFonts w:ascii="Times New Roman" w:eastAsia="Times New Roman" w:hAnsi="Times New Roman" w:cs="Times New Roman"/>
          <w:sz w:val="28"/>
          <w:szCs w:val="28"/>
          <w:lang w:eastAsia="ru-RU"/>
        </w:rPr>
        <w:t xml:space="preserve"> потреб </w:t>
      </w:r>
      <w:proofErr w:type="spellStart"/>
      <w:r w:rsidR="002F1377" w:rsidRPr="00732770">
        <w:rPr>
          <w:rFonts w:ascii="Times New Roman" w:eastAsia="Times New Roman" w:hAnsi="Times New Roman" w:cs="Times New Roman"/>
          <w:sz w:val="28"/>
          <w:szCs w:val="28"/>
          <w:lang w:eastAsia="ru-RU"/>
        </w:rPr>
        <w:t>батьків</w:t>
      </w:r>
      <w:proofErr w:type="spellEnd"/>
      <w:r w:rsidR="002F1377" w:rsidRPr="00732770">
        <w:rPr>
          <w:rFonts w:ascii="Times New Roman" w:eastAsia="Times New Roman" w:hAnsi="Times New Roman" w:cs="Times New Roman"/>
          <w:sz w:val="28"/>
          <w:szCs w:val="28"/>
          <w:lang w:eastAsia="ru-RU"/>
        </w:rPr>
        <w:t xml:space="preserve"> </w:t>
      </w:r>
      <w:proofErr w:type="spellStart"/>
      <w:r w:rsidR="002F1377" w:rsidRPr="00732770">
        <w:rPr>
          <w:rFonts w:ascii="Times New Roman" w:eastAsia="Times New Roman" w:hAnsi="Times New Roman" w:cs="Times New Roman"/>
          <w:sz w:val="28"/>
          <w:szCs w:val="28"/>
          <w:lang w:eastAsia="ru-RU"/>
        </w:rPr>
        <w:t>щодо</w:t>
      </w:r>
      <w:proofErr w:type="spellEnd"/>
      <w:r w:rsidR="002F1377" w:rsidRPr="00732770">
        <w:rPr>
          <w:rFonts w:ascii="Times New Roman" w:eastAsia="Times New Roman" w:hAnsi="Times New Roman" w:cs="Times New Roman"/>
          <w:sz w:val="28"/>
          <w:szCs w:val="28"/>
          <w:lang w:eastAsia="ru-RU"/>
        </w:rPr>
        <w:t xml:space="preserve"> </w:t>
      </w:r>
      <w:proofErr w:type="spellStart"/>
      <w:r w:rsidR="002F1377" w:rsidRPr="00732770">
        <w:rPr>
          <w:rFonts w:ascii="Times New Roman" w:eastAsia="Times New Roman" w:hAnsi="Times New Roman" w:cs="Times New Roman"/>
          <w:sz w:val="28"/>
          <w:szCs w:val="28"/>
          <w:lang w:eastAsia="ru-RU"/>
        </w:rPr>
        <w:t>отримання</w:t>
      </w:r>
      <w:proofErr w:type="spellEnd"/>
      <w:r w:rsidR="002F1377" w:rsidRPr="00732770">
        <w:rPr>
          <w:rFonts w:ascii="Times New Roman" w:eastAsia="Times New Roman" w:hAnsi="Times New Roman" w:cs="Times New Roman"/>
          <w:sz w:val="28"/>
          <w:szCs w:val="28"/>
          <w:lang w:eastAsia="ru-RU"/>
        </w:rPr>
        <w:t xml:space="preserve"> </w:t>
      </w:r>
      <w:proofErr w:type="spellStart"/>
      <w:r w:rsidR="002F1377" w:rsidRPr="00732770">
        <w:rPr>
          <w:rFonts w:ascii="Times New Roman" w:eastAsia="Times New Roman" w:hAnsi="Times New Roman" w:cs="Times New Roman"/>
          <w:sz w:val="28"/>
          <w:szCs w:val="28"/>
          <w:lang w:eastAsia="ru-RU"/>
        </w:rPr>
        <w:t>якісної</w:t>
      </w:r>
      <w:proofErr w:type="spellEnd"/>
      <w:r w:rsidR="002F1377" w:rsidRPr="00732770">
        <w:rPr>
          <w:rFonts w:ascii="Times New Roman" w:eastAsia="Times New Roman" w:hAnsi="Times New Roman" w:cs="Times New Roman"/>
          <w:sz w:val="28"/>
          <w:szCs w:val="28"/>
          <w:lang w:eastAsia="ru-RU"/>
        </w:rPr>
        <w:t xml:space="preserve"> </w:t>
      </w:r>
      <w:proofErr w:type="spellStart"/>
      <w:r w:rsidR="002F1377" w:rsidRPr="00732770">
        <w:rPr>
          <w:rFonts w:ascii="Times New Roman" w:eastAsia="Times New Roman" w:hAnsi="Times New Roman" w:cs="Times New Roman"/>
          <w:sz w:val="28"/>
          <w:szCs w:val="28"/>
          <w:lang w:eastAsia="ru-RU"/>
        </w:rPr>
        <w:t>освіти</w:t>
      </w:r>
      <w:proofErr w:type="spellEnd"/>
      <w:r w:rsidR="002F1377" w:rsidRPr="00732770">
        <w:rPr>
          <w:rFonts w:ascii="Times New Roman" w:eastAsia="Times New Roman" w:hAnsi="Times New Roman" w:cs="Times New Roman"/>
          <w:sz w:val="28"/>
          <w:szCs w:val="28"/>
          <w:lang w:eastAsia="ru-RU"/>
        </w:rPr>
        <w:t xml:space="preserve"> </w:t>
      </w:r>
      <w:proofErr w:type="spellStart"/>
      <w:r w:rsidR="002F1377" w:rsidRPr="00732770">
        <w:rPr>
          <w:rFonts w:ascii="Times New Roman" w:eastAsia="Times New Roman" w:hAnsi="Times New Roman" w:cs="Times New Roman"/>
          <w:sz w:val="28"/>
          <w:szCs w:val="28"/>
          <w:lang w:eastAsia="ru-RU"/>
        </w:rPr>
        <w:t>дітьми</w:t>
      </w:r>
      <w:proofErr w:type="spellEnd"/>
      <w:r w:rsidR="002F1377" w:rsidRPr="00732770">
        <w:rPr>
          <w:rFonts w:ascii="Times New Roman" w:eastAsia="Times New Roman" w:hAnsi="Times New Roman" w:cs="Times New Roman"/>
          <w:sz w:val="28"/>
          <w:szCs w:val="28"/>
          <w:lang w:eastAsia="ru-RU"/>
        </w:rPr>
        <w:t>;</w:t>
      </w:r>
    </w:p>
    <w:p w14:paraId="5161F078" w14:textId="77777777" w:rsidR="002F1377" w:rsidRPr="00732770" w:rsidRDefault="00062354" w:rsidP="00732770">
      <w:pPr>
        <w:tabs>
          <w:tab w:val="left" w:pos="0"/>
        </w:tabs>
        <w:spacing w:after="0" w:line="240" w:lineRule="auto"/>
        <w:ind w:left="142" w:hanging="142"/>
        <w:jc w:val="both"/>
        <w:rPr>
          <w:rFonts w:ascii="Times New Roman" w:eastAsia="Times New Roman" w:hAnsi="Times New Roman" w:cs="Times New Roman"/>
          <w:sz w:val="28"/>
          <w:szCs w:val="28"/>
          <w:lang w:eastAsia="ru-RU"/>
        </w:rPr>
      </w:pPr>
      <w:r w:rsidRPr="00732770">
        <w:rPr>
          <w:rFonts w:ascii="Times New Roman" w:eastAsia="Times New Roman" w:hAnsi="Times New Roman" w:cs="Times New Roman"/>
          <w:sz w:val="28"/>
          <w:szCs w:val="28"/>
          <w:lang w:val="uk-UA" w:eastAsia="ru-RU"/>
        </w:rPr>
        <w:t xml:space="preserve">- </w:t>
      </w:r>
      <w:proofErr w:type="spellStart"/>
      <w:r w:rsidR="002F1377" w:rsidRPr="00732770">
        <w:rPr>
          <w:rFonts w:ascii="Times New Roman" w:eastAsia="Times New Roman" w:hAnsi="Times New Roman" w:cs="Times New Roman"/>
          <w:sz w:val="28"/>
          <w:szCs w:val="28"/>
          <w:lang w:eastAsia="ru-RU"/>
        </w:rPr>
        <w:t>встановлення</w:t>
      </w:r>
      <w:proofErr w:type="spellEnd"/>
      <w:r w:rsidR="002F1377" w:rsidRPr="00732770">
        <w:rPr>
          <w:rFonts w:ascii="Times New Roman" w:eastAsia="Times New Roman" w:hAnsi="Times New Roman" w:cs="Times New Roman"/>
          <w:sz w:val="28"/>
          <w:szCs w:val="28"/>
          <w:lang w:eastAsia="ru-RU"/>
        </w:rPr>
        <w:t xml:space="preserve"> та </w:t>
      </w:r>
      <w:proofErr w:type="spellStart"/>
      <w:r w:rsidR="002F1377" w:rsidRPr="00732770">
        <w:rPr>
          <w:rFonts w:ascii="Times New Roman" w:eastAsia="Times New Roman" w:hAnsi="Times New Roman" w:cs="Times New Roman"/>
          <w:sz w:val="28"/>
          <w:szCs w:val="28"/>
          <w:lang w:eastAsia="ru-RU"/>
        </w:rPr>
        <w:t>зміцнення</w:t>
      </w:r>
      <w:proofErr w:type="spellEnd"/>
      <w:r w:rsidR="002F1377" w:rsidRPr="00732770">
        <w:rPr>
          <w:rFonts w:ascii="Times New Roman" w:eastAsia="Times New Roman" w:hAnsi="Times New Roman" w:cs="Times New Roman"/>
          <w:sz w:val="28"/>
          <w:szCs w:val="28"/>
          <w:lang w:eastAsia="ru-RU"/>
        </w:rPr>
        <w:t xml:space="preserve"> </w:t>
      </w:r>
      <w:proofErr w:type="spellStart"/>
      <w:r w:rsidR="002F1377" w:rsidRPr="00732770">
        <w:rPr>
          <w:rFonts w:ascii="Times New Roman" w:eastAsia="Times New Roman" w:hAnsi="Times New Roman" w:cs="Times New Roman"/>
          <w:sz w:val="28"/>
          <w:szCs w:val="28"/>
          <w:lang w:eastAsia="ru-RU"/>
        </w:rPr>
        <w:t>дружніх</w:t>
      </w:r>
      <w:proofErr w:type="spellEnd"/>
      <w:r w:rsidR="002F1377" w:rsidRPr="00732770">
        <w:rPr>
          <w:rFonts w:ascii="Times New Roman" w:eastAsia="Times New Roman" w:hAnsi="Times New Roman" w:cs="Times New Roman"/>
          <w:sz w:val="28"/>
          <w:szCs w:val="28"/>
          <w:lang w:eastAsia="ru-RU"/>
        </w:rPr>
        <w:t xml:space="preserve"> </w:t>
      </w:r>
      <w:proofErr w:type="spellStart"/>
      <w:r w:rsidR="002F1377" w:rsidRPr="00732770">
        <w:rPr>
          <w:rFonts w:ascii="Times New Roman" w:eastAsia="Times New Roman" w:hAnsi="Times New Roman" w:cs="Times New Roman"/>
          <w:sz w:val="28"/>
          <w:szCs w:val="28"/>
          <w:lang w:eastAsia="ru-RU"/>
        </w:rPr>
        <w:t>відносин</w:t>
      </w:r>
      <w:proofErr w:type="spellEnd"/>
      <w:r w:rsidR="002F1377" w:rsidRPr="00732770">
        <w:rPr>
          <w:rFonts w:ascii="Times New Roman" w:eastAsia="Times New Roman" w:hAnsi="Times New Roman" w:cs="Times New Roman"/>
          <w:sz w:val="28"/>
          <w:szCs w:val="28"/>
          <w:lang w:eastAsia="ru-RU"/>
        </w:rPr>
        <w:t xml:space="preserve"> </w:t>
      </w:r>
      <w:proofErr w:type="spellStart"/>
      <w:r w:rsidR="002F1377" w:rsidRPr="00732770">
        <w:rPr>
          <w:rFonts w:ascii="Times New Roman" w:eastAsia="Times New Roman" w:hAnsi="Times New Roman" w:cs="Times New Roman"/>
          <w:sz w:val="28"/>
          <w:szCs w:val="28"/>
          <w:lang w:eastAsia="ru-RU"/>
        </w:rPr>
        <w:t>між</w:t>
      </w:r>
      <w:proofErr w:type="spellEnd"/>
      <w:r w:rsidR="002F1377" w:rsidRPr="00732770">
        <w:rPr>
          <w:rFonts w:ascii="Times New Roman" w:eastAsia="Times New Roman" w:hAnsi="Times New Roman" w:cs="Times New Roman"/>
          <w:sz w:val="28"/>
          <w:szCs w:val="28"/>
          <w:lang w:eastAsia="ru-RU"/>
        </w:rPr>
        <w:t xml:space="preserve"> родинами </w:t>
      </w:r>
      <w:r w:rsidR="002F1377" w:rsidRPr="00732770">
        <w:rPr>
          <w:rFonts w:ascii="Times New Roman" w:eastAsia="Times New Roman" w:hAnsi="Times New Roman" w:cs="Times New Roman"/>
          <w:sz w:val="28"/>
          <w:szCs w:val="28"/>
          <w:lang w:val="uk-UA" w:eastAsia="ru-RU"/>
        </w:rPr>
        <w:t xml:space="preserve">здобувачів освіти та </w:t>
      </w:r>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ліцеєм</w:t>
      </w:r>
      <w:proofErr w:type="spellEnd"/>
      <w:r w:rsidR="002F1377" w:rsidRPr="00732770">
        <w:rPr>
          <w:rFonts w:ascii="Times New Roman" w:eastAsia="Times New Roman" w:hAnsi="Times New Roman" w:cs="Times New Roman"/>
          <w:sz w:val="28"/>
          <w:szCs w:val="28"/>
          <w:lang w:eastAsia="ru-RU"/>
        </w:rPr>
        <w:t>;</w:t>
      </w:r>
    </w:p>
    <w:p w14:paraId="35530FA0" w14:textId="77777777" w:rsidR="002F1377" w:rsidRPr="00732770" w:rsidRDefault="00062354" w:rsidP="00732770">
      <w:pPr>
        <w:tabs>
          <w:tab w:val="left" w:pos="0"/>
        </w:tabs>
        <w:spacing w:after="0" w:line="240" w:lineRule="auto"/>
        <w:ind w:left="142" w:hanging="142"/>
        <w:jc w:val="both"/>
        <w:rPr>
          <w:rFonts w:ascii="Times New Roman" w:eastAsia="Times New Roman" w:hAnsi="Times New Roman" w:cs="Times New Roman"/>
          <w:sz w:val="28"/>
          <w:szCs w:val="28"/>
          <w:lang w:eastAsia="ru-RU"/>
        </w:rPr>
      </w:pPr>
      <w:r w:rsidRPr="00732770">
        <w:rPr>
          <w:rFonts w:ascii="Times New Roman" w:eastAsia="Times New Roman" w:hAnsi="Times New Roman" w:cs="Times New Roman"/>
          <w:sz w:val="28"/>
          <w:szCs w:val="28"/>
          <w:lang w:val="uk-UA" w:eastAsia="ru-RU"/>
        </w:rPr>
        <w:t xml:space="preserve">- </w:t>
      </w:r>
      <w:proofErr w:type="spellStart"/>
      <w:r w:rsidR="002F1377" w:rsidRPr="00732770">
        <w:rPr>
          <w:rFonts w:ascii="Times New Roman" w:eastAsia="Times New Roman" w:hAnsi="Times New Roman" w:cs="Times New Roman"/>
          <w:sz w:val="28"/>
          <w:szCs w:val="28"/>
          <w:lang w:eastAsia="ru-RU"/>
        </w:rPr>
        <w:t>створення</w:t>
      </w:r>
      <w:proofErr w:type="spellEnd"/>
      <w:r w:rsidR="002F1377" w:rsidRPr="00732770">
        <w:rPr>
          <w:rFonts w:ascii="Times New Roman" w:eastAsia="Times New Roman" w:hAnsi="Times New Roman" w:cs="Times New Roman"/>
          <w:sz w:val="28"/>
          <w:szCs w:val="28"/>
          <w:lang w:eastAsia="ru-RU"/>
        </w:rPr>
        <w:t xml:space="preserve"> умов для </w:t>
      </w:r>
      <w:proofErr w:type="spellStart"/>
      <w:r w:rsidR="002F1377" w:rsidRPr="00732770">
        <w:rPr>
          <w:rFonts w:ascii="Times New Roman" w:eastAsia="Times New Roman" w:hAnsi="Times New Roman" w:cs="Times New Roman"/>
          <w:sz w:val="28"/>
          <w:szCs w:val="28"/>
          <w:lang w:eastAsia="ru-RU"/>
        </w:rPr>
        <w:t>задоволення</w:t>
      </w:r>
      <w:proofErr w:type="spellEnd"/>
      <w:r w:rsidR="002F1377" w:rsidRPr="00732770">
        <w:rPr>
          <w:rFonts w:ascii="Times New Roman" w:eastAsia="Times New Roman" w:hAnsi="Times New Roman" w:cs="Times New Roman"/>
          <w:sz w:val="28"/>
          <w:szCs w:val="28"/>
          <w:lang w:eastAsia="ru-RU"/>
        </w:rPr>
        <w:t xml:space="preserve"> </w:t>
      </w:r>
      <w:proofErr w:type="spellStart"/>
      <w:r w:rsidR="002F1377" w:rsidRPr="00732770">
        <w:rPr>
          <w:rFonts w:ascii="Times New Roman" w:eastAsia="Times New Roman" w:hAnsi="Times New Roman" w:cs="Times New Roman"/>
          <w:sz w:val="28"/>
          <w:szCs w:val="28"/>
          <w:lang w:eastAsia="ru-RU"/>
        </w:rPr>
        <w:t>інтересів</w:t>
      </w:r>
      <w:proofErr w:type="spellEnd"/>
      <w:r w:rsidR="002F1377" w:rsidRPr="00732770">
        <w:rPr>
          <w:rFonts w:ascii="Times New Roman" w:eastAsia="Times New Roman" w:hAnsi="Times New Roman" w:cs="Times New Roman"/>
          <w:sz w:val="28"/>
          <w:szCs w:val="28"/>
          <w:lang w:eastAsia="ru-RU"/>
        </w:rPr>
        <w:t xml:space="preserve"> і </w:t>
      </w:r>
      <w:proofErr w:type="spellStart"/>
      <w:r w:rsidR="002F1377" w:rsidRPr="00732770">
        <w:rPr>
          <w:rFonts w:ascii="Times New Roman" w:eastAsia="Times New Roman" w:hAnsi="Times New Roman" w:cs="Times New Roman"/>
          <w:sz w:val="28"/>
          <w:szCs w:val="28"/>
          <w:lang w:eastAsia="ru-RU"/>
        </w:rPr>
        <w:t>розвитку</w:t>
      </w:r>
      <w:proofErr w:type="spellEnd"/>
      <w:r w:rsidR="002F1377" w:rsidRPr="00732770">
        <w:rPr>
          <w:rFonts w:ascii="Times New Roman" w:eastAsia="Times New Roman" w:hAnsi="Times New Roman" w:cs="Times New Roman"/>
          <w:sz w:val="28"/>
          <w:szCs w:val="28"/>
          <w:lang w:eastAsia="ru-RU"/>
        </w:rPr>
        <w:t xml:space="preserve"> </w:t>
      </w:r>
      <w:proofErr w:type="spellStart"/>
      <w:r w:rsidR="002F1377" w:rsidRPr="00732770">
        <w:rPr>
          <w:rFonts w:ascii="Times New Roman" w:eastAsia="Times New Roman" w:hAnsi="Times New Roman" w:cs="Times New Roman"/>
          <w:sz w:val="28"/>
          <w:szCs w:val="28"/>
          <w:lang w:eastAsia="ru-RU"/>
        </w:rPr>
        <w:t>р</w:t>
      </w:r>
      <w:r w:rsidRPr="00732770">
        <w:rPr>
          <w:rFonts w:ascii="Times New Roman" w:eastAsia="Times New Roman" w:hAnsi="Times New Roman" w:cs="Times New Roman"/>
          <w:sz w:val="28"/>
          <w:szCs w:val="28"/>
          <w:lang w:eastAsia="ru-RU"/>
        </w:rPr>
        <w:t>ізноманітних</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здібностей</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здобувачів</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освіти</w:t>
      </w:r>
      <w:proofErr w:type="spellEnd"/>
      <w:r w:rsidR="002F1377" w:rsidRPr="00732770">
        <w:rPr>
          <w:rFonts w:ascii="Times New Roman" w:eastAsia="Times New Roman" w:hAnsi="Times New Roman" w:cs="Times New Roman"/>
          <w:sz w:val="28"/>
          <w:szCs w:val="28"/>
          <w:lang w:eastAsia="ru-RU"/>
        </w:rPr>
        <w:t>;</w:t>
      </w:r>
    </w:p>
    <w:p w14:paraId="4E8B3368" w14:textId="77777777" w:rsidR="002F1377" w:rsidRPr="00732770" w:rsidRDefault="00062354" w:rsidP="00732770">
      <w:pPr>
        <w:tabs>
          <w:tab w:val="left" w:pos="0"/>
        </w:tabs>
        <w:spacing w:after="0" w:line="240" w:lineRule="auto"/>
        <w:ind w:left="567" w:hanging="567"/>
        <w:jc w:val="both"/>
        <w:rPr>
          <w:rFonts w:ascii="Times New Roman" w:eastAsia="Times New Roman" w:hAnsi="Times New Roman" w:cs="Times New Roman"/>
          <w:sz w:val="28"/>
          <w:szCs w:val="28"/>
          <w:lang w:eastAsia="ru-RU"/>
        </w:rPr>
      </w:pPr>
      <w:r w:rsidRPr="00732770">
        <w:rPr>
          <w:rFonts w:ascii="Times New Roman" w:eastAsia="Times New Roman" w:hAnsi="Times New Roman" w:cs="Times New Roman"/>
          <w:sz w:val="28"/>
          <w:szCs w:val="28"/>
          <w:lang w:eastAsia="ru-RU"/>
        </w:rPr>
        <w:t xml:space="preserve">- </w:t>
      </w:r>
      <w:proofErr w:type="spellStart"/>
      <w:r w:rsidR="002F1377" w:rsidRPr="00732770">
        <w:rPr>
          <w:rFonts w:ascii="Times New Roman" w:eastAsia="Times New Roman" w:hAnsi="Times New Roman" w:cs="Times New Roman"/>
          <w:sz w:val="28"/>
          <w:szCs w:val="28"/>
          <w:lang w:eastAsia="ru-RU"/>
        </w:rPr>
        <w:t>збереження</w:t>
      </w:r>
      <w:proofErr w:type="spellEnd"/>
      <w:r w:rsidR="002F1377" w:rsidRPr="00732770">
        <w:rPr>
          <w:rFonts w:ascii="Times New Roman" w:eastAsia="Times New Roman" w:hAnsi="Times New Roman" w:cs="Times New Roman"/>
          <w:sz w:val="28"/>
          <w:szCs w:val="28"/>
          <w:lang w:eastAsia="ru-RU"/>
        </w:rPr>
        <w:t xml:space="preserve"> та </w:t>
      </w:r>
      <w:proofErr w:type="spellStart"/>
      <w:r w:rsidR="002F1377" w:rsidRPr="00732770">
        <w:rPr>
          <w:rFonts w:ascii="Times New Roman" w:eastAsia="Times New Roman" w:hAnsi="Times New Roman" w:cs="Times New Roman"/>
          <w:sz w:val="28"/>
          <w:szCs w:val="28"/>
          <w:lang w:eastAsia="ru-RU"/>
        </w:rPr>
        <w:t>зміцнення</w:t>
      </w:r>
      <w:proofErr w:type="spellEnd"/>
      <w:r w:rsidR="002F1377" w:rsidRPr="00732770">
        <w:rPr>
          <w:rFonts w:ascii="Times New Roman" w:eastAsia="Times New Roman" w:hAnsi="Times New Roman" w:cs="Times New Roman"/>
          <w:sz w:val="28"/>
          <w:szCs w:val="28"/>
          <w:lang w:eastAsia="ru-RU"/>
        </w:rPr>
        <w:t xml:space="preserve"> </w:t>
      </w:r>
      <w:proofErr w:type="spellStart"/>
      <w:r w:rsidR="002F1377" w:rsidRPr="00732770">
        <w:rPr>
          <w:rFonts w:ascii="Times New Roman" w:eastAsia="Times New Roman" w:hAnsi="Times New Roman" w:cs="Times New Roman"/>
          <w:sz w:val="28"/>
          <w:szCs w:val="28"/>
          <w:lang w:eastAsia="ru-RU"/>
        </w:rPr>
        <w:t>здоров'я</w:t>
      </w:r>
      <w:proofErr w:type="spellEnd"/>
      <w:r w:rsidR="002F1377" w:rsidRPr="00732770">
        <w:rPr>
          <w:rFonts w:ascii="Times New Roman" w:eastAsia="Times New Roman" w:hAnsi="Times New Roman" w:cs="Times New Roman"/>
          <w:sz w:val="28"/>
          <w:szCs w:val="28"/>
          <w:lang w:eastAsia="ru-RU"/>
        </w:rPr>
        <w:t xml:space="preserve"> </w:t>
      </w:r>
      <w:proofErr w:type="spellStart"/>
      <w:r w:rsidR="002F1377" w:rsidRPr="00732770">
        <w:rPr>
          <w:rFonts w:ascii="Times New Roman" w:eastAsia="Times New Roman" w:hAnsi="Times New Roman" w:cs="Times New Roman"/>
          <w:sz w:val="28"/>
          <w:szCs w:val="28"/>
          <w:lang w:eastAsia="ru-RU"/>
        </w:rPr>
        <w:t>дітей</w:t>
      </w:r>
      <w:proofErr w:type="spellEnd"/>
      <w:r w:rsidR="002F1377" w:rsidRPr="00732770">
        <w:rPr>
          <w:rFonts w:ascii="Times New Roman" w:eastAsia="Times New Roman" w:hAnsi="Times New Roman" w:cs="Times New Roman"/>
          <w:sz w:val="28"/>
          <w:szCs w:val="28"/>
          <w:lang w:eastAsia="ru-RU"/>
        </w:rPr>
        <w:t>;</w:t>
      </w:r>
    </w:p>
    <w:p w14:paraId="4D400528" w14:textId="77777777" w:rsidR="002F1377" w:rsidRPr="00732770" w:rsidRDefault="00062354" w:rsidP="00732770">
      <w:pPr>
        <w:tabs>
          <w:tab w:val="left" w:pos="0"/>
        </w:tabs>
        <w:spacing w:after="0" w:line="240" w:lineRule="auto"/>
        <w:ind w:left="567" w:hanging="567"/>
        <w:jc w:val="both"/>
        <w:rPr>
          <w:rFonts w:ascii="Times New Roman" w:eastAsia="Times New Roman" w:hAnsi="Times New Roman" w:cs="Times New Roman"/>
          <w:sz w:val="28"/>
          <w:szCs w:val="28"/>
          <w:lang w:eastAsia="ru-RU"/>
        </w:rPr>
      </w:pPr>
      <w:r w:rsidRPr="00732770">
        <w:rPr>
          <w:rFonts w:ascii="Times New Roman" w:eastAsia="Times New Roman" w:hAnsi="Times New Roman" w:cs="Times New Roman"/>
          <w:sz w:val="28"/>
          <w:szCs w:val="28"/>
          <w:lang w:eastAsia="ru-RU"/>
        </w:rPr>
        <w:t xml:space="preserve">- </w:t>
      </w:r>
      <w:proofErr w:type="spellStart"/>
      <w:r w:rsidR="002F1377" w:rsidRPr="00732770">
        <w:rPr>
          <w:rFonts w:ascii="Times New Roman" w:eastAsia="Times New Roman" w:hAnsi="Times New Roman" w:cs="Times New Roman"/>
          <w:sz w:val="28"/>
          <w:szCs w:val="28"/>
          <w:lang w:eastAsia="ru-RU"/>
        </w:rPr>
        <w:t>виховання</w:t>
      </w:r>
      <w:proofErr w:type="spellEnd"/>
      <w:r w:rsidR="002F1377" w:rsidRPr="00732770">
        <w:rPr>
          <w:rFonts w:ascii="Times New Roman" w:eastAsia="Times New Roman" w:hAnsi="Times New Roman" w:cs="Times New Roman"/>
          <w:sz w:val="28"/>
          <w:szCs w:val="28"/>
          <w:lang w:eastAsia="ru-RU"/>
        </w:rPr>
        <w:t xml:space="preserve"> </w:t>
      </w:r>
      <w:proofErr w:type="spellStart"/>
      <w:r w:rsidR="002F1377" w:rsidRPr="00732770">
        <w:rPr>
          <w:rFonts w:ascii="Times New Roman" w:eastAsia="Times New Roman" w:hAnsi="Times New Roman" w:cs="Times New Roman"/>
          <w:sz w:val="28"/>
          <w:szCs w:val="28"/>
          <w:lang w:eastAsia="ru-RU"/>
        </w:rPr>
        <w:t>громадянина</w:t>
      </w:r>
      <w:proofErr w:type="spellEnd"/>
      <w:r w:rsidRPr="00732770">
        <w:rPr>
          <w:rFonts w:ascii="Times New Roman" w:eastAsia="Times New Roman" w:hAnsi="Times New Roman" w:cs="Times New Roman"/>
          <w:sz w:val="28"/>
          <w:szCs w:val="28"/>
          <w:lang w:val="uk-UA" w:eastAsia="ru-RU"/>
        </w:rPr>
        <w:t>,</w:t>
      </w:r>
      <w:r w:rsidR="002F1377" w:rsidRPr="00732770">
        <w:rPr>
          <w:rFonts w:ascii="Times New Roman" w:eastAsia="Times New Roman" w:hAnsi="Times New Roman" w:cs="Times New Roman"/>
          <w:sz w:val="28"/>
          <w:szCs w:val="28"/>
          <w:lang w:eastAsia="ru-RU"/>
        </w:rPr>
        <w:t xml:space="preserve"> </w:t>
      </w:r>
      <w:proofErr w:type="spellStart"/>
      <w:r w:rsidR="002F1377" w:rsidRPr="00732770">
        <w:rPr>
          <w:rFonts w:ascii="Times New Roman" w:eastAsia="Times New Roman" w:hAnsi="Times New Roman" w:cs="Times New Roman"/>
          <w:sz w:val="28"/>
          <w:szCs w:val="28"/>
          <w:lang w:eastAsia="ru-RU"/>
        </w:rPr>
        <w:t>здатного</w:t>
      </w:r>
      <w:proofErr w:type="spellEnd"/>
      <w:r w:rsidR="002F1377" w:rsidRPr="00732770">
        <w:rPr>
          <w:rFonts w:ascii="Times New Roman" w:eastAsia="Times New Roman" w:hAnsi="Times New Roman" w:cs="Times New Roman"/>
          <w:sz w:val="28"/>
          <w:szCs w:val="28"/>
          <w:lang w:eastAsia="ru-RU"/>
        </w:rPr>
        <w:t xml:space="preserve"> до </w:t>
      </w:r>
      <w:proofErr w:type="spellStart"/>
      <w:r w:rsidR="002F1377" w:rsidRPr="00732770">
        <w:rPr>
          <w:rFonts w:ascii="Times New Roman" w:eastAsia="Times New Roman" w:hAnsi="Times New Roman" w:cs="Times New Roman"/>
          <w:sz w:val="28"/>
          <w:szCs w:val="28"/>
          <w:lang w:eastAsia="ru-RU"/>
        </w:rPr>
        <w:t>суспільного</w:t>
      </w:r>
      <w:proofErr w:type="spellEnd"/>
      <w:r w:rsidR="002F1377" w:rsidRPr="00732770">
        <w:rPr>
          <w:rFonts w:ascii="Times New Roman" w:eastAsia="Times New Roman" w:hAnsi="Times New Roman" w:cs="Times New Roman"/>
          <w:sz w:val="28"/>
          <w:szCs w:val="28"/>
          <w:lang w:eastAsia="ru-RU"/>
        </w:rPr>
        <w:t xml:space="preserve"> </w:t>
      </w:r>
      <w:proofErr w:type="spellStart"/>
      <w:r w:rsidR="002F1377" w:rsidRPr="00732770">
        <w:rPr>
          <w:rFonts w:ascii="Times New Roman" w:eastAsia="Times New Roman" w:hAnsi="Times New Roman" w:cs="Times New Roman"/>
          <w:sz w:val="28"/>
          <w:szCs w:val="28"/>
          <w:lang w:eastAsia="ru-RU"/>
        </w:rPr>
        <w:t>життя</w:t>
      </w:r>
      <w:proofErr w:type="spellEnd"/>
      <w:r w:rsidR="002F1377" w:rsidRPr="00732770">
        <w:rPr>
          <w:rFonts w:ascii="Times New Roman" w:eastAsia="Times New Roman" w:hAnsi="Times New Roman" w:cs="Times New Roman"/>
          <w:sz w:val="28"/>
          <w:szCs w:val="28"/>
          <w:lang w:eastAsia="ru-RU"/>
        </w:rPr>
        <w:t>.</w:t>
      </w:r>
    </w:p>
    <w:p w14:paraId="2C12AA59" w14:textId="77777777" w:rsidR="00062354" w:rsidRPr="00732770" w:rsidRDefault="00062354" w:rsidP="00732770">
      <w:pPr>
        <w:tabs>
          <w:tab w:val="left" w:pos="0"/>
        </w:tabs>
        <w:spacing w:after="0" w:line="240" w:lineRule="auto"/>
        <w:ind w:left="567" w:hanging="567"/>
        <w:jc w:val="both"/>
        <w:rPr>
          <w:rFonts w:ascii="Times New Roman" w:eastAsia="Times New Roman" w:hAnsi="Times New Roman" w:cs="Times New Roman"/>
          <w:sz w:val="16"/>
          <w:szCs w:val="16"/>
          <w:lang w:eastAsia="ru-RU"/>
        </w:rPr>
      </w:pPr>
    </w:p>
    <w:p w14:paraId="631DD180" w14:textId="77777777" w:rsidR="002F1377" w:rsidRPr="00732770" w:rsidRDefault="002F1377" w:rsidP="00732770">
      <w:pPr>
        <w:tabs>
          <w:tab w:val="left" w:pos="0"/>
        </w:tabs>
        <w:spacing w:after="0" w:line="240" w:lineRule="auto"/>
        <w:ind w:left="567" w:hanging="567"/>
        <w:jc w:val="both"/>
        <w:rPr>
          <w:rFonts w:ascii="Times New Roman" w:eastAsia="Times New Roman" w:hAnsi="Times New Roman" w:cs="Times New Roman"/>
          <w:i/>
          <w:sz w:val="28"/>
          <w:szCs w:val="28"/>
          <w:lang w:eastAsia="ru-RU"/>
        </w:rPr>
      </w:pPr>
      <w:r w:rsidRPr="00732770">
        <w:rPr>
          <w:rFonts w:ascii="Times New Roman" w:eastAsia="Times New Roman" w:hAnsi="Times New Roman" w:cs="Times New Roman"/>
          <w:sz w:val="28"/>
          <w:szCs w:val="28"/>
          <w:u w:val="single"/>
          <w:lang w:eastAsia="ru-RU"/>
        </w:rPr>
        <w:t xml:space="preserve">Для </w:t>
      </w:r>
      <w:proofErr w:type="spellStart"/>
      <w:r w:rsidRPr="00732770">
        <w:rPr>
          <w:rFonts w:ascii="Times New Roman" w:eastAsia="Times New Roman" w:hAnsi="Times New Roman" w:cs="Times New Roman"/>
          <w:sz w:val="28"/>
          <w:szCs w:val="28"/>
          <w:u w:val="single"/>
          <w:lang w:eastAsia="ru-RU"/>
        </w:rPr>
        <w:t>представників</w:t>
      </w:r>
      <w:proofErr w:type="spellEnd"/>
      <w:r w:rsidRPr="00732770">
        <w:rPr>
          <w:rFonts w:ascii="Times New Roman" w:eastAsia="Times New Roman" w:hAnsi="Times New Roman" w:cs="Times New Roman"/>
          <w:sz w:val="28"/>
          <w:szCs w:val="28"/>
          <w:u w:val="single"/>
          <w:lang w:eastAsia="ru-RU"/>
        </w:rPr>
        <w:t xml:space="preserve"> </w:t>
      </w:r>
      <w:proofErr w:type="spellStart"/>
      <w:r w:rsidRPr="00732770">
        <w:rPr>
          <w:rFonts w:ascii="Times New Roman" w:eastAsia="Times New Roman" w:hAnsi="Times New Roman" w:cs="Times New Roman"/>
          <w:sz w:val="28"/>
          <w:szCs w:val="28"/>
          <w:u w:val="single"/>
          <w:lang w:eastAsia="ru-RU"/>
        </w:rPr>
        <w:t>громадськості</w:t>
      </w:r>
      <w:proofErr w:type="spellEnd"/>
      <w:r w:rsidRPr="00732770">
        <w:rPr>
          <w:rFonts w:ascii="Times New Roman" w:eastAsia="Times New Roman" w:hAnsi="Times New Roman" w:cs="Times New Roman"/>
          <w:i/>
          <w:sz w:val="28"/>
          <w:szCs w:val="28"/>
          <w:lang w:eastAsia="ru-RU"/>
        </w:rPr>
        <w:t>:</w:t>
      </w:r>
    </w:p>
    <w:p w14:paraId="09FB0C0C" w14:textId="77777777" w:rsidR="002F1377" w:rsidRPr="00732770" w:rsidRDefault="00062354" w:rsidP="00732770">
      <w:pPr>
        <w:tabs>
          <w:tab w:val="left" w:pos="0"/>
        </w:tabs>
        <w:spacing w:after="0" w:line="240" w:lineRule="auto"/>
        <w:ind w:left="142" w:hanging="142"/>
        <w:rPr>
          <w:rFonts w:ascii="Times New Roman" w:eastAsia="Times New Roman" w:hAnsi="Times New Roman" w:cs="Times New Roman"/>
          <w:sz w:val="28"/>
          <w:szCs w:val="28"/>
          <w:lang w:eastAsia="ru-RU"/>
        </w:rPr>
      </w:pPr>
      <w:r w:rsidRPr="00732770">
        <w:rPr>
          <w:rFonts w:ascii="Times New Roman" w:eastAsia="Times New Roman" w:hAnsi="Times New Roman" w:cs="Times New Roman"/>
          <w:sz w:val="28"/>
          <w:szCs w:val="28"/>
          <w:lang w:val="uk-UA" w:eastAsia="ru-RU"/>
        </w:rPr>
        <w:t xml:space="preserve">- </w:t>
      </w:r>
      <w:proofErr w:type="spellStart"/>
      <w:r w:rsidR="002F1377" w:rsidRPr="00732770">
        <w:rPr>
          <w:rFonts w:ascii="Times New Roman" w:eastAsia="Times New Roman" w:hAnsi="Times New Roman" w:cs="Times New Roman"/>
          <w:sz w:val="28"/>
          <w:szCs w:val="28"/>
          <w:lang w:eastAsia="ru-RU"/>
        </w:rPr>
        <w:t>підвищення</w:t>
      </w:r>
      <w:proofErr w:type="spellEnd"/>
      <w:r w:rsidR="002F1377" w:rsidRPr="00732770">
        <w:rPr>
          <w:rFonts w:ascii="Times New Roman" w:eastAsia="Times New Roman" w:hAnsi="Times New Roman" w:cs="Times New Roman"/>
          <w:sz w:val="28"/>
          <w:szCs w:val="28"/>
          <w:lang w:eastAsia="ru-RU"/>
        </w:rPr>
        <w:t xml:space="preserve"> </w:t>
      </w:r>
      <w:proofErr w:type="spellStart"/>
      <w:r w:rsidR="002F1377" w:rsidRPr="00732770">
        <w:rPr>
          <w:rFonts w:ascii="Times New Roman" w:eastAsia="Times New Roman" w:hAnsi="Times New Roman" w:cs="Times New Roman"/>
          <w:sz w:val="28"/>
          <w:szCs w:val="28"/>
          <w:lang w:eastAsia="ru-RU"/>
        </w:rPr>
        <w:t>уваги</w:t>
      </w:r>
      <w:proofErr w:type="spellEnd"/>
      <w:r w:rsidR="002F1377" w:rsidRPr="00732770">
        <w:rPr>
          <w:rFonts w:ascii="Times New Roman" w:eastAsia="Times New Roman" w:hAnsi="Times New Roman" w:cs="Times New Roman"/>
          <w:sz w:val="28"/>
          <w:szCs w:val="28"/>
          <w:lang w:eastAsia="ru-RU"/>
        </w:rPr>
        <w:t xml:space="preserve"> та </w:t>
      </w:r>
      <w:proofErr w:type="spellStart"/>
      <w:r w:rsidR="002F1377" w:rsidRPr="00732770">
        <w:rPr>
          <w:rFonts w:ascii="Times New Roman" w:eastAsia="Times New Roman" w:hAnsi="Times New Roman" w:cs="Times New Roman"/>
          <w:sz w:val="28"/>
          <w:szCs w:val="28"/>
          <w:lang w:eastAsia="ru-RU"/>
        </w:rPr>
        <w:t>інтересу</w:t>
      </w:r>
      <w:proofErr w:type="spellEnd"/>
      <w:r w:rsidR="002F1377" w:rsidRPr="00732770">
        <w:rPr>
          <w:rFonts w:ascii="Times New Roman" w:eastAsia="Times New Roman" w:hAnsi="Times New Roman" w:cs="Times New Roman"/>
          <w:sz w:val="28"/>
          <w:szCs w:val="28"/>
          <w:lang w:eastAsia="ru-RU"/>
        </w:rPr>
        <w:t xml:space="preserve"> до проблем </w:t>
      </w:r>
      <w:proofErr w:type="spellStart"/>
      <w:r w:rsidR="002F1377" w:rsidRPr="00732770">
        <w:rPr>
          <w:rFonts w:ascii="Times New Roman" w:eastAsia="Times New Roman" w:hAnsi="Times New Roman" w:cs="Times New Roman"/>
          <w:sz w:val="28"/>
          <w:szCs w:val="28"/>
          <w:lang w:eastAsia="ru-RU"/>
        </w:rPr>
        <w:t>навчання</w:t>
      </w:r>
      <w:proofErr w:type="spellEnd"/>
      <w:r w:rsidR="002F1377" w:rsidRPr="00732770">
        <w:rPr>
          <w:rFonts w:ascii="Times New Roman" w:eastAsia="Times New Roman" w:hAnsi="Times New Roman" w:cs="Times New Roman"/>
          <w:sz w:val="28"/>
          <w:szCs w:val="28"/>
          <w:lang w:eastAsia="ru-RU"/>
        </w:rPr>
        <w:t xml:space="preserve"> </w:t>
      </w:r>
      <w:r w:rsidR="002F1377" w:rsidRPr="00732770">
        <w:rPr>
          <w:rFonts w:ascii="Times New Roman" w:eastAsia="Times New Roman" w:hAnsi="Times New Roman" w:cs="Times New Roman"/>
          <w:sz w:val="28"/>
          <w:szCs w:val="28"/>
          <w:lang w:val="uk-UA" w:eastAsia="ru-RU"/>
        </w:rPr>
        <w:t>та</w:t>
      </w:r>
      <w:r w:rsidR="002F1377" w:rsidRPr="00732770">
        <w:rPr>
          <w:rFonts w:ascii="Times New Roman" w:eastAsia="Times New Roman" w:hAnsi="Times New Roman" w:cs="Times New Roman"/>
          <w:sz w:val="28"/>
          <w:szCs w:val="28"/>
          <w:lang w:eastAsia="ru-RU"/>
        </w:rPr>
        <w:t xml:space="preserve"> </w:t>
      </w:r>
      <w:proofErr w:type="spellStart"/>
      <w:r w:rsidR="002F1377" w:rsidRPr="00732770">
        <w:rPr>
          <w:rFonts w:ascii="Times New Roman" w:eastAsia="Times New Roman" w:hAnsi="Times New Roman" w:cs="Times New Roman"/>
          <w:sz w:val="28"/>
          <w:szCs w:val="28"/>
          <w:lang w:eastAsia="ru-RU"/>
        </w:rPr>
        <w:t>виховання</w:t>
      </w:r>
      <w:proofErr w:type="spellEnd"/>
      <w:r w:rsidR="002F1377" w:rsidRPr="00732770">
        <w:rPr>
          <w:rFonts w:ascii="Times New Roman" w:eastAsia="Times New Roman" w:hAnsi="Times New Roman" w:cs="Times New Roman"/>
          <w:sz w:val="28"/>
          <w:szCs w:val="28"/>
          <w:lang w:eastAsia="ru-RU"/>
        </w:rPr>
        <w:t xml:space="preserve"> </w:t>
      </w:r>
      <w:r w:rsidRPr="00732770">
        <w:rPr>
          <w:rFonts w:ascii="Times New Roman" w:eastAsia="Times New Roman" w:hAnsi="Times New Roman" w:cs="Times New Roman"/>
          <w:sz w:val="28"/>
          <w:szCs w:val="28"/>
          <w:lang w:val="uk-UA" w:eastAsia="ru-RU"/>
        </w:rPr>
        <w:t>підростаючого покоління</w:t>
      </w:r>
      <w:r w:rsidR="002F1377" w:rsidRPr="00732770">
        <w:rPr>
          <w:rFonts w:ascii="Times New Roman" w:eastAsia="Times New Roman" w:hAnsi="Times New Roman" w:cs="Times New Roman"/>
          <w:sz w:val="28"/>
          <w:szCs w:val="28"/>
          <w:lang w:eastAsia="ru-RU"/>
        </w:rPr>
        <w:t>;</w:t>
      </w:r>
    </w:p>
    <w:p w14:paraId="7F09D517" w14:textId="77777777" w:rsidR="002F1377" w:rsidRPr="00732770" w:rsidRDefault="00062354" w:rsidP="00732770">
      <w:pPr>
        <w:tabs>
          <w:tab w:val="left" w:pos="0"/>
        </w:tabs>
        <w:spacing w:after="0" w:line="240" w:lineRule="auto"/>
        <w:ind w:left="567" w:hanging="567"/>
        <w:jc w:val="both"/>
        <w:rPr>
          <w:rFonts w:ascii="Times New Roman" w:eastAsia="Times New Roman" w:hAnsi="Times New Roman" w:cs="Times New Roman"/>
          <w:sz w:val="28"/>
          <w:szCs w:val="28"/>
          <w:lang w:eastAsia="ru-RU"/>
        </w:rPr>
      </w:pPr>
      <w:r w:rsidRPr="00732770">
        <w:rPr>
          <w:rFonts w:ascii="Times New Roman" w:eastAsia="Times New Roman" w:hAnsi="Times New Roman" w:cs="Times New Roman"/>
          <w:sz w:val="28"/>
          <w:szCs w:val="28"/>
          <w:lang w:eastAsia="ru-RU"/>
        </w:rPr>
        <w:t xml:space="preserve">- </w:t>
      </w:r>
      <w:r w:rsidR="002F1377" w:rsidRPr="00732770">
        <w:rPr>
          <w:rFonts w:ascii="Times New Roman" w:eastAsia="Times New Roman" w:hAnsi="Times New Roman" w:cs="Times New Roman"/>
          <w:sz w:val="28"/>
          <w:szCs w:val="28"/>
          <w:lang w:eastAsia="ru-RU"/>
        </w:rPr>
        <w:t xml:space="preserve">участь у </w:t>
      </w:r>
      <w:proofErr w:type="spellStart"/>
      <w:r w:rsidR="002F1377" w:rsidRPr="00732770">
        <w:rPr>
          <w:rFonts w:ascii="Times New Roman" w:eastAsia="Times New Roman" w:hAnsi="Times New Roman" w:cs="Times New Roman"/>
          <w:sz w:val="28"/>
          <w:szCs w:val="28"/>
          <w:lang w:eastAsia="ru-RU"/>
        </w:rPr>
        <w:t>вирішенні</w:t>
      </w:r>
      <w:proofErr w:type="spellEnd"/>
      <w:r w:rsidR="002F1377" w:rsidRPr="00732770">
        <w:rPr>
          <w:rFonts w:ascii="Times New Roman" w:eastAsia="Times New Roman" w:hAnsi="Times New Roman" w:cs="Times New Roman"/>
          <w:sz w:val="28"/>
          <w:szCs w:val="28"/>
          <w:lang w:eastAsia="ru-RU"/>
        </w:rPr>
        <w:t xml:space="preserve"> проблем </w:t>
      </w:r>
      <w:proofErr w:type="spellStart"/>
      <w:r w:rsidR="002F1377" w:rsidRPr="00732770">
        <w:rPr>
          <w:rFonts w:ascii="Times New Roman" w:eastAsia="Times New Roman" w:hAnsi="Times New Roman" w:cs="Times New Roman"/>
          <w:sz w:val="28"/>
          <w:szCs w:val="28"/>
          <w:lang w:eastAsia="ru-RU"/>
        </w:rPr>
        <w:t>навчання</w:t>
      </w:r>
      <w:proofErr w:type="spellEnd"/>
      <w:r w:rsidR="002F1377" w:rsidRPr="00732770">
        <w:rPr>
          <w:rFonts w:ascii="Times New Roman" w:eastAsia="Times New Roman" w:hAnsi="Times New Roman" w:cs="Times New Roman"/>
          <w:sz w:val="28"/>
          <w:szCs w:val="28"/>
          <w:lang w:eastAsia="ru-RU"/>
        </w:rPr>
        <w:t xml:space="preserve"> та </w:t>
      </w:r>
      <w:proofErr w:type="spellStart"/>
      <w:r w:rsidR="002F1377" w:rsidRPr="00732770">
        <w:rPr>
          <w:rFonts w:ascii="Times New Roman" w:eastAsia="Times New Roman" w:hAnsi="Times New Roman" w:cs="Times New Roman"/>
          <w:sz w:val="28"/>
          <w:szCs w:val="28"/>
          <w:lang w:eastAsia="ru-RU"/>
        </w:rPr>
        <w:t>виховання</w:t>
      </w:r>
      <w:proofErr w:type="spellEnd"/>
      <w:r w:rsidR="002F1377" w:rsidRPr="00732770">
        <w:rPr>
          <w:rFonts w:ascii="Times New Roman" w:eastAsia="Times New Roman" w:hAnsi="Times New Roman" w:cs="Times New Roman"/>
          <w:sz w:val="28"/>
          <w:szCs w:val="28"/>
          <w:lang w:eastAsia="ru-RU"/>
        </w:rPr>
        <w:t>;</w:t>
      </w:r>
    </w:p>
    <w:p w14:paraId="3740BE0E" w14:textId="77777777" w:rsidR="002F1377" w:rsidRPr="00732770" w:rsidRDefault="00062354" w:rsidP="00732770">
      <w:pPr>
        <w:tabs>
          <w:tab w:val="left" w:pos="0"/>
        </w:tabs>
        <w:spacing w:after="0" w:line="240" w:lineRule="auto"/>
        <w:ind w:left="142" w:hanging="142"/>
        <w:jc w:val="both"/>
        <w:rPr>
          <w:rFonts w:ascii="Arial" w:eastAsia="Times New Roman" w:hAnsi="Arial" w:cs="Arial"/>
          <w:sz w:val="20"/>
          <w:szCs w:val="20"/>
          <w:lang w:eastAsia="ru-RU"/>
        </w:rPr>
      </w:pPr>
      <w:r w:rsidRPr="00732770">
        <w:rPr>
          <w:rFonts w:ascii="Times New Roman" w:eastAsia="Times New Roman" w:hAnsi="Times New Roman" w:cs="Times New Roman"/>
          <w:sz w:val="28"/>
          <w:szCs w:val="28"/>
          <w:lang w:val="uk-UA" w:eastAsia="ru-RU"/>
        </w:rPr>
        <w:t xml:space="preserve">- </w:t>
      </w:r>
      <w:proofErr w:type="spellStart"/>
      <w:r w:rsidR="002F1377" w:rsidRPr="00732770">
        <w:rPr>
          <w:rFonts w:ascii="Times New Roman" w:eastAsia="Times New Roman" w:hAnsi="Times New Roman" w:cs="Times New Roman"/>
          <w:sz w:val="28"/>
          <w:szCs w:val="28"/>
          <w:lang w:eastAsia="ru-RU"/>
        </w:rPr>
        <w:t>ст</w:t>
      </w:r>
      <w:r w:rsidRPr="00732770">
        <w:rPr>
          <w:rFonts w:ascii="Times New Roman" w:eastAsia="Times New Roman" w:hAnsi="Times New Roman" w:cs="Times New Roman"/>
          <w:sz w:val="28"/>
          <w:szCs w:val="28"/>
          <w:lang w:eastAsia="ru-RU"/>
        </w:rPr>
        <w:t>ворення</w:t>
      </w:r>
      <w:proofErr w:type="spellEnd"/>
      <w:r w:rsidRPr="00732770">
        <w:rPr>
          <w:rFonts w:ascii="Times New Roman" w:eastAsia="Times New Roman" w:hAnsi="Times New Roman" w:cs="Times New Roman"/>
          <w:sz w:val="28"/>
          <w:szCs w:val="28"/>
          <w:lang w:eastAsia="ru-RU"/>
        </w:rPr>
        <w:t xml:space="preserve"> позитивного </w:t>
      </w:r>
      <w:proofErr w:type="spellStart"/>
      <w:r w:rsidRPr="00732770">
        <w:rPr>
          <w:rFonts w:ascii="Times New Roman" w:eastAsia="Times New Roman" w:hAnsi="Times New Roman" w:cs="Times New Roman"/>
          <w:sz w:val="28"/>
          <w:szCs w:val="28"/>
          <w:lang w:eastAsia="ru-RU"/>
        </w:rPr>
        <w:t>іміджу</w:t>
      </w:r>
      <w:proofErr w:type="spellEnd"/>
      <w:r w:rsidRPr="00732770">
        <w:rPr>
          <w:rFonts w:ascii="Times New Roman" w:eastAsia="Times New Roman" w:hAnsi="Times New Roman" w:cs="Times New Roman"/>
          <w:sz w:val="28"/>
          <w:szCs w:val="28"/>
          <w:lang w:eastAsia="ru-RU"/>
        </w:rPr>
        <w:t xml:space="preserve"> закладу </w:t>
      </w:r>
      <w:proofErr w:type="spellStart"/>
      <w:r w:rsidRPr="00732770">
        <w:rPr>
          <w:rFonts w:ascii="Times New Roman" w:eastAsia="Times New Roman" w:hAnsi="Times New Roman" w:cs="Times New Roman"/>
          <w:sz w:val="28"/>
          <w:szCs w:val="28"/>
          <w:lang w:eastAsia="ru-RU"/>
        </w:rPr>
        <w:t>освіти</w:t>
      </w:r>
      <w:proofErr w:type="spellEnd"/>
      <w:r w:rsidRPr="00732770">
        <w:rPr>
          <w:rFonts w:ascii="Times New Roman" w:eastAsia="Times New Roman" w:hAnsi="Times New Roman" w:cs="Times New Roman"/>
          <w:sz w:val="28"/>
          <w:szCs w:val="28"/>
          <w:lang w:eastAsia="ru-RU"/>
        </w:rPr>
        <w:t xml:space="preserve"> в </w:t>
      </w:r>
      <w:proofErr w:type="spellStart"/>
      <w:r w:rsidRPr="00732770">
        <w:rPr>
          <w:rFonts w:ascii="Times New Roman" w:eastAsia="Times New Roman" w:hAnsi="Times New Roman" w:cs="Times New Roman"/>
          <w:sz w:val="28"/>
          <w:szCs w:val="28"/>
          <w:lang w:eastAsia="ru-RU"/>
        </w:rPr>
        <w:t>соціумі</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міста</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підвищення</w:t>
      </w:r>
      <w:proofErr w:type="spellEnd"/>
      <w:r w:rsidRPr="00732770">
        <w:rPr>
          <w:rFonts w:ascii="Times New Roman" w:eastAsia="Times New Roman" w:hAnsi="Times New Roman" w:cs="Times New Roman"/>
          <w:sz w:val="28"/>
          <w:szCs w:val="28"/>
          <w:lang w:eastAsia="ru-RU"/>
        </w:rPr>
        <w:t xml:space="preserve"> </w:t>
      </w:r>
      <w:proofErr w:type="spellStart"/>
      <w:r w:rsidRPr="00732770">
        <w:rPr>
          <w:rFonts w:ascii="Times New Roman" w:eastAsia="Times New Roman" w:hAnsi="Times New Roman" w:cs="Times New Roman"/>
          <w:sz w:val="28"/>
          <w:szCs w:val="28"/>
          <w:lang w:eastAsia="ru-RU"/>
        </w:rPr>
        <w:t>його</w:t>
      </w:r>
      <w:proofErr w:type="spellEnd"/>
      <w:r w:rsidR="002F1377" w:rsidRPr="00732770">
        <w:rPr>
          <w:rFonts w:ascii="Times New Roman" w:eastAsia="Times New Roman" w:hAnsi="Times New Roman" w:cs="Times New Roman"/>
          <w:sz w:val="28"/>
          <w:szCs w:val="28"/>
          <w:lang w:eastAsia="ru-RU"/>
        </w:rPr>
        <w:t xml:space="preserve"> конкурент</w:t>
      </w:r>
      <w:r w:rsidR="002F1377" w:rsidRPr="00732770">
        <w:rPr>
          <w:rFonts w:ascii="Times New Roman" w:eastAsia="Times New Roman" w:hAnsi="Times New Roman" w:cs="Times New Roman"/>
          <w:sz w:val="28"/>
          <w:szCs w:val="28"/>
          <w:lang w:val="uk-UA" w:eastAsia="ru-RU"/>
        </w:rPr>
        <w:t>н</w:t>
      </w:r>
      <w:proofErr w:type="spellStart"/>
      <w:r w:rsidR="002F1377" w:rsidRPr="00732770">
        <w:rPr>
          <w:rFonts w:ascii="Times New Roman" w:eastAsia="Times New Roman" w:hAnsi="Times New Roman" w:cs="Times New Roman"/>
          <w:sz w:val="28"/>
          <w:szCs w:val="28"/>
          <w:lang w:eastAsia="ru-RU"/>
        </w:rPr>
        <w:t>оздатності</w:t>
      </w:r>
      <w:proofErr w:type="spellEnd"/>
      <w:r w:rsidR="002F1377" w:rsidRPr="00732770">
        <w:rPr>
          <w:rFonts w:ascii="Arial" w:eastAsia="Times New Roman" w:hAnsi="Arial" w:cs="Arial"/>
          <w:sz w:val="20"/>
          <w:szCs w:val="20"/>
          <w:lang w:eastAsia="ru-RU"/>
        </w:rPr>
        <w:t>.</w:t>
      </w:r>
    </w:p>
    <w:p w14:paraId="49C7EBBD" w14:textId="77777777" w:rsidR="002F1377" w:rsidRPr="00732770" w:rsidRDefault="002F1377" w:rsidP="002F1377">
      <w:pPr>
        <w:tabs>
          <w:tab w:val="left" w:pos="0"/>
        </w:tabs>
        <w:spacing w:after="0" w:line="240" w:lineRule="auto"/>
        <w:ind w:hanging="567"/>
        <w:jc w:val="both"/>
        <w:rPr>
          <w:rFonts w:ascii="Times New Roman" w:eastAsia="Times New Roman" w:hAnsi="Times New Roman" w:cs="Times New Roman"/>
          <w:sz w:val="28"/>
          <w:szCs w:val="28"/>
          <w:lang w:eastAsia="ru-RU"/>
        </w:rPr>
      </w:pPr>
    </w:p>
    <w:sectPr w:rsidR="002F1377" w:rsidRPr="00732770" w:rsidSect="0055148A">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1A76D" w14:textId="77777777" w:rsidR="00575E11" w:rsidRDefault="00575E11" w:rsidP="0092333A">
      <w:pPr>
        <w:spacing w:after="0" w:line="240" w:lineRule="auto"/>
      </w:pPr>
      <w:r>
        <w:separator/>
      </w:r>
    </w:p>
  </w:endnote>
  <w:endnote w:type="continuationSeparator" w:id="0">
    <w:p w14:paraId="0251469E" w14:textId="77777777" w:rsidR="00575E11" w:rsidRDefault="00575E11" w:rsidP="00923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179364"/>
      <w:docPartObj>
        <w:docPartGallery w:val="Page Numbers (Bottom of Page)"/>
        <w:docPartUnique/>
      </w:docPartObj>
    </w:sdtPr>
    <w:sdtEndPr/>
    <w:sdtContent>
      <w:p w14:paraId="1A0916CF" w14:textId="77777777" w:rsidR="00CE082E" w:rsidRDefault="00CE082E">
        <w:pPr>
          <w:pStyle w:val="a9"/>
          <w:jc w:val="right"/>
        </w:pPr>
        <w:r>
          <w:fldChar w:fldCharType="begin"/>
        </w:r>
        <w:r>
          <w:instrText>PAGE   \* MERGEFORMAT</w:instrText>
        </w:r>
        <w:r>
          <w:fldChar w:fldCharType="separate"/>
        </w:r>
        <w:r>
          <w:rPr>
            <w:noProof/>
          </w:rPr>
          <w:t>9</w:t>
        </w:r>
        <w:r>
          <w:fldChar w:fldCharType="end"/>
        </w:r>
      </w:p>
    </w:sdtContent>
  </w:sdt>
  <w:p w14:paraId="69BCC249" w14:textId="77777777" w:rsidR="00CE082E" w:rsidRDefault="00CE082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1D5E0" w14:textId="77777777" w:rsidR="00575E11" w:rsidRDefault="00575E11" w:rsidP="0092333A">
      <w:pPr>
        <w:spacing w:after="0" w:line="240" w:lineRule="auto"/>
      </w:pPr>
      <w:r>
        <w:separator/>
      </w:r>
    </w:p>
  </w:footnote>
  <w:footnote w:type="continuationSeparator" w:id="0">
    <w:p w14:paraId="05C3027A" w14:textId="77777777" w:rsidR="00575E11" w:rsidRDefault="00575E11" w:rsidP="00923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56AA"/>
    <w:multiLevelType w:val="hybridMultilevel"/>
    <w:tmpl w:val="797C1394"/>
    <w:lvl w:ilvl="0" w:tplc="1D28CEAE">
      <w:start w:val="1"/>
      <w:numFmt w:val="decimal"/>
      <w:lvlText w:val="%1."/>
      <w:lvlJc w:val="left"/>
      <w:pPr>
        <w:ind w:left="614" w:hanging="360"/>
      </w:pPr>
      <w:rPr>
        <w:rFonts w:hint="default"/>
      </w:rPr>
    </w:lvl>
    <w:lvl w:ilvl="1" w:tplc="04190019" w:tentative="1">
      <w:start w:val="1"/>
      <w:numFmt w:val="lowerLetter"/>
      <w:lvlText w:val="%2."/>
      <w:lvlJc w:val="left"/>
      <w:pPr>
        <w:ind w:left="1334" w:hanging="360"/>
      </w:pPr>
    </w:lvl>
    <w:lvl w:ilvl="2" w:tplc="0419001B" w:tentative="1">
      <w:start w:val="1"/>
      <w:numFmt w:val="lowerRoman"/>
      <w:lvlText w:val="%3."/>
      <w:lvlJc w:val="right"/>
      <w:pPr>
        <w:ind w:left="2054" w:hanging="180"/>
      </w:pPr>
    </w:lvl>
    <w:lvl w:ilvl="3" w:tplc="0419000F" w:tentative="1">
      <w:start w:val="1"/>
      <w:numFmt w:val="decimal"/>
      <w:lvlText w:val="%4."/>
      <w:lvlJc w:val="left"/>
      <w:pPr>
        <w:ind w:left="2774" w:hanging="360"/>
      </w:pPr>
    </w:lvl>
    <w:lvl w:ilvl="4" w:tplc="04190019" w:tentative="1">
      <w:start w:val="1"/>
      <w:numFmt w:val="lowerLetter"/>
      <w:lvlText w:val="%5."/>
      <w:lvlJc w:val="left"/>
      <w:pPr>
        <w:ind w:left="3494" w:hanging="360"/>
      </w:pPr>
    </w:lvl>
    <w:lvl w:ilvl="5" w:tplc="0419001B" w:tentative="1">
      <w:start w:val="1"/>
      <w:numFmt w:val="lowerRoman"/>
      <w:lvlText w:val="%6."/>
      <w:lvlJc w:val="right"/>
      <w:pPr>
        <w:ind w:left="4214" w:hanging="180"/>
      </w:pPr>
    </w:lvl>
    <w:lvl w:ilvl="6" w:tplc="0419000F" w:tentative="1">
      <w:start w:val="1"/>
      <w:numFmt w:val="decimal"/>
      <w:lvlText w:val="%7."/>
      <w:lvlJc w:val="left"/>
      <w:pPr>
        <w:ind w:left="4934" w:hanging="360"/>
      </w:pPr>
    </w:lvl>
    <w:lvl w:ilvl="7" w:tplc="04190019" w:tentative="1">
      <w:start w:val="1"/>
      <w:numFmt w:val="lowerLetter"/>
      <w:lvlText w:val="%8."/>
      <w:lvlJc w:val="left"/>
      <w:pPr>
        <w:ind w:left="5654" w:hanging="360"/>
      </w:pPr>
    </w:lvl>
    <w:lvl w:ilvl="8" w:tplc="0419001B" w:tentative="1">
      <w:start w:val="1"/>
      <w:numFmt w:val="lowerRoman"/>
      <w:lvlText w:val="%9."/>
      <w:lvlJc w:val="right"/>
      <w:pPr>
        <w:ind w:left="6374" w:hanging="180"/>
      </w:pPr>
    </w:lvl>
  </w:abstractNum>
  <w:abstractNum w:abstractNumId="1" w15:restartNumberingAfterBreak="0">
    <w:nsid w:val="05FC4FBD"/>
    <w:multiLevelType w:val="hybridMultilevel"/>
    <w:tmpl w:val="5010D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871E7"/>
    <w:multiLevelType w:val="hybridMultilevel"/>
    <w:tmpl w:val="6DFE06D0"/>
    <w:lvl w:ilvl="0" w:tplc="B9848B1E">
      <w:start w:val="1"/>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205190"/>
    <w:multiLevelType w:val="hybridMultilevel"/>
    <w:tmpl w:val="4F7A6E2E"/>
    <w:lvl w:ilvl="0" w:tplc="384C03C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6F28A6"/>
    <w:multiLevelType w:val="hybridMultilevel"/>
    <w:tmpl w:val="52A0189C"/>
    <w:lvl w:ilvl="0" w:tplc="6FFA53EE">
      <w:numFmt w:val="bullet"/>
      <w:lvlText w:val=""/>
      <w:lvlJc w:val="left"/>
      <w:pPr>
        <w:ind w:left="974" w:hanging="346"/>
      </w:pPr>
      <w:rPr>
        <w:rFonts w:ascii="Wingdings" w:eastAsia="Wingdings" w:hAnsi="Wingdings" w:cs="Wingdings" w:hint="default"/>
        <w:w w:val="100"/>
        <w:sz w:val="20"/>
        <w:szCs w:val="20"/>
        <w:lang w:val="uk-UA" w:eastAsia="en-US" w:bidi="ar-SA"/>
      </w:rPr>
    </w:lvl>
    <w:lvl w:ilvl="1" w:tplc="53BCBB00">
      <w:numFmt w:val="bullet"/>
      <w:lvlText w:val="•"/>
      <w:lvlJc w:val="left"/>
      <w:pPr>
        <w:ind w:left="1986" w:hanging="346"/>
      </w:pPr>
      <w:rPr>
        <w:rFonts w:hint="default"/>
        <w:lang w:val="uk-UA" w:eastAsia="en-US" w:bidi="ar-SA"/>
      </w:rPr>
    </w:lvl>
    <w:lvl w:ilvl="2" w:tplc="9B72D29E">
      <w:numFmt w:val="bullet"/>
      <w:lvlText w:val="•"/>
      <w:lvlJc w:val="left"/>
      <w:pPr>
        <w:ind w:left="2992" w:hanging="346"/>
      </w:pPr>
      <w:rPr>
        <w:rFonts w:hint="default"/>
        <w:lang w:val="uk-UA" w:eastAsia="en-US" w:bidi="ar-SA"/>
      </w:rPr>
    </w:lvl>
    <w:lvl w:ilvl="3" w:tplc="8B6064F8">
      <w:numFmt w:val="bullet"/>
      <w:lvlText w:val="•"/>
      <w:lvlJc w:val="left"/>
      <w:pPr>
        <w:ind w:left="3999" w:hanging="346"/>
      </w:pPr>
      <w:rPr>
        <w:rFonts w:hint="default"/>
        <w:lang w:val="uk-UA" w:eastAsia="en-US" w:bidi="ar-SA"/>
      </w:rPr>
    </w:lvl>
    <w:lvl w:ilvl="4" w:tplc="198C5AFC">
      <w:numFmt w:val="bullet"/>
      <w:lvlText w:val="•"/>
      <w:lvlJc w:val="left"/>
      <w:pPr>
        <w:ind w:left="5005" w:hanging="346"/>
      </w:pPr>
      <w:rPr>
        <w:rFonts w:hint="default"/>
        <w:lang w:val="uk-UA" w:eastAsia="en-US" w:bidi="ar-SA"/>
      </w:rPr>
    </w:lvl>
    <w:lvl w:ilvl="5" w:tplc="D60ADDA8">
      <w:numFmt w:val="bullet"/>
      <w:lvlText w:val="•"/>
      <w:lvlJc w:val="left"/>
      <w:pPr>
        <w:ind w:left="6012" w:hanging="346"/>
      </w:pPr>
      <w:rPr>
        <w:rFonts w:hint="default"/>
        <w:lang w:val="uk-UA" w:eastAsia="en-US" w:bidi="ar-SA"/>
      </w:rPr>
    </w:lvl>
    <w:lvl w:ilvl="6" w:tplc="1DA210C0">
      <w:numFmt w:val="bullet"/>
      <w:lvlText w:val="•"/>
      <w:lvlJc w:val="left"/>
      <w:pPr>
        <w:ind w:left="7018" w:hanging="346"/>
      </w:pPr>
      <w:rPr>
        <w:rFonts w:hint="default"/>
        <w:lang w:val="uk-UA" w:eastAsia="en-US" w:bidi="ar-SA"/>
      </w:rPr>
    </w:lvl>
    <w:lvl w:ilvl="7" w:tplc="D44E64F6">
      <w:numFmt w:val="bullet"/>
      <w:lvlText w:val="•"/>
      <w:lvlJc w:val="left"/>
      <w:pPr>
        <w:ind w:left="8024" w:hanging="346"/>
      </w:pPr>
      <w:rPr>
        <w:rFonts w:hint="default"/>
        <w:lang w:val="uk-UA" w:eastAsia="en-US" w:bidi="ar-SA"/>
      </w:rPr>
    </w:lvl>
    <w:lvl w:ilvl="8" w:tplc="8A58EB50">
      <w:numFmt w:val="bullet"/>
      <w:lvlText w:val="•"/>
      <w:lvlJc w:val="left"/>
      <w:pPr>
        <w:ind w:left="9031" w:hanging="346"/>
      </w:pPr>
      <w:rPr>
        <w:rFonts w:hint="default"/>
        <w:lang w:val="uk-UA" w:eastAsia="en-US" w:bidi="ar-SA"/>
      </w:rPr>
    </w:lvl>
  </w:abstractNum>
  <w:abstractNum w:abstractNumId="5" w15:restartNumberingAfterBreak="0">
    <w:nsid w:val="0CDA3759"/>
    <w:multiLevelType w:val="multilevel"/>
    <w:tmpl w:val="0766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7F6120"/>
    <w:multiLevelType w:val="multilevel"/>
    <w:tmpl w:val="A6E41C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3584F15"/>
    <w:multiLevelType w:val="multilevel"/>
    <w:tmpl w:val="4E96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542E93"/>
    <w:multiLevelType w:val="multilevel"/>
    <w:tmpl w:val="D3D6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58496F"/>
    <w:multiLevelType w:val="hybridMultilevel"/>
    <w:tmpl w:val="1DF6DD2E"/>
    <w:lvl w:ilvl="0" w:tplc="AE22F930">
      <w:start w:val="1"/>
      <w:numFmt w:val="decimal"/>
      <w:lvlText w:val="%1."/>
      <w:lvlJc w:val="left"/>
      <w:pPr>
        <w:ind w:left="1080" w:hanging="360"/>
      </w:pPr>
      <w:rPr>
        <w:rFonts w:hint="default"/>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E025701"/>
    <w:multiLevelType w:val="hybridMultilevel"/>
    <w:tmpl w:val="4D3C4E60"/>
    <w:lvl w:ilvl="0" w:tplc="8ADCA346">
      <w:start w:val="1"/>
      <w:numFmt w:val="decimal"/>
      <w:lvlText w:val="%1."/>
      <w:lvlJc w:val="left"/>
      <w:pPr>
        <w:ind w:left="496" w:hanging="360"/>
      </w:pPr>
      <w:rPr>
        <w:rFonts w:hint="default"/>
      </w:rPr>
    </w:lvl>
    <w:lvl w:ilvl="1" w:tplc="04190019" w:tentative="1">
      <w:start w:val="1"/>
      <w:numFmt w:val="lowerLetter"/>
      <w:lvlText w:val="%2."/>
      <w:lvlJc w:val="left"/>
      <w:pPr>
        <w:ind w:left="1216" w:hanging="360"/>
      </w:pPr>
    </w:lvl>
    <w:lvl w:ilvl="2" w:tplc="0419001B" w:tentative="1">
      <w:start w:val="1"/>
      <w:numFmt w:val="lowerRoman"/>
      <w:lvlText w:val="%3."/>
      <w:lvlJc w:val="right"/>
      <w:pPr>
        <w:ind w:left="1936" w:hanging="180"/>
      </w:pPr>
    </w:lvl>
    <w:lvl w:ilvl="3" w:tplc="0419000F" w:tentative="1">
      <w:start w:val="1"/>
      <w:numFmt w:val="decimal"/>
      <w:lvlText w:val="%4."/>
      <w:lvlJc w:val="left"/>
      <w:pPr>
        <w:ind w:left="2656" w:hanging="360"/>
      </w:pPr>
    </w:lvl>
    <w:lvl w:ilvl="4" w:tplc="04190019" w:tentative="1">
      <w:start w:val="1"/>
      <w:numFmt w:val="lowerLetter"/>
      <w:lvlText w:val="%5."/>
      <w:lvlJc w:val="left"/>
      <w:pPr>
        <w:ind w:left="3376" w:hanging="360"/>
      </w:pPr>
    </w:lvl>
    <w:lvl w:ilvl="5" w:tplc="0419001B" w:tentative="1">
      <w:start w:val="1"/>
      <w:numFmt w:val="lowerRoman"/>
      <w:lvlText w:val="%6."/>
      <w:lvlJc w:val="right"/>
      <w:pPr>
        <w:ind w:left="4096" w:hanging="180"/>
      </w:pPr>
    </w:lvl>
    <w:lvl w:ilvl="6" w:tplc="0419000F" w:tentative="1">
      <w:start w:val="1"/>
      <w:numFmt w:val="decimal"/>
      <w:lvlText w:val="%7."/>
      <w:lvlJc w:val="left"/>
      <w:pPr>
        <w:ind w:left="4816" w:hanging="360"/>
      </w:pPr>
    </w:lvl>
    <w:lvl w:ilvl="7" w:tplc="04190019" w:tentative="1">
      <w:start w:val="1"/>
      <w:numFmt w:val="lowerLetter"/>
      <w:lvlText w:val="%8."/>
      <w:lvlJc w:val="left"/>
      <w:pPr>
        <w:ind w:left="5536" w:hanging="360"/>
      </w:pPr>
    </w:lvl>
    <w:lvl w:ilvl="8" w:tplc="0419001B" w:tentative="1">
      <w:start w:val="1"/>
      <w:numFmt w:val="lowerRoman"/>
      <w:lvlText w:val="%9."/>
      <w:lvlJc w:val="right"/>
      <w:pPr>
        <w:ind w:left="6256" w:hanging="180"/>
      </w:pPr>
    </w:lvl>
  </w:abstractNum>
  <w:abstractNum w:abstractNumId="11" w15:restartNumberingAfterBreak="0">
    <w:nsid w:val="2B047AC1"/>
    <w:multiLevelType w:val="hybridMultilevel"/>
    <w:tmpl w:val="3CDAE198"/>
    <w:lvl w:ilvl="0" w:tplc="DF765D64">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261" w:hanging="360"/>
      </w:pPr>
      <w:rPr>
        <w:rFonts w:ascii="Courier New" w:hAnsi="Courier New" w:cs="Courier New" w:hint="default"/>
      </w:rPr>
    </w:lvl>
    <w:lvl w:ilvl="2" w:tplc="04190005">
      <w:start w:val="1"/>
      <w:numFmt w:val="bullet"/>
      <w:lvlText w:val=""/>
      <w:lvlJc w:val="left"/>
      <w:pPr>
        <w:ind w:left="1981" w:hanging="360"/>
      </w:pPr>
      <w:rPr>
        <w:rFonts w:ascii="Wingdings" w:hAnsi="Wingdings" w:cs="Wingdings" w:hint="default"/>
      </w:rPr>
    </w:lvl>
    <w:lvl w:ilvl="3" w:tplc="04190001">
      <w:start w:val="1"/>
      <w:numFmt w:val="bullet"/>
      <w:lvlText w:val=""/>
      <w:lvlJc w:val="left"/>
      <w:pPr>
        <w:ind w:left="2701" w:hanging="360"/>
      </w:pPr>
      <w:rPr>
        <w:rFonts w:ascii="Symbol" w:hAnsi="Symbol" w:cs="Symbol" w:hint="default"/>
      </w:rPr>
    </w:lvl>
    <w:lvl w:ilvl="4" w:tplc="04190003">
      <w:start w:val="1"/>
      <w:numFmt w:val="bullet"/>
      <w:lvlText w:val="o"/>
      <w:lvlJc w:val="left"/>
      <w:pPr>
        <w:ind w:left="3421" w:hanging="360"/>
      </w:pPr>
      <w:rPr>
        <w:rFonts w:ascii="Courier New" w:hAnsi="Courier New" w:cs="Courier New" w:hint="default"/>
      </w:rPr>
    </w:lvl>
    <w:lvl w:ilvl="5" w:tplc="04190005">
      <w:start w:val="1"/>
      <w:numFmt w:val="bullet"/>
      <w:lvlText w:val=""/>
      <w:lvlJc w:val="left"/>
      <w:pPr>
        <w:ind w:left="4141" w:hanging="360"/>
      </w:pPr>
      <w:rPr>
        <w:rFonts w:ascii="Wingdings" w:hAnsi="Wingdings" w:cs="Wingdings" w:hint="default"/>
      </w:rPr>
    </w:lvl>
    <w:lvl w:ilvl="6" w:tplc="04190001">
      <w:start w:val="1"/>
      <w:numFmt w:val="bullet"/>
      <w:lvlText w:val=""/>
      <w:lvlJc w:val="left"/>
      <w:pPr>
        <w:ind w:left="4861" w:hanging="360"/>
      </w:pPr>
      <w:rPr>
        <w:rFonts w:ascii="Symbol" w:hAnsi="Symbol" w:cs="Symbol" w:hint="default"/>
      </w:rPr>
    </w:lvl>
    <w:lvl w:ilvl="7" w:tplc="04190003">
      <w:start w:val="1"/>
      <w:numFmt w:val="bullet"/>
      <w:lvlText w:val="o"/>
      <w:lvlJc w:val="left"/>
      <w:pPr>
        <w:ind w:left="5581" w:hanging="360"/>
      </w:pPr>
      <w:rPr>
        <w:rFonts w:ascii="Courier New" w:hAnsi="Courier New" w:cs="Courier New" w:hint="default"/>
      </w:rPr>
    </w:lvl>
    <w:lvl w:ilvl="8" w:tplc="04190005">
      <w:start w:val="1"/>
      <w:numFmt w:val="bullet"/>
      <w:lvlText w:val=""/>
      <w:lvlJc w:val="left"/>
      <w:pPr>
        <w:ind w:left="6301" w:hanging="360"/>
      </w:pPr>
      <w:rPr>
        <w:rFonts w:ascii="Wingdings" w:hAnsi="Wingdings" w:cs="Wingdings" w:hint="default"/>
      </w:rPr>
    </w:lvl>
  </w:abstractNum>
  <w:abstractNum w:abstractNumId="12" w15:restartNumberingAfterBreak="0">
    <w:nsid w:val="30810704"/>
    <w:multiLevelType w:val="hybridMultilevel"/>
    <w:tmpl w:val="A59CC3B6"/>
    <w:lvl w:ilvl="0" w:tplc="9FAC10AA">
      <w:start w:val="1"/>
      <w:numFmt w:val="decimal"/>
      <w:lvlText w:val="%1."/>
      <w:lvlJc w:val="left"/>
      <w:pPr>
        <w:ind w:left="636" w:hanging="240"/>
        <w:jc w:val="left"/>
      </w:pPr>
      <w:rPr>
        <w:rFonts w:ascii="Times New Roman" w:eastAsia="Times New Roman" w:hAnsi="Times New Roman" w:cs="Times New Roman" w:hint="default"/>
        <w:b w:val="0"/>
        <w:bCs w:val="0"/>
        <w:i w:val="0"/>
        <w:iCs w:val="0"/>
        <w:w w:val="100"/>
        <w:sz w:val="24"/>
        <w:szCs w:val="24"/>
        <w:lang w:val="uk-UA" w:eastAsia="en-US" w:bidi="ar-SA"/>
      </w:rPr>
    </w:lvl>
    <w:lvl w:ilvl="1" w:tplc="BF0CDD48">
      <w:start w:val="1"/>
      <w:numFmt w:val="decimal"/>
      <w:lvlText w:val="%2."/>
      <w:lvlJc w:val="left"/>
      <w:pPr>
        <w:ind w:left="4484" w:hanging="360"/>
        <w:jc w:val="right"/>
      </w:pPr>
      <w:rPr>
        <w:rFonts w:ascii="Times New Roman" w:eastAsia="Times New Roman" w:hAnsi="Times New Roman" w:cs="Times New Roman" w:hint="default"/>
        <w:b/>
        <w:bCs/>
        <w:i w:val="0"/>
        <w:iCs w:val="0"/>
        <w:w w:val="100"/>
        <w:sz w:val="24"/>
        <w:szCs w:val="24"/>
        <w:lang w:val="uk-UA" w:eastAsia="en-US" w:bidi="ar-SA"/>
      </w:rPr>
    </w:lvl>
    <w:lvl w:ilvl="2" w:tplc="B7E677F4">
      <w:numFmt w:val="bullet"/>
      <w:lvlText w:val="•"/>
      <w:lvlJc w:val="left"/>
      <w:pPr>
        <w:ind w:left="5136" w:hanging="360"/>
      </w:pPr>
      <w:rPr>
        <w:rFonts w:hint="default"/>
        <w:lang w:val="uk-UA" w:eastAsia="en-US" w:bidi="ar-SA"/>
      </w:rPr>
    </w:lvl>
    <w:lvl w:ilvl="3" w:tplc="6DD2AD58">
      <w:numFmt w:val="bullet"/>
      <w:lvlText w:val="•"/>
      <w:lvlJc w:val="left"/>
      <w:pPr>
        <w:ind w:left="5792" w:hanging="360"/>
      </w:pPr>
      <w:rPr>
        <w:rFonts w:hint="default"/>
        <w:lang w:val="uk-UA" w:eastAsia="en-US" w:bidi="ar-SA"/>
      </w:rPr>
    </w:lvl>
    <w:lvl w:ilvl="4" w:tplc="B4107262">
      <w:numFmt w:val="bullet"/>
      <w:lvlText w:val="•"/>
      <w:lvlJc w:val="left"/>
      <w:pPr>
        <w:ind w:left="6448" w:hanging="360"/>
      </w:pPr>
      <w:rPr>
        <w:rFonts w:hint="default"/>
        <w:lang w:val="uk-UA" w:eastAsia="en-US" w:bidi="ar-SA"/>
      </w:rPr>
    </w:lvl>
    <w:lvl w:ilvl="5" w:tplc="8042D2A0">
      <w:numFmt w:val="bullet"/>
      <w:lvlText w:val="•"/>
      <w:lvlJc w:val="left"/>
      <w:pPr>
        <w:ind w:left="7105" w:hanging="360"/>
      </w:pPr>
      <w:rPr>
        <w:rFonts w:hint="default"/>
        <w:lang w:val="uk-UA" w:eastAsia="en-US" w:bidi="ar-SA"/>
      </w:rPr>
    </w:lvl>
    <w:lvl w:ilvl="6" w:tplc="E5FEF898">
      <w:numFmt w:val="bullet"/>
      <w:lvlText w:val="•"/>
      <w:lvlJc w:val="left"/>
      <w:pPr>
        <w:ind w:left="7761" w:hanging="360"/>
      </w:pPr>
      <w:rPr>
        <w:rFonts w:hint="default"/>
        <w:lang w:val="uk-UA" w:eastAsia="en-US" w:bidi="ar-SA"/>
      </w:rPr>
    </w:lvl>
    <w:lvl w:ilvl="7" w:tplc="71809DDC">
      <w:numFmt w:val="bullet"/>
      <w:lvlText w:val="•"/>
      <w:lvlJc w:val="left"/>
      <w:pPr>
        <w:ind w:left="8417" w:hanging="360"/>
      </w:pPr>
      <w:rPr>
        <w:rFonts w:hint="default"/>
        <w:lang w:val="uk-UA" w:eastAsia="en-US" w:bidi="ar-SA"/>
      </w:rPr>
    </w:lvl>
    <w:lvl w:ilvl="8" w:tplc="8B50FB48">
      <w:numFmt w:val="bullet"/>
      <w:lvlText w:val="•"/>
      <w:lvlJc w:val="left"/>
      <w:pPr>
        <w:ind w:left="9073" w:hanging="360"/>
      </w:pPr>
      <w:rPr>
        <w:rFonts w:hint="default"/>
        <w:lang w:val="uk-UA" w:eastAsia="en-US" w:bidi="ar-SA"/>
      </w:rPr>
    </w:lvl>
  </w:abstractNum>
  <w:abstractNum w:abstractNumId="13" w15:restartNumberingAfterBreak="0">
    <w:nsid w:val="30B43851"/>
    <w:multiLevelType w:val="hybridMultilevel"/>
    <w:tmpl w:val="696CCF24"/>
    <w:lvl w:ilvl="0" w:tplc="51D48988">
      <w:start w:val="1"/>
      <w:numFmt w:val="decimal"/>
      <w:lvlText w:val="%1."/>
      <w:lvlJc w:val="left"/>
      <w:pPr>
        <w:ind w:left="1440" w:hanging="360"/>
      </w:pPr>
      <w:rPr>
        <w:rFonts w:ascii="Times New Roman" w:eastAsia="Calibri"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A812F20"/>
    <w:multiLevelType w:val="hybridMultilevel"/>
    <w:tmpl w:val="1A78F53E"/>
    <w:lvl w:ilvl="0" w:tplc="0419000D">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5" w15:restartNumberingAfterBreak="0">
    <w:nsid w:val="3BE574DE"/>
    <w:multiLevelType w:val="hybridMultilevel"/>
    <w:tmpl w:val="9A44B048"/>
    <w:lvl w:ilvl="0" w:tplc="F560F4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3C4F69B9"/>
    <w:multiLevelType w:val="hybridMultilevel"/>
    <w:tmpl w:val="44A01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F57378"/>
    <w:multiLevelType w:val="hybridMultilevel"/>
    <w:tmpl w:val="342E2D7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E9026E"/>
    <w:multiLevelType w:val="hybridMultilevel"/>
    <w:tmpl w:val="D7683E30"/>
    <w:lvl w:ilvl="0" w:tplc="4B80C608">
      <w:start w:val="4"/>
      <w:numFmt w:val="bullet"/>
      <w:lvlText w:val="-"/>
      <w:lvlJc w:val="left"/>
      <w:pPr>
        <w:ind w:left="720" w:hanging="360"/>
      </w:pPr>
      <w:rPr>
        <w:rFonts w:ascii="Times New Roman" w:eastAsia="BatangCh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5E3F48"/>
    <w:multiLevelType w:val="hybridMultilevel"/>
    <w:tmpl w:val="A8DA2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66A158C"/>
    <w:multiLevelType w:val="hybridMultilevel"/>
    <w:tmpl w:val="932695D2"/>
    <w:lvl w:ilvl="0" w:tplc="2C5E5E40">
      <w:numFmt w:val="bullet"/>
      <w:lvlText w:val=""/>
      <w:lvlJc w:val="left"/>
      <w:pPr>
        <w:ind w:left="614" w:hanging="360"/>
      </w:pPr>
      <w:rPr>
        <w:rFonts w:ascii="Wingdings" w:eastAsia="Wingdings" w:hAnsi="Wingdings" w:cs="Wingdings" w:hint="default"/>
        <w:w w:val="100"/>
        <w:sz w:val="20"/>
        <w:szCs w:val="20"/>
        <w:lang w:val="uk-UA" w:eastAsia="en-US" w:bidi="ar-SA"/>
      </w:rPr>
    </w:lvl>
    <w:lvl w:ilvl="1" w:tplc="308CB0F2">
      <w:numFmt w:val="bullet"/>
      <w:lvlText w:val=""/>
      <w:lvlJc w:val="left"/>
      <w:pPr>
        <w:ind w:left="974" w:hanging="360"/>
      </w:pPr>
      <w:rPr>
        <w:rFonts w:ascii="Wingdings" w:eastAsia="Wingdings" w:hAnsi="Wingdings" w:cs="Wingdings" w:hint="default"/>
        <w:w w:val="100"/>
        <w:sz w:val="20"/>
        <w:szCs w:val="20"/>
        <w:lang w:val="uk-UA" w:eastAsia="en-US" w:bidi="ar-SA"/>
      </w:rPr>
    </w:lvl>
    <w:lvl w:ilvl="2" w:tplc="B92C7B94">
      <w:numFmt w:val="bullet"/>
      <w:lvlText w:val="•"/>
      <w:lvlJc w:val="left"/>
      <w:pPr>
        <w:ind w:left="2098" w:hanging="360"/>
      </w:pPr>
      <w:rPr>
        <w:rFonts w:hint="default"/>
        <w:lang w:val="uk-UA" w:eastAsia="en-US" w:bidi="ar-SA"/>
      </w:rPr>
    </w:lvl>
    <w:lvl w:ilvl="3" w:tplc="7BCA7F02">
      <w:numFmt w:val="bullet"/>
      <w:lvlText w:val="•"/>
      <w:lvlJc w:val="left"/>
      <w:pPr>
        <w:ind w:left="3216" w:hanging="360"/>
      </w:pPr>
      <w:rPr>
        <w:rFonts w:hint="default"/>
        <w:lang w:val="uk-UA" w:eastAsia="en-US" w:bidi="ar-SA"/>
      </w:rPr>
    </w:lvl>
    <w:lvl w:ilvl="4" w:tplc="D36A3FA6">
      <w:numFmt w:val="bullet"/>
      <w:lvlText w:val="•"/>
      <w:lvlJc w:val="left"/>
      <w:pPr>
        <w:ind w:left="4334" w:hanging="360"/>
      </w:pPr>
      <w:rPr>
        <w:rFonts w:hint="default"/>
        <w:lang w:val="uk-UA" w:eastAsia="en-US" w:bidi="ar-SA"/>
      </w:rPr>
    </w:lvl>
    <w:lvl w:ilvl="5" w:tplc="106AF2CE">
      <w:numFmt w:val="bullet"/>
      <w:lvlText w:val="•"/>
      <w:lvlJc w:val="left"/>
      <w:pPr>
        <w:ind w:left="5452" w:hanging="360"/>
      </w:pPr>
      <w:rPr>
        <w:rFonts w:hint="default"/>
        <w:lang w:val="uk-UA" w:eastAsia="en-US" w:bidi="ar-SA"/>
      </w:rPr>
    </w:lvl>
    <w:lvl w:ilvl="6" w:tplc="8B1C4050">
      <w:numFmt w:val="bullet"/>
      <w:lvlText w:val="•"/>
      <w:lvlJc w:val="left"/>
      <w:pPr>
        <w:ind w:left="6571" w:hanging="360"/>
      </w:pPr>
      <w:rPr>
        <w:rFonts w:hint="default"/>
        <w:lang w:val="uk-UA" w:eastAsia="en-US" w:bidi="ar-SA"/>
      </w:rPr>
    </w:lvl>
    <w:lvl w:ilvl="7" w:tplc="C3E0083C">
      <w:numFmt w:val="bullet"/>
      <w:lvlText w:val="•"/>
      <w:lvlJc w:val="left"/>
      <w:pPr>
        <w:ind w:left="7689" w:hanging="360"/>
      </w:pPr>
      <w:rPr>
        <w:rFonts w:hint="default"/>
        <w:lang w:val="uk-UA" w:eastAsia="en-US" w:bidi="ar-SA"/>
      </w:rPr>
    </w:lvl>
    <w:lvl w:ilvl="8" w:tplc="36D61C2E">
      <w:numFmt w:val="bullet"/>
      <w:lvlText w:val="•"/>
      <w:lvlJc w:val="left"/>
      <w:pPr>
        <w:ind w:left="8807" w:hanging="360"/>
      </w:pPr>
      <w:rPr>
        <w:rFonts w:hint="default"/>
        <w:lang w:val="uk-UA" w:eastAsia="en-US" w:bidi="ar-SA"/>
      </w:rPr>
    </w:lvl>
  </w:abstractNum>
  <w:abstractNum w:abstractNumId="21" w15:restartNumberingAfterBreak="0">
    <w:nsid w:val="48D54BAC"/>
    <w:multiLevelType w:val="hybridMultilevel"/>
    <w:tmpl w:val="D152E44E"/>
    <w:lvl w:ilvl="0" w:tplc="BAA6E312">
      <w:start w:val="3"/>
      <w:numFmt w:val="bullet"/>
      <w:lvlText w:val="-"/>
      <w:lvlJc w:val="left"/>
      <w:pPr>
        <w:ind w:left="1080" w:hanging="360"/>
      </w:pPr>
      <w:rPr>
        <w:rFonts w:ascii="Times New Roman" w:eastAsia="Calibri" w:hAnsi="Times New Roman" w:cs="Times New Roman" w:hint="default"/>
        <w:b/>
        <w:i/>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534259BB"/>
    <w:multiLevelType w:val="multilevel"/>
    <w:tmpl w:val="36EA0D9C"/>
    <w:lvl w:ilvl="0">
      <w:start w:val="3"/>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67C199C"/>
    <w:multiLevelType w:val="hybridMultilevel"/>
    <w:tmpl w:val="ED3E1C4C"/>
    <w:lvl w:ilvl="0" w:tplc="1FE4F10C">
      <w:start w:val="1"/>
      <w:numFmt w:val="decimal"/>
      <w:lvlText w:val="%1."/>
      <w:lvlJc w:val="left"/>
      <w:pPr>
        <w:ind w:left="394" w:hanging="360"/>
      </w:pPr>
      <w:rPr>
        <w:rFonts w:hint="default"/>
      </w:rPr>
    </w:lvl>
    <w:lvl w:ilvl="1" w:tplc="20000019" w:tentative="1">
      <w:start w:val="1"/>
      <w:numFmt w:val="lowerLetter"/>
      <w:lvlText w:val="%2."/>
      <w:lvlJc w:val="left"/>
      <w:pPr>
        <w:ind w:left="1114" w:hanging="360"/>
      </w:pPr>
    </w:lvl>
    <w:lvl w:ilvl="2" w:tplc="2000001B" w:tentative="1">
      <w:start w:val="1"/>
      <w:numFmt w:val="lowerRoman"/>
      <w:lvlText w:val="%3."/>
      <w:lvlJc w:val="right"/>
      <w:pPr>
        <w:ind w:left="1834" w:hanging="180"/>
      </w:pPr>
    </w:lvl>
    <w:lvl w:ilvl="3" w:tplc="2000000F" w:tentative="1">
      <w:start w:val="1"/>
      <w:numFmt w:val="decimal"/>
      <w:lvlText w:val="%4."/>
      <w:lvlJc w:val="left"/>
      <w:pPr>
        <w:ind w:left="2554" w:hanging="360"/>
      </w:pPr>
    </w:lvl>
    <w:lvl w:ilvl="4" w:tplc="20000019" w:tentative="1">
      <w:start w:val="1"/>
      <w:numFmt w:val="lowerLetter"/>
      <w:lvlText w:val="%5."/>
      <w:lvlJc w:val="left"/>
      <w:pPr>
        <w:ind w:left="3274" w:hanging="360"/>
      </w:pPr>
    </w:lvl>
    <w:lvl w:ilvl="5" w:tplc="2000001B" w:tentative="1">
      <w:start w:val="1"/>
      <w:numFmt w:val="lowerRoman"/>
      <w:lvlText w:val="%6."/>
      <w:lvlJc w:val="right"/>
      <w:pPr>
        <w:ind w:left="3994" w:hanging="180"/>
      </w:pPr>
    </w:lvl>
    <w:lvl w:ilvl="6" w:tplc="2000000F" w:tentative="1">
      <w:start w:val="1"/>
      <w:numFmt w:val="decimal"/>
      <w:lvlText w:val="%7."/>
      <w:lvlJc w:val="left"/>
      <w:pPr>
        <w:ind w:left="4714" w:hanging="360"/>
      </w:pPr>
    </w:lvl>
    <w:lvl w:ilvl="7" w:tplc="20000019" w:tentative="1">
      <w:start w:val="1"/>
      <w:numFmt w:val="lowerLetter"/>
      <w:lvlText w:val="%8."/>
      <w:lvlJc w:val="left"/>
      <w:pPr>
        <w:ind w:left="5434" w:hanging="360"/>
      </w:pPr>
    </w:lvl>
    <w:lvl w:ilvl="8" w:tplc="2000001B" w:tentative="1">
      <w:start w:val="1"/>
      <w:numFmt w:val="lowerRoman"/>
      <w:lvlText w:val="%9."/>
      <w:lvlJc w:val="right"/>
      <w:pPr>
        <w:ind w:left="6154" w:hanging="180"/>
      </w:pPr>
    </w:lvl>
  </w:abstractNum>
  <w:abstractNum w:abstractNumId="24" w15:restartNumberingAfterBreak="0">
    <w:nsid w:val="6D970187"/>
    <w:multiLevelType w:val="multilevel"/>
    <w:tmpl w:val="9D38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232ED7"/>
    <w:multiLevelType w:val="hybridMultilevel"/>
    <w:tmpl w:val="298E8CB6"/>
    <w:lvl w:ilvl="0" w:tplc="8B4C5278">
      <w:start w:val="3"/>
      <w:numFmt w:val="bullet"/>
      <w:lvlText w:val="-"/>
      <w:lvlJc w:val="left"/>
      <w:pPr>
        <w:ind w:left="1080" w:hanging="360"/>
      </w:pPr>
      <w:rPr>
        <w:rFonts w:ascii="Times New Roman" w:eastAsia="Calibri" w:hAnsi="Times New Roman" w:cs="Times New Roman" w:hint="default"/>
        <w:sz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731829AC"/>
    <w:multiLevelType w:val="hybridMultilevel"/>
    <w:tmpl w:val="4008D44E"/>
    <w:lvl w:ilvl="0" w:tplc="2EC2222C">
      <w:start w:val="3"/>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15:restartNumberingAfterBreak="0">
    <w:nsid w:val="77222E00"/>
    <w:multiLevelType w:val="hybridMultilevel"/>
    <w:tmpl w:val="E29E78C2"/>
    <w:lvl w:ilvl="0" w:tplc="32B8351C">
      <w:start w:val="1"/>
      <w:numFmt w:val="decimal"/>
      <w:lvlText w:val="%1."/>
      <w:lvlJc w:val="left"/>
      <w:pPr>
        <w:ind w:left="679" w:hanging="181"/>
        <w:jc w:val="left"/>
      </w:pPr>
      <w:rPr>
        <w:rFonts w:ascii="Times New Roman" w:eastAsia="Times New Roman" w:hAnsi="Times New Roman" w:cs="Times New Roman" w:hint="default"/>
        <w:b w:val="0"/>
        <w:bCs w:val="0"/>
        <w:i w:val="0"/>
        <w:iCs w:val="0"/>
        <w:w w:val="100"/>
        <w:sz w:val="22"/>
        <w:szCs w:val="22"/>
        <w:lang w:val="uk-UA" w:eastAsia="en-US" w:bidi="ar-SA"/>
      </w:rPr>
    </w:lvl>
    <w:lvl w:ilvl="1" w:tplc="F6BAC38A">
      <w:numFmt w:val="bullet"/>
      <w:lvlText w:val="•"/>
      <w:lvlJc w:val="left"/>
      <w:pPr>
        <w:ind w:left="1650" w:hanging="181"/>
      </w:pPr>
      <w:rPr>
        <w:rFonts w:hint="default"/>
        <w:lang w:val="uk-UA" w:eastAsia="en-US" w:bidi="ar-SA"/>
      </w:rPr>
    </w:lvl>
    <w:lvl w:ilvl="2" w:tplc="0BAE617A">
      <w:numFmt w:val="bullet"/>
      <w:lvlText w:val="•"/>
      <w:lvlJc w:val="left"/>
      <w:pPr>
        <w:ind w:left="2621" w:hanging="181"/>
      </w:pPr>
      <w:rPr>
        <w:rFonts w:hint="default"/>
        <w:lang w:val="uk-UA" w:eastAsia="en-US" w:bidi="ar-SA"/>
      </w:rPr>
    </w:lvl>
    <w:lvl w:ilvl="3" w:tplc="0610FA12">
      <w:numFmt w:val="bullet"/>
      <w:lvlText w:val="•"/>
      <w:lvlJc w:val="left"/>
      <w:pPr>
        <w:ind w:left="3591" w:hanging="181"/>
      </w:pPr>
      <w:rPr>
        <w:rFonts w:hint="default"/>
        <w:lang w:val="uk-UA" w:eastAsia="en-US" w:bidi="ar-SA"/>
      </w:rPr>
    </w:lvl>
    <w:lvl w:ilvl="4" w:tplc="36F0FDA6">
      <w:numFmt w:val="bullet"/>
      <w:lvlText w:val="•"/>
      <w:lvlJc w:val="left"/>
      <w:pPr>
        <w:ind w:left="4562" w:hanging="181"/>
      </w:pPr>
      <w:rPr>
        <w:rFonts w:hint="default"/>
        <w:lang w:val="uk-UA" w:eastAsia="en-US" w:bidi="ar-SA"/>
      </w:rPr>
    </w:lvl>
    <w:lvl w:ilvl="5" w:tplc="97A28B8C">
      <w:numFmt w:val="bullet"/>
      <w:lvlText w:val="•"/>
      <w:lvlJc w:val="left"/>
      <w:pPr>
        <w:ind w:left="5533" w:hanging="181"/>
      </w:pPr>
      <w:rPr>
        <w:rFonts w:hint="default"/>
        <w:lang w:val="uk-UA" w:eastAsia="en-US" w:bidi="ar-SA"/>
      </w:rPr>
    </w:lvl>
    <w:lvl w:ilvl="6" w:tplc="1456A0FC">
      <w:numFmt w:val="bullet"/>
      <w:lvlText w:val="•"/>
      <w:lvlJc w:val="left"/>
      <w:pPr>
        <w:ind w:left="6503" w:hanging="181"/>
      </w:pPr>
      <w:rPr>
        <w:rFonts w:hint="default"/>
        <w:lang w:val="uk-UA" w:eastAsia="en-US" w:bidi="ar-SA"/>
      </w:rPr>
    </w:lvl>
    <w:lvl w:ilvl="7" w:tplc="7036371C">
      <w:numFmt w:val="bullet"/>
      <w:lvlText w:val="•"/>
      <w:lvlJc w:val="left"/>
      <w:pPr>
        <w:ind w:left="7474" w:hanging="181"/>
      </w:pPr>
      <w:rPr>
        <w:rFonts w:hint="default"/>
        <w:lang w:val="uk-UA" w:eastAsia="en-US" w:bidi="ar-SA"/>
      </w:rPr>
    </w:lvl>
    <w:lvl w:ilvl="8" w:tplc="9692D24C">
      <w:numFmt w:val="bullet"/>
      <w:lvlText w:val="•"/>
      <w:lvlJc w:val="left"/>
      <w:pPr>
        <w:ind w:left="8445" w:hanging="181"/>
      </w:pPr>
      <w:rPr>
        <w:rFonts w:hint="default"/>
        <w:lang w:val="uk-UA" w:eastAsia="en-US" w:bidi="ar-SA"/>
      </w:rPr>
    </w:lvl>
  </w:abstractNum>
  <w:abstractNum w:abstractNumId="28" w15:restartNumberingAfterBreak="0">
    <w:nsid w:val="782E4E9A"/>
    <w:multiLevelType w:val="hybridMultilevel"/>
    <w:tmpl w:val="12ACB04A"/>
    <w:lvl w:ilvl="0" w:tplc="AFE80D14">
      <w:start w:val="1"/>
      <w:numFmt w:val="bullet"/>
      <w:lvlText w:val=""/>
      <w:lvlJc w:val="left"/>
      <w:pPr>
        <w:tabs>
          <w:tab w:val="num" w:pos="884"/>
        </w:tabs>
        <w:ind w:left="600" w:firstLine="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num>
  <w:num w:numId="2">
    <w:abstractNumId w:val="19"/>
  </w:num>
  <w:num w:numId="3">
    <w:abstractNumId w:val="21"/>
  </w:num>
  <w:num w:numId="4">
    <w:abstractNumId w:val="8"/>
  </w:num>
  <w:num w:numId="5">
    <w:abstractNumId w:val="26"/>
  </w:num>
  <w:num w:numId="6">
    <w:abstractNumId w:val="25"/>
  </w:num>
  <w:num w:numId="7">
    <w:abstractNumId w:val="3"/>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5"/>
  </w:num>
  <w:num w:numId="11">
    <w:abstractNumId w:val="9"/>
  </w:num>
  <w:num w:numId="12">
    <w:abstractNumId w:val="10"/>
  </w:num>
  <w:num w:numId="13">
    <w:abstractNumId w:val="18"/>
  </w:num>
  <w:num w:numId="14">
    <w:abstractNumId w:val="2"/>
  </w:num>
  <w:num w:numId="15">
    <w:abstractNumId w:val="6"/>
  </w:num>
  <w:num w:numId="16">
    <w:abstractNumId w:val="0"/>
  </w:num>
  <w:num w:numId="17">
    <w:abstractNumId w:val="4"/>
  </w:num>
  <w:num w:numId="18">
    <w:abstractNumId w:val="1"/>
  </w:num>
  <w:num w:numId="19">
    <w:abstractNumId w:val="14"/>
  </w:num>
  <w:num w:numId="20">
    <w:abstractNumId w:val="20"/>
  </w:num>
  <w:num w:numId="21">
    <w:abstractNumId w:val="17"/>
  </w:num>
  <w:num w:numId="22">
    <w:abstractNumId w:val="24"/>
  </w:num>
  <w:num w:numId="23">
    <w:abstractNumId w:val="7"/>
  </w:num>
  <w:num w:numId="24">
    <w:abstractNumId w:val="11"/>
  </w:num>
  <w:num w:numId="25">
    <w:abstractNumId w:val="22"/>
  </w:num>
  <w:num w:numId="26">
    <w:abstractNumId w:val="16"/>
  </w:num>
  <w:num w:numId="27">
    <w:abstractNumId w:val="23"/>
  </w:num>
  <w:num w:numId="28">
    <w:abstractNumId w:val="2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09"/>
    <w:rsid w:val="00004DF5"/>
    <w:rsid w:val="00026C93"/>
    <w:rsid w:val="000302AC"/>
    <w:rsid w:val="0004590E"/>
    <w:rsid w:val="00062354"/>
    <w:rsid w:val="00064DA7"/>
    <w:rsid w:val="0007237F"/>
    <w:rsid w:val="00111C35"/>
    <w:rsid w:val="00143616"/>
    <w:rsid w:val="00145E25"/>
    <w:rsid w:val="001608BE"/>
    <w:rsid w:val="00180F52"/>
    <w:rsid w:val="001B6690"/>
    <w:rsid w:val="001D5C57"/>
    <w:rsid w:val="001D772B"/>
    <w:rsid w:val="001F7787"/>
    <w:rsid w:val="00216D61"/>
    <w:rsid w:val="00223DA0"/>
    <w:rsid w:val="00240297"/>
    <w:rsid w:val="0024620A"/>
    <w:rsid w:val="00253786"/>
    <w:rsid w:val="00260882"/>
    <w:rsid w:val="0026718A"/>
    <w:rsid w:val="002D0A26"/>
    <w:rsid w:val="002F1377"/>
    <w:rsid w:val="002F62AB"/>
    <w:rsid w:val="00311A0D"/>
    <w:rsid w:val="00312900"/>
    <w:rsid w:val="00335410"/>
    <w:rsid w:val="0034279B"/>
    <w:rsid w:val="003478F6"/>
    <w:rsid w:val="00347D01"/>
    <w:rsid w:val="003728D5"/>
    <w:rsid w:val="00374A35"/>
    <w:rsid w:val="003906FD"/>
    <w:rsid w:val="00390E30"/>
    <w:rsid w:val="0039778B"/>
    <w:rsid w:val="003B749E"/>
    <w:rsid w:val="003C4BEE"/>
    <w:rsid w:val="003D5EF5"/>
    <w:rsid w:val="003D7D0B"/>
    <w:rsid w:val="003E16E6"/>
    <w:rsid w:val="003F35DD"/>
    <w:rsid w:val="00422987"/>
    <w:rsid w:val="00444A23"/>
    <w:rsid w:val="00456A61"/>
    <w:rsid w:val="0046007F"/>
    <w:rsid w:val="004C1FC3"/>
    <w:rsid w:val="004C211D"/>
    <w:rsid w:val="004D468E"/>
    <w:rsid w:val="004F175C"/>
    <w:rsid w:val="004F1F99"/>
    <w:rsid w:val="004F7427"/>
    <w:rsid w:val="0050589C"/>
    <w:rsid w:val="0051271A"/>
    <w:rsid w:val="00533475"/>
    <w:rsid w:val="00546D4B"/>
    <w:rsid w:val="0054739F"/>
    <w:rsid w:val="00547B44"/>
    <w:rsid w:val="00551240"/>
    <w:rsid w:val="0055148A"/>
    <w:rsid w:val="0055710D"/>
    <w:rsid w:val="00563482"/>
    <w:rsid w:val="005703F0"/>
    <w:rsid w:val="00573576"/>
    <w:rsid w:val="00575E11"/>
    <w:rsid w:val="00583309"/>
    <w:rsid w:val="005972D3"/>
    <w:rsid w:val="005B04E4"/>
    <w:rsid w:val="005B4910"/>
    <w:rsid w:val="005C510D"/>
    <w:rsid w:val="005D1EB2"/>
    <w:rsid w:val="005D729F"/>
    <w:rsid w:val="005E3293"/>
    <w:rsid w:val="005E70C4"/>
    <w:rsid w:val="00602C5B"/>
    <w:rsid w:val="00630823"/>
    <w:rsid w:val="00645248"/>
    <w:rsid w:val="006806DB"/>
    <w:rsid w:val="006B07FF"/>
    <w:rsid w:val="006B74FF"/>
    <w:rsid w:val="006E49C8"/>
    <w:rsid w:val="006F3AB4"/>
    <w:rsid w:val="00722DE8"/>
    <w:rsid w:val="00732770"/>
    <w:rsid w:val="00737D2A"/>
    <w:rsid w:val="007556C3"/>
    <w:rsid w:val="00761E74"/>
    <w:rsid w:val="007753E4"/>
    <w:rsid w:val="00775A06"/>
    <w:rsid w:val="00792A1F"/>
    <w:rsid w:val="007A4B5F"/>
    <w:rsid w:val="007C14B5"/>
    <w:rsid w:val="007C546F"/>
    <w:rsid w:val="007E33B7"/>
    <w:rsid w:val="007E763E"/>
    <w:rsid w:val="007F33E5"/>
    <w:rsid w:val="00801517"/>
    <w:rsid w:val="00803DF3"/>
    <w:rsid w:val="00821271"/>
    <w:rsid w:val="00860DF0"/>
    <w:rsid w:val="0088731E"/>
    <w:rsid w:val="008925CC"/>
    <w:rsid w:val="00894B32"/>
    <w:rsid w:val="008A2A60"/>
    <w:rsid w:val="008F3152"/>
    <w:rsid w:val="009056C0"/>
    <w:rsid w:val="00912E3A"/>
    <w:rsid w:val="009175AA"/>
    <w:rsid w:val="0092333A"/>
    <w:rsid w:val="00942EED"/>
    <w:rsid w:val="00944C20"/>
    <w:rsid w:val="00950EB5"/>
    <w:rsid w:val="0096676D"/>
    <w:rsid w:val="0099658C"/>
    <w:rsid w:val="009A21AB"/>
    <w:rsid w:val="009C7437"/>
    <w:rsid w:val="00A051DC"/>
    <w:rsid w:val="00A119B7"/>
    <w:rsid w:val="00A360DD"/>
    <w:rsid w:val="00A4113F"/>
    <w:rsid w:val="00A5601E"/>
    <w:rsid w:val="00A60CDF"/>
    <w:rsid w:val="00AA0E46"/>
    <w:rsid w:val="00AF168D"/>
    <w:rsid w:val="00B1094D"/>
    <w:rsid w:val="00B51A06"/>
    <w:rsid w:val="00B53F09"/>
    <w:rsid w:val="00B61255"/>
    <w:rsid w:val="00B97B28"/>
    <w:rsid w:val="00BB2064"/>
    <w:rsid w:val="00BC1E05"/>
    <w:rsid w:val="00BD7DBD"/>
    <w:rsid w:val="00BE1ADB"/>
    <w:rsid w:val="00BE6104"/>
    <w:rsid w:val="00C359CE"/>
    <w:rsid w:val="00C66376"/>
    <w:rsid w:val="00C70C4A"/>
    <w:rsid w:val="00CA71FD"/>
    <w:rsid w:val="00CA729D"/>
    <w:rsid w:val="00CC15B5"/>
    <w:rsid w:val="00CD5F08"/>
    <w:rsid w:val="00CD72CC"/>
    <w:rsid w:val="00CE082E"/>
    <w:rsid w:val="00CE692A"/>
    <w:rsid w:val="00D07AE6"/>
    <w:rsid w:val="00D12257"/>
    <w:rsid w:val="00D24A78"/>
    <w:rsid w:val="00D24D80"/>
    <w:rsid w:val="00D80CF4"/>
    <w:rsid w:val="00D84309"/>
    <w:rsid w:val="00D84B01"/>
    <w:rsid w:val="00DA2F41"/>
    <w:rsid w:val="00DA72BD"/>
    <w:rsid w:val="00DB7417"/>
    <w:rsid w:val="00DC0698"/>
    <w:rsid w:val="00DF2DB9"/>
    <w:rsid w:val="00DF3CB9"/>
    <w:rsid w:val="00E024AE"/>
    <w:rsid w:val="00E26A23"/>
    <w:rsid w:val="00E34D74"/>
    <w:rsid w:val="00E4200D"/>
    <w:rsid w:val="00E45C94"/>
    <w:rsid w:val="00E52346"/>
    <w:rsid w:val="00E741AC"/>
    <w:rsid w:val="00E7455F"/>
    <w:rsid w:val="00E81F10"/>
    <w:rsid w:val="00E86879"/>
    <w:rsid w:val="00E9395E"/>
    <w:rsid w:val="00EB7A3D"/>
    <w:rsid w:val="00ED2165"/>
    <w:rsid w:val="00EE13E3"/>
    <w:rsid w:val="00EE6DBE"/>
    <w:rsid w:val="00EF06B3"/>
    <w:rsid w:val="00F029C6"/>
    <w:rsid w:val="00F13606"/>
    <w:rsid w:val="00F2113E"/>
    <w:rsid w:val="00F34319"/>
    <w:rsid w:val="00F84C51"/>
    <w:rsid w:val="00F86E7E"/>
    <w:rsid w:val="00FC09E5"/>
    <w:rsid w:val="00FC3637"/>
    <w:rsid w:val="00FD0309"/>
    <w:rsid w:val="00FF103B"/>
    <w:rsid w:val="00FF4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77321"/>
  <w15:chartTrackingRefBased/>
  <w15:docId w15:val="{97AF7F9C-7B0F-4271-A51E-A6E61066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C510D"/>
  </w:style>
  <w:style w:type="paragraph" w:styleId="1">
    <w:name w:val="heading 1"/>
    <w:basedOn w:val="a"/>
    <w:next w:val="a"/>
    <w:link w:val="10"/>
    <w:uiPriority w:val="9"/>
    <w:qFormat/>
    <w:rsid w:val="00E26A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E52346"/>
    <w:pPr>
      <w:keepNext/>
      <w:keepLines/>
      <w:spacing w:before="40" w:after="0" w:line="276" w:lineRule="auto"/>
      <w:outlineLvl w:val="1"/>
    </w:pPr>
    <w:rPr>
      <w:rFonts w:ascii="Cambria" w:eastAsia="Times New Roman" w:hAnsi="Cambria" w:cs="Times New Roman"/>
      <w:color w:val="365F91"/>
      <w:sz w:val="26"/>
      <w:szCs w:val="26"/>
      <w:lang w:eastAsia="ru-RU"/>
    </w:rPr>
  </w:style>
  <w:style w:type="paragraph" w:styleId="3">
    <w:name w:val="heading 3"/>
    <w:basedOn w:val="a"/>
    <w:next w:val="a"/>
    <w:link w:val="30"/>
    <w:uiPriority w:val="9"/>
    <w:semiHidden/>
    <w:unhideWhenUsed/>
    <w:qFormat/>
    <w:rsid w:val="005B04E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E52346"/>
    <w:rPr>
      <w:rFonts w:ascii="Cambria" w:eastAsia="Times New Roman" w:hAnsi="Cambria" w:cs="Times New Roman"/>
      <w:color w:val="365F91"/>
      <w:sz w:val="26"/>
      <w:szCs w:val="26"/>
      <w:lang w:eastAsia="ru-RU"/>
    </w:rPr>
  </w:style>
  <w:style w:type="paragraph" w:styleId="a3">
    <w:name w:val="List Paragraph"/>
    <w:basedOn w:val="a"/>
    <w:uiPriority w:val="1"/>
    <w:qFormat/>
    <w:rsid w:val="003F35DD"/>
    <w:pPr>
      <w:ind w:left="720"/>
      <w:contextualSpacing/>
    </w:pPr>
  </w:style>
  <w:style w:type="character" w:customStyle="1" w:styleId="a4">
    <w:name w:val="Без интервала Знак"/>
    <w:link w:val="a5"/>
    <w:uiPriority w:val="1"/>
    <w:locked/>
    <w:rsid w:val="00C70C4A"/>
  </w:style>
  <w:style w:type="paragraph" w:styleId="a5">
    <w:name w:val="No Spacing"/>
    <w:link w:val="a4"/>
    <w:uiPriority w:val="1"/>
    <w:qFormat/>
    <w:rsid w:val="00C70C4A"/>
    <w:pPr>
      <w:spacing w:after="0" w:line="240" w:lineRule="auto"/>
    </w:pPr>
  </w:style>
  <w:style w:type="character" w:customStyle="1" w:styleId="10">
    <w:name w:val="Заголовок 1 Знак"/>
    <w:basedOn w:val="a0"/>
    <w:link w:val="1"/>
    <w:uiPriority w:val="9"/>
    <w:rsid w:val="00E26A23"/>
    <w:rPr>
      <w:rFonts w:asciiTheme="majorHAnsi" w:eastAsiaTheme="majorEastAsia" w:hAnsiTheme="majorHAnsi" w:cstheme="majorBidi"/>
      <w:color w:val="2E74B5" w:themeColor="accent1" w:themeShade="BF"/>
      <w:sz w:val="32"/>
      <w:szCs w:val="32"/>
    </w:rPr>
  </w:style>
  <w:style w:type="table" w:styleId="a6">
    <w:name w:val="Table Grid"/>
    <w:basedOn w:val="a1"/>
    <w:uiPriority w:val="59"/>
    <w:rsid w:val="004C1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E33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30">
    <w:name w:val="Заголовок 3 Знак"/>
    <w:basedOn w:val="a0"/>
    <w:link w:val="3"/>
    <w:uiPriority w:val="9"/>
    <w:semiHidden/>
    <w:rsid w:val="005B04E4"/>
    <w:rPr>
      <w:rFonts w:asciiTheme="majorHAnsi" w:eastAsiaTheme="majorEastAsia" w:hAnsiTheme="majorHAnsi" w:cstheme="majorBidi"/>
      <w:color w:val="1F4D78" w:themeColor="accent1" w:themeShade="7F"/>
      <w:sz w:val="24"/>
      <w:szCs w:val="24"/>
    </w:rPr>
  </w:style>
  <w:style w:type="paragraph" w:styleId="a7">
    <w:name w:val="header"/>
    <w:basedOn w:val="a"/>
    <w:link w:val="a8"/>
    <w:uiPriority w:val="99"/>
    <w:unhideWhenUsed/>
    <w:rsid w:val="0092333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333A"/>
  </w:style>
  <w:style w:type="paragraph" w:styleId="a9">
    <w:name w:val="footer"/>
    <w:basedOn w:val="a"/>
    <w:link w:val="aa"/>
    <w:uiPriority w:val="99"/>
    <w:unhideWhenUsed/>
    <w:rsid w:val="009233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333A"/>
  </w:style>
  <w:style w:type="paragraph" w:styleId="ab">
    <w:name w:val="Balloon Text"/>
    <w:basedOn w:val="a"/>
    <w:link w:val="ac"/>
    <w:uiPriority w:val="99"/>
    <w:semiHidden/>
    <w:unhideWhenUsed/>
    <w:rsid w:val="0082127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21271"/>
    <w:rPr>
      <w:rFonts w:ascii="Segoe UI" w:hAnsi="Segoe UI" w:cs="Segoe UI"/>
      <w:sz w:val="18"/>
      <w:szCs w:val="18"/>
    </w:rPr>
  </w:style>
  <w:style w:type="paragraph" w:styleId="ad">
    <w:name w:val="Body Text"/>
    <w:basedOn w:val="a"/>
    <w:link w:val="ae"/>
    <w:uiPriority w:val="1"/>
    <w:qFormat/>
    <w:rsid w:val="00390E30"/>
    <w:pPr>
      <w:widowControl w:val="0"/>
      <w:autoSpaceDE w:val="0"/>
      <w:autoSpaceDN w:val="0"/>
      <w:spacing w:after="0" w:line="240" w:lineRule="auto"/>
      <w:ind w:left="396" w:firstLine="566"/>
    </w:pPr>
    <w:rPr>
      <w:rFonts w:ascii="Times New Roman" w:eastAsia="Times New Roman" w:hAnsi="Times New Roman" w:cs="Times New Roman"/>
      <w:sz w:val="24"/>
      <w:szCs w:val="24"/>
      <w:lang w:val="uk-UA"/>
    </w:rPr>
  </w:style>
  <w:style w:type="character" w:customStyle="1" w:styleId="ae">
    <w:name w:val="Основной текст Знак"/>
    <w:basedOn w:val="a0"/>
    <w:link w:val="ad"/>
    <w:uiPriority w:val="1"/>
    <w:rsid w:val="00390E30"/>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690191">
      <w:bodyDiv w:val="1"/>
      <w:marLeft w:val="0"/>
      <w:marRight w:val="0"/>
      <w:marTop w:val="0"/>
      <w:marBottom w:val="0"/>
      <w:divBdr>
        <w:top w:val="none" w:sz="0" w:space="0" w:color="auto"/>
        <w:left w:val="none" w:sz="0" w:space="0" w:color="auto"/>
        <w:bottom w:val="none" w:sz="0" w:space="0" w:color="auto"/>
        <w:right w:val="none" w:sz="0" w:space="0" w:color="auto"/>
      </w:divBdr>
    </w:div>
    <w:div w:id="205812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5C7B7-394F-46D0-99EE-1976974A5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37</Pages>
  <Words>10185</Words>
  <Characters>58058</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cp:lastPrinted>2025-05-11T09:15:00Z</cp:lastPrinted>
  <dcterms:created xsi:type="dcterms:W3CDTF">2023-05-02T04:17:00Z</dcterms:created>
  <dcterms:modified xsi:type="dcterms:W3CDTF">2025-05-11T09:17:00Z</dcterms:modified>
</cp:coreProperties>
</file>